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2E38" w14:textId="7D09ED28" w:rsidR="00830B90" w:rsidRPr="00830B90" w:rsidRDefault="00830B90" w:rsidP="00830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Top IT Certifications in 2025: Skills That Will Get You Hired</w:t>
      </w:r>
    </w:p>
    <w:p w14:paraId="7A6BD9A8" w14:textId="5D2F725B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In 2025, </w:t>
      </w:r>
      <w:hyperlink r:id="rId5" w:history="1">
        <w:r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cloud computing</w:t>
        </w:r>
      </w:hyperlink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6" w:history="1">
        <w:r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cybersecurity</w:t>
        </w:r>
      </w:hyperlink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remain central to digital transformation across industries.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have become essential for professionals aiming to validate their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and knowledge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, improve job prospects, and command higher salaries.</w:t>
      </w:r>
    </w:p>
    <w:p w14:paraId="1689EE88" w14:textId="77777777" w:rsid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Whether you’re seeking to enter the field or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 your career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this guide explores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certifications to pursue in 2025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tailored to the evolving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market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and industry trends.</w:t>
      </w:r>
    </w:p>
    <w:p w14:paraId="571EBD7F" w14:textId="73C559F4" w:rsidR="000D7978" w:rsidRPr="00830B90" w:rsidRDefault="004537DB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518DE6C" wp14:editId="005D561D">
            <wp:extent cx="5944814" cy="3108960"/>
            <wp:effectExtent l="0" t="0" r="0" b="2540"/>
            <wp:docPr id="1979356218" name="Picture 6" descr="Top IT certifications that boost career growth in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6218" name="Picture 6" descr="Top IT certifications that boost career growth in 20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1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B7B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Most In-Demand Certifications for 2025</w:t>
      </w:r>
    </w:p>
    <w:p w14:paraId="7843D0BC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Technological advancements, evolving threats, and the dominance of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platforms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are shaping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landscape. Here are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in-demand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that align with these trends:</w:t>
      </w:r>
    </w:p>
    <w:p w14:paraId="5CABC171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Cloud Computing Certifications</w:t>
      </w:r>
    </w:p>
    <w:p w14:paraId="442903B6" w14:textId="63088A20" w:rsidR="00830B90" w:rsidRPr="00830B90" w:rsidRDefault="00E46C6C" w:rsidP="00830B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AWS Certified Solutions Architect</w:t>
        </w:r>
      </w:hyperlink>
    </w:p>
    <w:p w14:paraId="74803A06" w14:textId="77777777" w:rsidR="00830B90" w:rsidRPr="00830B90" w:rsidRDefault="00830B90" w:rsidP="00830B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Professional Cloud Architect</w:t>
      </w:r>
    </w:p>
    <w:p w14:paraId="763F015F" w14:textId="02061380" w:rsidR="00830B90" w:rsidRPr="00830B90" w:rsidRDefault="00E46C6C" w:rsidP="00830B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Microsoft Certified: Azure Solutions Architect Expert</w:t>
        </w:r>
      </w:hyperlink>
    </w:p>
    <w:p w14:paraId="6A2489D4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These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computing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validate your ability to design secure and scalable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architecture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using platforms like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Azure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C86EA6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Cybersecurity Certifications</w:t>
      </w:r>
    </w:p>
    <w:p w14:paraId="2249879C" w14:textId="003ADA4E" w:rsidR="00830B90" w:rsidRPr="00830B90" w:rsidRDefault="00E46C6C" w:rsidP="00830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Certified Information Systems Security Professional (CISSP)</w:t>
        </w:r>
      </w:hyperlink>
    </w:p>
    <w:p w14:paraId="79E43313" w14:textId="77777777" w:rsidR="00830B90" w:rsidRPr="00830B90" w:rsidRDefault="00830B90" w:rsidP="00830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Information Security Manager (CISM)</w:t>
      </w:r>
    </w:p>
    <w:p w14:paraId="42886413" w14:textId="1E999CAA" w:rsidR="00830B90" w:rsidRPr="00830B90" w:rsidRDefault="00E46C6C" w:rsidP="00830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Certified Cloud Security Professional (CCSP)</w:t>
        </w:r>
      </w:hyperlink>
    </w:p>
    <w:p w14:paraId="057416A1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These credentials emphasize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risk management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—crucial in protecting enterprise data and infrastructure.</w:t>
      </w:r>
    </w:p>
    <w:p w14:paraId="5194DD47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Networking Certifications</w:t>
      </w:r>
    </w:p>
    <w:p w14:paraId="56F9CEDF" w14:textId="77777777" w:rsidR="00830B90" w:rsidRPr="00830B90" w:rsidRDefault="00830B90" w:rsidP="00830B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Cisco Certified Network Associate (CCNA)</w:t>
      </w:r>
    </w:p>
    <w:p w14:paraId="4882384C" w14:textId="47DA6698" w:rsidR="00830B90" w:rsidRPr="00830B90" w:rsidRDefault="00E46C6C" w:rsidP="00830B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CompTIA Network+</w:t>
        </w:r>
      </w:hyperlink>
    </w:p>
    <w:p w14:paraId="46B69C0B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Ideal for aspiring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engineers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these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cover essential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protocols, troubleshooting, and security.</w:t>
      </w:r>
    </w:p>
    <w:p w14:paraId="668D2311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Project Management Certifications</w:t>
      </w:r>
    </w:p>
    <w:p w14:paraId="4F87318B" w14:textId="77777777" w:rsidR="00830B90" w:rsidRPr="00830B90" w:rsidRDefault="00830B90" w:rsidP="0083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Professional (PMP)</w:t>
      </w:r>
    </w:p>
    <w:p w14:paraId="108490B1" w14:textId="77777777" w:rsidR="00830B90" w:rsidRPr="00830B90" w:rsidRDefault="00830B90" w:rsidP="0083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ScrumMaster (CSM)</w:t>
      </w:r>
    </w:p>
    <w:p w14:paraId="48AF9F0E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 equip professionals with skills to manage projects efficiently and follow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across agile and traditional methodologies.</w:t>
      </w:r>
    </w:p>
    <w:p w14:paraId="1475C43D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and Analytics Certifications</w:t>
      </w:r>
    </w:p>
    <w:p w14:paraId="04F61E12" w14:textId="63DB7106" w:rsidR="00830B90" w:rsidRPr="00830B90" w:rsidRDefault="00A27E30" w:rsidP="0083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CompTIA Data+</w:t>
        </w:r>
      </w:hyperlink>
    </w:p>
    <w:p w14:paraId="70EC5E12" w14:textId="77777777" w:rsidR="00830B90" w:rsidRPr="00830B90" w:rsidRDefault="00830B90" w:rsidP="0083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Data Analytics Certificate</w:t>
      </w:r>
    </w:p>
    <w:p w14:paraId="36E1C7F5" w14:textId="77777777" w:rsidR="00830B90" w:rsidRPr="00830B90" w:rsidRDefault="00830B90" w:rsidP="0083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Analyst Certifications</w:t>
      </w:r>
    </w:p>
    <w:p w14:paraId="0EC0DFBE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As organizations become increasingly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these certifications help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expertise in data interpretation, visualization, and analytics tools.</w:t>
      </w:r>
    </w:p>
    <w:p w14:paraId="1854386B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Entry-Level IT Certifications</w:t>
      </w:r>
    </w:p>
    <w:p w14:paraId="720523C8" w14:textId="755B09E8" w:rsidR="00830B90" w:rsidRPr="00830B90" w:rsidRDefault="00550EEB" w:rsidP="0083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CompTIA A+</w:t>
        </w:r>
      </w:hyperlink>
    </w:p>
    <w:p w14:paraId="4A3A915D" w14:textId="52E51CFF" w:rsidR="00830B90" w:rsidRPr="00830B90" w:rsidRDefault="00550EEB" w:rsidP="0083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CompTIA Security+</w:t>
        </w:r>
      </w:hyperlink>
    </w:p>
    <w:p w14:paraId="43E7713B" w14:textId="77777777" w:rsidR="00830B90" w:rsidRPr="00830B90" w:rsidRDefault="00830B90" w:rsidP="0083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IT Support Professional Certificate</w:t>
      </w:r>
    </w:p>
    <w:p w14:paraId="20EFB31C" w14:textId="5DA8D24E" w:rsidR="00830B90" w:rsidRPr="00830B90" w:rsidRDefault="00A27E30" w:rsidP="0083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r w:rsidR="00830B90"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Microsoft Fundamentals (Azure, 365)</w:t>
        </w:r>
      </w:hyperlink>
    </w:p>
    <w:p w14:paraId="26B7085F" w14:textId="77777777" w:rsidR="00830B90" w:rsidRPr="00830B90" w:rsidRDefault="00830B90" w:rsidP="0083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Cisco CCNA</w:t>
      </w:r>
    </w:p>
    <w:p w14:paraId="56C8FE20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entry-level certification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strong foundation for launching an IT career, especially for those lacking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experience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C9F4C1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How to Choose the Right Certification</w:t>
      </w:r>
    </w:p>
    <w:p w14:paraId="19BF75DE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Choosing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certification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involves aligning your goals, experience, and industry demand:</w:t>
      </w:r>
    </w:p>
    <w:p w14:paraId="611992E6" w14:textId="77777777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Career Goals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Identify your path—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cybersecurity analyst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architect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D2565CF" w14:textId="77777777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Skill Set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Evaluate current capabilities and determine what needs improvement.</w:t>
      </w:r>
    </w:p>
    <w:p w14:paraId="0EBF9164" w14:textId="6AC199D0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Demand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550EEB" w:rsidRPr="00550EE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hyperlink r:id="rId17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 Jobs</w:t>
        </w:r>
      </w:hyperlink>
      <w:r w:rsidR="00550EEB" w:rsidRPr="00550EE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hyperlink r:id="rId18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Indeed</w:t>
        </w:r>
      </w:hyperlink>
      <w:r w:rsidR="00550E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to see which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signal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employer interest.</w:t>
      </w:r>
    </w:p>
    <w:p w14:paraId="66395EFA" w14:textId="77777777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Prerequisites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Understand what each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 exam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requires.</w:t>
      </w:r>
    </w:p>
    <w:p w14:paraId="41FD78C2" w14:textId="77777777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ROI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Weigh the cost, time, and long-term value.</w:t>
      </w:r>
    </w:p>
    <w:p w14:paraId="340E7F72" w14:textId="5C44B391" w:rsidR="00830B90" w:rsidRPr="00830B90" w:rsidRDefault="00830B90" w:rsidP="0083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Reputable Bodies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30B90">
        <w:rPr>
          <w:rFonts w:ascii="Times New Roman" w:eastAsia="Times New Roman" w:hAnsi="Times New Roman" w:cs="Times New Roman"/>
          <w:kern w:val="0"/>
          <w14:ligatures w14:val="none"/>
        </w:rPr>
        <w:t>Opt</w:t>
      </w:r>
      <w:proofErr w:type="spellEnd"/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for providers like </w:t>
      </w:r>
      <w:hyperlink r:id="rId19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CompTIA</w:t>
        </w:r>
      </w:hyperlink>
      <w:r w:rsidR="00550EEB" w:rsidRPr="00550E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hyperlink r:id="rId20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Microsoft Learn</w:t>
        </w:r>
      </w:hyperlink>
      <w:r w:rsidR="00550EEB" w:rsidRPr="00550E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hyperlink r:id="rId21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AWS Training</w:t>
        </w:r>
      </w:hyperlink>
      <w:r w:rsidR="00550EEB" w:rsidRPr="00550E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or </w:t>
      </w:r>
      <w:hyperlink r:id="rId22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Cisco Learning</w:t>
        </w:r>
      </w:hyperlink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for globally recognized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3C1181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Certifications Validate Your Skills</w:t>
      </w:r>
    </w:p>
    <w:p w14:paraId="3A785A94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offer measurable, objective validation that your skills meet industry standards. Here's how:</w:t>
      </w:r>
    </w:p>
    <w:p w14:paraId="3637BC01" w14:textId="77777777" w:rsidR="00830B90" w:rsidRPr="00830B90" w:rsidRDefault="00830B90" w:rsidP="0083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Skill Verification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Through exams or </w:t>
      </w:r>
      <w:proofErr w:type="spellStart"/>
      <w:r w:rsidRPr="00830B90">
        <w:rPr>
          <w:rFonts w:ascii="Times New Roman" w:eastAsia="Times New Roman" w:hAnsi="Times New Roman" w:cs="Times New Roman"/>
          <w:kern w:val="0"/>
          <w14:ligatures w14:val="none"/>
        </w:rPr>
        <w:t>practicals</w:t>
      </w:r>
      <w:proofErr w:type="spellEnd"/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demonstrate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your readiness.</w:t>
      </w:r>
    </w:p>
    <w:p w14:paraId="13343CD8" w14:textId="028F3103" w:rsidR="00830B90" w:rsidRPr="00830B90" w:rsidRDefault="00830B90" w:rsidP="0083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Recognition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Employers value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professionals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50EEB" w:rsidRPr="00550EEB">
        <w:rPr>
          <w:rFonts w:ascii="Times New Roman" w:eastAsia="Times New Roman" w:hAnsi="Times New Roman" w:cs="Times New Roman"/>
          <w:kern w:val="0"/>
          <w14:ligatures w14:val="none"/>
        </w:rPr>
        <w:t xml:space="preserve">from institutions like </w:t>
      </w:r>
      <w:hyperlink r:id="rId23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ISC²</w:t>
        </w:r>
      </w:hyperlink>
      <w:r w:rsidR="00550EEB" w:rsidRPr="00550EE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hyperlink r:id="rId24" w:tgtFrame="_new" w:history="1">
        <w:r w:rsidR="00550EEB" w:rsidRPr="00550EE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ISACA</w:t>
        </w:r>
      </w:hyperlink>
      <w:r w:rsidR="00550E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when screening candidates.</w:t>
      </w:r>
    </w:p>
    <w:p w14:paraId="560EF313" w14:textId="77777777" w:rsidR="00830B90" w:rsidRPr="00830B90" w:rsidRDefault="00830B90" w:rsidP="0083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Advancement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help professionals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gain credibility, leading to promotions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pay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8FFA1E" w14:textId="75042895" w:rsidR="00830B90" w:rsidRPr="00830B90" w:rsidRDefault="00830B90" w:rsidP="0083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Bridging Skill Gaps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 helps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you pivot into new fields like </w:t>
      </w:r>
      <w:hyperlink r:id="rId25" w:history="1">
        <w:r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AI</w:t>
        </w:r>
        <w:r w:rsidRPr="00830B9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, </w:t>
        </w:r>
        <w:r w:rsidRPr="00830B90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cloud computing</w:t>
        </w:r>
      </w:hyperlink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security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7B1F0D" w14:textId="77777777" w:rsidR="00830B90" w:rsidRPr="00830B90" w:rsidRDefault="00830B90" w:rsidP="0083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Access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Some programs offer access to global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communities and exclusive resources.</w:t>
      </w:r>
    </w:p>
    <w:p w14:paraId="04F7345A" w14:textId="206CED2B" w:rsidR="000F45FF" w:rsidRDefault="004537DB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0DD34A2A" wp14:editId="458AE1F6">
            <wp:extent cx="5943600" cy="4931410"/>
            <wp:effectExtent l="0" t="0" r="0" b="0"/>
            <wp:docPr id="2063007170" name="Picture 4" descr="Chart of highest-paying IT certifications and salaries in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07170" name="Picture 4" descr="Chart of highest-paying IT certifications and salaries in 20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A83" w14:textId="0C99D7C4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Highest-Paying IT Certifications in 2025</w:t>
      </w:r>
    </w:p>
    <w:p w14:paraId="12311D54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These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provide a clear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path to strong salaries in today’s market:</w:t>
      </w:r>
    </w:p>
    <w:p w14:paraId="013ED9AA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U.S. Salaries (2025)</w:t>
      </w:r>
    </w:p>
    <w:p w14:paraId="6331006F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AWS Certified Security – Specialty: $203,597</w:t>
      </w:r>
    </w:p>
    <w:p w14:paraId="69EA8C92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Google Professional Cloud Architect: $190,204</w:t>
      </w:r>
    </w:p>
    <w:p w14:paraId="661FB812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CISSP: $168,060</w:t>
      </w:r>
    </w:p>
    <w:p w14:paraId="69E56E1E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CCSP: $171,524</w:t>
      </w:r>
    </w:p>
    <w:p w14:paraId="21BE5E1A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AWS Certified Solutions Architect – Associate: $155,597</w:t>
      </w:r>
    </w:p>
    <w:p w14:paraId="1F2CBFD3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CISM: $157,189</w:t>
      </w:r>
    </w:p>
    <w:p w14:paraId="12C7B3DB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Microsoft 365 Certified: Administrator Expert: $160,044</w:t>
      </w:r>
    </w:p>
    <w:p w14:paraId="124BA6DD" w14:textId="77777777" w:rsidR="00830B90" w:rsidRPr="00830B90" w:rsidRDefault="00830B90" w:rsidP="0083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CRISC, CISA, CIPM, CEH, and others also rank highly</w:t>
      </w:r>
    </w:p>
    <w:p w14:paraId="7B4D18A4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Global Salaries (2025)</w:t>
      </w:r>
    </w:p>
    <w:p w14:paraId="57B739CC" w14:textId="77777777" w:rsidR="00830B90" w:rsidRPr="00830B90" w:rsidRDefault="00830B90" w:rsidP="0083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ISSMP: $188,291</w:t>
      </w:r>
    </w:p>
    <w:p w14:paraId="2B312871" w14:textId="77777777" w:rsidR="00830B90" w:rsidRPr="00830B90" w:rsidRDefault="00830B90" w:rsidP="0083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AWS Certified Machine Learning – Specialty: $171,725</w:t>
      </w:r>
    </w:p>
    <w:p w14:paraId="17E94F05" w14:textId="77777777" w:rsidR="00830B90" w:rsidRPr="00830B90" w:rsidRDefault="00830B90" w:rsidP="0083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Microsoft Certified: Azure Cosmos DB Developer: $178,304</w:t>
      </w:r>
    </w:p>
    <w:p w14:paraId="6C892FBB" w14:textId="77777777" w:rsidR="00830B90" w:rsidRPr="00830B90" w:rsidRDefault="00830B90" w:rsidP="0083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CDPSE, CCSE, CCIE, and other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continue to offer global earning potential</w:t>
      </w:r>
    </w:p>
    <w:p w14:paraId="65F90C9F" w14:textId="77777777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Best Certifications for Beginners</w:t>
      </w:r>
    </w:p>
    <w:p w14:paraId="1E661AFD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If you're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looking to advance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from the ground up, these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to get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started are ideal: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2501"/>
        <w:gridCol w:w="2818"/>
      </w:tblGrid>
      <w:tr w:rsidR="00830B90" w:rsidRPr="00830B90" w14:paraId="71824907" w14:textId="77777777" w:rsidTr="00830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60C9D" w14:textId="77777777" w:rsidR="00830B90" w:rsidRPr="00830B90" w:rsidRDefault="00830B90" w:rsidP="0083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Certification Name</w:t>
            </w:r>
          </w:p>
        </w:tc>
        <w:tc>
          <w:tcPr>
            <w:tcW w:w="0" w:type="auto"/>
            <w:vAlign w:val="center"/>
            <w:hideMark/>
          </w:tcPr>
          <w:p w14:paraId="24BEBF6C" w14:textId="77777777" w:rsidR="00830B90" w:rsidRPr="00830B90" w:rsidRDefault="00830B90" w:rsidP="0083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4C26AA6" w14:textId="77777777" w:rsidR="00830B90" w:rsidRPr="00830B90" w:rsidRDefault="00830B90" w:rsidP="0083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Ideal For</w:t>
            </w:r>
          </w:p>
        </w:tc>
      </w:tr>
      <w:tr w:rsidR="00830B90" w:rsidRPr="00830B90" w14:paraId="1197D328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92DF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CompTIA ITF+</w:t>
            </w:r>
          </w:p>
        </w:tc>
        <w:tc>
          <w:tcPr>
            <w:tcW w:w="0" w:type="auto"/>
            <w:vAlign w:val="center"/>
            <w:hideMark/>
          </w:tcPr>
          <w:p w14:paraId="4B673C45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IT basics</w:t>
            </w:r>
          </w:p>
        </w:tc>
        <w:tc>
          <w:tcPr>
            <w:tcW w:w="0" w:type="auto"/>
            <w:vAlign w:val="center"/>
            <w:hideMark/>
          </w:tcPr>
          <w:p w14:paraId="527FF2F0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Beginners, career switchers</w:t>
            </w:r>
          </w:p>
        </w:tc>
      </w:tr>
      <w:tr w:rsidR="00830B90" w:rsidRPr="00830B90" w14:paraId="6C22B53A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6393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CompTIA A+</w:t>
            </w:r>
          </w:p>
        </w:tc>
        <w:tc>
          <w:tcPr>
            <w:tcW w:w="0" w:type="auto"/>
            <w:vAlign w:val="center"/>
            <w:hideMark/>
          </w:tcPr>
          <w:p w14:paraId="0CD4C12B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Hardware, support</w:t>
            </w:r>
          </w:p>
        </w:tc>
        <w:tc>
          <w:tcPr>
            <w:tcW w:w="0" w:type="auto"/>
            <w:vAlign w:val="center"/>
            <w:hideMark/>
          </w:tcPr>
          <w:p w14:paraId="59033C07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 desk, tech support</w:t>
            </w:r>
          </w:p>
        </w:tc>
      </w:tr>
      <w:tr w:rsidR="00830B90" w:rsidRPr="00830B90" w14:paraId="078D56BB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665D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CompTIA Network+</w:t>
            </w:r>
          </w:p>
        </w:tc>
        <w:tc>
          <w:tcPr>
            <w:tcW w:w="0" w:type="auto"/>
            <w:vAlign w:val="center"/>
            <w:hideMark/>
          </w:tcPr>
          <w:p w14:paraId="3A56ADAA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Networking basics</w:t>
            </w:r>
          </w:p>
        </w:tc>
        <w:tc>
          <w:tcPr>
            <w:tcW w:w="0" w:type="auto"/>
            <w:vAlign w:val="center"/>
            <w:hideMark/>
          </w:tcPr>
          <w:p w14:paraId="2A512F39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support/admin</w:t>
            </w:r>
          </w:p>
        </w:tc>
      </w:tr>
      <w:tr w:rsidR="00830B90" w:rsidRPr="00830B90" w14:paraId="363BC086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002D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Google IT Support Certificate</w:t>
            </w:r>
          </w:p>
        </w:tc>
        <w:tc>
          <w:tcPr>
            <w:tcW w:w="0" w:type="auto"/>
            <w:vAlign w:val="center"/>
            <w:hideMark/>
          </w:tcPr>
          <w:p w14:paraId="762499AF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Troubleshooting, security</w:t>
            </w:r>
          </w:p>
        </w:tc>
        <w:tc>
          <w:tcPr>
            <w:tcW w:w="0" w:type="auto"/>
            <w:vAlign w:val="center"/>
            <w:hideMark/>
          </w:tcPr>
          <w:p w14:paraId="7528B885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Entry-level IT support</w:t>
            </w:r>
          </w:p>
        </w:tc>
      </w:tr>
      <w:tr w:rsidR="00830B90" w:rsidRPr="00830B90" w14:paraId="7029E6F6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B869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Fundamentals</w:t>
            </w:r>
          </w:p>
        </w:tc>
        <w:tc>
          <w:tcPr>
            <w:tcW w:w="0" w:type="auto"/>
            <w:vAlign w:val="center"/>
            <w:hideMark/>
          </w:tcPr>
          <w:p w14:paraId="4C9064EB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Cloud, productivity</w:t>
            </w:r>
          </w:p>
        </w:tc>
        <w:tc>
          <w:tcPr>
            <w:tcW w:w="0" w:type="auto"/>
            <w:vAlign w:val="center"/>
            <w:hideMark/>
          </w:tcPr>
          <w:p w14:paraId="5A7C5DDE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Cloud/365 newcomers</w:t>
            </w:r>
          </w:p>
        </w:tc>
      </w:tr>
      <w:tr w:rsidR="00830B90" w:rsidRPr="00830B90" w14:paraId="34AE1D35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58FE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Cisco CCNA</w:t>
            </w:r>
          </w:p>
        </w:tc>
        <w:tc>
          <w:tcPr>
            <w:tcW w:w="0" w:type="auto"/>
            <w:vAlign w:val="center"/>
            <w:hideMark/>
          </w:tcPr>
          <w:p w14:paraId="79F8B1DB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54CC177E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Aspiring </w:t>
            </w: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engineers</w:t>
            </w:r>
          </w:p>
        </w:tc>
      </w:tr>
      <w:tr w:rsidR="00830B90" w:rsidRPr="00830B90" w14:paraId="4EF7F858" w14:textId="77777777" w:rsidTr="00830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4B54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Technology Associate (MTA)</w:t>
            </w:r>
          </w:p>
        </w:tc>
        <w:tc>
          <w:tcPr>
            <w:tcW w:w="0" w:type="auto"/>
            <w:vAlign w:val="center"/>
            <w:hideMark/>
          </w:tcPr>
          <w:p w14:paraId="118D9D86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Programming, databases</w:t>
            </w:r>
          </w:p>
        </w:tc>
        <w:tc>
          <w:tcPr>
            <w:tcW w:w="0" w:type="auto"/>
            <w:vAlign w:val="center"/>
            <w:hideMark/>
          </w:tcPr>
          <w:p w14:paraId="00E0E684" w14:textId="77777777" w:rsidR="00830B90" w:rsidRPr="00830B90" w:rsidRDefault="00830B90" w:rsidP="00830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0B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technologies</w:t>
            </w:r>
          </w:p>
        </w:tc>
      </w:tr>
    </w:tbl>
    <w:p w14:paraId="46EE39A5" w14:textId="4F9BC58E" w:rsidR="004537DB" w:rsidRDefault="000025DB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25F6C4A2" wp14:editId="7FD87C4B">
            <wp:extent cx="5935892" cy="2249424"/>
            <wp:effectExtent l="0" t="0" r="0" b="0"/>
            <wp:docPr id="1806250845" name="Picture 7" descr="Authorized Discounted IT Voucher Resell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0845" name="Picture 7" descr="Authorized Discounted IT Voucher Reseller">
                      <a:hlinkClick r:id="rId27"/>
                    </pic:cNvPr>
                    <pic:cNvPicPr/>
                  </pic:nvPicPr>
                  <pic:blipFill>
                    <a:blip r:embed="rId2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9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01F" w14:textId="03F41C4C" w:rsidR="00830B90" w:rsidRPr="00830B90" w:rsidRDefault="00830B90" w:rsidP="0083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Entry-Level Certifications Matter</w:t>
      </w:r>
    </w:p>
    <w:p w14:paraId="6DE5E6A2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provide measurable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proof of expertise, even without formal degrees:</w:t>
      </w:r>
    </w:p>
    <w:p w14:paraId="27CDB8BC" w14:textId="77777777" w:rsidR="00830B90" w:rsidRPr="00830B90" w:rsidRDefault="00830B90" w:rsidP="00830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Credibility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Shows commitment to the field.</w:t>
      </w:r>
    </w:p>
    <w:p w14:paraId="1A34BCB8" w14:textId="77777777" w:rsidR="00830B90" w:rsidRPr="00830B90" w:rsidRDefault="00830B90" w:rsidP="00830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Market Visibility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Helps stand out in a competitive pool.</w:t>
      </w:r>
    </w:p>
    <w:p w14:paraId="7438B010" w14:textId="77777777" w:rsidR="00830B90" w:rsidRPr="00830B90" w:rsidRDefault="00830B90" w:rsidP="00830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Demonstration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Covers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essential skills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like troubleshooting, security,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C7521E" w14:textId="77777777" w:rsidR="00830B90" w:rsidRPr="00830B90" w:rsidRDefault="00830B90" w:rsidP="00830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Expanded Access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: Opens doors to roles across sectors.</w:t>
      </w:r>
    </w:p>
    <w:p w14:paraId="22A62FED" w14:textId="77777777" w:rsidR="00830B90" w:rsidRPr="00830B90" w:rsidRDefault="00830B90" w:rsidP="00830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Earning Potential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: Entry-level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professionals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often earn more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 their careers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faster.</w:t>
      </w:r>
    </w:p>
    <w:p w14:paraId="5C896792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in 2025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remain vital tools for professionals in tech. From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solution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design and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, there's a credential for every stage of your journey.</w:t>
      </w:r>
    </w:p>
    <w:p w14:paraId="1E572907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Whether you're seeking your first job or targeting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highest-paying IT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and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will help you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stay ahead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in an evolving digital world.</w:t>
      </w:r>
    </w:p>
    <w:p w14:paraId="10CDB4FB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aren’t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just about passing an exam—they're about proving value, expanding your expertise, and unlocking new opportunities.</w:t>
      </w:r>
    </w:p>
    <w:p w14:paraId="3EA4C6F1" w14:textId="77777777" w:rsidR="00830B90" w:rsidRPr="00830B90" w:rsidRDefault="00830B90" w:rsidP="0083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 the top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paths that can redefine your future—because the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certifications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don’t just fill resumes; they </w:t>
      </w:r>
      <w:r w:rsidRPr="00830B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equip</w:t>
      </w:r>
      <w:r w:rsidRPr="00830B9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professionals for long-term success.</w:t>
      </w:r>
    </w:p>
    <w:p w14:paraId="5270E983" w14:textId="77777777" w:rsidR="00830B90" w:rsidRPr="00830B90" w:rsidRDefault="00830B90" w:rsidP="00830B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0B9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9690E92" w14:textId="07B6E920" w:rsidR="001E2187" w:rsidRDefault="001E2187" w:rsidP="00830B90"/>
    <w:p w14:paraId="13C718CE" w14:textId="77777777" w:rsidR="00830B90" w:rsidRDefault="00830B90" w:rsidP="00830B90">
      <w:pPr>
        <w:pBdr>
          <w:bottom w:val="single" w:sz="12" w:space="1" w:color="auto"/>
        </w:pBdr>
      </w:pPr>
    </w:p>
    <w:p w14:paraId="7BAB3C52" w14:textId="77777777" w:rsidR="00830B90" w:rsidRDefault="00830B90" w:rsidP="00830B90"/>
    <w:p w14:paraId="7B5895A4" w14:textId="5CD07D2C" w:rsidR="00830B90" w:rsidRDefault="00830B90" w:rsidP="00830B90">
      <w:r>
        <w:t>SEO Title:</w:t>
      </w:r>
      <w:r w:rsidR="002D3899" w:rsidRPr="002D3899">
        <w:t xml:space="preserve"> </w:t>
      </w:r>
      <w:r w:rsidR="002D3899" w:rsidRPr="002D3899">
        <w:t>Top IT Certifications in 2025: Skills That Will Get You Hired</w:t>
      </w:r>
    </w:p>
    <w:p w14:paraId="5EF99D52" w14:textId="3E3FC8BD" w:rsidR="00830B90" w:rsidRPr="00830B90" w:rsidRDefault="00830B90" w:rsidP="00830B90">
      <w:r>
        <w:t>SEO Description:</w:t>
      </w:r>
      <w:r w:rsidR="002D3899">
        <w:t xml:space="preserve"> </w:t>
      </w:r>
      <w:r w:rsidR="002D3899" w:rsidRPr="002D3899">
        <w:t xml:space="preserve">Discover the top IT certification for 2025. Get in-demand certifications &amp; cybersecurity skills. Stay ahead with a valuable credential &amp; highest-paying IT </w:t>
      </w:r>
      <w:proofErr w:type="gramStart"/>
      <w:r w:rsidR="002D3899" w:rsidRPr="002D3899">
        <w:t>certifications</w:t>
      </w:r>
      <w:proofErr w:type="gramEnd"/>
      <w:r w:rsidR="002D3899" w:rsidRPr="002D3899">
        <w:t>.</w:t>
      </w:r>
    </w:p>
    <w:sectPr w:rsidR="00830B90" w:rsidRPr="0083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22E3"/>
    <w:multiLevelType w:val="multilevel"/>
    <w:tmpl w:val="0FF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3B2"/>
    <w:multiLevelType w:val="multilevel"/>
    <w:tmpl w:val="A7A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A61"/>
    <w:multiLevelType w:val="multilevel"/>
    <w:tmpl w:val="654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0B24"/>
    <w:multiLevelType w:val="multilevel"/>
    <w:tmpl w:val="432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3346D"/>
    <w:multiLevelType w:val="multilevel"/>
    <w:tmpl w:val="013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50A6A"/>
    <w:multiLevelType w:val="multilevel"/>
    <w:tmpl w:val="60E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64978"/>
    <w:multiLevelType w:val="multilevel"/>
    <w:tmpl w:val="988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06F20"/>
    <w:multiLevelType w:val="multilevel"/>
    <w:tmpl w:val="DAE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4672C"/>
    <w:multiLevelType w:val="multilevel"/>
    <w:tmpl w:val="A01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247F4"/>
    <w:multiLevelType w:val="multilevel"/>
    <w:tmpl w:val="292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16A11"/>
    <w:multiLevelType w:val="multilevel"/>
    <w:tmpl w:val="B304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36640"/>
    <w:multiLevelType w:val="multilevel"/>
    <w:tmpl w:val="DBF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C70C8"/>
    <w:multiLevelType w:val="multilevel"/>
    <w:tmpl w:val="05D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4457A"/>
    <w:multiLevelType w:val="multilevel"/>
    <w:tmpl w:val="399C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12A66"/>
    <w:multiLevelType w:val="multilevel"/>
    <w:tmpl w:val="727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45C0F"/>
    <w:multiLevelType w:val="multilevel"/>
    <w:tmpl w:val="F2FE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73267"/>
    <w:multiLevelType w:val="multilevel"/>
    <w:tmpl w:val="CD2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6755E"/>
    <w:multiLevelType w:val="multilevel"/>
    <w:tmpl w:val="BC6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6063A"/>
    <w:multiLevelType w:val="multilevel"/>
    <w:tmpl w:val="09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D7D17"/>
    <w:multiLevelType w:val="multilevel"/>
    <w:tmpl w:val="6F16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065BA"/>
    <w:multiLevelType w:val="multilevel"/>
    <w:tmpl w:val="CA6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A4079"/>
    <w:multiLevelType w:val="multilevel"/>
    <w:tmpl w:val="685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636517">
    <w:abstractNumId w:val="13"/>
  </w:num>
  <w:num w:numId="2" w16cid:durableId="924610223">
    <w:abstractNumId w:val="17"/>
  </w:num>
  <w:num w:numId="3" w16cid:durableId="857888201">
    <w:abstractNumId w:val="18"/>
  </w:num>
  <w:num w:numId="4" w16cid:durableId="1816870481">
    <w:abstractNumId w:val="14"/>
  </w:num>
  <w:num w:numId="5" w16cid:durableId="1774787422">
    <w:abstractNumId w:val="16"/>
  </w:num>
  <w:num w:numId="6" w16cid:durableId="1611275267">
    <w:abstractNumId w:val="4"/>
  </w:num>
  <w:num w:numId="7" w16cid:durableId="1100906442">
    <w:abstractNumId w:val="15"/>
  </w:num>
  <w:num w:numId="8" w16cid:durableId="523982046">
    <w:abstractNumId w:val="12"/>
  </w:num>
  <w:num w:numId="9" w16cid:durableId="1648049453">
    <w:abstractNumId w:val="0"/>
  </w:num>
  <w:num w:numId="10" w16cid:durableId="1800759949">
    <w:abstractNumId w:val="7"/>
  </w:num>
  <w:num w:numId="11" w16cid:durableId="406808083">
    <w:abstractNumId w:val="6"/>
  </w:num>
  <w:num w:numId="12" w16cid:durableId="1799566071">
    <w:abstractNumId w:val="9"/>
  </w:num>
  <w:num w:numId="13" w16cid:durableId="756248836">
    <w:abstractNumId w:val="20"/>
  </w:num>
  <w:num w:numId="14" w16cid:durableId="582953140">
    <w:abstractNumId w:val="19"/>
  </w:num>
  <w:num w:numId="15" w16cid:durableId="1736394256">
    <w:abstractNumId w:val="10"/>
  </w:num>
  <w:num w:numId="16" w16cid:durableId="600988401">
    <w:abstractNumId w:val="1"/>
  </w:num>
  <w:num w:numId="17" w16cid:durableId="1172259585">
    <w:abstractNumId w:val="2"/>
  </w:num>
  <w:num w:numId="18" w16cid:durableId="115414981">
    <w:abstractNumId w:val="11"/>
  </w:num>
  <w:num w:numId="19" w16cid:durableId="1120490465">
    <w:abstractNumId w:val="3"/>
  </w:num>
  <w:num w:numId="20" w16cid:durableId="1300957797">
    <w:abstractNumId w:val="8"/>
  </w:num>
  <w:num w:numId="21" w16cid:durableId="1721201328">
    <w:abstractNumId w:val="21"/>
  </w:num>
  <w:num w:numId="22" w16cid:durableId="356009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7"/>
    <w:rsid w:val="000025DB"/>
    <w:rsid w:val="000D7978"/>
    <w:rsid w:val="000F45FF"/>
    <w:rsid w:val="001D3370"/>
    <w:rsid w:val="001E2187"/>
    <w:rsid w:val="002D3899"/>
    <w:rsid w:val="00376523"/>
    <w:rsid w:val="003E16DD"/>
    <w:rsid w:val="004537DB"/>
    <w:rsid w:val="00550EEB"/>
    <w:rsid w:val="007C4606"/>
    <w:rsid w:val="00830B90"/>
    <w:rsid w:val="008E4DFA"/>
    <w:rsid w:val="00A27E30"/>
    <w:rsid w:val="00A52BD8"/>
    <w:rsid w:val="00C82547"/>
    <w:rsid w:val="00CB3952"/>
    <w:rsid w:val="00E4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5480"/>
  <w15:chartTrackingRefBased/>
  <w15:docId w15:val="{2A68A85B-92D3-CB4F-BDF8-00FE049E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8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E2187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1E2187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E2187"/>
  </w:style>
  <w:style w:type="character" w:styleId="Hyperlink">
    <w:name w:val="Hyperlink"/>
    <w:basedOn w:val="DefaultParagraphFont"/>
    <w:rsid w:val="001E2187"/>
    <w:rPr>
      <w:color w:val="156082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46C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6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solutions-architect-associate/" TargetMode="External"/><Relationship Id="rId13" Type="http://schemas.openxmlformats.org/officeDocument/2006/relationships/hyperlink" Target="https://www.learnologyworld.net/products/comptia-data-da0-001-voucher/5224517000000478057" TargetMode="External"/><Relationship Id="rId18" Type="http://schemas.openxmlformats.org/officeDocument/2006/relationships/hyperlink" Target="https://www.indeed.com/" TargetMode="External"/><Relationship Id="rId26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hyperlink" Target="https://aws.amazon.com/trainin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earnologyworld.net/products/comptia-network-n10-008-voucher/5224517000000098481" TargetMode="External"/><Relationship Id="rId17" Type="http://schemas.openxmlformats.org/officeDocument/2006/relationships/hyperlink" Target="https://www.linkedin.com/jobs/" TargetMode="External"/><Relationship Id="rId25" Type="http://schemas.openxmlformats.org/officeDocument/2006/relationships/hyperlink" Target="https://www.coursera.org/articles/machine-learning-care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ologyworld.net/categories/microsoft-certification/5224517000001331119" TargetMode="External"/><Relationship Id="rId20" Type="http://schemas.openxmlformats.org/officeDocument/2006/relationships/hyperlink" Target="https://learn.microsoft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isa.gov/" TargetMode="External"/><Relationship Id="rId11" Type="http://schemas.openxmlformats.org/officeDocument/2006/relationships/hyperlink" Target="https://www.learnologyworld.net/products/certified-cloud-security-professional-ccsp-exam-voucher-&#8211;-isc2/5224517000001438347" TargetMode="External"/><Relationship Id="rId24" Type="http://schemas.openxmlformats.org/officeDocument/2006/relationships/hyperlink" Target="https://www.isaca.org/" TargetMode="External"/><Relationship Id="rId5" Type="http://schemas.openxmlformats.org/officeDocument/2006/relationships/hyperlink" Target="https://aws.amazon.com/what-is-cloud-computing/" TargetMode="External"/><Relationship Id="rId15" Type="http://schemas.openxmlformats.org/officeDocument/2006/relationships/hyperlink" Target="https://www.learnologyworld.net/products/comptia-security-voucher/5224517000000098493" TargetMode="External"/><Relationship Id="rId23" Type="http://schemas.openxmlformats.org/officeDocument/2006/relationships/hyperlink" Target="https://www.isc2.org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learnologyworld.net/products/cissp-certified-information-systems-security-professional-exam-voucher-&#8211;-isc2/5224517000001438465" TargetMode="External"/><Relationship Id="rId19" Type="http://schemas.openxmlformats.org/officeDocument/2006/relationships/hyperlink" Target="https://www.compt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ertifications/azure-solutions-architect/" TargetMode="External"/><Relationship Id="rId14" Type="http://schemas.openxmlformats.org/officeDocument/2006/relationships/hyperlink" Target="https://www.learnologyworld.net/products/comptia-a-exam-220-1101-or-220-1102-voucher-with-free-dumps/5224517000000098469" TargetMode="External"/><Relationship Id="rId22" Type="http://schemas.openxmlformats.org/officeDocument/2006/relationships/hyperlink" Target="https://learningnetwork.cisco.com/" TargetMode="External"/><Relationship Id="rId27" Type="http://schemas.openxmlformats.org/officeDocument/2006/relationships/hyperlink" Target="https://www.learnologyworld.net/inde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adolphus.quitzon@outlook.com</dc:creator>
  <cp:keywords/>
  <dc:description/>
  <cp:lastModifiedBy>adolphus.quitzon@outlook.com</cp:lastModifiedBy>
  <cp:revision>14</cp:revision>
  <dcterms:created xsi:type="dcterms:W3CDTF">2025-04-19T18:25:00Z</dcterms:created>
  <dcterms:modified xsi:type="dcterms:W3CDTF">2025-04-19T21:40:00Z</dcterms:modified>
</cp:coreProperties>
</file>