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81" w:rsidRPr="007E533F" w:rsidRDefault="007E533F" w:rsidP="007E533F">
      <w:pPr>
        <w:jc w:val="center"/>
        <w:rPr>
          <w:rFonts w:ascii="微软雅黑" w:eastAsia="微软雅黑" w:hAnsi="微软雅黑"/>
          <w:b/>
          <w:sz w:val="28"/>
        </w:rPr>
      </w:pPr>
      <w:r w:rsidRPr="007E533F">
        <w:rPr>
          <w:rFonts w:ascii="微软雅黑" w:eastAsia="微软雅黑" w:hAnsi="微软雅黑"/>
          <w:b/>
          <w:sz w:val="28"/>
        </w:rPr>
        <w:t>HLL CF系统证书导入及访问手顺</w:t>
      </w:r>
    </w:p>
    <w:p w:rsidR="00AE5781" w:rsidRPr="007E533F" w:rsidRDefault="00AE5781" w:rsidP="00AE57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</w:rPr>
        <w:t>双击证书</w:t>
      </w:r>
      <w:r w:rsidR="00BB7716" w:rsidRPr="007E533F">
        <w:rPr>
          <w:rFonts w:ascii="微软雅黑" w:eastAsia="微软雅黑" w:hAnsi="微软雅黑" w:hint="eastAsia"/>
        </w:rPr>
        <w:t>→</w:t>
      </w:r>
      <w:r w:rsidR="00C17DFA">
        <w:rPr>
          <w:rFonts w:ascii="微软雅黑" w:eastAsia="微软雅黑" w:hAnsi="微软雅黑" w:hint="eastAsia"/>
        </w:rPr>
        <w:t>选择</w:t>
      </w:r>
      <w:r w:rsidR="00C17DFA" w:rsidRPr="007E533F">
        <w:rPr>
          <w:rFonts w:ascii="微软雅黑" w:eastAsia="微软雅黑" w:hAnsi="微软雅黑" w:hint="eastAsia"/>
        </w:rPr>
        <w:t>[</w:t>
      </w:r>
      <w:r w:rsidR="00C17DFA">
        <w:rPr>
          <w:rFonts w:ascii="微软雅黑" w:eastAsia="微软雅黑" w:hAnsi="微软雅黑" w:hint="eastAsia"/>
        </w:rPr>
        <w:t>当前用户</w:t>
      </w:r>
      <w:r w:rsidR="00C17DFA" w:rsidRPr="007E533F">
        <w:rPr>
          <w:rFonts w:ascii="微软雅黑" w:eastAsia="微软雅黑" w:hAnsi="微软雅黑"/>
        </w:rPr>
        <w:t>]</w:t>
      </w:r>
      <w:r w:rsidR="00C17DFA">
        <w:rPr>
          <w:rFonts w:ascii="微软雅黑" w:eastAsia="微软雅黑" w:hAnsi="微软雅黑" w:hint="eastAsia"/>
        </w:rPr>
        <w:t>，</w:t>
      </w:r>
      <w:r w:rsidR="00BB7716" w:rsidRPr="007E533F">
        <w:rPr>
          <w:rFonts w:ascii="微软雅黑" w:eastAsia="微软雅黑" w:hAnsi="微软雅黑" w:hint="eastAsia"/>
        </w:rPr>
        <w:t>点击[下一步</w:t>
      </w:r>
      <w:r w:rsidR="00BB7716" w:rsidRPr="007E533F">
        <w:rPr>
          <w:rFonts w:ascii="微软雅黑" w:eastAsia="微软雅黑" w:hAnsi="微软雅黑"/>
        </w:rPr>
        <w:t>]</w:t>
      </w:r>
    </w:p>
    <w:p w:rsidR="00AE5781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7942DB38" wp14:editId="13D6222F">
            <wp:extent cx="3419475" cy="353639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885" cy="35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1" w:rsidRPr="007E533F" w:rsidRDefault="00BB7716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t>2．点击[下一步</w:t>
      </w:r>
      <w:r w:rsidRPr="007E533F">
        <w:rPr>
          <w:rFonts w:ascii="微软雅黑" w:eastAsia="微软雅黑" w:hAnsi="微软雅黑"/>
        </w:rPr>
        <w:t>]</w:t>
      </w:r>
    </w:p>
    <w:p w:rsidR="00BB7716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0D2E3546" wp14:editId="5FD820DF">
            <wp:extent cx="3495675" cy="361519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11" cy="36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3F" w:rsidRPr="007E533F" w:rsidRDefault="007E533F">
      <w:pPr>
        <w:rPr>
          <w:rFonts w:ascii="微软雅黑" w:eastAsia="微软雅黑" w:hAnsi="微软雅黑"/>
        </w:rPr>
      </w:pPr>
    </w:p>
    <w:p w:rsidR="00BB7716" w:rsidRPr="007E533F" w:rsidRDefault="00BB7716" w:rsidP="00BB77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lastRenderedPageBreak/>
        <w:t>输入密码</w:t>
      </w:r>
      <w:r w:rsidR="00A71F88">
        <w:rPr>
          <w:rFonts w:ascii="微软雅黑" w:eastAsia="微软雅黑" w:hAnsi="微软雅黑" w:hint="eastAsia"/>
        </w:rPr>
        <w:t>（</w:t>
      </w:r>
      <w:r w:rsidR="006C1831">
        <w:rPr>
          <w:rFonts w:ascii="微软雅黑" w:eastAsia="微软雅黑" w:hAnsi="微软雅黑" w:hint="eastAsia"/>
        </w:rPr>
        <w:t>1</w:t>
      </w:r>
      <w:r w:rsidR="006C1831">
        <w:rPr>
          <w:rFonts w:ascii="微软雅黑" w:eastAsia="微软雅黑" w:hAnsi="微软雅黑"/>
        </w:rPr>
        <w:t>23456</w:t>
      </w:r>
      <w:r w:rsidR="00A71F88">
        <w:rPr>
          <w:rFonts w:ascii="微软雅黑" w:eastAsia="微软雅黑" w:hAnsi="微软雅黑" w:hint="eastAsia"/>
        </w:rPr>
        <w:t>）</w:t>
      </w:r>
      <w:r w:rsidRPr="007E533F">
        <w:rPr>
          <w:rFonts w:ascii="微软雅黑" w:eastAsia="微软雅黑" w:hAnsi="微软雅黑" w:hint="eastAsia"/>
        </w:rPr>
        <w:t>→点击[下一</w:t>
      </w:r>
      <w:bookmarkStart w:id="0" w:name="_GoBack"/>
      <w:bookmarkEnd w:id="0"/>
      <w:r w:rsidRPr="007E533F">
        <w:rPr>
          <w:rFonts w:ascii="微软雅黑" w:eastAsia="微软雅黑" w:hAnsi="微软雅黑" w:hint="eastAsia"/>
        </w:rPr>
        <w:t>步</w:t>
      </w:r>
      <w:r w:rsidRPr="007E533F">
        <w:rPr>
          <w:rFonts w:ascii="微软雅黑" w:eastAsia="微软雅黑" w:hAnsi="微软雅黑"/>
        </w:rPr>
        <w:t>]</w:t>
      </w:r>
    </w:p>
    <w:p w:rsidR="00BB7716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626CF98D" wp14:editId="5DC8046A">
            <wp:extent cx="3657600" cy="378265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952" cy="37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16" w:rsidRPr="007E533F" w:rsidRDefault="00BB7716" w:rsidP="00BB77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t>点击[下一步</w:t>
      </w:r>
      <w:r w:rsidRPr="007E533F">
        <w:rPr>
          <w:rFonts w:ascii="微软雅黑" w:eastAsia="微软雅黑" w:hAnsi="微软雅黑"/>
        </w:rPr>
        <w:t>]</w:t>
      </w:r>
    </w:p>
    <w:p w:rsidR="00BB7716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00C2C8CF" wp14:editId="1D326ECA">
            <wp:extent cx="3674825" cy="38004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290" cy="38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16" w:rsidRPr="007E533F" w:rsidRDefault="00BB7716" w:rsidP="00BB77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lastRenderedPageBreak/>
        <w:t>点击[</w:t>
      </w:r>
      <w:r w:rsidRPr="007E533F">
        <w:rPr>
          <w:rFonts w:ascii="微软雅黑" w:eastAsia="微软雅黑" w:hAnsi="微软雅黑"/>
        </w:rPr>
        <w:t>完成]</w:t>
      </w:r>
    </w:p>
    <w:p w:rsidR="00BB7716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488BB5C0" wp14:editId="5B3D134E">
            <wp:extent cx="3171825" cy="32802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829" cy="32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16" w:rsidRPr="007E533F" w:rsidRDefault="00BB7716" w:rsidP="00BB77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t>点击[</w:t>
      </w:r>
      <w:r w:rsidRPr="007E533F">
        <w:rPr>
          <w:rFonts w:ascii="微软雅黑" w:eastAsia="微软雅黑" w:hAnsi="微软雅黑"/>
        </w:rPr>
        <w:t>是]</w:t>
      </w:r>
    </w:p>
    <w:p w:rsidR="00BB7716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02A39887" wp14:editId="1C492028">
            <wp:extent cx="3190875" cy="2440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574" cy="24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16" w:rsidRPr="007E533F" w:rsidRDefault="00BB7716" w:rsidP="00BB77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t>导入成功</w:t>
      </w:r>
    </w:p>
    <w:p w:rsidR="00E741AF" w:rsidRPr="007E533F" w:rsidRDefault="00E741AF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6A246F5F" wp14:editId="0810E45E">
            <wp:extent cx="1524000" cy="163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1" w:rsidRPr="007E533F" w:rsidRDefault="00C24FF6" w:rsidP="00C24F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lastRenderedPageBreak/>
        <w:t>浏览器中输入地址https</w:t>
      </w:r>
      <w:r w:rsidRPr="007E533F">
        <w:rPr>
          <w:rFonts w:ascii="微软雅黑" w:eastAsia="微软雅黑" w:hAnsi="微软雅黑"/>
        </w:rPr>
        <w:t>://cf.hongling.sh.cn</w:t>
      </w:r>
      <w:r w:rsidRPr="007E533F">
        <w:rPr>
          <w:rFonts w:ascii="微软雅黑" w:eastAsia="微软雅黑" w:hAnsi="微软雅黑" w:hint="eastAsia"/>
        </w:rPr>
        <w:t>→确认证书，点击[确定</w:t>
      </w:r>
      <w:r w:rsidRPr="007E533F">
        <w:rPr>
          <w:rFonts w:ascii="微软雅黑" w:eastAsia="微软雅黑" w:hAnsi="微软雅黑"/>
        </w:rPr>
        <w:t>]</w:t>
      </w:r>
    </w:p>
    <w:p w:rsidR="00AE5781" w:rsidRPr="007E533F" w:rsidRDefault="00155A54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5BBE01C9" wp14:editId="40E9069D">
            <wp:extent cx="5274310" cy="29654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6" w:rsidRPr="007E533F" w:rsidRDefault="00C24FF6" w:rsidP="00C24F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 w:hint="eastAsia"/>
        </w:rPr>
        <w:t>输入用户名、密码即可访问</w:t>
      </w:r>
    </w:p>
    <w:p w:rsidR="00AE5781" w:rsidRPr="007E533F" w:rsidRDefault="00AE5781">
      <w:pPr>
        <w:rPr>
          <w:rFonts w:ascii="微软雅黑" w:eastAsia="微软雅黑" w:hAnsi="微软雅黑"/>
        </w:rPr>
      </w:pPr>
      <w:r w:rsidRPr="007E533F">
        <w:rPr>
          <w:rFonts w:ascii="微软雅黑" w:eastAsia="微软雅黑" w:hAnsi="微软雅黑"/>
          <w:noProof/>
        </w:rPr>
        <w:drawing>
          <wp:inline distT="0" distB="0" distL="0" distR="0" wp14:anchorId="6C4971C6" wp14:editId="617E617C">
            <wp:extent cx="5274310" cy="2811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81" w:rsidRPr="007E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E28"/>
    <w:multiLevelType w:val="hybridMultilevel"/>
    <w:tmpl w:val="B1D6CB60"/>
    <w:lvl w:ilvl="0" w:tplc="11B6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E2CCC"/>
    <w:multiLevelType w:val="hybridMultilevel"/>
    <w:tmpl w:val="B6F69A3C"/>
    <w:lvl w:ilvl="0" w:tplc="FF8643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AF"/>
    <w:rsid w:val="00155A54"/>
    <w:rsid w:val="006C1831"/>
    <w:rsid w:val="007E533F"/>
    <w:rsid w:val="00A71F88"/>
    <w:rsid w:val="00AE5781"/>
    <w:rsid w:val="00BB7716"/>
    <w:rsid w:val="00C17DFA"/>
    <w:rsid w:val="00C24FF6"/>
    <w:rsid w:val="00E10C84"/>
    <w:rsid w:val="00E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30AE"/>
  <w15:chartTrackingRefBased/>
  <w15:docId w15:val="{69403972-EC20-4E71-878B-7E5AF57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C8A8F-08C8-441A-8D91-FE0C9AED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黄荣</dc:creator>
  <cp:keywords/>
  <dc:description/>
  <cp:lastModifiedBy>pengyuan li</cp:lastModifiedBy>
  <cp:revision>8</cp:revision>
  <dcterms:created xsi:type="dcterms:W3CDTF">2018-06-21T01:49:00Z</dcterms:created>
  <dcterms:modified xsi:type="dcterms:W3CDTF">2018-08-22T08:15:00Z</dcterms:modified>
</cp:coreProperties>
</file>