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华文新魏"/>
          <w:sz w:val="32"/>
          <w:szCs w:val="32"/>
          <w:highlight w:val="none"/>
          <w:lang w:val="en-US" w:eastAsia="zh-CN"/>
          <w14:textFill>
            <w14:gradFill>
              <w14:gsLst>
                <w14:gs w14:pos="0">
                  <w14:srgbClr w14:val="FECF40"/>
                </w14:gs>
                <w14:gs w14:pos="100000">
                  <w14:srgbClr w14:val="846C21"/>
                </w14:gs>
              </w14:gsLst>
              <w14:lin w14:scaled="0"/>
            </w14:gradFill>
          </w14:textFill>
        </w:rPr>
      </w:pPr>
      <w:r>
        <w:rPr>
          <w:rFonts w:hint="eastAsia"/>
          <w:sz w:val="32"/>
          <w:szCs w:val="32"/>
          <w:highlight w:val="none"/>
          <w14:textFill>
            <w14:gradFill>
              <w14:gsLst>
                <w14:gs w14:pos="0">
                  <w14:srgbClr w14:val="FECF40"/>
                </w14:gs>
                <w14:gs w14:pos="100000">
                  <w14:srgbClr w14:val="846C21"/>
                </w14:gs>
              </w14:gsLst>
              <w14:lin w14:scaled="0"/>
            </w14:gradFill>
          </w14:textFill>
        </w:rPr>
        <w:t xml:space="preserve">Game </w:t>
      </w:r>
      <w:r>
        <w:rPr>
          <w:rFonts w:hint="eastAsia"/>
          <w:sz w:val="32"/>
          <w:szCs w:val="32"/>
          <w:highlight w:val="none"/>
          <w:lang w:val="en-US" w:eastAsia="zh-CN"/>
          <w14:textFill>
            <w14:gradFill>
              <w14:gsLst>
                <w14:gs w14:pos="0">
                  <w14:srgbClr w14:val="FECF40"/>
                </w14:gs>
                <w14:gs w14:pos="100000">
                  <w14:srgbClr w14:val="846C21"/>
                </w14:gs>
              </w14:gsLst>
              <w14:lin w14:scaled="0"/>
            </w14:gradFill>
          </w14:textFill>
        </w:rPr>
        <w:t>Name（temporary）</w:t>
      </w:r>
      <w:r>
        <w:rPr>
          <w:rFonts w:hint="eastAsia"/>
          <w:sz w:val="32"/>
          <w:szCs w:val="32"/>
          <w:highlight w:val="none"/>
          <w14:textFill>
            <w14:gradFill>
              <w14:gsLst>
                <w14:gs w14:pos="0">
                  <w14:srgbClr w14:val="FECF40"/>
                </w14:gs>
                <w14:gs w14:pos="100000">
                  <w14:srgbClr w14:val="846C21"/>
                </w14:gs>
              </w14:gsLst>
              <w14:lin w14:scaled="0"/>
            </w14:gradFill>
          </w14:textFill>
        </w:rPr>
        <w:t xml:space="preserve">: </w:t>
      </w:r>
      <w:r>
        <w:rPr>
          <w:rFonts w:hint="eastAsia"/>
          <w:sz w:val="32"/>
          <w:szCs w:val="32"/>
          <w:highlight w:val="none"/>
          <w:lang w:val="en-US" w:eastAsia="zh-CN"/>
          <w14:textFill>
            <w14:gradFill>
              <w14:gsLst>
                <w14:gs w14:pos="0">
                  <w14:srgbClr w14:val="FECF40"/>
                </w14:gs>
                <w14:gs w14:pos="100000">
                  <w14:srgbClr w14:val="846C21"/>
                </w14:gs>
              </w14:gsLst>
              <w14:lin w14:scaled="0"/>
            </w14:gradFill>
          </w14:textFill>
        </w:rPr>
        <w:t>Limbo M</w:t>
      </w:r>
      <w:r>
        <w:rPr>
          <w:rFonts w:hint="default"/>
          <w:sz w:val="32"/>
          <w:szCs w:val="32"/>
          <w:highlight w:val="none"/>
          <w:lang w:val="en-US" w:eastAsia="zh-CN"/>
          <w14:textFill>
            <w14:gradFill>
              <w14:gsLst>
                <w14:gs w14:pos="0">
                  <w14:srgbClr w14:val="FECF40"/>
                </w14:gs>
                <w14:gs w14:pos="100000">
                  <w14:srgbClr w14:val="846C21"/>
                </w14:gs>
              </w14:gsLst>
              <w14:lin w14:scaled="0"/>
            </w14:gradFill>
          </w14:textFill>
        </w:rPr>
        <w:t>aze</w:t>
      </w:r>
      <w:r>
        <w:rPr>
          <w:rFonts w:hint="eastAsia"/>
          <w:sz w:val="32"/>
          <w:szCs w:val="32"/>
          <w:highlight w:val="none"/>
          <w:lang w:val="en-US" w:eastAsia="zh-CN"/>
          <w14:textFill>
            <w14:gradFill>
              <w14:gsLst>
                <w14:gs w14:pos="0">
                  <w14:srgbClr w14:val="FECF40"/>
                </w14:gs>
                <w14:gs w14:pos="100000">
                  <w14:srgbClr w14:val="846C21"/>
                </w14:gs>
              </w14:gsLst>
              <w14:lin w14:scaled="0"/>
            </w14:gradFill>
          </w14:textFill>
        </w:rPr>
        <w:t>（迷失在地狱边境）</w:t>
      </w:r>
    </w:p>
    <w:p>
      <w:pPr>
        <w:rPr>
          <w:rFonts w:hint="eastAsia"/>
        </w:rPr>
      </w:pPr>
    </w:p>
    <w:p>
      <w:pPr>
        <w:rPr>
          <w:rFonts w:hint="default"/>
          <w:lang w:val="en-US"/>
        </w:rPr>
      </w:pPr>
      <w:r>
        <w:rPr>
          <w:rFonts w:hint="default"/>
          <w:b/>
          <w:bCs/>
          <w:lang w:val="en-US"/>
        </w:rPr>
        <w:t>Background</w:t>
      </w:r>
      <w:r>
        <w:rPr>
          <w:rFonts w:hint="default"/>
          <w:lang w:val="en-US"/>
        </w:rPr>
        <w:t>:</w:t>
      </w:r>
      <w:r>
        <w:rPr>
          <w:rFonts w:hint="eastAsia"/>
        </w:rPr>
        <w:t xml:space="preserve">The prototype design of our project refers to the background of the game Limbo, where the protagonist is lost to the brink of death due to an accident, and he needs to solve numerous puzzles in order to break through the barrier of hell and return to the </w:t>
      </w:r>
      <w:r>
        <w:rPr>
          <w:rFonts w:hint="eastAsia"/>
          <w:lang w:val="en-US" w:eastAsia="zh-CN"/>
        </w:rPr>
        <w:t>real</w:t>
      </w:r>
      <w:r>
        <w:rPr>
          <w:rFonts w:hint="default"/>
          <w:lang w:val="en-US" w:eastAsia="zh-CN"/>
        </w:rPr>
        <w:t xml:space="preserve"> world</w:t>
      </w:r>
      <w:r>
        <w:rPr>
          <w:rFonts w:hint="eastAsia"/>
        </w:rPr>
        <w:t xml:space="preserve">, otherwise he will be lost </w:t>
      </w:r>
      <w:r>
        <w:rPr>
          <w:rFonts w:hint="default"/>
          <w:lang w:val="en-US"/>
        </w:rPr>
        <w:t xml:space="preserve">in the limbo </w:t>
      </w:r>
      <w:r>
        <w:rPr>
          <w:rFonts w:hint="eastAsia"/>
        </w:rPr>
        <w:t>forever</w:t>
      </w:r>
      <w:r>
        <w:rPr>
          <w:rFonts w:hint="default"/>
          <w:lang w:val="en-US"/>
        </w:rPr>
        <w:t>.</w:t>
      </w:r>
    </w:p>
    <w:p>
      <w:pPr>
        <w:rPr>
          <w:rFonts w:hint="eastAsia"/>
        </w:rPr>
      </w:pPr>
    </w:p>
    <w:p>
      <w:pPr>
        <w:rPr>
          <w:rFonts w:hint="eastAsia"/>
        </w:rPr>
      </w:pPr>
      <w:r>
        <w:rPr>
          <w:rFonts w:hint="eastAsia"/>
          <w:b/>
          <w:bCs/>
        </w:rPr>
        <w:t>Introduction</w:t>
      </w:r>
      <w:r>
        <w:rPr>
          <w:rFonts w:hint="eastAsia"/>
        </w:rPr>
        <w:t xml:space="preserve">: </w:t>
      </w:r>
      <w:r>
        <w:rPr>
          <w:rFonts w:hint="default"/>
          <w:lang w:val="en-US"/>
        </w:rPr>
        <w:t>In Limbo Maze</w:t>
      </w:r>
      <w:r>
        <w:rPr>
          <w:rFonts w:hint="eastAsia"/>
        </w:rPr>
        <w:t>, players will play an explorer, explore a variety of unknown locations and sol</w:t>
      </w:r>
      <w:r>
        <w:rPr>
          <w:rFonts w:hint="eastAsia"/>
          <w:lang w:val="en-US" w:eastAsia="zh-CN"/>
        </w:rPr>
        <w:t>ve the final puzzle to get a new lease of life.</w:t>
      </w:r>
      <w:r>
        <w:rPr>
          <w:rFonts w:hint="eastAsia"/>
        </w:rPr>
        <w:t>This article will introduce the design principles and elements of the game in detail, as well as the key features and highlights of the game.</w:t>
      </w:r>
    </w:p>
    <w:p>
      <w:pPr>
        <w:rPr>
          <w:rFonts w:hint="eastAsia"/>
        </w:rPr>
      </w:pPr>
    </w:p>
    <w:p>
      <w:pPr>
        <w:rPr>
          <w:rFonts w:hint="eastAsia"/>
          <w:sz w:val="44"/>
          <w:szCs w:val="44"/>
          <w:lang w:eastAsia="zh-CN"/>
        </w:rPr>
      </w:pPr>
      <w:r>
        <w:rPr>
          <w:rFonts w:hint="eastAsia"/>
          <w:sz w:val="44"/>
          <w:szCs w:val="44"/>
          <w14:textFill>
            <w14:gradFill>
              <w14:gsLst>
                <w14:gs w14:pos="0">
                  <w14:srgbClr w14:val="FE4444"/>
                </w14:gs>
                <w14:gs w14:pos="100000">
                  <w14:srgbClr w14:val="832B2B"/>
                </w14:gs>
              </w14:gsLst>
              <w14:lin w14:scaled="0"/>
            </w14:gradFill>
          </w14:textFill>
        </w:rPr>
        <w:t>Principles of game design</w:t>
      </w:r>
      <w:r>
        <w:rPr>
          <w:rFonts w:hint="eastAsia"/>
          <w:sz w:val="44"/>
          <w:szCs w:val="44"/>
          <w:lang w:eastAsia="zh-CN"/>
          <w14:textFill>
            <w14:gradFill>
              <w14:gsLst>
                <w14:gs w14:pos="0">
                  <w14:srgbClr w14:val="FE4444"/>
                </w14:gs>
                <w14:gs w14:pos="100000">
                  <w14:srgbClr w14:val="832B2B"/>
                </w14:gs>
              </w14:gsLst>
              <w14:lin w14:scaled="0"/>
            </w14:gradFill>
          </w14:textFill>
        </w:rPr>
        <w:t>（</w:t>
      </w:r>
      <w:r>
        <w:rPr>
          <w:rFonts w:hint="eastAsia"/>
          <w:sz w:val="44"/>
          <w:szCs w:val="44"/>
          <w:lang w:val="en-US" w:eastAsia="zh-CN"/>
          <w14:textFill>
            <w14:gradFill>
              <w14:gsLst>
                <w14:gs w14:pos="0">
                  <w14:srgbClr w14:val="FE4444"/>
                </w14:gs>
                <w14:gs w14:pos="100000">
                  <w14:srgbClr w14:val="832B2B"/>
                </w14:gs>
              </w14:gsLst>
              <w14:lin w14:scaled="0"/>
            </w14:gradFill>
          </w14:textFill>
        </w:rPr>
        <w:t xml:space="preserve">Based on </w:t>
      </w:r>
      <w:r>
        <w:rPr>
          <w:rFonts w:hint="default"/>
          <w:sz w:val="44"/>
          <w:szCs w:val="44"/>
          <w:lang w:val="en-US" w:eastAsia="zh-CN"/>
          <w14:textFill>
            <w14:gradFill>
              <w14:gsLst>
                <w14:gs w14:pos="0">
                  <w14:srgbClr w14:val="FE4444"/>
                </w14:gs>
                <w14:gs w14:pos="100000">
                  <w14:srgbClr w14:val="832B2B"/>
                </w14:gs>
              </w14:gsLst>
              <w14:lin w14:scaled="0"/>
            </w14:gradFill>
          </w14:textFill>
        </w:rPr>
        <w:t>U</w:t>
      </w:r>
      <w:r>
        <w:rPr>
          <w:rFonts w:hint="eastAsia"/>
          <w:sz w:val="44"/>
          <w:szCs w:val="44"/>
          <w:lang w:val="en-US" w:eastAsia="zh-CN"/>
          <w14:textFill>
            <w14:gradFill>
              <w14:gsLst>
                <w14:gs w14:pos="0">
                  <w14:srgbClr w14:val="FE4444"/>
                </w14:gs>
                <w14:gs w14:pos="100000">
                  <w14:srgbClr w14:val="832B2B"/>
                </w14:gs>
              </w14:gsLst>
              <w14:lin w14:scaled="0"/>
            </w14:gradFill>
          </w14:textFill>
        </w:rPr>
        <w:t>nity</w:t>
      </w:r>
      <w:r>
        <w:rPr>
          <w:rFonts w:hint="eastAsia"/>
          <w:sz w:val="44"/>
          <w:szCs w:val="44"/>
          <w:lang w:eastAsia="zh-CN"/>
          <w14:textFill>
            <w14:gradFill>
              <w14:gsLst>
                <w14:gs w14:pos="0">
                  <w14:srgbClr w14:val="FE4444"/>
                </w14:gs>
                <w14:gs w14:pos="100000">
                  <w14:srgbClr w14:val="832B2B"/>
                </w14:gs>
              </w14:gsLst>
              <w14:lin w14:scaled="0"/>
            </w14:gradFill>
          </w14:textFill>
        </w:rPr>
        <w:t>）</w:t>
      </w:r>
    </w:p>
    <w:p>
      <w:pPr>
        <w:rPr>
          <w:rFonts w:hint="eastAsia"/>
          <w:lang w:eastAsia="zh-CN"/>
        </w:rPr>
      </w:pPr>
    </w:p>
    <w:p>
      <w:pPr>
        <w:numPr>
          <w:ilvl w:val="0"/>
          <w:numId w:val="1"/>
        </w:numPr>
        <w:rPr>
          <w:rFonts w:hint="eastAsia"/>
          <w:color w:val="2E75B6" w:themeColor="accent1" w:themeShade="BF"/>
          <w:sz w:val="24"/>
          <w:szCs w:val="24"/>
          <w:highlight w:val="none"/>
          <w:lang w:val="en-US" w:eastAsia="zh-CN"/>
        </w:rPr>
      </w:pPr>
      <w:r>
        <w:rPr>
          <w:rFonts w:hint="eastAsia"/>
          <w:color w:val="2E75B6" w:themeColor="accent1" w:themeShade="BF"/>
          <w:sz w:val="24"/>
          <w:szCs w:val="24"/>
          <w:highlight w:val="none"/>
        </w:rPr>
        <w:t>The main screen before we enter the game consists of three buttons, namely start, tutorial and exit, configure the background pattern of stars and music</w:t>
      </w:r>
      <w:r>
        <w:rPr>
          <w:rFonts w:hint="eastAsia"/>
          <w:color w:val="2E75B6" w:themeColor="accent1" w:themeShade="BF"/>
          <w:sz w:val="24"/>
          <w:szCs w:val="24"/>
          <w:highlight w:val="none"/>
          <w:lang w:val="en-US" w:eastAsia="zh-CN"/>
        </w:rPr>
        <w:t>.</w:t>
      </w:r>
    </w:p>
    <w:p>
      <w:pPr>
        <w:numPr>
          <w:ilvl w:val="0"/>
          <w:numId w:val="0"/>
        </w:numPr>
        <w:rPr>
          <w:rFonts w:hint="eastAsia"/>
          <w:color w:val="2E75B6" w:themeColor="accent1" w:themeShade="BF"/>
          <w:sz w:val="24"/>
          <w:szCs w:val="24"/>
          <w:highlight w:val="none"/>
          <w:lang w:val="en-US" w:eastAsia="zh-CN"/>
        </w:rPr>
      </w:pPr>
      <w:r>
        <w:rPr>
          <w:rFonts w:hint="eastAsia"/>
          <w:color w:val="2E75B6" w:themeColor="accent1" w:themeShade="BF"/>
          <w:sz w:val="24"/>
          <w:szCs w:val="24"/>
          <w:highlight w:val="none"/>
          <w:lang w:val="en-US" w:eastAsia="zh-CN"/>
        </w:rPr>
        <w:drawing>
          <wp:inline distT="0" distB="0" distL="114300" distR="114300">
            <wp:extent cx="5272405" cy="2771140"/>
            <wp:effectExtent l="0" t="0" r="10795" b="10160"/>
            <wp:docPr id="5" name="图片 5" descr="457043e915483e76af2a0e9d6b1e5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57043e915483e76af2a0e9d6b1e5d2"/>
                    <pic:cNvPicPr>
                      <a:picLocks noChangeAspect="1"/>
                    </pic:cNvPicPr>
                  </pic:nvPicPr>
                  <pic:blipFill>
                    <a:blip r:embed="rId4"/>
                    <a:stretch>
                      <a:fillRect/>
                    </a:stretch>
                  </pic:blipFill>
                  <pic:spPr>
                    <a:xfrm>
                      <a:off x="0" y="0"/>
                      <a:ext cx="5272405" cy="2771140"/>
                    </a:xfrm>
                    <a:prstGeom prst="rect">
                      <a:avLst/>
                    </a:prstGeom>
                  </pic:spPr>
                </pic:pic>
              </a:graphicData>
            </a:graphic>
          </wp:inline>
        </w:drawing>
      </w:r>
    </w:p>
    <w:p>
      <w:pPr>
        <w:rPr>
          <w:rFonts w:hint="default"/>
          <w:b/>
          <w:bCs/>
          <w:lang w:val="en-US" w:eastAsia="zh-CN"/>
        </w:rPr>
      </w:pPr>
      <w:r>
        <w:rPr>
          <w:rFonts w:hint="eastAsia"/>
          <w:b/>
          <w:bCs/>
          <w:lang w:val="en-US" w:eastAsia="zh-CN"/>
        </w:rPr>
        <w:t>Implementation</w:t>
      </w:r>
      <w:r>
        <w:rPr>
          <w:rFonts w:hint="default"/>
          <w:b/>
          <w:bCs/>
          <w:lang w:val="en-US" w:eastAsia="zh-CN"/>
        </w:rPr>
        <w:t>:</w:t>
      </w:r>
    </w:p>
    <w:p>
      <w:pPr>
        <w:rPr>
          <w:rFonts w:hint="eastAsia"/>
        </w:rPr>
      </w:pPr>
      <w:r>
        <w:rPr>
          <w:rFonts w:hint="default"/>
          <w:b/>
          <w:bCs/>
          <w:lang w:val="en-US"/>
        </w:rPr>
        <w:t>1.</w:t>
      </w:r>
      <w:r>
        <w:rPr>
          <w:rFonts w:hint="eastAsia"/>
        </w:rPr>
        <w:t>Canvas and scene insertion: In order to enhance the visual effect of the game, the game uses the canvas to insert the scene, by drawing and rendering the stars and other elements, to present the player with a realistic starry scene.After entering the game, the player will first see a hand-drawn screen, generating a 30-second video of the starry sky screen. Insert a key frame at the head and end of the video, and rotate the picture 180 degrees at the end of the key frame to form a video that rotates half a circle. The video is then copied in reverse to get a 360-degree rotation of the video footage. Then, according to the appearance order of Musical Instruments, the appearance order of characters is arranged to generate a complete video.</w:t>
      </w:r>
    </w:p>
    <w:p>
      <w:pPr>
        <w:rPr>
          <w:rFonts w:hint="eastAsia"/>
        </w:rPr>
      </w:pPr>
    </w:p>
    <w:p>
      <w:pPr>
        <w:numPr>
          <w:ilvl w:val="0"/>
          <w:numId w:val="2"/>
        </w:numPr>
        <w:rPr>
          <w:rFonts w:hint="eastAsia"/>
        </w:rPr>
      </w:pPr>
      <w:r>
        <w:rPr>
          <w:rFonts w:hint="eastAsia"/>
        </w:rPr>
        <w:t>Titles and buttons: By using the Text component to insert titles, and the Button component to create a start screen and ICONS, the game visually draws the player's attention and provides an entry point for interaction.</w:t>
      </w:r>
    </w:p>
    <w:p>
      <w:pPr>
        <w:numPr>
          <w:ilvl w:val="0"/>
          <w:numId w:val="0"/>
        </w:numPr>
        <w:rPr>
          <w:rFonts w:hint="eastAsia"/>
        </w:rPr>
      </w:pPr>
    </w:p>
    <w:p>
      <w:pPr>
        <w:numPr>
          <w:ilvl w:val="0"/>
          <w:numId w:val="2"/>
        </w:numPr>
        <w:ind w:left="0" w:leftChars="0" w:firstLine="0" w:firstLineChars="0"/>
        <w:rPr>
          <w:rFonts w:hint="eastAsia"/>
        </w:rPr>
      </w:pPr>
      <w:r>
        <w:rPr>
          <w:rFonts w:hint="eastAsia"/>
        </w:rPr>
        <w:t>Page switching: Through the custom function LoadScene, the game can realize the page switching, players click the start button, you can enter the main interface of the game.</w:t>
      </w:r>
    </w:p>
    <w:p>
      <w:pPr>
        <w:numPr>
          <w:ilvl w:val="0"/>
          <w:numId w:val="0"/>
        </w:numPr>
        <w:ind w:leftChars="0"/>
        <w:rPr>
          <w:rFonts w:hint="eastAsia"/>
        </w:rPr>
      </w:pPr>
    </w:p>
    <w:p>
      <w:pPr>
        <w:numPr>
          <w:ilvl w:val="0"/>
          <w:numId w:val="1"/>
        </w:numPr>
        <w:ind w:left="0" w:leftChars="0" w:firstLine="0" w:firstLineChars="0"/>
        <w:rPr>
          <w:rFonts w:hint="default"/>
          <w:color w:val="2E75B6" w:themeColor="accent1" w:themeShade="BF"/>
          <w:sz w:val="24"/>
          <w:szCs w:val="24"/>
          <w:lang w:val="en-US" w:eastAsia="zh-CN"/>
        </w:rPr>
      </w:pPr>
      <w:r>
        <w:rPr>
          <w:rFonts w:hint="default"/>
          <w:color w:val="2E75B6" w:themeColor="accent1" w:themeShade="BF"/>
          <w:sz w:val="24"/>
          <w:szCs w:val="24"/>
          <w:lang w:val="en-US"/>
        </w:rPr>
        <w:t>Interface when player click</w:t>
      </w:r>
      <w:r>
        <w:rPr>
          <w:rFonts w:hint="eastAsia"/>
          <w:color w:val="2E75B6" w:themeColor="accent1" w:themeShade="BF"/>
          <w:sz w:val="24"/>
          <w:szCs w:val="24"/>
          <w:lang w:val="en-US" w:eastAsia="zh-CN"/>
        </w:rPr>
        <w:t>“</w:t>
      </w:r>
      <w:r>
        <w:rPr>
          <w:rFonts w:hint="default"/>
          <w:color w:val="2E75B6" w:themeColor="accent1" w:themeShade="BF"/>
          <w:sz w:val="24"/>
          <w:szCs w:val="24"/>
          <w:lang w:val="en-US"/>
        </w:rPr>
        <w:t>start</w:t>
      </w:r>
      <w:r>
        <w:rPr>
          <w:rFonts w:hint="eastAsia"/>
          <w:color w:val="2E75B6" w:themeColor="accent1" w:themeShade="BF"/>
          <w:sz w:val="24"/>
          <w:szCs w:val="24"/>
          <w:lang w:val="en-US" w:eastAsia="zh-CN"/>
        </w:rPr>
        <w:t>”</w:t>
      </w:r>
      <w:r>
        <w:rPr>
          <w:rFonts w:hint="default"/>
          <w:color w:val="2E75B6" w:themeColor="accent1" w:themeShade="BF"/>
          <w:sz w:val="24"/>
          <w:szCs w:val="24"/>
          <w:lang w:val="en-US" w:eastAsia="zh-CN"/>
        </w:rPr>
        <w:t>,there will be a loading animation transfer field to jump to the game's main interface.</w:t>
      </w:r>
    </w:p>
    <w:p>
      <w:pPr>
        <w:numPr>
          <w:ilvl w:val="0"/>
          <w:numId w:val="0"/>
        </w:numPr>
        <w:ind w:left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drawing>
          <wp:inline distT="0" distB="0" distL="114300" distR="114300">
            <wp:extent cx="5269230" cy="2781935"/>
            <wp:effectExtent l="0" t="0" r="1270" b="12065"/>
            <wp:docPr id="6" name="图片 6" descr="39b9a2d26eb304dedb49d26cc7b2e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9b9a2d26eb304dedb49d26cc7b2e1f"/>
                    <pic:cNvPicPr>
                      <a:picLocks noChangeAspect="1"/>
                    </pic:cNvPicPr>
                  </pic:nvPicPr>
                  <pic:blipFill>
                    <a:blip r:embed="rId5"/>
                    <a:stretch>
                      <a:fillRect/>
                    </a:stretch>
                  </pic:blipFill>
                  <pic:spPr>
                    <a:xfrm>
                      <a:off x="0" y="0"/>
                      <a:ext cx="5269230" cy="2781935"/>
                    </a:xfrm>
                    <a:prstGeom prst="rect">
                      <a:avLst/>
                    </a:prstGeom>
                  </pic:spPr>
                </pic:pic>
              </a:graphicData>
            </a:graphic>
          </wp:inline>
        </w:drawing>
      </w:r>
    </w:p>
    <w:p>
      <w:pPr>
        <w:rPr>
          <w:rFonts w:hint="eastAsia"/>
          <w:b/>
          <w:bCs/>
        </w:rPr>
      </w:pPr>
      <w:r>
        <w:rPr>
          <w:rFonts w:hint="eastAsia"/>
          <w:b/>
          <w:bCs/>
          <w:lang w:val="en-US" w:eastAsia="zh-CN"/>
        </w:rPr>
        <w:t>Implementation</w:t>
      </w:r>
      <w:r>
        <w:rPr>
          <w:rFonts w:hint="default"/>
          <w:b/>
          <w:bCs/>
          <w:lang w:val="en-US" w:eastAsia="zh-CN"/>
        </w:rPr>
        <w:t>:</w:t>
      </w:r>
    </w:p>
    <w:p>
      <w:pPr>
        <w:numPr>
          <w:ilvl w:val="0"/>
          <w:numId w:val="0"/>
        </w:numPr>
        <w:rPr>
          <w:rFonts w:hint="eastAsia"/>
        </w:rPr>
      </w:pPr>
      <w:r>
        <w:rPr>
          <w:rFonts w:hint="eastAsia"/>
        </w:rPr>
        <w:t>Loading interface: During scene switching, the game uses Unity's Animation component to create transition animation and uses the Animator component to store the animation scene. When the scene switches, this animation is triggered to play, providing the player with transition effects and waiting time.</w:t>
      </w:r>
    </w:p>
    <w:p>
      <w:pPr>
        <w:numPr>
          <w:ilvl w:val="0"/>
          <w:numId w:val="0"/>
        </w:numPr>
        <w:rPr>
          <w:rFonts w:hint="eastAsia"/>
        </w:rPr>
      </w:pPr>
    </w:p>
    <w:p>
      <w:pPr>
        <w:numPr>
          <w:ilvl w:val="0"/>
          <w:numId w:val="1"/>
        </w:numPr>
        <w:ind w:left="0" w:leftChars="0" w:firstLine="0" w:firstLineChars="0"/>
        <w:rPr>
          <w:rFonts w:hint="default"/>
          <w:color w:val="2E75B6" w:themeColor="accent1" w:themeShade="BF"/>
          <w:sz w:val="24"/>
          <w:szCs w:val="24"/>
          <w:lang w:val="en-US"/>
        </w:rPr>
      </w:pPr>
      <w:r>
        <w:rPr>
          <w:rFonts w:hint="default"/>
          <w:color w:val="2E75B6" w:themeColor="accent1" w:themeShade="BF"/>
          <w:sz w:val="24"/>
          <w:szCs w:val="24"/>
          <w:lang w:val="en-US"/>
        </w:rPr>
        <w:t>The main interface of the game: using a first-person perspective, explore the maze and can interact with items.</w:t>
      </w:r>
    </w:p>
    <w:p>
      <w:pPr>
        <w:numPr>
          <w:ilvl w:val="0"/>
          <w:numId w:val="0"/>
        </w:numPr>
        <w:ind w:leftChars="0"/>
        <w:rPr>
          <w:rFonts w:hint="eastAsia" w:eastAsia="华文新魏"/>
          <w:color w:val="2E75B6" w:themeColor="accent1" w:themeShade="BF"/>
          <w:sz w:val="24"/>
          <w:szCs w:val="24"/>
          <w:lang w:val="en-US" w:eastAsia="zh-CN"/>
        </w:rPr>
      </w:pPr>
      <w:r>
        <w:rPr>
          <w:rFonts w:hint="eastAsia" w:eastAsia="华文新魏"/>
          <w:color w:val="2E75B6" w:themeColor="accent1" w:themeShade="BF"/>
          <w:sz w:val="24"/>
          <w:szCs w:val="24"/>
          <w:lang w:val="en-US" w:eastAsia="zh-CN"/>
        </w:rPr>
        <w:drawing>
          <wp:inline distT="0" distB="0" distL="114300" distR="114300">
            <wp:extent cx="4695190" cy="2451100"/>
            <wp:effectExtent l="0" t="0" r="3810" b="0"/>
            <wp:docPr id="7" name="图片 7" descr="4dd08ae3e63a662a66fcefb3cedf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dd08ae3e63a662a66fcefb3cedf973"/>
                    <pic:cNvPicPr>
                      <a:picLocks noChangeAspect="1"/>
                    </pic:cNvPicPr>
                  </pic:nvPicPr>
                  <pic:blipFill>
                    <a:blip r:embed="rId6"/>
                    <a:stretch>
                      <a:fillRect/>
                    </a:stretch>
                  </pic:blipFill>
                  <pic:spPr>
                    <a:xfrm>
                      <a:off x="0" y="0"/>
                      <a:ext cx="4695190" cy="2451100"/>
                    </a:xfrm>
                    <a:prstGeom prst="rect">
                      <a:avLst/>
                    </a:prstGeom>
                  </pic:spPr>
                </pic:pic>
              </a:graphicData>
            </a:graphic>
          </wp:inline>
        </w:drawing>
      </w:r>
    </w:p>
    <w:p>
      <w:pPr>
        <w:numPr>
          <w:ilvl w:val="0"/>
          <w:numId w:val="0"/>
        </w:numPr>
        <w:ind w:leftChars="0"/>
        <w:rPr>
          <w:rFonts w:hint="eastAsia" w:eastAsia="华文新魏"/>
          <w:color w:val="2E75B6" w:themeColor="accent1" w:themeShade="BF"/>
          <w:sz w:val="24"/>
          <w:szCs w:val="24"/>
          <w:lang w:val="en-US" w:eastAsia="zh-CN"/>
        </w:rPr>
      </w:pPr>
      <w:r>
        <w:rPr>
          <w:rFonts w:hint="eastAsia" w:eastAsia="华文新魏"/>
          <w:color w:val="2E75B6" w:themeColor="accent1" w:themeShade="BF"/>
          <w:sz w:val="24"/>
          <w:szCs w:val="24"/>
          <w:lang w:val="en-US" w:eastAsia="zh-CN"/>
        </w:rPr>
        <w:drawing>
          <wp:inline distT="0" distB="0" distL="114300" distR="114300">
            <wp:extent cx="5271135" cy="2771140"/>
            <wp:effectExtent l="0" t="0" r="12065" b="10160"/>
            <wp:docPr id="8" name="图片 8" descr="cbc8fef809dbf166264d06c8fc6ac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bc8fef809dbf166264d06c8fc6ac7e"/>
                    <pic:cNvPicPr>
                      <a:picLocks noChangeAspect="1"/>
                    </pic:cNvPicPr>
                  </pic:nvPicPr>
                  <pic:blipFill>
                    <a:blip r:embed="rId7"/>
                    <a:stretch>
                      <a:fillRect/>
                    </a:stretch>
                  </pic:blipFill>
                  <pic:spPr>
                    <a:xfrm>
                      <a:off x="0" y="0"/>
                      <a:ext cx="5271135" cy="2771140"/>
                    </a:xfrm>
                    <a:prstGeom prst="rect">
                      <a:avLst/>
                    </a:prstGeom>
                  </pic:spPr>
                </pic:pic>
              </a:graphicData>
            </a:graphic>
          </wp:inline>
        </w:drawing>
      </w:r>
    </w:p>
    <w:p>
      <w:pPr>
        <w:numPr>
          <w:ilvl w:val="0"/>
          <w:numId w:val="0"/>
        </w:numPr>
        <w:ind w:leftChars="0"/>
        <w:rPr>
          <w:rFonts w:hint="eastAsia" w:eastAsia="华文新魏"/>
          <w:color w:val="2E75B6" w:themeColor="accent1" w:themeShade="BF"/>
          <w:sz w:val="24"/>
          <w:szCs w:val="24"/>
          <w:lang w:val="en-US" w:eastAsia="zh-CN"/>
        </w:rPr>
      </w:pPr>
    </w:p>
    <w:p>
      <w:pPr>
        <w:numPr>
          <w:ilvl w:val="0"/>
          <w:numId w:val="0"/>
        </w:numPr>
        <w:rPr>
          <w:rFonts w:hint="default"/>
          <w:b/>
          <w:bCs/>
          <w:lang w:val="en-US" w:eastAsia="zh-CN"/>
        </w:rPr>
      </w:pPr>
      <w:r>
        <w:rPr>
          <w:rFonts w:hint="eastAsia"/>
          <w:b/>
          <w:bCs/>
          <w:lang w:val="en-US" w:eastAsia="zh-CN"/>
        </w:rPr>
        <w:t>Implementation</w:t>
      </w:r>
      <w:r>
        <w:rPr>
          <w:rFonts w:hint="default"/>
          <w:b/>
          <w:bCs/>
          <w:lang w:val="en-US" w:eastAsia="zh-CN"/>
        </w:rPr>
        <w:t>:</w:t>
      </w:r>
    </w:p>
    <w:p>
      <w:pPr>
        <w:rPr>
          <w:rFonts w:hint="eastAsia"/>
        </w:rPr>
      </w:pPr>
      <w:r>
        <w:rPr>
          <w:rFonts w:hint="default"/>
          <w:b/>
          <w:bCs/>
          <w:lang w:val="en-US"/>
        </w:rPr>
        <w:t>1.</w:t>
      </w:r>
      <w:r>
        <w:rPr>
          <w:rFonts w:hint="eastAsia"/>
        </w:rPr>
        <w:t xml:space="preserve">Scene construction: The scene construction in the game uses ProBuilder plug-in to build white film, and uses online materials for model placing to form a scene with a </w:t>
      </w:r>
      <w:r>
        <w:rPr>
          <w:rFonts w:hint="eastAsia"/>
          <w:lang w:val="en-US" w:eastAsia="zh-CN"/>
        </w:rPr>
        <w:t>limbo</w:t>
      </w:r>
      <w:r>
        <w:rPr>
          <w:rFonts w:hint="eastAsia"/>
        </w:rPr>
        <w:t xml:space="preserve"> sky theme. This provides the player with a realistic exploration environment.</w:t>
      </w:r>
    </w:p>
    <w:p>
      <w:pPr>
        <w:rPr>
          <w:rFonts w:hint="eastAsia"/>
        </w:rPr>
      </w:pPr>
      <w:r>
        <w:rPr>
          <w:rFonts w:hint="default"/>
          <w:b/>
          <w:bCs/>
          <w:lang w:val="en-US"/>
        </w:rPr>
        <w:t>2.</w:t>
      </w:r>
      <w:r>
        <w:rPr>
          <w:rFonts w:hint="eastAsia"/>
        </w:rPr>
        <w:t>Interactive interface: The game uses BoxCollider's Trigger trigger to trigger characters. When the player's character enters the trigger detection range, the F key can be pressed to pick up the portrait, and the V key can be pressed to drop the portrait. This interaction adds to the fun and interactivity of the game.</w:t>
      </w:r>
    </w:p>
    <w:p>
      <w:pPr>
        <w:rPr>
          <w:rFonts w:hint="eastAsia"/>
        </w:rPr>
      </w:pPr>
      <w:bookmarkStart w:id="0" w:name="_GoBack"/>
      <w:bookmarkEnd w:id="0"/>
    </w:p>
    <w:p>
      <w:pPr>
        <w:rPr>
          <w:rFonts w:hint="eastAsia"/>
          <w:sz w:val="48"/>
          <w:szCs w:val="48"/>
          <w14:textFill>
            <w14:gradFill>
              <w14:gsLst>
                <w14:gs w14:pos="0">
                  <w14:srgbClr w14:val="14CD68"/>
                </w14:gs>
                <w14:gs w14:pos="100000">
                  <w14:srgbClr w14:val="035C7D"/>
                </w14:gs>
              </w14:gsLst>
              <w14:lin w14:scaled="0"/>
            </w14:gradFill>
          </w14:textFill>
        </w:rPr>
      </w:pPr>
      <w:r>
        <w:rPr>
          <w:rFonts w:hint="eastAsia"/>
          <w:sz w:val="48"/>
          <w:szCs w:val="48"/>
          <w14:textFill>
            <w14:gradFill>
              <w14:gsLst>
                <w14:gs w14:pos="0">
                  <w14:srgbClr w14:val="14CD68"/>
                </w14:gs>
                <w14:gs w14:pos="100000">
                  <w14:srgbClr w14:val="035C7D"/>
                </w14:gs>
              </w14:gsLst>
              <w14:lin w14:scaled="0"/>
            </w14:gradFill>
          </w14:textFill>
        </w:rPr>
        <w:t>Game elements and features</w:t>
      </w:r>
    </w:p>
    <w:p>
      <w:pPr>
        <w:rPr>
          <w:rFonts w:hint="eastAsia" w:eastAsia="华文新魏"/>
          <w:sz w:val="48"/>
          <w:szCs w:val="48"/>
          <w:lang w:eastAsia="zh-CN"/>
          <w14:textFill>
            <w14:gradFill>
              <w14:gsLst>
                <w14:gs w14:pos="0">
                  <w14:srgbClr w14:val="14CD68"/>
                </w14:gs>
                <w14:gs w14:pos="100000">
                  <w14:srgbClr w14:val="035C7D"/>
                </w14:gs>
              </w14:gsLst>
              <w14:lin w14:scaled="0"/>
            </w14:gradFill>
          </w14:textFill>
        </w:rPr>
      </w:pPr>
      <w:r>
        <w:rPr>
          <w:rFonts w:hint="eastAsia" w:eastAsia="华文新魏"/>
          <w:sz w:val="48"/>
          <w:szCs w:val="48"/>
          <w:lang w:eastAsia="zh-CN"/>
          <w14:textFill>
            <w14:gradFill>
              <w14:gsLst>
                <w14:gs w14:pos="0">
                  <w14:srgbClr w14:val="14CD68"/>
                </w14:gs>
                <w14:gs w14:pos="100000">
                  <w14:srgbClr w14:val="035C7D"/>
                </w14:gs>
              </w14:gsLst>
              <w14:lin w14:scaled="0"/>
            </w14:gradFill>
          </w14:textFill>
        </w:rPr>
        <w:drawing>
          <wp:inline distT="0" distB="0" distL="114300" distR="114300">
            <wp:extent cx="5271135" cy="2798445"/>
            <wp:effectExtent l="0" t="0" r="12065" b="8255"/>
            <wp:docPr id="9" name="图片 9" descr="4862b96f65972731f0bed2327f9b6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862b96f65972731f0bed2327f9b6fa"/>
                    <pic:cNvPicPr>
                      <a:picLocks noChangeAspect="1"/>
                    </pic:cNvPicPr>
                  </pic:nvPicPr>
                  <pic:blipFill>
                    <a:blip r:embed="rId8"/>
                    <a:stretch>
                      <a:fillRect/>
                    </a:stretch>
                  </pic:blipFill>
                  <pic:spPr>
                    <a:xfrm>
                      <a:off x="0" y="0"/>
                      <a:ext cx="5271135" cy="2798445"/>
                    </a:xfrm>
                    <a:prstGeom prst="rect">
                      <a:avLst/>
                    </a:prstGeom>
                  </pic:spPr>
                </pic:pic>
              </a:graphicData>
            </a:graphic>
          </wp:inline>
        </w:drawing>
      </w:r>
    </w:p>
    <w:p>
      <w:pPr>
        <w:rPr>
          <w:rFonts w:hint="eastAsia" w:eastAsia="华文新魏"/>
          <w:sz w:val="48"/>
          <w:szCs w:val="48"/>
          <w:lang w:eastAsia="zh-CN"/>
          <w14:textFill>
            <w14:gradFill>
              <w14:gsLst>
                <w14:gs w14:pos="0">
                  <w14:srgbClr w14:val="14CD68"/>
                </w14:gs>
                <w14:gs w14:pos="100000">
                  <w14:srgbClr w14:val="035C7D"/>
                </w14:gs>
              </w14:gsLst>
              <w14:lin w14:scaled="0"/>
            </w14:gradFill>
          </w14:textFill>
        </w:rPr>
      </w:pPr>
    </w:p>
    <w:p>
      <w:pPr>
        <w:rPr>
          <w:rFonts w:hint="eastAsia" w:eastAsia="华文新魏"/>
          <w:sz w:val="48"/>
          <w:szCs w:val="48"/>
          <w:lang w:eastAsia="zh-CN"/>
          <w14:textFill>
            <w14:gradFill>
              <w14:gsLst>
                <w14:gs w14:pos="0">
                  <w14:srgbClr w14:val="14CD68"/>
                </w14:gs>
                <w14:gs w14:pos="100000">
                  <w14:srgbClr w14:val="035C7D"/>
                </w14:gs>
              </w14:gsLst>
              <w14:lin w14:scaled="0"/>
            </w14:gradFill>
          </w14:textFill>
        </w:rPr>
      </w:pPr>
      <w:r>
        <w:rPr>
          <w:rFonts w:hint="eastAsia" w:eastAsia="华文新魏"/>
          <w:sz w:val="48"/>
          <w:szCs w:val="48"/>
          <w:lang w:eastAsia="zh-CN"/>
          <w14:textFill>
            <w14:gradFill>
              <w14:gsLst>
                <w14:gs w14:pos="0">
                  <w14:srgbClr w14:val="14CD68"/>
                </w14:gs>
                <w14:gs w14:pos="100000">
                  <w14:srgbClr w14:val="035C7D"/>
                </w14:gs>
              </w14:gsLst>
              <w14:lin w14:scaled="0"/>
            </w14:gradFill>
          </w14:textFill>
        </w:rPr>
        <w:drawing>
          <wp:inline distT="0" distB="0" distL="114300" distR="114300">
            <wp:extent cx="5270500" cy="2751455"/>
            <wp:effectExtent l="0" t="0" r="0" b="4445"/>
            <wp:docPr id="10" name="图片 10" descr="e32f928ae0eb60f3edc590155ba4f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32f928ae0eb60f3edc590155ba4f08"/>
                    <pic:cNvPicPr>
                      <a:picLocks noChangeAspect="1"/>
                    </pic:cNvPicPr>
                  </pic:nvPicPr>
                  <pic:blipFill>
                    <a:blip r:embed="rId9"/>
                    <a:stretch>
                      <a:fillRect/>
                    </a:stretch>
                  </pic:blipFill>
                  <pic:spPr>
                    <a:xfrm>
                      <a:off x="0" y="0"/>
                      <a:ext cx="5270500" cy="2751455"/>
                    </a:xfrm>
                    <a:prstGeom prst="rect">
                      <a:avLst/>
                    </a:prstGeom>
                  </pic:spPr>
                </pic:pic>
              </a:graphicData>
            </a:graphic>
          </wp:inline>
        </w:drawing>
      </w:r>
    </w:p>
    <w:p>
      <w:pPr>
        <w:rPr>
          <w:rFonts w:hint="eastAsia"/>
        </w:rPr>
      </w:pPr>
    </w:p>
    <w:p>
      <w:pPr>
        <w:numPr>
          <w:ilvl w:val="0"/>
          <w:numId w:val="3"/>
        </w:numPr>
        <w:rPr>
          <w:rFonts w:hint="eastAsia"/>
        </w:rPr>
      </w:pPr>
      <w:r>
        <w:rPr>
          <w:rFonts w:hint="eastAsia"/>
        </w:rPr>
        <w:t xml:space="preserve">Backstory and setting: The game takes place in the </w:t>
      </w:r>
      <w:r>
        <w:rPr>
          <w:rFonts w:hint="default"/>
          <w:lang w:val="en-US"/>
        </w:rPr>
        <w:t>limbo</w:t>
      </w:r>
      <w:r>
        <w:rPr>
          <w:rFonts w:hint="eastAsia"/>
        </w:rPr>
        <w:t xml:space="preserve"> of the</w:t>
      </w:r>
      <w:r>
        <w:rPr>
          <w:rFonts w:hint="default"/>
          <w:lang w:val="en-US"/>
        </w:rPr>
        <w:t xml:space="preserve"> visual</w:t>
      </w:r>
      <w:r>
        <w:rPr>
          <w:rFonts w:hint="eastAsia"/>
        </w:rPr>
        <w:t xml:space="preserve"> world, and the player is an explorer who reveals the secrets of the </w:t>
      </w:r>
      <w:r>
        <w:rPr>
          <w:rFonts w:hint="default"/>
          <w:lang w:val="en-US"/>
        </w:rPr>
        <w:t>accident</w:t>
      </w:r>
      <w:r>
        <w:rPr>
          <w:rFonts w:hint="eastAsia"/>
        </w:rPr>
        <w:t xml:space="preserve"> by exploring various unknown locations and solving puzzles.</w:t>
      </w:r>
    </w:p>
    <w:p>
      <w:pPr>
        <w:numPr>
          <w:ilvl w:val="0"/>
          <w:numId w:val="0"/>
        </w:numPr>
        <w:rPr>
          <w:rFonts w:hint="eastAsia"/>
        </w:rPr>
      </w:pPr>
    </w:p>
    <w:p>
      <w:pPr>
        <w:numPr>
          <w:ilvl w:val="0"/>
          <w:numId w:val="3"/>
        </w:numPr>
        <w:ind w:left="0" w:leftChars="0" w:firstLine="0" w:firstLineChars="0"/>
        <w:rPr>
          <w:rFonts w:hint="eastAsia"/>
        </w:rPr>
      </w:pPr>
      <w:r>
        <w:rPr>
          <w:rFonts w:hint="eastAsia"/>
        </w:rPr>
        <w:t>Characters and items: There are</w:t>
      </w:r>
      <w:r>
        <w:rPr>
          <w:rFonts w:hint="default"/>
          <w:lang w:val="en-US"/>
        </w:rPr>
        <w:t xml:space="preserve"> </w:t>
      </w:r>
      <w:r>
        <w:rPr>
          <w:rFonts w:hint="eastAsia"/>
        </w:rPr>
        <w:t>items in the game, each with different abilities and characteristics, and items can be used to solve puzzles or provide help. Players need to make good use of characters and items in order to successfully complete the mission.</w:t>
      </w:r>
    </w:p>
    <w:p>
      <w:pPr>
        <w:numPr>
          <w:ilvl w:val="0"/>
          <w:numId w:val="0"/>
        </w:numPr>
        <w:ind w:leftChars="0"/>
        <w:rPr>
          <w:rFonts w:hint="eastAsia"/>
        </w:rPr>
      </w:pPr>
    </w:p>
    <w:p>
      <w:pPr>
        <w:rPr>
          <w:rFonts w:hint="eastAsia"/>
        </w:rPr>
      </w:pPr>
      <w:r>
        <w:rPr>
          <w:rFonts w:hint="default"/>
          <w:b/>
          <w:bCs/>
          <w:lang w:val="en-US"/>
        </w:rPr>
        <w:t>3.</w:t>
      </w:r>
      <w:r>
        <w:rPr>
          <w:rFonts w:hint="eastAsia"/>
        </w:rPr>
        <w:t>Sound effects and music: The sound effects and music in the game are well designed, the background music is properly selected, and the soundtrack and character movements, scene transitions and other sound effects are properly designed to provide players with an immersive game experience.</w:t>
      </w:r>
    </w:p>
    <w:p/>
    <w:p>
      <w:pPr>
        <w:rPr>
          <w:rFonts w:hint="default"/>
          <w:color w:val="0000FF"/>
          <w:sz w:val="32"/>
          <w:szCs w:val="32"/>
          <w:lang w:val="en-US"/>
        </w:rPr>
      </w:pPr>
      <w:r>
        <w:rPr>
          <w:rFonts w:hint="default"/>
          <w:color w:val="0000FF"/>
          <w:sz w:val="32"/>
          <w:szCs w:val="32"/>
          <w:lang w:val="en-US"/>
        </w:rPr>
        <w:t>Attach:all elements of interface are drawn by hand:</w:t>
      </w:r>
    </w:p>
    <w:p>
      <w:pPr>
        <w:rPr>
          <w:rFonts w:hint="default"/>
          <w:color w:val="0000FF"/>
          <w:sz w:val="32"/>
          <w:szCs w:val="32"/>
          <w:lang w:val="en-US"/>
        </w:rPr>
      </w:pPr>
      <w:r>
        <w:rPr>
          <w:rFonts w:hint="default"/>
          <w:color w:val="0000FF"/>
          <w:sz w:val="32"/>
          <w:szCs w:val="32"/>
          <w:lang w:val="en-US"/>
        </w:rPr>
        <w:drawing>
          <wp:inline distT="0" distB="0" distL="114300" distR="114300">
            <wp:extent cx="5107940" cy="3568065"/>
            <wp:effectExtent l="0" t="0" r="10160" b="635"/>
            <wp:docPr id="1" name="图片 1" descr="1a35877533319a8bb2e99dcee2523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a35877533319a8bb2e99dcee2523ef"/>
                    <pic:cNvPicPr>
                      <a:picLocks noChangeAspect="1"/>
                    </pic:cNvPicPr>
                  </pic:nvPicPr>
                  <pic:blipFill>
                    <a:blip r:embed="rId10"/>
                    <a:stretch>
                      <a:fillRect/>
                    </a:stretch>
                  </pic:blipFill>
                  <pic:spPr>
                    <a:xfrm>
                      <a:off x="0" y="0"/>
                      <a:ext cx="5107940" cy="3568065"/>
                    </a:xfrm>
                    <a:prstGeom prst="rect">
                      <a:avLst/>
                    </a:prstGeom>
                  </pic:spPr>
                </pic:pic>
              </a:graphicData>
            </a:graphic>
          </wp:inline>
        </w:drawing>
      </w:r>
    </w:p>
    <w:p>
      <w:pPr>
        <w:rPr>
          <w:rFonts w:hint="default"/>
          <w:color w:val="0000FF"/>
          <w:sz w:val="32"/>
          <w:szCs w:val="32"/>
          <w:lang w:val="en-US"/>
        </w:rPr>
      </w:pPr>
      <w:r>
        <w:rPr>
          <w:rFonts w:hint="default"/>
          <w:color w:val="0000FF"/>
          <w:sz w:val="32"/>
          <w:szCs w:val="32"/>
          <w:lang w:val="en-US"/>
        </w:rPr>
        <w:drawing>
          <wp:inline distT="0" distB="0" distL="114300" distR="114300">
            <wp:extent cx="5261610" cy="3675380"/>
            <wp:effectExtent l="0" t="0" r="8890" b="7620"/>
            <wp:docPr id="2" name="图片 2" descr="5e699e2ae192563e0cacf143bb91f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e699e2ae192563e0cacf143bb91f5f"/>
                    <pic:cNvPicPr>
                      <a:picLocks noChangeAspect="1"/>
                    </pic:cNvPicPr>
                  </pic:nvPicPr>
                  <pic:blipFill>
                    <a:blip r:embed="rId11"/>
                    <a:stretch>
                      <a:fillRect/>
                    </a:stretch>
                  </pic:blipFill>
                  <pic:spPr>
                    <a:xfrm>
                      <a:off x="0" y="0"/>
                      <a:ext cx="5261610" cy="3675380"/>
                    </a:xfrm>
                    <a:prstGeom prst="rect">
                      <a:avLst/>
                    </a:prstGeom>
                  </pic:spPr>
                </pic:pic>
              </a:graphicData>
            </a:graphic>
          </wp:inline>
        </w:drawing>
      </w:r>
    </w:p>
    <w:p>
      <w:pPr>
        <w:rPr>
          <w:rFonts w:hint="default"/>
          <w:color w:val="0000FF"/>
          <w:sz w:val="32"/>
          <w:szCs w:val="32"/>
          <w:lang w:val="en-US"/>
        </w:rPr>
      </w:pPr>
      <w:r>
        <w:rPr>
          <w:rFonts w:hint="default"/>
          <w:color w:val="0000FF"/>
          <w:sz w:val="32"/>
          <w:szCs w:val="32"/>
          <w:lang w:val="en-US"/>
        </w:rPr>
        <w:drawing>
          <wp:inline distT="0" distB="0" distL="114300" distR="114300">
            <wp:extent cx="5261610" cy="3675380"/>
            <wp:effectExtent l="0" t="0" r="8890" b="7620"/>
            <wp:docPr id="3" name="图片 3" descr="2e52479272e43aa4f6bcedc1276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e52479272e43aa4f6bcedc12763219"/>
                    <pic:cNvPicPr>
                      <a:picLocks noChangeAspect="1"/>
                    </pic:cNvPicPr>
                  </pic:nvPicPr>
                  <pic:blipFill>
                    <a:blip r:embed="rId12"/>
                    <a:stretch>
                      <a:fillRect/>
                    </a:stretch>
                  </pic:blipFill>
                  <pic:spPr>
                    <a:xfrm>
                      <a:off x="0" y="0"/>
                      <a:ext cx="5261610" cy="3675380"/>
                    </a:xfrm>
                    <a:prstGeom prst="rect">
                      <a:avLst/>
                    </a:prstGeom>
                  </pic:spPr>
                </pic:pic>
              </a:graphicData>
            </a:graphic>
          </wp:inline>
        </w:drawing>
      </w:r>
    </w:p>
    <w:p>
      <w:pPr>
        <w:rPr>
          <w:rFonts w:hint="default"/>
          <w:color w:val="0000FF"/>
          <w:sz w:val="32"/>
          <w:szCs w:val="32"/>
          <w:lang w:val="en-US"/>
        </w:rPr>
      </w:pPr>
      <w:r>
        <w:rPr>
          <w:rFonts w:hint="default"/>
          <w:color w:val="0000FF"/>
          <w:sz w:val="32"/>
          <w:szCs w:val="32"/>
          <w:lang w:val="en-US"/>
        </w:rPr>
        <w:drawing>
          <wp:inline distT="0" distB="0" distL="114300" distR="114300">
            <wp:extent cx="5261610" cy="3675380"/>
            <wp:effectExtent l="0" t="0" r="8890" b="7620"/>
            <wp:docPr id="4" name="图片 4" descr="780c0cf2db880a073924b34aabc9f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80c0cf2db880a073924b34aabc9f7e"/>
                    <pic:cNvPicPr>
                      <a:picLocks noChangeAspect="1"/>
                    </pic:cNvPicPr>
                  </pic:nvPicPr>
                  <pic:blipFill>
                    <a:blip r:embed="rId13"/>
                    <a:stretch>
                      <a:fillRect/>
                    </a:stretch>
                  </pic:blipFill>
                  <pic:spPr>
                    <a:xfrm>
                      <a:off x="0" y="0"/>
                      <a:ext cx="5261610" cy="367538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A92EE7"/>
    <w:multiLevelType w:val="singleLevel"/>
    <w:tmpl w:val="E4A92EE7"/>
    <w:lvl w:ilvl="0" w:tentative="0">
      <w:start w:val="1"/>
      <w:numFmt w:val="decimal"/>
      <w:lvlText w:val="%1."/>
      <w:lvlJc w:val="left"/>
      <w:pPr>
        <w:tabs>
          <w:tab w:val="left" w:pos="312"/>
        </w:tabs>
      </w:pPr>
      <w:rPr>
        <w:rFonts w:hint="default"/>
        <w:b/>
        <w:bCs/>
      </w:rPr>
    </w:lvl>
  </w:abstractNum>
  <w:abstractNum w:abstractNumId="1">
    <w:nsid w:val="302E771A"/>
    <w:multiLevelType w:val="singleLevel"/>
    <w:tmpl w:val="302E771A"/>
    <w:lvl w:ilvl="0" w:tentative="0">
      <w:start w:val="1"/>
      <w:numFmt w:val="upperRoman"/>
      <w:lvlText w:val="%1."/>
      <w:lvlJc w:val="left"/>
      <w:pPr>
        <w:tabs>
          <w:tab w:val="left" w:pos="312"/>
        </w:tabs>
      </w:pPr>
    </w:lvl>
  </w:abstractNum>
  <w:abstractNum w:abstractNumId="2">
    <w:nsid w:val="7D88F932"/>
    <w:multiLevelType w:val="singleLevel"/>
    <w:tmpl w:val="7D88F932"/>
    <w:lvl w:ilvl="0" w:tentative="0">
      <w:start w:val="2"/>
      <w:numFmt w:val="decimal"/>
      <w:lvlText w:val="%1."/>
      <w:lvlJc w:val="left"/>
      <w:pPr>
        <w:tabs>
          <w:tab w:val="left" w:pos="312"/>
        </w:tabs>
      </w:pPr>
      <w:rPr>
        <w:rFonts w:hint="default"/>
        <w:b/>
        <w:bC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Q3NjQxYmZmN2ZkODIxYWNiNTEzMzQyMTZmNzQ1MmMifQ=="/>
  </w:docVars>
  <w:rsids>
    <w:rsidRoot w:val="00000000"/>
    <w:rsid w:val="01BD3880"/>
    <w:rsid w:val="09C3423D"/>
    <w:rsid w:val="0A1D55BF"/>
    <w:rsid w:val="0E2F7363"/>
    <w:rsid w:val="0E6222CB"/>
    <w:rsid w:val="14ED640E"/>
    <w:rsid w:val="16E0402E"/>
    <w:rsid w:val="2331574A"/>
    <w:rsid w:val="245061F0"/>
    <w:rsid w:val="26875ECB"/>
    <w:rsid w:val="2D4D465A"/>
    <w:rsid w:val="31AB5D5B"/>
    <w:rsid w:val="32793910"/>
    <w:rsid w:val="37834F3C"/>
    <w:rsid w:val="38905EF4"/>
    <w:rsid w:val="4DF15673"/>
    <w:rsid w:val="537B689D"/>
    <w:rsid w:val="5F664D92"/>
    <w:rsid w:val="6F6F48A4"/>
    <w:rsid w:val="7C517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新魏" w:cs="Calibri" w:asciiTheme="minorAscii" w:hAnsiTheme="minorAscii"/>
      <w:color w:val="auto"/>
      <w:kern w:val="0"/>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671</Words>
  <Characters>3346</Characters>
  <Lines>0</Lines>
  <Paragraphs>0</Paragraphs>
  <TotalTime>1</TotalTime>
  <ScaleCrop>false</ScaleCrop>
  <LinksUpToDate>false</LinksUpToDate>
  <CharactersWithSpaces>3976</CharactersWithSpaces>
  <Application>WPS Office_11.1.0.15319_F1E327BC-269C-435d-A152-05C5408002CA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2022-10-18T06:00:00Z</dcterms:created>
  <dc:creator>tengjunyi</dc:creator>
  <cp:lastModifiedBy>再别离</cp:lastModifiedBy>
  <dcterms:modified xsi:type="dcterms:W3CDTF">2023-11-08T06:33:06Z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495766B94EFF49628D56566A1FE0ABC3_13</vt:lpwstr>
  </property>
</Properties>
</file>