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BAB83" w14:textId="1396C763" w:rsidR="00857742" w:rsidRPr="00E406F7" w:rsidRDefault="00857742" w:rsidP="00857742">
      <w:pPr>
        <w:suppressAutoHyphens/>
        <w:spacing w:before="3000" w:after="0" w:line="240" w:lineRule="auto"/>
        <w:contextualSpacing/>
        <w:jc w:val="center"/>
        <w:outlineLvl w:val="0"/>
        <w:rPr>
          <w:rFonts w:ascii="Calibri" w:eastAsia="Arial" w:hAnsi="Calibri" w:cs="Calibri"/>
          <w:b/>
          <w:bCs/>
          <w:kern w:val="0"/>
          <w:sz w:val="24"/>
          <w:szCs w:val="24"/>
          <w:lang w:val="en"/>
          <w14:ligatures w14:val="none"/>
        </w:rPr>
      </w:pPr>
      <w:r>
        <w:rPr>
          <w:rFonts w:ascii="Calibri" w:eastAsia="Arial" w:hAnsi="Calibri" w:cs="Calibri"/>
          <w:b/>
          <w:bCs/>
          <w:kern w:val="0"/>
          <w:sz w:val="24"/>
          <w:szCs w:val="24"/>
          <w:lang w:val="en"/>
          <w14:ligatures w14:val="none"/>
        </w:rPr>
        <w:t>CS 3</w:t>
      </w:r>
      <w:r w:rsidR="008E6B0F">
        <w:rPr>
          <w:rFonts w:ascii="Calibri" w:eastAsia="Arial" w:hAnsi="Calibri" w:cs="Calibri"/>
          <w:b/>
          <w:bCs/>
          <w:kern w:val="0"/>
          <w:sz w:val="24"/>
          <w:szCs w:val="24"/>
          <w:lang w:val="en"/>
          <w14:ligatures w14:val="none"/>
        </w:rPr>
        <w:t>20</w:t>
      </w:r>
      <w:r>
        <w:rPr>
          <w:rFonts w:ascii="Calibri" w:eastAsia="Arial" w:hAnsi="Calibri" w:cs="Calibri"/>
          <w:b/>
          <w:bCs/>
          <w:kern w:val="0"/>
          <w:sz w:val="24"/>
          <w:szCs w:val="24"/>
          <w:lang w:val="en"/>
          <w14:ligatures w14:val="none"/>
        </w:rPr>
        <w:t xml:space="preserve"> </w:t>
      </w:r>
      <w:r w:rsidR="008E6B0F">
        <w:rPr>
          <w:rFonts w:ascii="Calibri" w:eastAsia="Arial" w:hAnsi="Calibri" w:cs="Calibri"/>
          <w:b/>
          <w:bCs/>
          <w:kern w:val="0"/>
          <w:sz w:val="24"/>
          <w:szCs w:val="24"/>
          <w:lang w:val="en"/>
          <w14:ligatures w14:val="none"/>
        </w:rPr>
        <w:t>7</w:t>
      </w:r>
      <w:r w:rsidRPr="00636F78">
        <w:rPr>
          <w:rFonts w:ascii="Calibri" w:eastAsia="Arial" w:hAnsi="Calibri" w:cs="Calibri"/>
          <w:b/>
          <w:bCs/>
          <w:kern w:val="0"/>
          <w:sz w:val="24"/>
          <w:szCs w:val="24"/>
          <w:lang w:val="en"/>
          <w14:ligatures w14:val="none"/>
        </w:rPr>
        <w:t xml:space="preserve">-2 Project </w:t>
      </w:r>
      <w:r w:rsidR="008E6B0F">
        <w:rPr>
          <w:rFonts w:ascii="Calibri" w:eastAsia="Arial" w:hAnsi="Calibri" w:cs="Calibri"/>
          <w:b/>
          <w:bCs/>
          <w:kern w:val="0"/>
          <w:sz w:val="24"/>
          <w:szCs w:val="24"/>
          <w:lang w:val="en"/>
          <w14:ligatures w14:val="none"/>
        </w:rPr>
        <w:t>Two</w:t>
      </w:r>
      <w:r>
        <w:t xml:space="preserve"> </w:t>
      </w:r>
    </w:p>
    <w:p w14:paraId="431FA658" w14:textId="77777777" w:rsidR="00857742" w:rsidRPr="00E406F7" w:rsidRDefault="00857742" w:rsidP="00857742">
      <w:pPr>
        <w:suppressAutoHyphens/>
        <w:spacing w:after="0" w:line="240" w:lineRule="auto"/>
        <w:contextualSpacing/>
        <w:jc w:val="center"/>
        <w:rPr>
          <w:rFonts w:ascii="Calibri" w:eastAsia="Arial" w:hAnsi="Calibri" w:cs="Calibri"/>
          <w:kern w:val="0"/>
          <w:lang w:val="en"/>
          <w14:ligatures w14:val="none"/>
        </w:rPr>
      </w:pPr>
    </w:p>
    <w:p w14:paraId="303D4B12" w14:textId="77777777" w:rsidR="00857742" w:rsidRPr="00E406F7" w:rsidRDefault="00857742" w:rsidP="00857742">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 Leavell</w:t>
      </w:r>
    </w:p>
    <w:p w14:paraId="3A75C7DB" w14:textId="77777777" w:rsidR="00857742" w:rsidRPr="00E406F7" w:rsidRDefault="00857742" w:rsidP="00857742">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caleb.leavell@snhu.edu</w:t>
      </w:r>
    </w:p>
    <w:p w14:paraId="5380FFFD" w14:textId="77777777" w:rsidR="00857742" w:rsidRDefault="00857742" w:rsidP="00857742">
      <w:pPr>
        <w:spacing w:line="480" w:lineRule="auto"/>
        <w:jc w:val="center"/>
        <w:rPr>
          <w:rFonts w:ascii="Calibri" w:eastAsia="Arial" w:hAnsi="Calibri" w:cs="Calibri"/>
          <w:kern w:val="0"/>
          <w:lang w:val="en"/>
          <w14:ligatures w14:val="none"/>
        </w:rPr>
      </w:pPr>
      <w:r w:rsidRPr="00E406F7">
        <w:rPr>
          <w:rFonts w:ascii="Calibri" w:eastAsia="Arial" w:hAnsi="Calibri" w:cs="Calibri"/>
          <w:kern w:val="0"/>
          <w:lang w:val="en"/>
          <w14:ligatures w14:val="none"/>
        </w:rPr>
        <w:t>Southern New Hampshire University</w:t>
      </w:r>
    </w:p>
    <w:p w14:paraId="16E9682D" w14:textId="77777777" w:rsidR="00857742" w:rsidRDefault="00857742" w:rsidP="00857742">
      <w:pPr>
        <w:spacing w:line="480" w:lineRule="auto"/>
        <w:jc w:val="center"/>
        <w:rPr>
          <w:rFonts w:ascii="Calibri" w:eastAsia="Arial" w:hAnsi="Calibri" w:cs="Calibri"/>
          <w:kern w:val="0"/>
          <w:lang w:val="en"/>
          <w14:ligatures w14:val="none"/>
        </w:rPr>
      </w:pPr>
    </w:p>
    <w:p w14:paraId="134E42F8" w14:textId="77777777" w:rsidR="00857742" w:rsidRDefault="00857742" w:rsidP="00857742">
      <w:pPr>
        <w:spacing w:line="480" w:lineRule="auto"/>
        <w:jc w:val="center"/>
        <w:rPr>
          <w:rFonts w:ascii="Calibri" w:eastAsia="Arial" w:hAnsi="Calibri" w:cs="Calibri"/>
          <w:kern w:val="0"/>
          <w:lang w:val="en"/>
          <w14:ligatures w14:val="none"/>
        </w:rPr>
      </w:pPr>
    </w:p>
    <w:p w14:paraId="3C6BD58C" w14:textId="77777777" w:rsidR="00857742" w:rsidRDefault="00857742" w:rsidP="00857742">
      <w:pPr>
        <w:spacing w:line="480" w:lineRule="auto"/>
        <w:jc w:val="center"/>
        <w:rPr>
          <w:rFonts w:ascii="Calibri" w:eastAsia="Arial" w:hAnsi="Calibri" w:cs="Calibri"/>
          <w:kern w:val="0"/>
          <w:lang w:val="en"/>
          <w14:ligatures w14:val="none"/>
        </w:rPr>
      </w:pPr>
    </w:p>
    <w:p w14:paraId="0FEC3135" w14:textId="77777777" w:rsidR="00857742" w:rsidRDefault="00857742" w:rsidP="00857742">
      <w:pPr>
        <w:spacing w:line="480" w:lineRule="auto"/>
        <w:jc w:val="center"/>
        <w:rPr>
          <w:rFonts w:ascii="Calibri" w:eastAsia="Arial" w:hAnsi="Calibri" w:cs="Calibri"/>
          <w:kern w:val="0"/>
          <w:lang w:val="en"/>
          <w14:ligatures w14:val="none"/>
        </w:rPr>
      </w:pPr>
    </w:p>
    <w:p w14:paraId="73286D75" w14:textId="77777777" w:rsidR="00857742" w:rsidRDefault="00857742" w:rsidP="00857742">
      <w:pPr>
        <w:spacing w:line="480" w:lineRule="auto"/>
        <w:jc w:val="center"/>
        <w:rPr>
          <w:rFonts w:ascii="Calibri" w:eastAsia="Arial" w:hAnsi="Calibri" w:cs="Calibri"/>
          <w:kern w:val="0"/>
          <w:lang w:val="en"/>
          <w14:ligatures w14:val="none"/>
        </w:rPr>
      </w:pPr>
    </w:p>
    <w:p w14:paraId="70FC0BF9" w14:textId="77777777" w:rsidR="00857742" w:rsidRDefault="00857742" w:rsidP="00857742">
      <w:pPr>
        <w:spacing w:line="480" w:lineRule="auto"/>
        <w:jc w:val="center"/>
        <w:rPr>
          <w:rFonts w:ascii="Calibri" w:eastAsia="Arial" w:hAnsi="Calibri" w:cs="Calibri"/>
          <w:kern w:val="0"/>
          <w:lang w:val="en"/>
          <w14:ligatures w14:val="none"/>
        </w:rPr>
      </w:pPr>
    </w:p>
    <w:p w14:paraId="10645402" w14:textId="77777777" w:rsidR="00857742" w:rsidRDefault="00857742" w:rsidP="00857742">
      <w:pPr>
        <w:spacing w:line="480" w:lineRule="auto"/>
        <w:jc w:val="center"/>
        <w:rPr>
          <w:rFonts w:ascii="Calibri" w:eastAsia="Arial" w:hAnsi="Calibri" w:cs="Calibri"/>
          <w:kern w:val="0"/>
          <w:lang w:val="en"/>
          <w14:ligatures w14:val="none"/>
        </w:rPr>
      </w:pPr>
    </w:p>
    <w:p w14:paraId="73F790A3" w14:textId="77777777" w:rsidR="00857742" w:rsidRDefault="00857742" w:rsidP="00857742">
      <w:pPr>
        <w:spacing w:line="480" w:lineRule="auto"/>
        <w:jc w:val="center"/>
        <w:rPr>
          <w:rFonts w:ascii="Calibri" w:eastAsia="Arial" w:hAnsi="Calibri" w:cs="Calibri"/>
          <w:kern w:val="0"/>
          <w:lang w:val="en"/>
          <w14:ligatures w14:val="none"/>
        </w:rPr>
      </w:pPr>
    </w:p>
    <w:p w14:paraId="7B74BB17" w14:textId="77777777" w:rsidR="00857742" w:rsidRDefault="00857742" w:rsidP="00857742">
      <w:pPr>
        <w:spacing w:line="480" w:lineRule="auto"/>
        <w:jc w:val="center"/>
        <w:rPr>
          <w:rFonts w:ascii="Calibri" w:eastAsia="Arial" w:hAnsi="Calibri" w:cs="Calibri"/>
          <w:kern w:val="0"/>
          <w:lang w:val="en"/>
          <w14:ligatures w14:val="none"/>
        </w:rPr>
      </w:pPr>
    </w:p>
    <w:p w14:paraId="483A678D" w14:textId="77777777" w:rsidR="00857742" w:rsidRDefault="00857742" w:rsidP="00857742">
      <w:pPr>
        <w:spacing w:line="480" w:lineRule="auto"/>
        <w:jc w:val="center"/>
        <w:rPr>
          <w:rFonts w:ascii="Calibri" w:eastAsia="Arial" w:hAnsi="Calibri" w:cs="Calibri"/>
          <w:kern w:val="0"/>
          <w:lang w:val="en"/>
          <w14:ligatures w14:val="none"/>
        </w:rPr>
      </w:pPr>
    </w:p>
    <w:p w14:paraId="03A3725B" w14:textId="77777777" w:rsidR="00857742" w:rsidRPr="00307E82" w:rsidRDefault="00857742" w:rsidP="00857742">
      <w:pPr>
        <w:spacing w:line="480" w:lineRule="auto"/>
        <w:jc w:val="center"/>
        <w:rPr>
          <w:sz w:val="24"/>
          <w:szCs w:val="24"/>
        </w:rPr>
      </w:pPr>
    </w:p>
    <w:p w14:paraId="3066B047" w14:textId="77777777" w:rsidR="00857742" w:rsidRDefault="00857742" w:rsidP="00857742"/>
    <w:p w14:paraId="3277A950" w14:textId="636B4B04" w:rsidR="008E6B0F" w:rsidRPr="00F94B9F" w:rsidRDefault="008E6B0F" w:rsidP="008E6B0F">
      <w:pPr>
        <w:jc w:val="center"/>
        <w:rPr>
          <w:rFonts w:ascii="Times New Roman" w:hAnsi="Times New Roman" w:cs="Times New Roman"/>
          <w:b/>
          <w:bCs/>
          <w:sz w:val="32"/>
          <w:szCs w:val="32"/>
        </w:rPr>
      </w:pPr>
      <w:r w:rsidRPr="008E6B0F">
        <w:rPr>
          <w:rFonts w:ascii="Times New Roman" w:hAnsi="Times New Roman" w:cs="Times New Roman"/>
          <w:b/>
          <w:bCs/>
          <w:sz w:val="32"/>
          <w:szCs w:val="32"/>
        </w:rPr>
        <w:lastRenderedPageBreak/>
        <w:t>Summary and Reflections Report</w:t>
      </w:r>
    </w:p>
    <w:p w14:paraId="29326625" w14:textId="77777777" w:rsidR="00F94B9F" w:rsidRPr="008E6B0F" w:rsidRDefault="00F94B9F" w:rsidP="008E6B0F">
      <w:pPr>
        <w:jc w:val="center"/>
        <w:rPr>
          <w:rFonts w:ascii="Times New Roman" w:hAnsi="Times New Roman" w:cs="Times New Roman"/>
          <w:b/>
          <w:bCs/>
        </w:rPr>
      </w:pPr>
    </w:p>
    <w:p w14:paraId="33A73AA1" w14:textId="77777777" w:rsidR="008E6B0F" w:rsidRPr="008E6B0F" w:rsidRDefault="008E6B0F" w:rsidP="00F94B9F">
      <w:pPr>
        <w:spacing w:line="480" w:lineRule="auto"/>
        <w:jc w:val="center"/>
        <w:rPr>
          <w:rFonts w:ascii="Times New Roman" w:hAnsi="Times New Roman" w:cs="Times New Roman"/>
          <w:b/>
          <w:bCs/>
          <w:sz w:val="24"/>
          <w:szCs w:val="24"/>
        </w:rPr>
      </w:pPr>
      <w:r w:rsidRPr="008E6B0F">
        <w:rPr>
          <w:rFonts w:ascii="Times New Roman" w:hAnsi="Times New Roman" w:cs="Times New Roman"/>
          <w:b/>
          <w:bCs/>
          <w:sz w:val="24"/>
          <w:szCs w:val="24"/>
        </w:rPr>
        <w:t>Unit Testing Approach</w:t>
      </w:r>
    </w:p>
    <w:p w14:paraId="318100CA"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Contact Service</w:t>
      </w:r>
    </w:p>
    <w:p w14:paraId="3D08181B" w14:textId="77777777" w:rsidR="008E6B0F" w:rsidRPr="008E6B0F" w:rsidRDefault="008E6B0F" w:rsidP="008E6B0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 xml:space="preserve">For the contact service, I employed unit tests to validate the functionality and integrity of the Contact class and its associated methods within the ContactService. The tests focused on ensuring that all requirements </w:t>
      </w:r>
      <w:proofErr w:type="gramStart"/>
      <w:r w:rsidRPr="008E6B0F">
        <w:rPr>
          <w:rFonts w:ascii="Times New Roman" w:hAnsi="Times New Roman" w:cs="Times New Roman"/>
          <w:sz w:val="24"/>
          <w:szCs w:val="24"/>
        </w:rPr>
        <w:t>were met</w:t>
      </w:r>
      <w:proofErr w:type="gramEnd"/>
      <w:r w:rsidRPr="008E6B0F">
        <w:rPr>
          <w:rFonts w:ascii="Times New Roman" w:hAnsi="Times New Roman" w:cs="Times New Roman"/>
          <w:sz w:val="24"/>
          <w:szCs w:val="24"/>
        </w:rPr>
        <w:t xml:space="preserve">, such as verifying that contact IDs were unique, fields were not null, and character limits were adhered to. Each test case </w:t>
      </w:r>
      <w:proofErr w:type="gramStart"/>
      <w:r w:rsidRPr="008E6B0F">
        <w:rPr>
          <w:rFonts w:ascii="Times New Roman" w:hAnsi="Times New Roman" w:cs="Times New Roman"/>
          <w:sz w:val="24"/>
          <w:szCs w:val="24"/>
        </w:rPr>
        <w:t>was meticulously crafted</w:t>
      </w:r>
      <w:proofErr w:type="gramEnd"/>
      <w:r w:rsidRPr="008E6B0F">
        <w:rPr>
          <w:rFonts w:ascii="Times New Roman" w:hAnsi="Times New Roman" w:cs="Times New Roman"/>
          <w:sz w:val="24"/>
          <w:szCs w:val="24"/>
        </w:rPr>
        <w:t xml:space="preserve"> to ensure that the ContactService behaved as expected in various scenarios, such as adding new contacts, deleting existing contacts, and updating specific contact fields.</w:t>
      </w:r>
    </w:p>
    <w:p w14:paraId="7A918BA9"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Task Service</w:t>
      </w:r>
    </w:p>
    <w:p w14:paraId="3CA7DA04" w14:textId="77777777" w:rsidR="008E6B0F" w:rsidRPr="008E6B0F" w:rsidRDefault="008E6B0F" w:rsidP="008E6B0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 xml:space="preserve">In the task service, unit tests </w:t>
      </w:r>
      <w:proofErr w:type="gramStart"/>
      <w:r w:rsidRPr="008E6B0F">
        <w:rPr>
          <w:rFonts w:ascii="Times New Roman" w:hAnsi="Times New Roman" w:cs="Times New Roman"/>
          <w:sz w:val="24"/>
          <w:szCs w:val="24"/>
        </w:rPr>
        <w:t>were designed</w:t>
      </w:r>
      <w:proofErr w:type="gramEnd"/>
      <w:r w:rsidRPr="008E6B0F">
        <w:rPr>
          <w:rFonts w:ascii="Times New Roman" w:hAnsi="Times New Roman" w:cs="Times New Roman"/>
          <w:sz w:val="24"/>
          <w:szCs w:val="24"/>
        </w:rPr>
        <w:t xml:space="preserve"> to confirm that tasks could be added, deleted, and updated correctly. The tests checked for the uniqueness of task IDs and validated the non-null constraints and character limits for the name and description fields. This service required careful attention to ensure that task names and descriptions adhered to the specified length constraints while maintaining their required properties.</w:t>
      </w:r>
    </w:p>
    <w:p w14:paraId="0E639C9B"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Appointment Service</w:t>
      </w:r>
    </w:p>
    <w:p w14:paraId="1E7B8EEC" w14:textId="77777777" w:rsidR="008E6B0F" w:rsidRDefault="008E6B0F" w:rsidP="008E6B0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 xml:space="preserve">For the appointment service, the unit tests ensured that appointments could </w:t>
      </w:r>
      <w:proofErr w:type="gramStart"/>
      <w:r w:rsidRPr="008E6B0F">
        <w:rPr>
          <w:rFonts w:ascii="Times New Roman" w:hAnsi="Times New Roman" w:cs="Times New Roman"/>
          <w:sz w:val="24"/>
          <w:szCs w:val="24"/>
        </w:rPr>
        <w:t>be created</w:t>
      </w:r>
      <w:proofErr w:type="gramEnd"/>
      <w:r w:rsidRPr="008E6B0F">
        <w:rPr>
          <w:rFonts w:ascii="Times New Roman" w:hAnsi="Times New Roman" w:cs="Times New Roman"/>
          <w:sz w:val="24"/>
          <w:szCs w:val="24"/>
        </w:rPr>
        <w:t xml:space="preserve"> and deleted while validating the uniqueness of appointment IDs. Additionally, tests checked that the appointment date was not in the past and that descriptions met the specified constraints. </w:t>
      </w:r>
      <w:proofErr w:type="gramStart"/>
      <w:r w:rsidRPr="008E6B0F">
        <w:rPr>
          <w:rFonts w:ascii="Times New Roman" w:hAnsi="Times New Roman" w:cs="Times New Roman"/>
          <w:sz w:val="24"/>
          <w:szCs w:val="24"/>
        </w:rPr>
        <w:t>Special care</w:t>
      </w:r>
      <w:proofErr w:type="gramEnd"/>
      <w:r w:rsidRPr="008E6B0F">
        <w:rPr>
          <w:rFonts w:ascii="Times New Roman" w:hAnsi="Times New Roman" w:cs="Times New Roman"/>
          <w:sz w:val="24"/>
          <w:szCs w:val="24"/>
        </w:rPr>
        <w:t xml:space="preserve"> was taken to ensure that date handling was correctly implemented, preventing the creation of appointments with past dates.</w:t>
      </w:r>
    </w:p>
    <w:p w14:paraId="43B940A1" w14:textId="77777777" w:rsidR="008E6B0F" w:rsidRPr="008E6B0F" w:rsidRDefault="008E6B0F" w:rsidP="008E6B0F">
      <w:pPr>
        <w:spacing w:line="480" w:lineRule="auto"/>
        <w:ind w:firstLine="720"/>
        <w:rPr>
          <w:rFonts w:ascii="Times New Roman" w:hAnsi="Times New Roman" w:cs="Times New Roman"/>
          <w:sz w:val="24"/>
          <w:szCs w:val="24"/>
        </w:rPr>
      </w:pPr>
    </w:p>
    <w:p w14:paraId="0526B873"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Alignment to Software Requirements</w:t>
      </w:r>
    </w:p>
    <w:p w14:paraId="397EB68B" w14:textId="77777777" w:rsidR="008E6B0F" w:rsidRPr="008E6B0F" w:rsidRDefault="008E6B0F" w:rsidP="008E6B0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 xml:space="preserve">The unit testing approach </w:t>
      </w:r>
      <w:proofErr w:type="gramStart"/>
      <w:r w:rsidRPr="008E6B0F">
        <w:rPr>
          <w:rFonts w:ascii="Times New Roman" w:hAnsi="Times New Roman" w:cs="Times New Roman"/>
          <w:sz w:val="24"/>
          <w:szCs w:val="24"/>
        </w:rPr>
        <w:t>was closely aligned</w:t>
      </w:r>
      <w:proofErr w:type="gramEnd"/>
      <w:r w:rsidRPr="008E6B0F">
        <w:rPr>
          <w:rFonts w:ascii="Times New Roman" w:hAnsi="Times New Roman" w:cs="Times New Roman"/>
          <w:sz w:val="24"/>
          <w:szCs w:val="24"/>
        </w:rPr>
        <w:t xml:space="preserve"> with the software requirements. Each requirement </w:t>
      </w:r>
      <w:proofErr w:type="gramStart"/>
      <w:r w:rsidRPr="008E6B0F">
        <w:rPr>
          <w:rFonts w:ascii="Times New Roman" w:hAnsi="Times New Roman" w:cs="Times New Roman"/>
          <w:sz w:val="24"/>
          <w:szCs w:val="24"/>
        </w:rPr>
        <w:t>was translated</w:t>
      </w:r>
      <w:proofErr w:type="gramEnd"/>
      <w:r w:rsidRPr="008E6B0F">
        <w:rPr>
          <w:rFonts w:ascii="Times New Roman" w:hAnsi="Times New Roman" w:cs="Times New Roman"/>
          <w:sz w:val="24"/>
          <w:szCs w:val="24"/>
        </w:rPr>
        <w:t xml:space="preserve"> into one or more test cases to ensure comprehensive coverage. For example, the requirement that contact IDs should be unique and no longer than </w:t>
      </w:r>
      <w:proofErr w:type="gramStart"/>
      <w:r w:rsidRPr="008E6B0F">
        <w:rPr>
          <w:rFonts w:ascii="Times New Roman" w:hAnsi="Times New Roman" w:cs="Times New Roman"/>
          <w:sz w:val="24"/>
          <w:szCs w:val="24"/>
        </w:rPr>
        <w:t>10</w:t>
      </w:r>
      <w:proofErr w:type="gramEnd"/>
      <w:r w:rsidRPr="008E6B0F">
        <w:rPr>
          <w:rFonts w:ascii="Times New Roman" w:hAnsi="Times New Roman" w:cs="Times New Roman"/>
          <w:sz w:val="24"/>
          <w:szCs w:val="24"/>
        </w:rPr>
        <w:t xml:space="preserve"> characters was tested by creating contacts with varying IDs and ensuring any duplicates were appropriately handled. This alignment ensured that all functional requirements </w:t>
      </w:r>
      <w:proofErr w:type="gramStart"/>
      <w:r w:rsidRPr="008E6B0F">
        <w:rPr>
          <w:rFonts w:ascii="Times New Roman" w:hAnsi="Times New Roman" w:cs="Times New Roman"/>
          <w:sz w:val="24"/>
          <w:szCs w:val="24"/>
        </w:rPr>
        <w:t>were met</w:t>
      </w:r>
      <w:proofErr w:type="gramEnd"/>
      <w:r w:rsidRPr="008E6B0F">
        <w:rPr>
          <w:rFonts w:ascii="Times New Roman" w:hAnsi="Times New Roman" w:cs="Times New Roman"/>
          <w:sz w:val="24"/>
          <w:szCs w:val="24"/>
        </w:rPr>
        <w:t xml:space="preserve"> and verified through rigorous testing.</w:t>
      </w:r>
    </w:p>
    <w:p w14:paraId="4D2DD720"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Quality of JUnit Tests</w:t>
      </w:r>
    </w:p>
    <w:p w14:paraId="72A2BE4A" w14:textId="77777777" w:rsidR="008E6B0F" w:rsidRPr="008E6B0F" w:rsidRDefault="008E6B0F" w:rsidP="008E6B0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 xml:space="preserve">The overall quality of the JUnit tests was high, as evidenced by the coverage percentage, which was consistently above 90% for all classes. The tests not only covered positive cases but also negative cases and edge cases. For instance, attempts to create contacts with null fields or overly long strings </w:t>
      </w:r>
      <w:proofErr w:type="gramStart"/>
      <w:r w:rsidRPr="008E6B0F">
        <w:rPr>
          <w:rFonts w:ascii="Times New Roman" w:hAnsi="Times New Roman" w:cs="Times New Roman"/>
          <w:sz w:val="24"/>
          <w:szCs w:val="24"/>
        </w:rPr>
        <w:t>were included</w:t>
      </w:r>
      <w:proofErr w:type="gramEnd"/>
      <w:r w:rsidRPr="008E6B0F">
        <w:rPr>
          <w:rFonts w:ascii="Times New Roman" w:hAnsi="Times New Roman" w:cs="Times New Roman"/>
          <w:sz w:val="24"/>
          <w:szCs w:val="24"/>
        </w:rPr>
        <w:t xml:space="preserve"> to ensure robustness. This comprehensive approach ensured that the services could </w:t>
      </w:r>
      <w:proofErr w:type="gramStart"/>
      <w:r w:rsidRPr="008E6B0F">
        <w:rPr>
          <w:rFonts w:ascii="Times New Roman" w:hAnsi="Times New Roman" w:cs="Times New Roman"/>
          <w:sz w:val="24"/>
          <w:szCs w:val="24"/>
        </w:rPr>
        <w:t>handle</w:t>
      </w:r>
      <w:proofErr w:type="gramEnd"/>
      <w:r w:rsidRPr="008E6B0F">
        <w:rPr>
          <w:rFonts w:ascii="Times New Roman" w:hAnsi="Times New Roman" w:cs="Times New Roman"/>
          <w:sz w:val="24"/>
          <w:szCs w:val="24"/>
        </w:rPr>
        <w:t xml:space="preserve"> a wide range of inputs and scenarios.</w:t>
      </w:r>
    </w:p>
    <w:p w14:paraId="686B0AA7"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Experience Writing JUnit Tests</w:t>
      </w:r>
    </w:p>
    <w:p w14:paraId="6D84868D" w14:textId="77777777" w:rsidR="008E6B0F" w:rsidRPr="008E6B0F" w:rsidRDefault="008E6B0F" w:rsidP="008E6B0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 xml:space="preserve">Writing JUnit tests involved carefully designing test cases to cover all </w:t>
      </w:r>
      <w:proofErr w:type="gramStart"/>
      <w:r w:rsidRPr="008E6B0F">
        <w:rPr>
          <w:rFonts w:ascii="Times New Roman" w:hAnsi="Times New Roman" w:cs="Times New Roman"/>
          <w:sz w:val="24"/>
          <w:szCs w:val="24"/>
        </w:rPr>
        <w:t>possible scenarios</w:t>
      </w:r>
      <w:proofErr w:type="gramEnd"/>
      <w:r w:rsidRPr="008E6B0F">
        <w:rPr>
          <w:rFonts w:ascii="Times New Roman" w:hAnsi="Times New Roman" w:cs="Times New Roman"/>
          <w:sz w:val="24"/>
          <w:szCs w:val="24"/>
        </w:rPr>
        <w:t>. This process ensured that the code was technically sound and efficient. Specific lines of code illustrating this include:</w:t>
      </w:r>
    </w:p>
    <w:p w14:paraId="102ABFEB"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java</w:t>
      </w:r>
    </w:p>
    <w:p w14:paraId="5311550A"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Copy code</w:t>
      </w:r>
    </w:p>
    <w:p w14:paraId="5AF84316"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Example of a test case for the ContactService</w:t>
      </w:r>
    </w:p>
    <w:p w14:paraId="013296C3"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lastRenderedPageBreak/>
        <w:t>@Test</w:t>
      </w:r>
    </w:p>
    <w:p w14:paraId="0CCE5C4F"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public void testAddContact() {</w:t>
      </w:r>
    </w:p>
    <w:p w14:paraId="63B7EF48"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ContactService contactService = new ContactService();</w:t>
      </w:r>
    </w:p>
    <w:p w14:paraId="2263856C"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contactService.addContact("1234567890", "John", "Doe", "1234567890", "123 Main St");</w:t>
      </w:r>
    </w:p>
    <w:p w14:paraId="5F023D60"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assertNotNull(contactService.getContact("1234567890"));</w:t>
      </w:r>
    </w:p>
    <w:p w14:paraId="73F96E1A"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w:t>
      </w:r>
    </w:p>
    <w:p w14:paraId="4301E0AB" w14:textId="77777777" w:rsidR="008E6B0F" w:rsidRPr="008E6B0F" w:rsidRDefault="008E6B0F" w:rsidP="008E6B0F">
      <w:pPr>
        <w:spacing w:line="480" w:lineRule="auto"/>
        <w:rPr>
          <w:rFonts w:ascii="Times New Roman" w:hAnsi="Times New Roman" w:cs="Times New Roman"/>
          <w:sz w:val="24"/>
          <w:szCs w:val="24"/>
        </w:rPr>
      </w:pPr>
    </w:p>
    <w:p w14:paraId="3A14D876"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Example of a test case for TaskService</w:t>
      </w:r>
    </w:p>
    <w:p w14:paraId="4CC106A0"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@Test</w:t>
      </w:r>
    </w:p>
    <w:p w14:paraId="24280736"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public void testUpdateTaskName() {</w:t>
      </w:r>
    </w:p>
    <w:p w14:paraId="2EA9695A"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TaskService taskService = new TaskService();</w:t>
      </w:r>
    </w:p>
    <w:p w14:paraId="343B6728"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taskService.addTask("9876543210", "TaskName", "Description of task");</w:t>
      </w:r>
    </w:p>
    <w:p w14:paraId="65F12B9E"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taskService.updateTaskName("9876543210", "NewTaskName");</w:t>
      </w:r>
    </w:p>
    <w:p w14:paraId="70232E2D"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assertEquals("NewTaskName", taskService.getTask("9876543210").getName());</w:t>
      </w:r>
    </w:p>
    <w:p w14:paraId="10AF7620"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w:t>
      </w:r>
    </w:p>
    <w:p w14:paraId="3653742E"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These tests ensured that the methods worked as intended and were efficient in terms of execution.</w:t>
      </w:r>
    </w:p>
    <w:p w14:paraId="3A9CD849"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Ensuring Code Efficiency</w:t>
      </w:r>
    </w:p>
    <w:p w14:paraId="2E223E9D"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lastRenderedPageBreak/>
        <w:t xml:space="preserve">Efficiency </w:t>
      </w:r>
      <w:proofErr w:type="gramStart"/>
      <w:r w:rsidRPr="008E6B0F">
        <w:rPr>
          <w:rFonts w:ascii="Times New Roman" w:hAnsi="Times New Roman" w:cs="Times New Roman"/>
          <w:sz w:val="24"/>
          <w:szCs w:val="24"/>
        </w:rPr>
        <w:t>was ensured</w:t>
      </w:r>
      <w:proofErr w:type="gramEnd"/>
      <w:r w:rsidRPr="008E6B0F">
        <w:rPr>
          <w:rFonts w:ascii="Times New Roman" w:hAnsi="Times New Roman" w:cs="Times New Roman"/>
          <w:sz w:val="24"/>
          <w:szCs w:val="24"/>
        </w:rPr>
        <w:t xml:space="preserve"> by designing tests that executed quickly and minimized redundancy. For instance:</w:t>
      </w:r>
    </w:p>
    <w:p w14:paraId="72C8DB8F"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java</w:t>
      </w:r>
    </w:p>
    <w:p w14:paraId="1E9BE494"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Copy code</w:t>
      </w:r>
    </w:p>
    <w:p w14:paraId="5D9CBD55"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Efficient test to add multiple contacts and ensure uniqueness</w:t>
      </w:r>
    </w:p>
    <w:p w14:paraId="61184F3A"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@Test</w:t>
      </w:r>
    </w:p>
    <w:p w14:paraId="7CA44CBE"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public void testAddMultipleContacts() {</w:t>
      </w:r>
    </w:p>
    <w:p w14:paraId="46210BB6"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ContactService contactService = new ContactService();</w:t>
      </w:r>
    </w:p>
    <w:p w14:paraId="7CCB142A"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for (int i = 0; i &lt; 10; i++) {</w:t>
      </w:r>
    </w:p>
    <w:p w14:paraId="15D1814D"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contactService.addContact(String.valueOf(i), "FirstName", "LastName", "1234567890", "123 Main St");</w:t>
      </w:r>
    </w:p>
    <w:p w14:paraId="215A2C22"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w:t>
      </w:r>
    </w:p>
    <w:p w14:paraId="1B5BE0EE"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 xml:space="preserve">    assertEquals(10, contactService.getAllContacts().size());</w:t>
      </w:r>
    </w:p>
    <w:p w14:paraId="2ED0D65D"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w:t>
      </w:r>
    </w:p>
    <w:p w14:paraId="1CBC87B4" w14:textId="77777777" w:rsidR="008E6B0F" w:rsidRPr="008E6B0F" w:rsidRDefault="008E6B0F" w:rsidP="008E6B0F">
      <w:pPr>
        <w:spacing w:line="480" w:lineRule="auto"/>
        <w:rPr>
          <w:rFonts w:ascii="Times New Roman" w:hAnsi="Times New Roman" w:cs="Times New Roman"/>
          <w:sz w:val="24"/>
          <w:szCs w:val="24"/>
        </w:rPr>
      </w:pPr>
      <w:r w:rsidRPr="008E6B0F">
        <w:rPr>
          <w:rFonts w:ascii="Times New Roman" w:hAnsi="Times New Roman" w:cs="Times New Roman"/>
          <w:sz w:val="24"/>
          <w:szCs w:val="24"/>
        </w:rPr>
        <w:t>This approach minimized the number of test cases while ensuring thorough coverage.</w:t>
      </w:r>
    </w:p>
    <w:p w14:paraId="07AEB6AC" w14:textId="77777777" w:rsidR="008E6B0F" w:rsidRPr="008E6B0F" w:rsidRDefault="008E6B0F" w:rsidP="00F94B9F">
      <w:pPr>
        <w:spacing w:line="480" w:lineRule="auto"/>
        <w:jc w:val="center"/>
        <w:rPr>
          <w:rFonts w:ascii="Times New Roman" w:hAnsi="Times New Roman" w:cs="Times New Roman"/>
          <w:b/>
          <w:bCs/>
          <w:sz w:val="24"/>
          <w:szCs w:val="24"/>
        </w:rPr>
      </w:pPr>
      <w:r w:rsidRPr="008E6B0F">
        <w:rPr>
          <w:rFonts w:ascii="Times New Roman" w:hAnsi="Times New Roman" w:cs="Times New Roman"/>
          <w:b/>
          <w:bCs/>
          <w:sz w:val="24"/>
          <w:szCs w:val="24"/>
        </w:rPr>
        <w:t>Reflection</w:t>
      </w:r>
    </w:p>
    <w:p w14:paraId="54A29363"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Testing Techniques</w:t>
      </w:r>
    </w:p>
    <w:p w14:paraId="7BFD31ED"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Techniques Employed</w:t>
      </w:r>
    </w:p>
    <w:p w14:paraId="3B713FB1" w14:textId="77777777" w:rsidR="008E6B0F" w:rsidRPr="008E6B0F" w:rsidRDefault="008E6B0F" w:rsidP="008E6B0F">
      <w:pPr>
        <w:numPr>
          <w:ilvl w:val="0"/>
          <w:numId w:val="1"/>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lastRenderedPageBreak/>
        <w:t>Unit Testing</w:t>
      </w:r>
      <w:r w:rsidRPr="008E6B0F">
        <w:rPr>
          <w:rFonts w:ascii="Times New Roman" w:hAnsi="Times New Roman" w:cs="Times New Roman"/>
          <w:sz w:val="24"/>
          <w:szCs w:val="24"/>
        </w:rPr>
        <w:t xml:space="preserve">: Focused on verifying the functionality of individual units of code. Each method was </w:t>
      </w:r>
      <w:proofErr w:type="gramStart"/>
      <w:r w:rsidRPr="008E6B0F">
        <w:rPr>
          <w:rFonts w:ascii="Times New Roman" w:hAnsi="Times New Roman" w:cs="Times New Roman"/>
          <w:sz w:val="24"/>
          <w:szCs w:val="24"/>
        </w:rPr>
        <w:t>tested</w:t>
      </w:r>
      <w:proofErr w:type="gramEnd"/>
      <w:r w:rsidRPr="008E6B0F">
        <w:rPr>
          <w:rFonts w:ascii="Times New Roman" w:hAnsi="Times New Roman" w:cs="Times New Roman"/>
          <w:sz w:val="24"/>
          <w:szCs w:val="24"/>
        </w:rPr>
        <w:t xml:space="preserve"> in isolation to ensure it behaved correctly under various conditions. Unit testing helped identify and fix bugs at an early stage, ensuring </w:t>
      </w:r>
      <w:proofErr w:type="gramStart"/>
      <w:r w:rsidRPr="008E6B0F">
        <w:rPr>
          <w:rFonts w:ascii="Times New Roman" w:hAnsi="Times New Roman" w:cs="Times New Roman"/>
          <w:sz w:val="24"/>
          <w:szCs w:val="24"/>
        </w:rPr>
        <w:t>a strong foundation</w:t>
      </w:r>
      <w:proofErr w:type="gramEnd"/>
      <w:r w:rsidRPr="008E6B0F">
        <w:rPr>
          <w:rFonts w:ascii="Times New Roman" w:hAnsi="Times New Roman" w:cs="Times New Roman"/>
          <w:sz w:val="24"/>
          <w:szCs w:val="24"/>
        </w:rPr>
        <w:t xml:space="preserve"> for the application.</w:t>
      </w:r>
    </w:p>
    <w:p w14:paraId="02A5470A" w14:textId="77777777" w:rsidR="008E6B0F" w:rsidRPr="008E6B0F" w:rsidRDefault="008E6B0F" w:rsidP="008E6B0F">
      <w:pPr>
        <w:numPr>
          <w:ilvl w:val="0"/>
          <w:numId w:val="1"/>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Boundary Testing</w:t>
      </w:r>
      <w:r w:rsidRPr="008E6B0F">
        <w:rPr>
          <w:rFonts w:ascii="Times New Roman" w:hAnsi="Times New Roman" w:cs="Times New Roman"/>
          <w:sz w:val="24"/>
          <w:szCs w:val="24"/>
        </w:rPr>
        <w:t xml:space="preserve">: Verified that the code </w:t>
      </w:r>
      <w:proofErr w:type="gramStart"/>
      <w:r w:rsidRPr="008E6B0F">
        <w:rPr>
          <w:rFonts w:ascii="Times New Roman" w:hAnsi="Times New Roman" w:cs="Times New Roman"/>
          <w:sz w:val="24"/>
          <w:szCs w:val="24"/>
        </w:rPr>
        <w:t>handled</w:t>
      </w:r>
      <w:proofErr w:type="gramEnd"/>
      <w:r w:rsidRPr="008E6B0F">
        <w:rPr>
          <w:rFonts w:ascii="Times New Roman" w:hAnsi="Times New Roman" w:cs="Times New Roman"/>
          <w:sz w:val="24"/>
          <w:szCs w:val="24"/>
        </w:rPr>
        <w:t xml:space="preserve"> edge cases, such as maximum and minimum input values. This was crucial for fields with length constraints, ensuring that the application behaved correctly at the boundaries of valid input ranges.</w:t>
      </w:r>
    </w:p>
    <w:p w14:paraId="19A30707"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Techniques Not Used</w:t>
      </w:r>
    </w:p>
    <w:p w14:paraId="1E515A75" w14:textId="77777777" w:rsidR="008E6B0F" w:rsidRPr="008E6B0F" w:rsidRDefault="008E6B0F" w:rsidP="008E6B0F">
      <w:pPr>
        <w:numPr>
          <w:ilvl w:val="0"/>
          <w:numId w:val="2"/>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Integration Testing</w:t>
      </w:r>
      <w:r w:rsidRPr="008E6B0F">
        <w:rPr>
          <w:rFonts w:ascii="Times New Roman" w:hAnsi="Times New Roman" w:cs="Times New Roman"/>
          <w:sz w:val="24"/>
          <w:szCs w:val="24"/>
        </w:rPr>
        <w:t>: While unit tests verify individual components, integration testing ensures that different components work together correctly. This was not necessary for this project as there were no dependencies between the services.</w:t>
      </w:r>
    </w:p>
    <w:p w14:paraId="32080CDA" w14:textId="77777777" w:rsidR="008E6B0F" w:rsidRPr="008E6B0F" w:rsidRDefault="008E6B0F" w:rsidP="008E6B0F">
      <w:pPr>
        <w:numPr>
          <w:ilvl w:val="0"/>
          <w:numId w:val="2"/>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System Testing</w:t>
      </w:r>
      <w:r w:rsidRPr="008E6B0F">
        <w:rPr>
          <w:rFonts w:ascii="Times New Roman" w:hAnsi="Times New Roman" w:cs="Times New Roman"/>
          <w:sz w:val="24"/>
          <w:szCs w:val="24"/>
        </w:rPr>
        <w:t xml:space="preserve">: </w:t>
      </w:r>
      <w:proofErr w:type="gramStart"/>
      <w:r w:rsidRPr="008E6B0F">
        <w:rPr>
          <w:rFonts w:ascii="Times New Roman" w:hAnsi="Times New Roman" w:cs="Times New Roman"/>
          <w:sz w:val="24"/>
          <w:szCs w:val="24"/>
        </w:rPr>
        <w:t>Tests</w:t>
      </w:r>
      <w:proofErr w:type="gramEnd"/>
      <w:r w:rsidRPr="008E6B0F">
        <w:rPr>
          <w:rFonts w:ascii="Times New Roman" w:hAnsi="Times New Roman" w:cs="Times New Roman"/>
          <w:sz w:val="24"/>
          <w:szCs w:val="24"/>
        </w:rPr>
        <w:t xml:space="preserve"> the complete and integrated software system to evaluate its compliance with the specified requirements. This was beyond the scope of the project, which focused on individual service functionalities.</w:t>
      </w:r>
    </w:p>
    <w:p w14:paraId="79E1D292" w14:textId="77777777" w:rsidR="008E6B0F" w:rsidRPr="008E6B0F" w:rsidRDefault="008E6B0F" w:rsidP="008E6B0F">
      <w:pPr>
        <w:numPr>
          <w:ilvl w:val="0"/>
          <w:numId w:val="2"/>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User Acceptance Testing (UAT)</w:t>
      </w:r>
      <w:r w:rsidRPr="008E6B0F">
        <w:rPr>
          <w:rFonts w:ascii="Times New Roman" w:hAnsi="Times New Roman" w:cs="Times New Roman"/>
          <w:sz w:val="24"/>
          <w:szCs w:val="24"/>
        </w:rPr>
        <w:t>: Ensures that the software meets the needs of the end-users. This type of testing typically involves a UI and real-world scenarios, which were not part of this assignment.</w:t>
      </w:r>
    </w:p>
    <w:p w14:paraId="675820E6"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Practical Uses and Implications</w:t>
      </w:r>
    </w:p>
    <w:p w14:paraId="3AF30D1E" w14:textId="77777777" w:rsidR="008E6B0F" w:rsidRPr="008E6B0F" w:rsidRDefault="008E6B0F" w:rsidP="008E6B0F">
      <w:pPr>
        <w:numPr>
          <w:ilvl w:val="0"/>
          <w:numId w:val="3"/>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Unit Testing</w:t>
      </w:r>
      <w:r w:rsidRPr="008E6B0F">
        <w:rPr>
          <w:rFonts w:ascii="Times New Roman" w:hAnsi="Times New Roman" w:cs="Times New Roman"/>
          <w:sz w:val="24"/>
          <w:szCs w:val="24"/>
        </w:rPr>
        <w:t xml:space="preserve">: Ideal for catching errors early in the development process, making it easier to identify and fix issues. Essential for any project to ensure individual components work </w:t>
      </w:r>
      <w:r w:rsidRPr="008E6B0F">
        <w:rPr>
          <w:rFonts w:ascii="Times New Roman" w:hAnsi="Times New Roman" w:cs="Times New Roman"/>
          <w:sz w:val="24"/>
          <w:szCs w:val="24"/>
        </w:rPr>
        <w:lastRenderedPageBreak/>
        <w:t>correctly. Unit testing is particularly useful in projects with clearly defined functionalities and constraints, as it provides immediate feedback on the correctness of the code.</w:t>
      </w:r>
    </w:p>
    <w:p w14:paraId="194B1184" w14:textId="77777777" w:rsidR="008E6B0F" w:rsidRPr="008E6B0F" w:rsidRDefault="008E6B0F" w:rsidP="008E6B0F">
      <w:pPr>
        <w:numPr>
          <w:ilvl w:val="0"/>
          <w:numId w:val="3"/>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Integration Testing</w:t>
      </w:r>
      <w:r w:rsidRPr="008E6B0F">
        <w:rPr>
          <w:rFonts w:ascii="Times New Roman" w:hAnsi="Times New Roman" w:cs="Times New Roman"/>
          <w:sz w:val="24"/>
          <w:szCs w:val="24"/>
        </w:rPr>
        <w:t>: Useful for projects with multiple interdependent components. Ensures that the interfaces between components are functioning correctly. Integration testing is critical in large systems where different modules interact closely, helping to identify issues that may arise from module interactions.</w:t>
      </w:r>
    </w:p>
    <w:p w14:paraId="6FEBB1B8" w14:textId="77777777" w:rsidR="008E6B0F" w:rsidRPr="008E6B0F" w:rsidRDefault="008E6B0F" w:rsidP="008E6B0F">
      <w:pPr>
        <w:numPr>
          <w:ilvl w:val="0"/>
          <w:numId w:val="3"/>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System Testing</w:t>
      </w:r>
      <w:r w:rsidRPr="008E6B0F">
        <w:rPr>
          <w:rFonts w:ascii="Times New Roman" w:hAnsi="Times New Roman" w:cs="Times New Roman"/>
          <w:sz w:val="24"/>
          <w:szCs w:val="24"/>
        </w:rPr>
        <w:t>: Important for validating the complete software system, particularly for complex applications. System testing provides a comprehensive evaluation of the entire application, ensuring that all components work together as intended and meet the overall requirements.</w:t>
      </w:r>
    </w:p>
    <w:p w14:paraId="400DC599" w14:textId="77777777" w:rsidR="008E6B0F" w:rsidRPr="008E6B0F" w:rsidRDefault="008E6B0F" w:rsidP="008E6B0F">
      <w:pPr>
        <w:numPr>
          <w:ilvl w:val="0"/>
          <w:numId w:val="3"/>
        </w:numPr>
        <w:spacing w:line="480" w:lineRule="auto"/>
        <w:rPr>
          <w:rFonts w:ascii="Times New Roman" w:hAnsi="Times New Roman" w:cs="Times New Roman"/>
          <w:sz w:val="24"/>
          <w:szCs w:val="24"/>
        </w:rPr>
      </w:pPr>
      <w:r w:rsidRPr="008E6B0F">
        <w:rPr>
          <w:rFonts w:ascii="Times New Roman" w:hAnsi="Times New Roman" w:cs="Times New Roman"/>
          <w:b/>
          <w:bCs/>
          <w:sz w:val="24"/>
          <w:szCs w:val="24"/>
        </w:rPr>
        <w:t>UAT</w:t>
      </w:r>
      <w:r w:rsidRPr="008E6B0F">
        <w:rPr>
          <w:rFonts w:ascii="Times New Roman" w:hAnsi="Times New Roman" w:cs="Times New Roman"/>
          <w:sz w:val="24"/>
          <w:szCs w:val="24"/>
        </w:rPr>
        <w:t>: Crucial for ensuring that the software meets the actual needs of the users. Typically the final phase of testing before deployment. UAT helps bridge the gap between technical requirements and user expectations, ensuring that the software delivers value to the end-users.</w:t>
      </w:r>
    </w:p>
    <w:p w14:paraId="6B624BD5" w14:textId="77777777" w:rsidR="008E6B0F" w:rsidRPr="008E6B0F" w:rsidRDefault="008E6B0F" w:rsidP="00F94B9F">
      <w:pPr>
        <w:spacing w:line="480" w:lineRule="auto"/>
        <w:jc w:val="center"/>
        <w:rPr>
          <w:rFonts w:ascii="Times New Roman" w:hAnsi="Times New Roman" w:cs="Times New Roman"/>
          <w:b/>
          <w:bCs/>
          <w:sz w:val="24"/>
          <w:szCs w:val="24"/>
        </w:rPr>
      </w:pPr>
      <w:r w:rsidRPr="008E6B0F">
        <w:rPr>
          <w:rFonts w:ascii="Times New Roman" w:hAnsi="Times New Roman" w:cs="Times New Roman"/>
          <w:b/>
          <w:bCs/>
          <w:sz w:val="24"/>
          <w:szCs w:val="24"/>
        </w:rPr>
        <w:t>Mindset</w:t>
      </w:r>
    </w:p>
    <w:p w14:paraId="35040EA2"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Caution and Complexity</w:t>
      </w:r>
    </w:p>
    <w:p w14:paraId="77B23830" w14:textId="77777777" w:rsidR="008E6B0F" w:rsidRDefault="008E6B0F" w:rsidP="00F94B9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 xml:space="preserve">Adopting a cautious mindset was essential in understanding the complexity and interrelationships of the code. For example, when </w:t>
      </w:r>
      <w:proofErr w:type="gramStart"/>
      <w:r w:rsidRPr="008E6B0F">
        <w:rPr>
          <w:rFonts w:ascii="Times New Roman" w:hAnsi="Times New Roman" w:cs="Times New Roman"/>
          <w:sz w:val="24"/>
          <w:szCs w:val="24"/>
        </w:rPr>
        <w:t>testing</w:t>
      </w:r>
      <w:proofErr w:type="gramEnd"/>
      <w:r w:rsidRPr="008E6B0F">
        <w:rPr>
          <w:rFonts w:ascii="Times New Roman" w:hAnsi="Times New Roman" w:cs="Times New Roman"/>
          <w:sz w:val="24"/>
          <w:szCs w:val="24"/>
        </w:rPr>
        <w:t xml:space="preserve"> the update methods, it was important to consider how changes in one field might impact the others. This cautious approach helped in identifying potential side effects and ensuring comprehensive coverage. Recognizing the potential for cascading effects in complex systems guided the development of thorough and effective test cases.</w:t>
      </w:r>
    </w:p>
    <w:p w14:paraId="5DE7D4ED" w14:textId="77777777" w:rsidR="00F94B9F" w:rsidRPr="008E6B0F" w:rsidRDefault="00F94B9F" w:rsidP="008E6B0F">
      <w:pPr>
        <w:spacing w:line="480" w:lineRule="auto"/>
        <w:rPr>
          <w:rFonts w:ascii="Times New Roman" w:hAnsi="Times New Roman" w:cs="Times New Roman"/>
          <w:sz w:val="24"/>
          <w:szCs w:val="24"/>
        </w:rPr>
      </w:pPr>
    </w:p>
    <w:p w14:paraId="0B227364"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Limiting Bias</w:t>
      </w:r>
    </w:p>
    <w:p w14:paraId="43B170CF" w14:textId="3B4C21EF" w:rsidR="008E6B0F" w:rsidRPr="008E6B0F" w:rsidRDefault="008E6B0F" w:rsidP="00F94B9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To limit bias, I approached the code from the perspective of a third-party tester, critically evaluating each function and considering potential weaknesses. For example, I deliberately attempted to break the code by inputting invalid data to ensure robustness. If I</w:t>
      </w:r>
      <w:r w:rsidR="00F94B9F">
        <w:rPr>
          <w:rFonts w:ascii="Times New Roman" w:hAnsi="Times New Roman" w:cs="Times New Roman"/>
          <w:sz w:val="24"/>
          <w:szCs w:val="24"/>
        </w:rPr>
        <w:t xml:space="preserve"> not</w:t>
      </w:r>
      <w:r w:rsidRPr="008E6B0F">
        <w:rPr>
          <w:rFonts w:ascii="Times New Roman" w:hAnsi="Times New Roman" w:cs="Times New Roman"/>
          <w:sz w:val="24"/>
          <w:szCs w:val="24"/>
        </w:rPr>
        <w:t xml:space="preserve"> had written the code, I would have sought peer reviews to catch any unconscious biases. This external perspective helped in identifying blind spots and ensuring objective evaluation of the code.</w:t>
      </w:r>
    </w:p>
    <w:p w14:paraId="094198DC" w14:textId="77777777" w:rsidR="008E6B0F" w:rsidRPr="008E6B0F" w:rsidRDefault="008E6B0F" w:rsidP="008E6B0F">
      <w:pPr>
        <w:spacing w:line="480" w:lineRule="auto"/>
        <w:rPr>
          <w:rFonts w:ascii="Times New Roman" w:hAnsi="Times New Roman" w:cs="Times New Roman"/>
          <w:b/>
          <w:bCs/>
          <w:sz w:val="24"/>
          <w:szCs w:val="24"/>
        </w:rPr>
      </w:pPr>
      <w:r w:rsidRPr="008E6B0F">
        <w:rPr>
          <w:rFonts w:ascii="Times New Roman" w:hAnsi="Times New Roman" w:cs="Times New Roman"/>
          <w:b/>
          <w:bCs/>
          <w:sz w:val="24"/>
          <w:szCs w:val="24"/>
        </w:rPr>
        <w:t>Commitment to Quality</w:t>
      </w:r>
    </w:p>
    <w:p w14:paraId="3491D35D" w14:textId="1A70166B" w:rsidR="008E6B0F" w:rsidRPr="008E6B0F" w:rsidRDefault="008E6B0F" w:rsidP="00F94B9F">
      <w:pPr>
        <w:spacing w:line="480" w:lineRule="auto"/>
        <w:ind w:firstLine="720"/>
        <w:rPr>
          <w:rFonts w:ascii="Times New Roman" w:hAnsi="Times New Roman" w:cs="Times New Roman"/>
          <w:sz w:val="24"/>
          <w:szCs w:val="24"/>
        </w:rPr>
      </w:pPr>
      <w:proofErr w:type="gramStart"/>
      <w:r w:rsidRPr="008E6B0F">
        <w:rPr>
          <w:rFonts w:ascii="Times New Roman" w:hAnsi="Times New Roman" w:cs="Times New Roman"/>
          <w:sz w:val="24"/>
          <w:szCs w:val="24"/>
        </w:rPr>
        <w:t>Being disciplined</w:t>
      </w:r>
      <w:proofErr w:type="gramEnd"/>
      <w:r w:rsidRPr="008E6B0F">
        <w:rPr>
          <w:rFonts w:ascii="Times New Roman" w:hAnsi="Times New Roman" w:cs="Times New Roman"/>
          <w:sz w:val="24"/>
          <w:szCs w:val="24"/>
        </w:rPr>
        <w:t xml:space="preserve"> in commitment to quality is vital to avoid technical debt. Cutting corners can lead to issues that are costly and time-consuming to fix later. I maintain</w:t>
      </w:r>
      <w:r w:rsidR="00F94B9F">
        <w:rPr>
          <w:rFonts w:ascii="Times New Roman" w:hAnsi="Times New Roman" w:cs="Times New Roman"/>
          <w:sz w:val="24"/>
          <w:szCs w:val="24"/>
        </w:rPr>
        <w:t>ed</w:t>
      </w:r>
      <w:r w:rsidRPr="008E6B0F">
        <w:rPr>
          <w:rFonts w:ascii="Times New Roman" w:hAnsi="Times New Roman" w:cs="Times New Roman"/>
          <w:sz w:val="24"/>
          <w:szCs w:val="24"/>
        </w:rPr>
        <w:t xml:space="preserve"> this discipline by adhering to best practices, such as thorough testing, code reviews, and continuous integration. For example, implementing automated tests as part of the CI/CD pipeline ensures that any changes </w:t>
      </w:r>
      <w:proofErr w:type="gramStart"/>
      <w:r w:rsidRPr="008E6B0F">
        <w:rPr>
          <w:rFonts w:ascii="Times New Roman" w:hAnsi="Times New Roman" w:cs="Times New Roman"/>
          <w:sz w:val="24"/>
          <w:szCs w:val="24"/>
        </w:rPr>
        <w:t>are automatically verified</w:t>
      </w:r>
      <w:proofErr w:type="gramEnd"/>
      <w:r w:rsidRPr="008E6B0F">
        <w:rPr>
          <w:rFonts w:ascii="Times New Roman" w:hAnsi="Times New Roman" w:cs="Times New Roman"/>
          <w:sz w:val="24"/>
          <w:szCs w:val="24"/>
        </w:rPr>
        <w:t xml:space="preserve">. This </w:t>
      </w:r>
      <w:proofErr w:type="gramStart"/>
      <w:r w:rsidRPr="008E6B0F">
        <w:rPr>
          <w:rFonts w:ascii="Times New Roman" w:hAnsi="Times New Roman" w:cs="Times New Roman"/>
          <w:sz w:val="24"/>
          <w:szCs w:val="24"/>
        </w:rPr>
        <w:t>proactive</w:t>
      </w:r>
      <w:proofErr w:type="gramEnd"/>
      <w:r w:rsidRPr="008E6B0F">
        <w:rPr>
          <w:rFonts w:ascii="Times New Roman" w:hAnsi="Times New Roman" w:cs="Times New Roman"/>
          <w:sz w:val="24"/>
          <w:szCs w:val="24"/>
        </w:rPr>
        <w:t xml:space="preserve"> approach helps in maintaining high standards of code quality and minimizing future maintenance efforts.</w:t>
      </w:r>
    </w:p>
    <w:p w14:paraId="59666D67" w14:textId="1592292F" w:rsidR="008E6B0F" w:rsidRPr="008E6B0F" w:rsidRDefault="008E6B0F" w:rsidP="00F94B9F">
      <w:pPr>
        <w:spacing w:line="480" w:lineRule="auto"/>
        <w:ind w:firstLine="720"/>
        <w:rPr>
          <w:rFonts w:ascii="Times New Roman" w:hAnsi="Times New Roman" w:cs="Times New Roman"/>
          <w:sz w:val="24"/>
          <w:szCs w:val="24"/>
        </w:rPr>
      </w:pPr>
      <w:r w:rsidRPr="008E6B0F">
        <w:rPr>
          <w:rFonts w:ascii="Times New Roman" w:hAnsi="Times New Roman" w:cs="Times New Roman"/>
          <w:sz w:val="24"/>
          <w:szCs w:val="24"/>
        </w:rPr>
        <w:t>By applying these principles, I aim</w:t>
      </w:r>
      <w:r w:rsidR="00F94B9F">
        <w:rPr>
          <w:rFonts w:ascii="Times New Roman" w:hAnsi="Times New Roman" w:cs="Times New Roman"/>
          <w:sz w:val="24"/>
          <w:szCs w:val="24"/>
        </w:rPr>
        <w:t>ed</w:t>
      </w:r>
      <w:r w:rsidRPr="008E6B0F">
        <w:rPr>
          <w:rFonts w:ascii="Times New Roman" w:hAnsi="Times New Roman" w:cs="Times New Roman"/>
          <w:sz w:val="24"/>
          <w:szCs w:val="24"/>
        </w:rPr>
        <w:t xml:space="preserve"> to deliver high-quality software that meets the needs of users while maintaining efficiency and robustness. This commitment to quality, combined with a strategic approach to testing, ensures that the software is </w:t>
      </w:r>
      <w:proofErr w:type="gramStart"/>
      <w:r w:rsidRPr="008E6B0F">
        <w:rPr>
          <w:rFonts w:ascii="Times New Roman" w:hAnsi="Times New Roman" w:cs="Times New Roman"/>
          <w:sz w:val="24"/>
          <w:szCs w:val="24"/>
        </w:rPr>
        <w:t>reliable</w:t>
      </w:r>
      <w:proofErr w:type="gramEnd"/>
      <w:r w:rsidRPr="008E6B0F">
        <w:rPr>
          <w:rFonts w:ascii="Times New Roman" w:hAnsi="Times New Roman" w:cs="Times New Roman"/>
          <w:sz w:val="24"/>
          <w:szCs w:val="24"/>
        </w:rPr>
        <w:t>, maintainable, and capable of evolving with user needs.</w:t>
      </w:r>
    </w:p>
    <w:p w14:paraId="18A01760" w14:textId="77777777" w:rsidR="00DF3A8B" w:rsidRPr="008E6B0F" w:rsidRDefault="00DF3A8B" w:rsidP="008E6B0F">
      <w:pPr>
        <w:spacing w:line="480" w:lineRule="auto"/>
        <w:rPr>
          <w:rFonts w:ascii="Times New Roman" w:hAnsi="Times New Roman" w:cs="Times New Roman"/>
          <w:sz w:val="24"/>
          <w:szCs w:val="24"/>
        </w:rPr>
      </w:pPr>
    </w:p>
    <w:sectPr w:rsidR="00DF3A8B" w:rsidRPr="008E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4D3F"/>
    <w:multiLevelType w:val="multilevel"/>
    <w:tmpl w:val="3AF2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E4C83"/>
    <w:multiLevelType w:val="multilevel"/>
    <w:tmpl w:val="1C8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01F01"/>
    <w:multiLevelType w:val="multilevel"/>
    <w:tmpl w:val="327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213230">
    <w:abstractNumId w:val="2"/>
  </w:num>
  <w:num w:numId="2" w16cid:durableId="451751284">
    <w:abstractNumId w:val="1"/>
  </w:num>
  <w:num w:numId="3" w16cid:durableId="72437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42"/>
    <w:rsid w:val="002D3D30"/>
    <w:rsid w:val="0082134C"/>
    <w:rsid w:val="00857742"/>
    <w:rsid w:val="008E6B0F"/>
    <w:rsid w:val="00DF3A8B"/>
    <w:rsid w:val="00F9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80D9"/>
  <w15:chartTrackingRefBased/>
  <w15:docId w15:val="{E4AC833A-5B8B-474C-91C7-769206A1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742"/>
  </w:style>
  <w:style w:type="paragraph" w:styleId="Heading1">
    <w:name w:val="heading 1"/>
    <w:basedOn w:val="Normal"/>
    <w:next w:val="Normal"/>
    <w:link w:val="Heading1Char"/>
    <w:uiPriority w:val="9"/>
    <w:qFormat/>
    <w:rsid w:val="00857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742"/>
    <w:rPr>
      <w:rFonts w:eastAsiaTheme="majorEastAsia" w:cstheme="majorBidi"/>
      <w:color w:val="272727" w:themeColor="text1" w:themeTint="D8"/>
    </w:rPr>
  </w:style>
  <w:style w:type="paragraph" w:styleId="Title">
    <w:name w:val="Title"/>
    <w:basedOn w:val="Normal"/>
    <w:next w:val="Normal"/>
    <w:link w:val="TitleChar"/>
    <w:uiPriority w:val="10"/>
    <w:qFormat/>
    <w:rsid w:val="00857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742"/>
    <w:pPr>
      <w:spacing w:before="160"/>
      <w:jc w:val="center"/>
    </w:pPr>
    <w:rPr>
      <w:i/>
      <w:iCs/>
      <w:color w:val="404040" w:themeColor="text1" w:themeTint="BF"/>
    </w:rPr>
  </w:style>
  <w:style w:type="character" w:customStyle="1" w:styleId="QuoteChar">
    <w:name w:val="Quote Char"/>
    <w:basedOn w:val="DefaultParagraphFont"/>
    <w:link w:val="Quote"/>
    <w:uiPriority w:val="29"/>
    <w:rsid w:val="00857742"/>
    <w:rPr>
      <w:i/>
      <w:iCs/>
      <w:color w:val="404040" w:themeColor="text1" w:themeTint="BF"/>
    </w:rPr>
  </w:style>
  <w:style w:type="paragraph" w:styleId="ListParagraph">
    <w:name w:val="List Paragraph"/>
    <w:basedOn w:val="Normal"/>
    <w:uiPriority w:val="34"/>
    <w:qFormat/>
    <w:rsid w:val="00857742"/>
    <w:pPr>
      <w:ind w:left="720"/>
      <w:contextualSpacing/>
    </w:pPr>
  </w:style>
  <w:style w:type="character" w:styleId="IntenseEmphasis">
    <w:name w:val="Intense Emphasis"/>
    <w:basedOn w:val="DefaultParagraphFont"/>
    <w:uiPriority w:val="21"/>
    <w:qFormat/>
    <w:rsid w:val="00857742"/>
    <w:rPr>
      <w:i/>
      <w:iCs/>
      <w:color w:val="0F4761" w:themeColor="accent1" w:themeShade="BF"/>
    </w:rPr>
  </w:style>
  <w:style w:type="paragraph" w:styleId="IntenseQuote">
    <w:name w:val="Intense Quote"/>
    <w:basedOn w:val="Normal"/>
    <w:next w:val="Normal"/>
    <w:link w:val="IntenseQuoteChar"/>
    <w:uiPriority w:val="30"/>
    <w:qFormat/>
    <w:rsid w:val="00857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742"/>
    <w:rPr>
      <w:i/>
      <w:iCs/>
      <w:color w:val="0F4761" w:themeColor="accent1" w:themeShade="BF"/>
    </w:rPr>
  </w:style>
  <w:style w:type="character" w:styleId="IntenseReference">
    <w:name w:val="Intense Reference"/>
    <w:basedOn w:val="DefaultParagraphFont"/>
    <w:uiPriority w:val="32"/>
    <w:qFormat/>
    <w:rsid w:val="008577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897613">
      <w:bodyDiv w:val="1"/>
      <w:marLeft w:val="0"/>
      <w:marRight w:val="0"/>
      <w:marTop w:val="0"/>
      <w:marBottom w:val="0"/>
      <w:divBdr>
        <w:top w:val="none" w:sz="0" w:space="0" w:color="auto"/>
        <w:left w:val="none" w:sz="0" w:space="0" w:color="auto"/>
        <w:bottom w:val="none" w:sz="0" w:space="0" w:color="auto"/>
        <w:right w:val="none" w:sz="0" w:space="0" w:color="auto"/>
      </w:divBdr>
      <w:divsChild>
        <w:div w:id="943920361">
          <w:marLeft w:val="0"/>
          <w:marRight w:val="0"/>
          <w:marTop w:val="0"/>
          <w:marBottom w:val="0"/>
          <w:divBdr>
            <w:top w:val="none" w:sz="0" w:space="0" w:color="auto"/>
            <w:left w:val="none" w:sz="0" w:space="0" w:color="auto"/>
            <w:bottom w:val="none" w:sz="0" w:space="0" w:color="auto"/>
            <w:right w:val="none" w:sz="0" w:space="0" w:color="auto"/>
          </w:divBdr>
          <w:divsChild>
            <w:div w:id="1162699807">
              <w:marLeft w:val="0"/>
              <w:marRight w:val="0"/>
              <w:marTop w:val="0"/>
              <w:marBottom w:val="0"/>
              <w:divBdr>
                <w:top w:val="none" w:sz="0" w:space="0" w:color="auto"/>
                <w:left w:val="none" w:sz="0" w:space="0" w:color="auto"/>
                <w:bottom w:val="none" w:sz="0" w:space="0" w:color="auto"/>
                <w:right w:val="none" w:sz="0" w:space="0" w:color="auto"/>
              </w:divBdr>
              <w:divsChild>
                <w:div w:id="757947350">
                  <w:marLeft w:val="0"/>
                  <w:marRight w:val="0"/>
                  <w:marTop w:val="0"/>
                  <w:marBottom w:val="0"/>
                  <w:divBdr>
                    <w:top w:val="none" w:sz="0" w:space="0" w:color="auto"/>
                    <w:left w:val="none" w:sz="0" w:space="0" w:color="auto"/>
                    <w:bottom w:val="none" w:sz="0" w:space="0" w:color="auto"/>
                    <w:right w:val="none" w:sz="0" w:space="0" w:color="auto"/>
                  </w:divBdr>
                </w:div>
              </w:divsChild>
            </w:div>
            <w:div w:id="319114840">
              <w:marLeft w:val="0"/>
              <w:marRight w:val="0"/>
              <w:marTop w:val="0"/>
              <w:marBottom w:val="0"/>
              <w:divBdr>
                <w:top w:val="none" w:sz="0" w:space="0" w:color="auto"/>
                <w:left w:val="none" w:sz="0" w:space="0" w:color="auto"/>
                <w:bottom w:val="none" w:sz="0" w:space="0" w:color="auto"/>
                <w:right w:val="none" w:sz="0" w:space="0" w:color="auto"/>
              </w:divBdr>
            </w:div>
          </w:divsChild>
        </w:div>
        <w:div w:id="1704017659">
          <w:marLeft w:val="0"/>
          <w:marRight w:val="0"/>
          <w:marTop w:val="0"/>
          <w:marBottom w:val="0"/>
          <w:divBdr>
            <w:top w:val="none" w:sz="0" w:space="0" w:color="auto"/>
            <w:left w:val="none" w:sz="0" w:space="0" w:color="auto"/>
            <w:bottom w:val="none" w:sz="0" w:space="0" w:color="auto"/>
            <w:right w:val="none" w:sz="0" w:space="0" w:color="auto"/>
          </w:divBdr>
          <w:divsChild>
            <w:div w:id="464742685">
              <w:marLeft w:val="0"/>
              <w:marRight w:val="0"/>
              <w:marTop w:val="0"/>
              <w:marBottom w:val="0"/>
              <w:divBdr>
                <w:top w:val="none" w:sz="0" w:space="0" w:color="auto"/>
                <w:left w:val="none" w:sz="0" w:space="0" w:color="auto"/>
                <w:bottom w:val="none" w:sz="0" w:space="0" w:color="auto"/>
                <w:right w:val="none" w:sz="0" w:space="0" w:color="auto"/>
              </w:divBdr>
              <w:divsChild>
                <w:div w:id="1160776805">
                  <w:marLeft w:val="0"/>
                  <w:marRight w:val="0"/>
                  <w:marTop w:val="0"/>
                  <w:marBottom w:val="0"/>
                  <w:divBdr>
                    <w:top w:val="none" w:sz="0" w:space="0" w:color="auto"/>
                    <w:left w:val="none" w:sz="0" w:space="0" w:color="auto"/>
                    <w:bottom w:val="none" w:sz="0" w:space="0" w:color="auto"/>
                    <w:right w:val="none" w:sz="0" w:space="0" w:color="auto"/>
                  </w:divBdr>
                </w:div>
              </w:divsChild>
            </w:div>
            <w:div w:id="6750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5706</TotalTime>
  <Pages>8</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Leavell, Caleb</dc:creator>
  <cp:keywords/>
  <dc:description/>
  <cp:lastModifiedBy>Leavell, Caleb</cp:lastModifiedBy>
  <cp:revision>3</cp:revision>
  <dcterms:created xsi:type="dcterms:W3CDTF">2024-06-20T02:32:00Z</dcterms:created>
  <dcterms:modified xsi:type="dcterms:W3CDTF">2024-06-24T01:38:00Z</dcterms:modified>
</cp:coreProperties>
</file>