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8D042" w14:textId="77777777" w:rsidR="00000000" w:rsidRPr="0034092A" w:rsidRDefault="00000000" w:rsidP="0034092A">
      <w:pPr>
        <w:pStyle w:val="Title"/>
        <w:rPr>
          <w:sz w:val="72"/>
          <w:szCs w:val="52"/>
        </w:rPr>
      </w:pPr>
      <w:r w:rsidRPr="0034092A">
        <w:rPr>
          <w:sz w:val="72"/>
          <w:szCs w:val="52"/>
        </w:rPr>
        <w:t>The Valley Stories</w:t>
      </w:r>
    </w:p>
    <w:p w14:paraId="1D9A3085" w14:textId="77777777" w:rsidR="00000000" w:rsidRDefault="00000000" w:rsidP="0034092A">
      <w:pPr>
        <w:pStyle w:val="Subtitle"/>
        <w:rPr>
          <w:sz w:val="56"/>
          <w:szCs w:val="24"/>
        </w:rPr>
      </w:pPr>
      <w:r w:rsidRPr="0034092A">
        <w:rPr>
          <w:sz w:val="56"/>
          <w:szCs w:val="24"/>
        </w:rPr>
        <w:t>Book 1: The Valley That Recalls</w:t>
      </w:r>
    </w:p>
    <w:p w14:paraId="3F442F2A" w14:textId="77777777" w:rsidR="00000000" w:rsidRPr="003558D5" w:rsidRDefault="00000000" w:rsidP="003558D5">
      <w:pPr>
        <w:pStyle w:val="TOC1"/>
        <w:rPr>
          <w:rFonts w:asciiTheme="minorHAnsi" w:eastAsiaTheme="minorEastAsia" w:hAnsiTheme="minorHAnsi"/>
          <w:noProof/>
        </w:rPr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234078188" w:history="1">
        <w:r w:rsidRPr="003558D5">
          <w:rPr>
            <w:rStyle w:val="Hyperlink"/>
            <w:noProof/>
            <w:sz w:val="32"/>
            <w:szCs w:val="32"/>
          </w:rPr>
          <w:t>The Valley That Remembers</w:t>
        </w:r>
        <w:r w:rsidRPr="003558D5">
          <w:rPr>
            <w:noProof/>
            <w:webHidden/>
          </w:rPr>
          <w:tab/>
        </w:r>
        <w:r w:rsidRPr="003558D5">
          <w:rPr>
            <w:noProof/>
            <w:webHidden/>
          </w:rPr>
          <w:fldChar w:fldCharType="begin"/>
        </w:r>
        <w:r w:rsidRPr="003558D5">
          <w:rPr>
            <w:noProof/>
            <w:webHidden/>
          </w:rPr>
          <w:instrText xml:space="preserve"> PAGEREF _Toc234078188 \h </w:instrText>
        </w:r>
        <w:r w:rsidRPr="003558D5">
          <w:rPr>
            <w:noProof/>
            <w:webHidden/>
          </w:rPr>
        </w:r>
        <w:r w:rsidRPr="003558D5">
          <w:rPr>
            <w:noProof/>
            <w:webHidden/>
          </w:rPr>
          <w:fldChar w:fldCharType="separate"/>
        </w:r>
        <w:r w:rsidRPr="003558D5">
          <w:rPr>
            <w:noProof/>
            <w:webHidden/>
          </w:rPr>
          <w:t>2</w:t>
        </w:r>
        <w:r w:rsidRPr="003558D5">
          <w:rPr>
            <w:noProof/>
            <w:webHidden/>
          </w:rPr>
          <w:fldChar w:fldCharType="end"/>
        </w:r>
      </w:hyperlink>
    </w:p>
    <w:p w14:paraId="35D237B9" w14:textId="77777777" w:rsidR="00000000" w:rsidRPr="003558D5" w:rsidRDefault="00000000" w:rsidP="003558D5">
      <w:pPr>
        <w:pStyle w:val="TOC1"/>
        <w:rPr>
          <w:rFonts w:asciiTheme="minorHAnsi" w:eastAsiaTheme="minorEastAsia" w:hAnsiTheme="minorHAnsi"/>
          <w:noProof/>
        </w:rPr>
      </w:pPr>
      <w:hyperlink w:anchor="_Toc234078189" w:history="1">
        <w:r w:rsidRPr="003558D5">
          <w:rPr>
            <w:rStyle w:val="Hyperlink"/>
            <w:noProof/>
            <w:sz w:val="32"/>
            <w:szCs w:val="32"/>
          </w:rPr>
          <w:t>The Trickster and the Cougar</w:t>
        </w:r>
        <w:r w:rsidRPr="003558D5">
          <w:rPr>
            <w:noProof/>
            <w:webHidden/>
          </w:rPr>
          <w:tab/>
        </w:r>
        <w:r w:rsidRPr="003558D5">
          <w:rPr>
            <w:noProof/>
            <w:webHidden/>
          </w:rPr>
          <w:fldChar w:fldCharType="begin"/>
        </w:r>
        <w:r w:rsidRPr="003558D5">
          <w:rPr>
            <w:noProof/>
            <w:webHidden/>
          </w:rPr>
          <w:instrText xml:space="preserve"> PAGEREF _Toc234078189 \h </w:instrText>
        </w:r>
        <w:r w:rsidRPr="003558D5">
          <w:rPr>
            <w:noProof/>
            <w:webHidden/>
          </w:rPr>
        </w:r>
        <w:r w:rsidRPr="003558D5">
          <w:rPr>
            <w:noProof/>
            <w:webHidden/>
          </w:rPr>
          <w:fldChar w:fldCharType="separate"/>
        </w:r>
        <w:r w:rsidRPr="003558D5">
          <w:rPr>
            <w:noProof/>
            <w:webHidden/>
          </w:rPr>
          <w:t>8</w:t>
        </w:r>
        <w:r w:rsidRPr="003558D5">
          <w:rPr>
            <w:noProof/>
            <w:webHidden/>
          </w:rPr>
          <w:fldChar w:fldCharType="end"/>
        </w:r>
      </w:hyperlink>
    </w:p>
    <w:p w14:paraId="5CB08966" w14:textId="77777777" w:rsidR="00000000" w:rsidRPr="003558D5" w:rsidRDefault="00000000" w:rsidP="003558D5">
      <w:pPr>
        <w:pStyle w:val="TOC1"/>
        <w:rPr>
          <w:rFonts w:asciiTheme="minorHAnsi" w:eastAsiaTheme="minorEastAsia" w:hAnsiTheme="minorHAnsi"/>
          <w:noProof/>
        </w:rPr>
      </w:pPr>
      <w:hyperlink w:anchor="_Toc234078190" w:history="1">
        <w:r w:rsidRPr="003558D5">
          <w:rPr>
            <w:rStyle w:val="Hyperlink"/>
            <w:noProof/>
            <w:sz w:val="32"/>
            <w:szCs w:val="32"/>
          </w:rPr>
          <w:t>The Valley That Laughs</w:t>
        </w:r>
        <w:r w:rsidRPr="003558D5">
          <w:rPr>
            <w:noProof/>
            <w:webHidden/>
          </w:rPr>
          <w:tab/>
        </w:r>
        <w:r w:rsidRPr="003558D5">
          <w:rPr>
            <w:noProof/>
            <w:webHidden/>
          </w:rPr>
          <w:fldChar w:fldCharType="begin"/>
        </w:r>
        <w:r w:rsidRPr="003558D5">
          <w:rPr>
            <w:noProof/>
            <w:webHidden/>
          </w:rPr>
          <w:instrText xml:space="preserve"> PAGEREF _Toc234078190 \h </w:instrText>
        </w:r>
        <w:r w:rsidRPr="003558D5">
          <w:rPr>
            <w:noProof/>
            <w:webHidden/>
          </w:rPr>
        </w:r>
        <w:r w:rsidRPr="003558D5">
          <w:rPr>
            <w:noProof/>
            <w:webHidden/>
          </w:rPr>
          <w:fldChar w:fldCharType="separate"/>
        </w:r>
        <w:r w:rsidRPr="003558D5">
          <w:rPr>
            <w:noProof/>
            <w:webHidden/>
          </w:rPr>
          <w:t>13</w:t>
        </w:r>
        <w:r w:rsidRPr="003558D5">
          <w:rPr>
            <w:noProof/>
            <w:webHidden/>
          </w:rPr>
          <w:fldChar w:fldCharType="end"/>
        </w:r>
      </w:hyperlink>
    </w:p>
    <w:p w14:paraId="7B93FC0C" w14:textId="77777777" w:rsidR="00000000" w:rsidRPr="003558D5" w:rsidRDefault="00000000" w:rsidP="003558D5">
      <w:pPr>
        <w:pStyle w:val="TOC1"/>
        <w:rPr>
          <w:rFonts w:asciiTheme="minorHAnsi" w:eastAsiaTheme="minorEastAsia" w:hAnsiTheme="minorHAnsi"/>
          <w:noProof/>
        </w:rPr>
      </w:pPr>
      <w:hyperlink w:anchor="_Toc234078191" w:history="1">
        <w:r w:rsidRPr="003558D5">
          <w:rPr>
            <w:rStyle w:val="Hyperlink"/>
            <w:noProof/>
            <w:sz w:val="32"/>
            <w:szCs w:val="32"/>
          </w:rPr>
          <w:t>The Dog and the Cougar</w:t>
        </w:r>
        <w:r w:rsidRPr="003558D5">
          <w:rPr>
            <w:noProof/>
            <w:webHidden/>
          </w:rPr>
          <w:tab/>
        </w:r>
        <w:r w:rsidRPr="003558D5">
          <w:rPr>
            <w:noProof/>
            <w:webHidden/>
          </w:rPr>
          <w:fldChar w:fldCharType="begin"/>
        </w:r>
        <w:r w:rsidRPr="003558D5">
          <w:rPr>
            <w:noProof/>
            <w:webHidden/>
          </w:rPr>
          <w:instrText xml:space="preserve"> PAGEREF _Toc234078191 \h </w:instrText>
        </w:r>
        <w:r w:rsidRPr="003558D5">
          <w:rPr>
            <w:noProof/>
            <w:webHidden/>
          </w:rPr>
        </w:r>
        <w:r w:rsidRPr="003558D5">
          <w:rPr>
            <w:noProof/>
            <w:webHidden/>
          </w:rPr>
          <w:fldChar w:fldCharType="separate"/>
        </w:r>
        <w:r w:rsidRPr="003558D5">
          <w:rPr>
            <w:noProof/>
            <w:webHidden/>
          </w:rPr>
          <w:t>21</w:t>
        </w:r>
        <w:r w:rsidRPr="003558D5">
          <w:rPr>
            <w:noProof/>
            <w:webHidden/>
          </w:rPr>
          <w:fldChar w:fldCharType="end"/>
        </w:r>
      </w:hyperlink>
    </w:p>
    <w:p w14:paraId="77394B12" w14:textId="77777777" w:rsidR="00000000" w:rsidRPr="003558D5" w:rsidRDefault="00000000" w:rsidP="003558D5">
      <w:pPr>
        <w:pStyle w:val="TOC1"/>
        <w:rPr>
          <w:rFonts w:asciiTheme="minorHAnsi" w:eastAsiaTheme="minorEastAsia" w:hAnsiTheme="minorHAnsi"/>
          <w:noProof/>
        </w:rPr>
      </w:pPr>
      <w:hyperlink w:anchor="_Toc234078192" w:history="1">
        <w:r w:rsidRPr="003558D5">
          <w:rPr>
            <w:rStyle w:val="Hyperlink"/>
            <w:noProof/>
            <w:sz w:val="32"/>
            <w:szCs w:val="32"/>
          </w:rPr>
          <w:t>The Valley That Awakens</w:t>
        </w:r>
        <w:r w:rsidRPr="003558D5">
          <w:rPr>
            <w:noProof/>
            <w:webHidden/>
          </w:rPr>
          <w:tab/>
        </w:r>
        <w:r w:rsidRPr="003558D5">
          <w:rPr>
            <w:noProof/>
            <w:webHidden/>
          </w:rPr>
          <w:fldChar w:fldCharType="begin"/>
        </w:r>
        <w:r w:rsidRPr="003558D5">
          <w:rPr>
            <w:noProof/>
            <w:webHidden/>
          </w:rPr>
          <w:instrText xml:space="preserve"> PAGEREF _Toc234078192 \h </w:instrText>
        </w:r>
        <w:r w:rsidRPr="003558D5">
          <w:rPr>
            <w:noProof/>
            <w:webHidden/>
          </w:rPr>
        </w:r>
        <w:r w:rsidRPr="003558D5">
          <w:rPr>
            <w:noProof/>
            <w:webHidden/>
          </w:rPr>
          <w:fldChar w:fldCharType="separate"/>
        </w:r>
        <w:r w:rsidRPr="003558D5">
          <w:rPr>
            <w:noProof/>
            <w:webHidden/>
          </w:rPr>
          <w:t>30</w:t>
        </w:r>
        <w:r w:rsidRPr="003558D5">
          <w:rPr>
            <w:noProof/>
            <w:webHidden/>
          </w:rPr>
          <w:fldChar w:fldCharType="end"/>
        </w:r>
      </w:hyperlink>
    </w:p>
    <w:p w14:paraId="6C01F556" w14:textId="77777777" w:rsidR="00000000" w:rsidRPr="003558D5" w:rsidRDefault="00000000" w:rsidP="003558D5">
      <w:pPr>
        <w:pStyle w:val="TOC1"/>
        <w:rPr>
          <w:rFonts w:asciiTheme="minorHAnsi" w:eastAsiaTheme="minorEastAsia" w:hAnsiTheme="minorHAnsi"/>
          <w:noProof/>
        </w:rPr>
      </w:pPr>
      <w:hyperlink w:anchor="_Toc234078193" w:history="1">
        <w:r w:rsidRPr="003558D5">
          <w:rPr>
            <w:rStyle w:val="Hyperlink"/>
            <w:noProof/>
            <w:sz w:val="32"/>
            <w:szCs w:val="32"/>
          </w:rPr>
          <w:t>Siblings: Round Two</w:t>
        </w:r>
        <w:r w:rsidRPr="003558D5">
          <w:rPr>
            <w:noProof/>
            <w:webHidden/>
          </w:rPr>
          <w:tab/>
        </w:r>
        <w:r w:rsidRPr="003558D5">
          <w:rPr>
            <w:noProof/>
            <w:webHidden/>
          </w:rPr>
          <w:fldChar w:fldCharType="begin"/>
        </w:r>
        <w:r w:rsidRPr="003558D5">
          <w:rPr>
            <w:noProof/>
            <w:webHidden/>
          </w:rPr>
          <w:instrText xml:space="preserve"> PAGEREF _Toc234078193 \h </w:instrText>
        </w:r>
        <w:r w:rsidRPr="003558D5">
          <w:rPr>
            <w:noProof/>
            <w:webHidden/>
          </w:rPr>
        </w:r>
        <w:r w:rsidRPr="003558D5">
          <w:rPr>
            <w:noProof/>
            <w:webHidden/>
          </w:rPr>
          <w:fldChar w:fldCharType="separate"/>
        </w:r>
        <w:r w:rsidRPr="003558D5">
          <w:rPr>
            <w:noProof/>
            <w:webHidden/>
          </w:rPr>
          <w:t>37</w:t>
        </w:r>
        <w:r w:rsidRPr="003558D5">
          <w:rPr>
            <w:noProof/>
            <w:webHidden/>
          </w:rPr>
          <w:fldChar w:fldCharType="end"/>
        </w:r>
      </w:hyperlink>
    </w:p>
    <w:p w14:paraId="222DD191" w14:textId="77777777" w:rsidR="00000000" w:rsidRPr="003558D5" w:rsidRDefault="00000000" w:rsidP="003558D5">
      <w:pPr>
        <w:pStyle w:val="TOC1"/>
        <w:rPr>
          <w:rFonts w:asciiTheme="minorHAnsi" w:eastAsiaTheme="minorEastAsia" w:hAnsiTheme="minorHAnsi"/>
          <w:noProof/>
        </w:rPr>
      </w:pPr>
      <w:hyperlink w:anchor="_Toc234078194" w:history="1">
        <w:r w:rsidRPr="003558D5">
          <w:rPr>
            <w:rStyle w:val="Hyperlink"/>
            <w:noProof/>
            <w:sz w:val="32"/>
            <w:szCs w:val="32"/>
          </w:rPr>
          <w:t>The</w:t>
        </w:r>
        <w:r w:rsidRPr="003558D5">
          <w:rPr>
            <w:rStyle w:val="Hyperlink"/>
            <w:noProof/>
            <w:spacing w:val="-28"/>
            <w:sz w:val="32"/>
            <w:szCs w:val="32"/>
          </w:rPr>
          <w:t xml:space="preserve"> </w:t>
        </w:r>
        <w:r w:rsidRPr="003558D5">
          <w:rPr>
            <w:rStyle w:val="Hyperlink"/>
            <w:noProof/>
            <w:sz w:val="32"/>
            <w:szCs w:val="32"/>
          </w:rPr>
          <w:t>Valley</w:t>
        </w:r>
        <w:r w:rsidRPr="003558D5">
          <w:rPr>
            <w:rStyle w:val="Hyperlink"/>
            <w:noProof/>
            <w:spacing w:val="-26"/>
            <w:sz w:val="32"/>
            <w:szCs w:val="32"/>
          </w:rPr>
          <w:t xml:space="preserve"> </w:t>
        </w:r>
        <w:r w:rsidRPr="003558D5">
          <w:rPr>
            <w:rStyle w:val="Hyperlink"/>
            <w:noProof/>
            <w:sz w:val="32"/>
            <w:szCs w:val="32"/>
          </w:rPr>
          <w:t>That Steps Into the Light</w:t>
        </w:r>
        <w:r w:rsidRPr="003558D5">
          <w:rPr>
            <w:noProof/>
            <w:webHidden/>
          </w:rPr>
          <w:tab/>
        </w:r>
        <w:r w:rsidRPr="003558D5">
          <w:rPr>
            <w:noProof/>
            <w:webHidden/>
          </w:rPr>
          <w:fldChar w:fldCharType="begin"/>
        </w:r>
        <w:r w:rsidRPr="003558D5">
          <w:rPr>
            <w:noProof/>
            <w:webHidden/>
          </w:rPr>
          <w:instrText xml:space="preserve"> PAGEREF _Toc234078194 \h </w:instrText>
        </w:r>
        <w:r w:rsidRPr="003558D5">
          <w:rPr>
            <w:noProof/>
            <w:webHidden/>
          </w:rPr>
        </w:r>
        <w:r w:rsidRPr="003558D5">
          <w:rPr>
            <w:noProof/>
            <w:webHidden/>
          </w:rPr>
          <w:fldChar w:fldCharType="separate"/>
        </w:r>
        <w:r w:rsidRPr="003558D5">
          <w:rPr>
            <w:noProof/>
            <w:webHidden/>
          </w:rPr>
          <w:t>44</w:t>
        </w:r>
        <w:r w:rsidRPr="003558D5">
          <w:rPr>
            <w:noProof/>
            <w:webHidden/>
          </w:rPr>
          <w:fldChar w:fldCharType="end"/>
        </w:r>
      </w:hyperlink>
    </w:p>
    <w:p w14:paraId="52CD5BC0" w14:textId="77777777" w:rsidR="00000000" w:rsidRPr="003558D5" w:rsidRDefault="00000000" w:rsidP="003558D5">
      <w:pPr>
        <w:pStyle w:val="TOC1"/>
        <w:rPr>
          <w:rFonts w:asciiTheme="minorHAnsi" w:eastAsiaTheme="minorEastAsia" w:hAnsiTheme="minorHAnsi"/>
          <w:noProof/>
        </w:rPr>
      </w:pPr>
      <w:hyperlink w:anchor="_Toc234078195" w:history="1">
        <w:r w:rsidRPr="003558D5">
          <w:rPr>
            <w:rStyle w:val="Hyperlink"/>
            <w:noProof/>
            <w:sz w:val="32"/>
            <w:szCs w:val="32"/>
          </w:rPr>
          <w:t>Bears and Wolves, Oh My</w:t>
        </w:r>
        <w:r w:rsidRPr="003558D5">
          <w:rPr>
            <w:noProof/>
            <w:webHidden/>
          </w:rPr>
          <w:tab/>
        </w:r>
        <w:r w:rsidRPr="003558D5">
          <w:rPr>
            <w:noProof/>
            <w:webHidden/>
          </w:rPr>
          <w:fldChar w:fldCharType="begin"/>
        </w:r>
        <w:r w:rsidRPr="003558D5">
          <w:rPr>
            <w:noProof/>
            <w:webHidden/>
          </w:rPr>
          <w:instrText xml:space="preserve"> PAGEREF _Toc234078195 \h </w:instrText>
        </w:r>
        <w:r w:rsidRPr="003558D5">
          <w:rPr>
            <w:noProof/>
            <w:webHidden/>
          </w:rPr>
        </w:r>
        <w:r w:rsidRPr="003558D5">
          <w:rPr>
            <w:noProof/>
            <w:webHidden/>
          </w:rPr>
          <w:fldChar w:fldCharType="separate"/>
        </w:r>
        <w:r w:rsidRPr="003558D5">
          <w:rPr>
            <w:noProof/>
            <w:webHidden/>
          </w:rPr>
          <w:t>54</w:t>
        </w:r>
        <w:r w:rsidRPr="003558D5">
          <w:rPr>
            <w:noProof/>
            <w:webHidden/>
          </w:rPr>
          <w:fldChar w:fldCharType="end"/>
        </w:r>
      </w:hyperlink>
    </w:p>
    <w:p w14:paraId="2B45B7CF" w14:textId="77777777" w:rsidR="00000000" w:rsidRPr="003558D5" w:rsidRDefault="00000000" w:rsidP="003558D5">
      <w:pPr>
        <w:pStyle w:val="TOC1"/>
        <w:rPr>
          <w:rFonts w:asciiTheme="minorHAnsi" w:eastAsiaTheme="minorEastAsia" w:hAnsiTheme="minorHAnsi"/>
          <w:noProof/>
        </w:rPr>
      </w:pPr>
      <w:hyperlink w:anchor="_Toc234078196" w:history="1">
        <w:r w:rsidRPr="003558D5">
          <w:rPr>
            <w:rStyle w:val="Hyperlink"/>
            <w:noProof/>
            <w:sz w:val="32"/>
            <w:szCs w:val="32"/>
          </w:rPr>
          <w:t>The</w:t>
        </w:r>
        <w:r w:rsidRPr="003558D5">
          <w:rPr>
            <w:rStyle w:val="Hyperlink"/>
            <w:noProof/>
            <w:spacing w:val="-28"/>
            <w:sz w:val="32"/>
            <w:szCs w:val="32"/>
          </w:rPr>
          <w:t xml:space="preserve"> </w:t>
        </w:r>
        <w:r w:rsidRPr="003558D5">
          <w:rPr>
            <w:rStyle w:val="Hyperlink"/>
            <w:noProof/>
            <w:sz w:val="32"/>
            <w:szCs w:val="32"/>
          </w:rPr>
          <w:t>Valley</w:t>
        </w:r>
        <w:r w:rsidRPr="003558D5">
          <w:rPr>
            <w:rStyle w:val="Hyperlink"/>
            <w:noProof/>
            <w:spacing w:val="-26"/>
            <w:sz w:val="32"/>
            <w:szCs w:val="32"/>
          </w:rPr>
          <w:t xml:space="preserve"> </w:t>
        </w:r>
        <w:r w:rsidRPr="003558D5">
          <w:rPr>
            <w:rStyle w:val="Hyperlink"/>
            <w:noProof/>
            <w:sz w:val="32"/>
            <w:szCs w:val="32"/>
          </w:rPr>
          <w:t>That Dines</w:t>
        </w:r>
        <w:r w:rsidRPr="003558D5">
          <w:rPr>
            <w:noProof/>
            <w:webHidden/>
          </w:rPr>
          <w:tab/>
        </w:r>
        <w:r w:rsidRPr="003558D5">
          <w:rPr>
            <w:noProof/>
            <w:webHidden/>
          </w:rPr>
          <w:fldChar w:fldCharType="begin"/>
        </w:r>
        <w:r w:rsidRPr="003558D5">
          <w:rPr>
            <w:noProof/>
            <w:webHidden/>
          </w:rPr>
          <w:instrText xml:space="preserve"> PAGEREF _Toc234078196 \h </w:instrText>
        </w:r>
        <w:r w:rsidRPr="003558D5">
          <w:rPr>
            <w:noProof/>
            <w:webHidden/>
          </w:rPr>
        </w:r>
        <w:r w:rsidRPr="003558D5">
          <w:rPr>
            <w:noProof/>
            <w:webHidden/>
          </w:rPr>
          <w:fldChar w:fldCharType="separate"/>
        </w:r>
        <w:r w:rsidRPr="003558D5">
          <w:rPr>
            <w:noProof/>
            <w:webHidden/>
          </w:rPr>
          <w:t>65</w:t>
        </w:r>
        <w:r w:rsidRPr="003558D5">
          <w:rPr>
            <w:noProof/>
            <w:webHidden/>
          </w:rPr>
          <w:fldChar w:fldCharType="end"/>
        </w:r>
      </w:hyperlink>
    </w:p>
    <w:p w14:paraId="2CA9389F" w14:textId="77777777" w:rsidR="00000000" w:rsidRDefault="00000000" w:rsidP="0034092A">
      <w:r>
        <w:fldChar w:fldCharType="end"/>
      </w:r>
    </w:p>
    <w:p w14:paraId="72EDFCFB" w14:textId="77777777" w:rsidR="00000000" w:rsidRDefault="00000000" w:rsidP="0034092A"/>
    <w:p w14:paraId="2F0F257E" w14:textId="77777777" w:rsidR="00000000" w:rsidRDefault="00000000">
      <w:pPr>
        <w:keepNext w:val="0"/>
      </w:pPr>
      <w:r>
        <w:br w:type="page"/>
      </w:r>
    </w:p>
    <w:p w14:paraId="731E136F" w14:textId="77777777" w:rsidR="00000000" w:rsidRDefault="00000000" w:rsidP="00FC28D1">
      <w:pPr>
        <w:sectPr w:rsidR="00000000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7D93F08" w14:textId="77777777" w:rsidR="00000000" w:rsidRDefault="00000000" w:rsidP="00FC28D1">
      <w:pPr>
        <w:sectPr w:rsidR="00000000">
          <w:footerReference w:type="default" r:id="rId6"/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subDoc r:id="rId7"/>
    </w:p>
    <w:p w14:paraId="28814C86" w14:textId="77777777" w:rsidR="00000000" w:rsidRDefault="00000000" w:rsidP="00FC28D1">
      <w:pPr>
        <w:sectPr w:rsidR="00000000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subDoc r:id="rId8"/>
    </w:p>
    <w:p w14:paraId="0AA75A09" w14:textId="77777777" w:rsidR="00000000" w:rsidRDefault="00000000" w:rsidP="00FC28D1">
      <w:pPr>
        <w:sectPr w:rsidR="00000000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subDoc r:id="rId9"/>
    </w:p>
    <w:p w14:paraId="4A216B7E" w14:textId="77777777" w:rsidR="00000000" w:rsidRDefault="00000000" w:rsidP="00FC28D1">
      <w:pPr>
        <w:sectPr w:rsidR="00000000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subDoc r:id="rId10"/>
    </w:p>
    <w:p w14:paraId="640CA5A3" w14:textId="77777777" w:rsidR="00000000" w:rsidRDefault="00000000" w:rsidP="00FC28D1">
      <w:pPr>
        <w:sectPr w:rsidR="00000000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subDoc r:id="rId11"/>
    </w:p>
    <w:p w14:paraId="2E3164AD" w14:textId="77777777" w:rsidR="00000000" w:rsidRDefault="00000000" w:rsidP="00FC28D1">
      <w:pPr>
        <w:sectPr w:rsidR="00000000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subDoc r:id="rId12"/>
    </w:p>
    <w:p w14:paraId="2BFB5118" w14:textId="77777777" w:rsidR="00000000" w:rsidRDefault="00000000" w:rsidP="00FC28D1">
      <w:pPr>
        <w:sectPr w:rsidR="00000000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subDoc r:id="rId13"/>
    </w:p>
    <w:p w14:paraId="3B94F7B8" w14:textId="77777777" w:rsidR="00000000" w:rsidRDefault="00000000" w:rsidP="00FC28D1">
      <w:pPr>
        <w:sectPr w:rsidR="00000000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subDoc r:id="rId14"/>
    </w:p>
    <w:p w14:paraId="0131ABBD" w14:textId="77777777" w:rsidR="00000000" w:rsidRPr="0034092A" w:rsidRDefault="00000000" w:rsidP="0034092A">
      <w:subDoc r:id="rId15"/>
    </w:p>
    <w:sectPr w:rsidR="00000000" w:rsidRPr="0034092A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6260656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DB1648E" w14:textId="77777777" w:rsidR="00000000" w:rsidRDefault="0000000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96B7499" w14:textId="77777777" w:rsidR="00000000" w:rsidRDefault="00000000"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847523"/>
    <w:multiLevelType w:val="hybridMultilevel"/>
    <w:tmpl w:val="5B809C86"/>
    <w:lvl w:ilvl="0" w:tplc="E786B49E">
      <w:start w:val="1"/>
      <w:numFmt w:val="decimal"/>
      <w:pStyle w:val="TOC2"/>
      <w:lvlText w:val="%1."/>
      <w:lvlJc w:val="right"/>
      <w:pPr>
        <w:ind w:left="648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z w:val="32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1" w15:restartNumberingAfterBreak="0">
    <w:nsid w:val="543778B7"/>
    <w:multiLevelType w:val="hybridMultilevel"/>
    <w:tmpl w:val="AA784418"/>
    <w:lvl w:ilvl="0" w:tplc="DA904CAC">
      <w:start w:val="1"/>
      <w:numFmt w:val="decimal"/>
      <w:pStyle w:val="TOC1"/>
      <w:lvlText w:val="%1."/>
      <w:lvlJc w:val="right"/>
      <w:pPr>
        <w:ind w:left="72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z w:val="32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929081">
    <w:abstractNumId w:val="0"/>
  </w:num>
  <w:num w:numId="2" w16cid:durableId="12491952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92A"/>
    <w:rsid w:val="000D51FD"/>
    <w:rsid w:val="003014C2"/>
    <w:rsid w:val="0034092A"/>
    <w:rsid w:val="003558D5"/>
    <w:rsid w:val="0051428B"/>
    <w:rsid w:val="00577243"/>
    <w:rsid w:val="00586C9F"/>
    <w:rsid w:val="00633393"/>
    <w:rsid w:val="006A13B3"/>
    <w:rsid w:val="007A6D6C"/>
    <w:rsid w:val="00920CAF"/>
    <w:rsid w:val="00AE1BD4"/>
    <w:rsid w:val="00C253C2"/>
    <w:rsid w:val="00D15C22"/>
    <w:rsid w:val="00D2345C"/>
    <w:rsid w:val="00D34495"/>
    <w:rsid w:val="00EF79E7"/>
    <w:rsid w:val="00F00547"/>
    <w:rsid w:val="00FC2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40FB27"/>
  <w15:chartTrackingRefBased/>
  <w15:docId w15:val="{2C3BE47A-7E36-4880-B33E-BB0398080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4495"/>
    <w:pPr>
      <w:keepNext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2345C"/>
    <w:pPr>
      <w:keepLines/>
      <w:spacing w:after="360"/>
      <w:jc w:val="center"/>
      <w:outlineLvl w:val="0"/>
    </w:pPr>
    <w:rPr>
      <w:rFonts w:eastAsiaTheme="majorEastAsia" w:cstheme="majorBidi"/>
      <w:sz w:val="5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5C22"/>
    <w:pPr>
      <w:keepLines/>
      <w:spacing w:before="160" w:after="80"/>
      <w:outlineLvl w:val="1"/>
    </w:pPr>
    <w:rPr>
      <w:rFonts w:eastAsiaTheme="majorEastAsia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5C22"/>
    <w:pPr>
      <w:keepLines/>
      <w:spacing w:before="160" w:after="80"/>
      <w:outlineLvl w:val="2"/>
    </w:pPr>
    <w:rPr>
      <w:rFonts w:asciiTheme="minorHAnsi" w:eastAsiaTheme="majorEastAsia" w:hAnsiTheme="minorHAnsi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5C22"/>
    <w:pPr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C22"/>
    <w:pPr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5C22"/>
    <w:pPr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C22"/>
    <w:pPr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C22"/>
    <w:pPr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C22"/>
    <w:pPr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15C22"/>
    <w:rPr>
      <w:rFonts w:ascii="Times New Roman" w:eastAsiaTheme="majorEastAsia" w:hAnsi="Times New Roman" w:cstheme="majorBidi"/>
      <w:sz w:val="32"/>
      <w:szCs w:val="32"/>
    </w:rPr>
  </w:style>
  <w:style w:type="paragraph" w:styleId="NoSpacing">
    <w:name w:val="No Spacing"/>
    <w:uiPriority w:val="1"/>
    <w:qFormat/>
    <w:rsid w:val="00D15C22"/>
    <w:pPr>
      <w:spacing w:after="0" w:line="240" w:lineRule="auto"/>
    </w:pPr>
    <w:rPr>
      <w:rFonts w:ascii="Times New Roman" w:hAnsi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D2345C"/>
    <w:rPr>
      <w:rFonts w:ascii="Times New Roman" w:eastAsiaTheme="majorEastAsia" w:hAnsi="Times New Roman" w:cstheme="majorBidi"/>
      <w:sz w:val="56"/>
      <w:szCs w:val="40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D2345C"/>
    <w:pPr>
      <w:keepNext w:val="0"/>
      <w:spacing w:after="360" w:line="240" w:lineRule="auto"/>
      <w:contextualSpacing/>
      <w:jc w:val="center"/>
    </w:pPr>
    <w:rPr>
      <w:rFonts w:eastAsiaTheme="majorEastAsia" w:cstheme="majorBidi"/>
      <w:spacing w:val="-1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345C"/>
    <w:rPr>
      <w:rFonts w:ascii="Times New Roman" w:eastAsiaTheme="majorEastAsia" w:hAnsi="Times New Roman" w:cstheme="majorBidi"/>
      <w:spacing w:val="-10"/>
      <w:kern w:val="28"/>
      <w:sz w:val="96"/>
      <w:szCs w:val="56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D2345C"/>
    <w:pPr>
      <w:keepNext w:val="0"/>
      <w:numPr>
        <w:ilvl w:val="1"/>
      </w:numPr>
      <w:spacing w:after="240"/>
      <w:jc w:val="center"/>
    </w:pPr>
    <w:rPr>
      <w:rFonts w:eastAsiaTheme="majorEastAsia" w:cstheme="majorBidi"/>
      <w:color w:val="262626" w:themeColor="text1" w:themeTint="D9"/>
      <w:spacing w:val="15"/>
      <w:sz w:val="72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345C"/>
    <w:rPr>
      <w:rFonts w:ascii="Times New Roman" w:eastAsiaTheme="majorEastAsia" w:hAnsi="Times New Roman" w:cstheme="majorBidi"/>
      <w:color w:val="262626" w:themeColor="text1" w:themeTint="D9"/>
      <w:spacing w:val="15"/>
      <w:sz w:val="72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5C22"/>
    <w:rPr>
      <w:rFonts w:eastAsiaTheme="majorEastAsia" w:cstheme="majorBidi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C2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C2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C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C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C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C22"/>
    <w:rPr>
      <w:rFonts w:eastAsiaTheme="majorEastAsia" w:cstheme="majorBidi"/>
      <w:color w:val="272727" w:themeColor="text1" w:themeTint="D8"/>
    </w:rPr>
  </w:style>
  <w:style w:type="paragraph" w:styleId="ListParagraph">
    <w:name w:val="List Paragraph"/>
    <w:basedOn w:val="Normal"/>
    <w:uiPriority w:val="34"/>
    <w:qFormat/>
    <w:rsid w:val="00D15C22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15C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5C22"/>
    <w:rPr>
      <w:rFonts w:ascii="Times New Roman" w:hAnsi="Times New Roman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C2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C22"/>
    <w:rPr>
      <w:rFonts w:ascii="Times New Roman" w:hAnsi="Times New Roman"/>
      <w:i/>
      <w:iCs/>
    </w:rPr>
  </w:style>
  <w:style w:type="character" w:styleId="IntenseEmphasis">
    <w:name w:val="Intense Emphasis"/>
    <w:basedOn w:val="DefaultParagraphFont"/>
    <w:uiPriority w:val="21"/>
    <w:qFormat/>
    <w:rsid w:val="00D15C22"/>
    <w:rPr>
      <w:i/>
      <w:iCs/>
      <w:color w:val="auto"/>
    </w:rPr>
  </w:style>
  <w:style w:type="character" w:styleId="IntenseReference">
    <w:name w:val="Intense Reference"/>
    <w:basedOn w:val="DefaultParagraphFont"/>
    <w:uiPriority w:val="32"/>
    <w:qFormat/>
    <w:rsid w:val="00D15C22"/>
    <w:rPr>
      <w:b/>
      <w:bCs/>
      <w:smallCaps/>
      <w:color w:val="auto"/>
      <w:spacing w:val="5"/>
    </w:rPr>
  </w:style>
  <w:style w:type="character" w:customStyle="1" w:styleId="TitleChar1">
    <w:name w:val="Title Char1"/>
    <w:basedOn w:val="DefaultParagraphFont"/>
    <w:uiPriority w:val="10"/>
    <w:rsid w:val="0034092A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Footer">
    <w:name w:val="footer"/>
    <w:basedOn w:val="Normal"/>
    <w:link w:val="FooterChar"/>
    <w:uiPriority w:val="99"/>
    <w:unhideWhenUsed/>
    <w:rsid w:val="0034092A"/>
    <w:pPr>
      <w:keepNext w:val="0"/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092A"/>
    <w:rPr>
      <w:rFonts w:ascii="Times New Roman" w:hAnsi="Times New Roman"/>
    </w:rPr>
  </w:style>
  <w:style w:type="character" w:customStyle="1" w:styleId="FooterChar1">
    <w:name w:val="Footer Char1"/>
    <w:basedOn w:val="DefaultParagraphFont"/>
    <w:uiPriority w:val="99"/>
    <w:rsid w:val="0034092A"/>
    <w:rPr>
      <w:rFonts w:ascii="Times New Roman" w:hAnsi="Times New Roman"/>
    </w:rPr>
  </w:style>
  <w:style w:type="character" w:styleId="Hyperlink">
    <w:name w:val="Hyperlink"/>
    <w:basedOn w:val="DefaultParagraphFont"/>
    <w:uiPriority w:val="99"/>
    <w:unhideWhenUsed/>
    <w:rsid w:val="0034092A"/>
    <w:rPr>
      <w:color w:val="0000FF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3558D5"/>
    <w:pPr>
      <w:keepNext w:val="0"/>
      <w:numPr>
        <w:numId w:val="2"/>
      </w:numPr>
      <w:tabs>
        <w:tab w:val="right" w:leader="dot" w:pos="9350"/>
      </w:tabs>
      <w:spacing w:after="100"/>
    </w:pPr>
  </w:style>
  <w:style w:type="character" w:customStyle="1" w:styleId="FooterChar2">
    <w:name w:val="Footer Char2"/>
    <w:basedOn w:val="DefaultParagraphFont"/>
    <w:uiPriority w:val="99"/>
    <w:rsid w:val="00FC28D1"/>
    <w:rPr>
      <w:rFonts w:ascii="Times New Roman" w:hAnsi="Times New Roman"/>
    </w:rPr>
  </w:style>
  <w:style w:type="character" w:customStyle="1" w:styleId="Heading1Char1">
    <w:name w:val="Heading 1 Char1"/>
    <w:basedOn w:val="DefaultParagraphFont"/>
    <w:uiPriority w:val="9"/>
    <w:rsid w:val="00FC28D1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TOC2">
    <w:name w:val="toc 2"/>
    <w:basedOn w:val="Normal"/>
    <w:next w:val="Normal"/>
    <w:link w:val="TOC2Char"/>
    <w:autoRedefine/>
    <w:uiPriority w:val="39"/>
    <w:semiHidden/>
    <w:unhideWhenUsed/>
    <w:rsid w:val="003558D5"/>
    <w:pPr>
      <w:numPr>
        <w:numId w:val="1"/>
      </w:numPr>
      <w:spacing w:after="100"/>
    </w:pPr>
    <w:rPr>
      <w:rFonts w:eastAsiaTheme="majorEastAsia" w:cstheme="majorBidi"/>
      <w:sz w:val="32"/>
      <w:szCs w:val="40"/>
    </w:rPr>
  </w:style>
  <w:style w:type="character" w:customStyle="1" w:styleId="TOC2Char">
    <w:name w:val="TOC 2 Char"/>
    <w:basedOn w:val="DefaultParagraphFont"/>
    <w:link w:val="TOC2"/>
    <w:uiPriority w:val="39"/>
    <w:semiHidden/>
    <w:rsid w:val="003558D5"/>
    <w:rPr>
      <w:rFonts w:ascii="Times New Roman" w:eastAsiaTheme="majorEastAsia" w:hAnsi="Times New Roman" w:cstheme="majorBidi"/>
      <w:sz w:val="32"/>
      <w:szCs w:val="40"/>
    </w:rPr>
  </w:style>
  <w:style w:type="character" w:styleId="UnresolvedMention">
    <w:name w:val="Unresolved Mention"/>
    <w:basedOn w:val="DefaultParagraphFont"/>
    <w:uiPriority w:val="99"/>
    <w:semiHidden/>
    <w:unhideWhenUsed/>
    <w:rsid w:val="004627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ubDocument" Target="2%20-%20The%20Trickster%20and%20the%20Cougar.docx" TargetMode="External"/><Relationship Id="rId13" Type="http://schemas.openxmlformats.org/officeDocument/2006/relationships/subDocument" Target="7%20-%20The%20Valley%20That%20Steps%20Into%20the%20Light%20.docx" TargetMode="External"/><Relationship Id="rId3" Type="http://schemas.openxmlformats.org/officeDocument/2006/relationships/styles" Target="styles.xml"/><Relationship Id="rId7" Type="http://schemas.openxmlformats.org/officeDocument/2006/relationships/subDocument" Target="1%20-%20The%20Valley%20That%20Remembers.docx" TargetMode="External"/><Relationship Id="rId12" Type="http://schemas.openxmlformats.org/officeDocument/2006/relationships/subDocument" Target="6%20-%20Siblings%20Round%20Two.docx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er" Target="footer1.xml"/><Relationship Id="rId11" Type="http://schemas.openxmlformats.org/officeDocument/2006/relationships/subDocument" Target="5%20-%20The%20Valley%20That%20Awakens.docx" TargetMode="External"/><Relationship Id="rId5" Type="http://schemas.openxmlformats.org/officeDocument/2006/relationships/webSettings" Target="webSettings.xml"/><Relationship Id="rId15" Type="http://schemas.openxmlformats.org/officeDocument/2006/relationships/subDocument" Target="9%20-%20The%20Valley%20That%20Dines.docx" TargetMode="External"/><Relationship Id="rId10" Type="http://schemas.openxmlformats.org/officeDocument/2006/relationships/subDocument" Target="4%20-The%20Dog%20and%20the%20Cougar.docx" TargetMode="External"/><Relationship Id="rId4" Type="http://schemas.openxmlformats.org/officeDocument/2006/relationships/settings" Target="settings.xml"/><Relationship Id="rId9" Type="http://schemas.openxmlformats.org/officeDocument/2006/relationships/subDocument" Target="3%20-%20The%20Valley%20that%20Laughs.docx" TargetMode="External"/><Relationship Id="rId14" Type="http://schemas.openxmlformats.org/officeDocument/2006/relationships/subDocument" Target="8%20-%20Bears%20and%20Wolves%20Oh%20My.docx" TargetMode="External"/></Relationships>
</file>

<file path=word/theme/theme1.xml><?xml version="1.0" encoding="utf-8"?>
<a:theme xmlns:a="http://schemas.openxmlformats.org/drawingml/2006/main" name="Office Theme">
  <a:themeElements>
    <a:clrScheme name="Office 2007 - 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TNR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23581C-B8D5-4051-9775-567D96EFC7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168</Words>
  <Characters>734</Characters>
  <Application>Microsoft Office Word</Application>
  <DocSecurity>0</DocSecurity>
  <Lines>10</Lines>
  <Paragraphs>3</Paragraphs>
  <ScaleCrop>false</ScaleCrop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Northam</dc:creator>
  <cp:keywords/>
  <dc:description/>
  <cp:lastModifiedBy>Amy Northam</cp:lastModifiedBy>
  <cp:revision>5</cp:revision>
  <dcterms:created xsi:type="dcterms:W3CDTF">2026-07-04T20:38:00Z</dcterms:created>
  <dcterms:modified xsi:type="dcterms:W3CDTF">2026-07-04T22:40:00Z</dcterms:modified>
</cp:coreProperties>
</file>