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6F610" w14:textId="2414BAB2" w:rsidR="000452ED" w:rsidRDefault="000452E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452ED">
        <w:rPr>
          <w:rFonts w:ascii="Times New Roman" w:hAnsi="Times New Roman" w:cs="Times New Roman"/>
          <w:sz w:val="28"/>
          <w:szCs w:val="28"/>
          <w:lang w:val="ru-RU"/>
        </w:rPr>
        <w:t>Теория по контрольной по информатике</w:t>
      </w:r>
    </w:p>
    <w:p w14:paraId="24F5A1BE" w14:textId="61BCA763" w:rsidR="000452ED" w:rsidRPr="000452ED" w:rsidRDefault="000452ED" w:rsidP="000452ED">
      <w:pPr>
        <w:pStyle w:val="a3"/>
        <w:shd w:val="clear" w:color="auto" w:fill="FFFFFF"/>
        <w:rPr>
          <w:color w:val="444444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1)Анонимный</w:t>
      </w:r>
      <w:r w:rsidRPr="000452ED">
        <w:rPr>
          <w:color w:val="444444"/>
          <w:sz w:val="28"/>
          <w:szCs w:val="28"/>
        </w:rPr>
        <w:t> </w:t>
      </w:r>
      <w:r w:rsidRPr="000452ED">
        <w:rPr>
          <w:color w:val="444444"/>
          <w:sz w:val="28"/>
          <w:szCs w:val="28"/>
          <w:lang w:val="ru-RU"/>
        </w:rPr>
        <w:t>– это локальный класс без имени. Можно объявить анонимный (безымянный) класс, который может</w:t>
      </w:r>
      <w:r w:rsidRPr="000452ED">
        <w:rPr>
          <w:color w:val="444444"/>
          <w:sz w:val="28"/>
          <w:szCs w:val="28"/>
        </w:rPr>
        <w:t> </w:t>
      </w:r>
      <w:r w:rsidRPr="000452ED">
        <w:rPr>
          <w:color w:val="444444"/>
          <w:sz w:val="28"/>
          <w:szCs w:val="28"/>
          <w:lang w:val="ru-RU"/>
        </w:rPr>
        <w:t>расширить</w:t>
      </w:r>
      <w:r w:rsidRPr="000452ED">
        <w:rPr>
          <w:color w:val="444444"/>
          <w:sz w:val="28"/>
          <w:szCs w:val="28"/>
          <w:lang w:val="ru-RU"/>
        </w:rPr>
        <w:t xml:space="preserve"> другой класс или</w:t>
      </w:r>
      <w:r w:rsidRPr="000452ED">
        <w:rPr>
          <w:color w:val="444444"/>
          <w:sz w:val="28"/>
          <w:szCs w:val="28"/>
        </w:rPr>
        <w:t> </w:t>
      </w:r>
      <w:r w:rsidRPr="000452ED">
        <w:rPr>
          <w:color w:val="444444"/>
          <w:sz w:val="28"/>
          <w:szCs w:val="28"/>
          <w:lang w:val="ru-RU"/>
        </w:rPr>
        <w:t>реализовать</w:t>
      </w:r>
      <w:r w:rsidRPr="000452ED">
        <w:rPr>
          <w:color w:val="444444"/>
          <w:sz w:val="28"/>
          <w:szCs w:val="28"/>
        </w:rPr>
        <w:t> </w:t>
      </w:r>
      <w:r w:rsidRPr="000452ED">
        <w:rPr>
          <w:color w:val="444444"/>
          <w:sz w:val="28"/>
          <w:szCs w:val="28"/>
          <w:lang w:val="ru-RU"/>
        </w:rPr>
        <w:t>интерфейс. Объявление такого класса выполняется одновременно с созданием его объекта посредством оператора</w:t>
      </w:r>
      <w:r w:rsidRPr="000452ED">
        <w:rPr>
          <w:color w:val="444444"/>
          <w:sz w:val="28"/>
          <w:szCs w:val="28"/>
        </w:rPr>
        <w:t> </w:t>
      </w:r>
      <w:r w:rsidRPr="000452ED">
        <w:rPr>
          <w:rStyle w:val="a5"/>
          <w:color w:val="444444"/>
          <w:sz w:val="28"/>
          <w:szCs w:val="28"/>
        </w:rPr>
        <w:t>new</w:t>
      </w:r>
      <w:r w:rsidRPr="000452ED">
        <w:rPr>
          <w:color w:val="444444"/>
          <w:sz w:val="28"/>
          <w:szCs w:val="28"/>
          <w:lang w:val="ru-RU"/>
        </w:rPr>
        <w:t>.</w:t>
      </w:r>
      <w:r>
        <w:rPr>
          <w:color w:val="444444"/>
          <w:sz w:val="28"/>
          <w:szCs w:val="28"/>
          <w:lang w:val="ru-RU"/>
        </w:rPr>
        <w:t xml:space="preserve"> </w:t>
      </w:r>
      <w:r w:rsidRPr="000452ED">
        <w:rPr>
          <w:color w:val="444444"/>
          <w:sz w:val="28"/>
          <w:szCs w:val="28"/>
          <w:lang w:val="ru-RU"/>
        </w:rPr>
        <w:t>Анонимные классы эффективно используются, как правило, для реализации (переопределения) нескольких методов и создания собственных методов объекта. Так же когда локальный класс используется всего один раз, можно применить синтаксис анонимного класса, который позволяет совместить определение и использование класса.</w:t>
      </w:r>
    </w:p>
    <w:p w14:paraId="6A340147" w14:textId="43D17825" w:rsidR="000452ED" w:rsidRDefault="000452ED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0452ED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0452ED">
        <w:rPr>
          <w:rFonts w:ascii="Times New Roman" w:hAnsi="Times New Roman" w:cs="Times New Roman"/>
          <w:lang w:val="ru-RU"/>
        </w:rPr>
        <w:t xml:space="preserve"> </w:t>
      </w:r>
      <w:r w:rsidRPr="000452ED"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Полиморфиз</w:t>
      </w:r>
      <w:r w:rsidRPr="000452ED"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452ED"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заключается</w:t>
      </w:r>
      <w:r w:rsidRPr="000452ED">
        <w:rPr>
          <w:rFonts w:ascii="Times New Roman" w:hAnsi="Times New Roman" w:cs="Times New Roman"/>
          <w:sz w:val="28"/>
          <w:szCs w:val="28"/>
          <w:lang w:val="ru-RU"/>
        </w:rPr>
        <w:t xml:space="preserve"> в том, что он имеет множество форм, что означает, что одна конкретная определенная форма используется многими различными способами.</w:t>
      </w:r>
      <w:r w:rsidRPr="000452ED">
        <w:rPr>
          <w:rFonts w:ascii="Times New Roman" w:hAnsi="Times New Roman" w:cs="Times New Roman"/>
          <w:sz w:val="28"/>
          <w:szCs w:val="28"/>
        </w:rPr>
        <w:t> </w:t>
      </w:r>
      <w:r w:rsidRPr="000452ED">
        <w:rPr>
          <w:rFonts w:ascii="Times New Roman" w:hAnsi="Times New Roman" w:cs="Times New Roman"/>
          <w:sz w:val="28"/>
          <w:szCs w:val="28"/>
          <w:lang w:val="ru-RU"/>
        </w:rPr>
        <w:t>Самый простой пример из реальной жизни - предположим, нам нужно сохранить имя пользователя и номер телефона пользователя, но есть много ситуаций, когда у человека два разных телефонных номера.</w:t>
      </w:r>
      <w:r w:rsidRPr="000452ED">
        <w:rPr>
          <w:rFonts w:ascii="Times New Roman" w:hAnsi="Times New Roman" w:cs="Times New Roman"/>
          <w:sz w:val="28"/>
          <w:szCs w:val="28"/>
        </w:rPr>
        <w:t> </w:t>
      </w:r>
      <w:r w:rsidRPr="000452ED">
        <w:rPr>
          <w:rFonts w:ascii="Times New Roman" w:hAnsi="Times New Roman" w:cs="Times New Roman"/>
          <w:sz w:val="28"/>
          <w:szCs w:val="28"/>
          <w:lang w:val="ru-RU"/>
        </w:rPr>
        <w:t>Мы должны сохранить тот же номер телефона под тем же именем.</w:t>
      </w:r>
      <w:r w:rsidR="00D512B3" w:rsidRPr="00D512B3">
        <w:rPr>
          <w:rFonts w:ascii="Arial" w:hAnsi="Arial" w:cs="Arial"/>
          <w:color w:val="646464"/>
          <w:sz w:val="23"/>
          <w:szCs w:val="23"/>
          <w:lang w:val="ru-RU"/>
        </w:rPr>
        <w:t xml:space="preserve"> </w:t>
      </w:r>
      <w:r w:rsidR="00D512B3" w:rsidRPr="00D512B3"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Интерфейс (</w:t>
      </w:r>
      <w:r w:rsidR="00D512B3" w:rsidRPr="00D512B3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interface</w:t>
      </w:r>
      <w:r w:rsidR="00D512B3" w:rsidRPr="00D512B3"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– это соглашение, определяющее набор открытых методов, реализованных классом. Интерфейс определяет список методов класса, но ничего не говорит об их реализации. В объекте допустимо реализовать несколько интерфейсов, а один и тот же интерфейс можно реализовать в разных классах</w:t>
      </w:r>
      <w:r w:rsidR="00D512B3"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D512B3" w:rsidRPr="00D512B3">
        <w:rPr>
          <w:rFonts w:ascii="Arial" w:hAnsi="Arial" w:cs="Arial"/>
          <w:color w:val="646464"/>
          <w:sz w:val="23"/>
          <w:szCs w:val="23"/>
          <w:lang w:val="ru-RU"/>
        </w:rPr>
        <w:t xml:space="preserve"> </w:t>
      </w:r>
      <w:r w:rsidR="00D512B3" w:rsidRPr="00D512B3"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Если класс реализует какой-то интерфейс, то в нем должны быть описаны все методы этого интерфейса</w:t>
      </w:r>
      <w:r w:rsidR="00D512B3"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66C7F21D" w14:textId="786DF0B1" w:rsidR="00D512B3" w:rsidRPr="00D512B3" w:rsidRDefault="00D512B3" w:rsidP="00D512B3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3)</w:t>
      </w:r>
      <w:r w:rsidRPr="00D512B3">
        <w:rPr>
          <w:lang w:val="ru-RU"/>
        </w:rPr>
        <w:t xml:space="preserve"> </w:t>
      </w:r>
      <w:r w:rsidRPr="00D512B3"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Интерфейс описывает только поведение. У него нет состояния. А у абстрактного класса состояние есть: он описывает и то, и другое.</w:t>
      </w:r>
    </w:p>
    <w:p w14:paraId="1FA02F42" w14:textId="316827D0" w:rsidR="00D512B3" w:rsidRPr="00D512B3" w:rsidRDefault="00D512B3" w:rsidP="00D512B3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512B3"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Абстрактный класс связывает между собой и объединяет классы, имеющие очень близкую связь . В то же время, один и тот же интерфейс могут реализовать классы, у которых вообще нет ничего общего</w:t>
      </w:r>
    </w:p>
    <w:p w14:paraId="18F32369" w14:textId="03CC2B89" w:rsidR="00D512B3" w:rsidRDefault="00D512B3" w:rsidP="00D512B3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512B3"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Классы могут реализовывать сколько угодно интерфейсов, но наследоваться можно только от одного класса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0DAB5DA" w14:textId="493F8402" w:rsidR="00D512B3" w:rsidRDefault="00D512B3" w:rsidP="00D512B3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4)</w:t>
      </w:r>
      <w:r w:rsidRPr="00D512B3">
        <w:rPr>
          <w:lang w:val="ru-RU"/>
        </w:rPr>
        <w:t xml:space="preserve"> </w:t>
      </w:r>
      <w:r w:rsidRPr="00D512B3"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Аннотации в Java являются своего рода метками в коде, описывающими метаданные для функции/класса/пакета. Например, всем известная Аннотация @Override, обозначающая, что мы собираемся переопределить метод родительского класса. Да, с одной стороны, можно и без неё, но если у родителей не окажется этого метода, существует вероятность, что мы зря писали код, т.к. конкретно этот метод может и не вызваться никогда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46169BE4" w14:textId="1A0C3E9C" w:rsidR="00D512B3" w:rsidRPr="00D512B3" w:rsidRDefault="00D512B3" w:rsidP="007A7E59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5)</w:t>
      </w:r>
      <w:r w:rsidR="007A7E59" w:rsidRPr="007A7E59">
        <w:rPr>
          <w:lang w:val="ru-RU"/>
        </w:rPr>
        <w:t xml:space="preserve"> </w:t>
      </w:r>
      <w:r w:rsidR="007A7E59"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Внутренний</w:t>
      </w:r>
      <w:r w:rsidR="007A7E59" w:rsidRPr="007A7E59"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класс в объектно-ориентированных языках программирования  </w:t>
      </w:r>
      <w:r w:rsidR="007A7E59"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="007A7E59" w:rsidRPr="007A7E59"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это такой класс,</w:t>
      </w:r>
      <w:r w:rsidR="007A7E59"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A7E59" w:rsidRPr="007A7E59"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объявленный внутри другого класса.</w:t>
      </w:r>
      <w:r w:rsidR="007A7E59"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A7E59" w:rsidRPr="007A7E59"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Это позволяет объединять логически </w:t>
      </w:r>
      <w:r w:rsidR="007A7E59" w:rsidRPr="007A7E59"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связанные между собой классы и увеличивать таким образом инкапсуляцию, а заодно делать код более поддерживаемым и лаконичным.</w:t>
      </w:r>
      <w:r w:rsidR="007A7E59" w:rsidRPr="007A7E59">
        <w:rPr>
          <w:lang w:val="ru-RU"/>
        </w:rPr>
        <w:t xml:space="preserve"> </w:t>
      </w:r>
      <w:r w:rsidR="007A7E59" w:rsidRPr="007A7E59"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</w:t>
      </w:r>
      <w:r w:rsidR="007A7E59"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нутренние</w:t>
      </w:r>
      <w:r w:rsidR="007A7E59" w:rsidRPr="007A7E59"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классы применяются в тех случаях, когда нужно написать небольшой вспомогательный код для другого класса. В</w:t>
      </w:r>
      <w:r w:rsidR="007A7E59"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нутренний</w:t>
      </w:r>
      <w:r w:rsidR="007A7E59" w:rsidRPr="007A7E59"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класс создают также, чтобы скрыть его переменные и методы от внешнего мира. Таким образом, в</w:t>
      </w:r>
      <w:r w:rsidR="007A7E59"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нутренний</w:t>
      </w:r>
      <w:r w:rsidR="007A7E59" w:rsidRPr="007A7E59"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класс еще один элегантный способ ограничения области видимости.</w:t>
      </w:r>
    </w:p>
    <w:sectPr w:rsidR="00D512B3" w:rsidRPr="00D512B3" w:rsidSect="000452E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EC6A02"/>
    <w:multiLevelType w:val="hybridMultilevel"/>
    <w:tmpl w:val="CE7C01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92606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2ED"/>
    <w:rsid w:val="000452ED"/>
    <w:rsid w:val="007A7E59"/>
    <w:rsid w:val="00D51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F4ECAC"/>
  <w15:chartTrackingRefBased/>
  <w15:docId w15:val="{A712DB17-127C-4CB8-94B5-4443C22DC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452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a4">
    <w:name w:val="Hyperlink"/>
    <w:basedOn w:val="a0"/>
    <w:uiPriority w:val="99"/>
    <w:semiHidden/>
    <w:unhideWhenUsed/>
    <w:rsid w:val="000452ED"/>
    <w:rPr>
      <w:color w:val="0000FF"/>
      <w:u w:val="single"/>
    </w:rPr>
  </w:style>
  <w:style w:type="character" w:styleId="a5">
    <w:name w:val="Strong"/>
    <w:basedOn w:val="a0"/>
    <w:uiPriority w:val="22"/>
    <w:qFormat/>
    <w:rsid w:val="000452E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69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059229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1468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131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81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424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Khusaenov</dc:creator>
  <cp:keywords/>
  <dc:description/>
  <cp:lastModifiedBy>Robert Khusaenov</cp:lastModifiedBy>
  <cp:revision>1</cp:revision>
  <dcterms:created xsi:type="dcterms:W3CDTF">2023-12-23T09:46:00Z</dcterms:created>
  <dcterms:modified xsi:type="dcterms:W3CDTF">2023-12-23T10:12:00Z</dcterms:modified>
</cp:coreProperties>
</file>