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D6B" w:rsidRDefault="004B2D6B" w:rsidP="004B2D6B">
      <w:pPr>
        <w:jc w:val="center"/>
        <w:rPr>
          <w:rFonts w:cstheme="minorHAnsi"/>
          <w:b/>
          <w:sz w:val="40"/>
        </w:rPr>
      </w:pPr>
      <w:r w:rsidRPr="004B2D6B">
        <w:rPr>
          <w:rFonts w:cstheme="minorHAnsi"/>
          <w:b/>
          <w:sz w:val="40"/>
        </w:rPr>
        <w:t>ДОСТАВКА ЕДЫ</w:t>
      </w:r>
    </w:p>
    <w:p w:rsidR="004B2D6B" w:rsidRDefault="004B2D6B" w:rsidP="004B2D6B">
      <w:pPr>
        <w:jc w:val="center"/>
        <w:rPr>
          <w:rFonts w:cstheme="minorHAnsi"/>
          <w:b/>
          <w:sz w:val="40"/>
        </w:rPr>
      </w:pPr>
    </w:p>
    <w:p w:rsidR="004B2D6B" w:rsidRDefault="004B2D6B" w:rsidP="004B2D6B">
      <w:pPr>
        <w:rPr>
          <w:rFonts w:cstheme="minorHAnsi"/>
          <w:b/>
          <w:sz w:val="40"/>
          <w:lang w:val="en-US"/>
        </w:rPr>
      </w:pPr>
      <w:r>
        <w:rPr>
          <w:rFonts w:cstheme="minorHAnsi"/>
          <w:b/>
          <w:sz w:val="40"/>
        </w:rPr>
        <w:t>Пример работы</w:t>
      </w:r>
      <w:r>
        <w:rPr>
          <w:rFonts w:cstheme="minorHAnsi"/>
          <w:b/>
          <w:sz w:val="40"/>
          <w:lang w:val="en-US"/>
        </w:rPr>
        <w:t>:</w:t>
      </w:r>
    </w:p>
    <w:p w:rsidR="004B2D6B" w:rsidRPr="004B2D6B" w:rsidRDefault="004B2D6B" w:rsidP="004B2D6B">
      <w:pPr>
        <w:rPr>
          <w:rFonts w:cstheme="minorHAnsi"/>
          <w:b/>
          <w:sz w:val="40"/>
        </w:rPr>
      </w:pPr>
      <w:r>
        <w:rPr>
          <w:rFonts w:cstheme="minorHAnsi"/>
          <w:b/>
          <w:sz w:val="40"/>
        </w:rPr>
        <w:t>Выбор что заказать</w:t>
      </w:r>
    </w:p>
    <w:p w:rsidR="004B2D6B" w:rsidRDefault="004B2D6B" w:rsidP="004B2D6B">
      <w:pPr>
        <w:jc w:val="center"/>
        <w:rPr>
          <w:rFonts w:cstheme="minorHAnsi"/>
          <w:b/>
          <w:sz w:val="40"/>
        </w:rPr>
      </w:pPr>
      <w:r>
        <w:rPr>
          <w:rFonts w:cstheme="minorHAnsi"/>
          <w:b/>
          <w:noProof/>
          <w:sz w:val="40"/>
        </w:rPr>
        <w:drawing>
          <wp:inline distT="0" distB="0" distL="0" distR="0">
            <wp:extent cx="5940425" cy="14010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1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D6B" w:rsidRPr="004B2D6B" w:rsidRDefault="004B2D6B" w:rsidP="004B2D6B">
      <w:pPr>
        <w:jc w:val="center"/>
        <w:rPr>
          <w:rFonts w:cstheme="minorHAnsi"/>
          <w:b/>
          <w:sz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Выбор ресторана</w:t>
      </w: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0425" cy="191779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7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>Выбор что заказать из меню ресторана</w:t>
      </w:r>
    </w:p>
    <w:p w:rsidR="004B2D6B" w:rsidRP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0425" cy="387111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1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D6B" w:rsidRDefault="004B2D6B"/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Выбор продукта</w:t>
      </w: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0425" cy="380187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1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lastRenderedPageBreak/>
        <w:t>Корзина заказа</w:t>
      </w:r>
    </w:p>
    <w:p w:rsidR="004B2D6B" w:rsidRDefault="004B2D6B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4198620" cy="779526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779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D6B" w:rsidRDefault="004B2D6B">
      <w:pPr>
        <w:rPr>
          <w:rFonts w:cstheme="minorHAnsi"/>
          <w:b/>
          <w:sz w:val="40"/>
          <w:szCs w:val="40"/>
        </w:rPr>
      </w:pPr>
    </w:p>
    <w:p w:rsidR="00BF3354" w:rsidRDefault="00BF3354" w:rsidP="00D65333">
      <w:pPr>
        <w:rPr>
          <w:rFonts w:cstheme="minorHAnsi"/>
          <w:b/>
          <w:sz w:val="40"/>
          <w:szCs w:val="40"/>
          <w:lang w:val="en-US"/>
        </w:rPr>
      </w:pPr>
    </w:p>
    <w:p w:rsidR="00D65333" w:rsidRDefault="00D65333" w:rsidP="00D653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65333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D65333" w:rsidRDefault="00D65333" w:rsidP="00D65333">
      <w:pPr>
        <w:jc w:val="both"/>
        <w:rPr>
          <w:rFonts w:ascii="Times New Roman" w:hAnsi="Times New Roman" w:cs="Times New Roman"/>
          <w:sz w:val="28"/>
          <w:szCs w:val="28"/>
        </w:rPr>
      </w:pPr>
      <w:r w:rsidRPr="00D65333">
        <w:rPr>
          <w:rFonts w:ascii="Times New Roman" w:hAnsi="Times New Roman" w:cs="Times New Roman"/>
          <w:sz w:val="28"/>
          <w:szCs w:val="28"/>
        </w:rPr>
        <w:t>В наше быстротечное время, когда ритм жизни становится все более интенсивным, услуги доставки еды приобретают все большую актуальность и значимость. Приложение для доставки еды является неотъемлемой частью современной гастрономической индустрии, обеспечивая удобство и комфорт пользователям, позволяя им наслаждаться вкусными блюдами из любимых ресторанов прямо у себя дома или в офисе. Наше приложение не только обеспечивает простой и удобный способ заказа пищи, но и предлагает широкий выбор заведений и меню, а также оперативную доставку, что делает его незаменимым инструментом для гурманов и занятых людей.</w:t>
      </w:r>
    </w:p>
    <w:p w:rsidR="00D65333" w:rsidRDefault="00D65333" w:rsidP="00D6533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65333" w:rsidRPr="00D65333" w:rsidRDefault="00D65333" w:rsidP="00D65333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sz w:val="28"/>
          <w:szCs w:val="28"/>
        </w:rPr>
        <w:t>Наименование и область применения</w:t>
      </w:r>
    </w:p>
    <w:p w:rsid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65333">
        <w:rPr>
          <w:rStyle w:val="a5"/>
        </w:rPr>
        <w:t xml:space="preserve"> 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Наименование: </w:t>
      </w: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>"</w:t>
      </w:r>
      <w:r>
        <w:rPr>
          <w:rStyle w:val="a5"/>
          <w:rFonts w:ascii="Times New Roman" w:hAnsi="Times New Roman" w:cs="Times New Roman"/>
          <w:b w:val="0"/>
          <w:sz w:val="28"/>
          <w:szCs w:val="28"/>
        </w:rPr>
        <w:t>Доставка еды</w:t>
      </w: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>" - это мобильное приложение, специально разработанное для заказа и доставки еды. Оно предназначено для широкого круга пользователей, включая занятых профессионалов, студентов, семьи и всех, кто ценит удобство и быстроту в получении пищи. Программа обеспечивает доступ к множеству ресторанов и кулинарных заведений, позволяя пользователям выбирать из разнообразного меню и заказывать блюда прямо с удобного устройства</w:t>
      </w:r>
    </w:p>
    <w:p w:rsidR="00D65333" w:rsidRDefault="00D65333" w:rsidP="00D65333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sz w:val="28"/>
          <w:szCs w:val="28"/>
        </w:rPr>
        <w:t>Основание для разработки</w:t>
      </w:r>
    </w:p>
    <w:p w:rsidR="00D65333" w:rsidRP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Документ: Заказ на разработку </w:t>
      </w:r>
      <w:proofErr w:type="spellStart"/>
      <w:r w:rsidR="00AE590D">
        <w:rPr>
          <w:rStyle w:val="a5"/>
          <w:rFonts w:ascii="Times New Roman" w:hAnsi="Times New Roman" w:cs="Times New Roman"/>
          <w:b w:val="0"/>
          <w:sz w:val="28"/>
          <w:szCs w:val="28"/>
        </w:rPr>
        <w:t>десктопного</w:t>
      </w:r>
      <w:proofErr w:type="spellEnd"/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приложения для доставки еды. </w:t>
      </w:r>
    </w:p>
    <w:p w:rsidR="00D65333" w:rsidRP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Утвержденная организация: </w:t>
      </w:r>
      <w:r w:rsidR="00123BC9">
        <w:rPr>
          <w:rStyle w:val="a5"/>
          <w:rFonts w:ascii="Times New Roman" w:hAnsi="Times New Roman" w:cs="Times New Roman"/>
          <w:b w:val="0"/>
          <w:sz w:val="28"/>
          <w:szCs w:val="28"/>
        </w:rPr>
        <w:t>СРМК</w:t>
      </w:r>
    </w:p>
    <w:p w:rsidR="00D65333" w:rsidRP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>Д</w:t>
      </w:r>
      <w:r w:rsidR="00AE590D">
        <w:rPr>
          <w:rStyle w:val="a5"/>
          <w:rFonts w:ascii="Times New Roman" w:hAnsi="Times New Roman" w:cs="Times New Roman"/>
          <w:b w:val="0"/>
          <w:sz w:val="28"/>
          <w:szCs w:val="28"/>
        </w:rPr>
        <w:t>ата утверждения: 14 февраля 2024</w:t>
      </w: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года. </w:t>
      </w:r>
    </w:p>
    <w:p w:rsid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Наименование темы разработки: "Разработка и внедрение </w:t>
      </w:r>
      <w:proofErr w:type="spellStart"/>
      <w:r w:rsidR="00AE590D">
        <w:rPr>
          <w:rStyle w:val="a5"/>
          <w:rFonts w:ascii="Times New Roman" w:hAnsi="Times New Roman" w:cs="Times New Roman"/>
          <w:b w:val="0"/>
          <w:sz w:val="28"/>
          <w:szCs w:val="28"/>
        </w:rPr>
        <w:t>десктопного</w:t>
      </w:r>
      <w:proofErr w:type="spellEnd"/>
      <w:r w:rsidRPr="00D65333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приложения для упрощения процесса заказа и доставки еды".</w:t>
      </w:r>
    </w:p>
    <w:p w:rsid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D65333" w:rsidRDefault="00D65333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D65333" w:rsidRPr="00D163A0" w:rsidRDefault="00D65333" w:rsidP="00D65333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sz w:val="28"/>
          <w:szCs w:val="28"/>
        </w:rPr>
        <w:t xml:space="preserve">Назначение разработки </w:t>
      </w:r>
    </w:p>
    <w:p w:rsidR="00D65333" w:rsidRPr="00D163A0" w:rsidRDefault="001D5938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Функциональное назначение: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Предоставление пользователю возможности быстрого и удобного заказа еды из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различных ресторанов и кафе.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Обеспечение выбора из разнообразного меню и настройка параметров заказа 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(количество, добавки и т.д.).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Предоставление информации о статусе заказа и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>его отслеживани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е в режиме реального времени.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Оптимизация процесса доставки через маршрутизацию и оптимальное распределение заказов между курьерами.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Эксплуатационное назначение: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Обеспечение удобства и комфорта для пользователе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й при заказе и получении еды.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Повышение эффективности работы ресторанов и кафе за счет у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величения количества заказов. </w:t>
      </w:r>
      <w:r w:rsidR="00D65333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Создание дополнительных возможностей для курьеров и организаций доставки, упрощающих их работу и повышающих качество обслуживания.</w:t>
      </w:r>
    </w:p>
    <w:p w:rsidR="001D5938" w:rsidRPr="00D163A0" w:rsidRDefault="001D5938" w:rsidP="00D65333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1D5938" w:rsidRPr="00D163A0" w:rsidRDefault="001D5938" w:rsidP="001D5938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sz w:val="28"/>
          <w:szCs w:val="28"/>
        </w:rPr>
        <w:t>Технические требования к программе или программному изделию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1. Требования к функциональным характеристикам: Полноценный функционал оформления заказа, включая выбор блюд, оплату и указание адреса доставки. Возможность отслеживания статуса заказа и контакт с курьером. - Интуитивно понятный и простой интерфейс для пользователей всех уровней.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2. Требования к надежности: Высокая стабильность работы приложения без сбоев и задержек. Безопасное хранение и передача данных о заказах и платежах.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3. Условия эксплуатации: Поддержка на основных мобильных операционных системах: </w:t>
      </w:r>
      <w:proofErr w:type="spellStart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iOS</w:t>
      </w:r>
      <w:proofErr w:type="spellEnd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</w:t>
      </w:r>
      <w:proofErr w:type="spellStart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Android</w:t>
      </w:r>
      <w:proofErr w:type="spellEnd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Регулярные обновления и поддержка со стороны разработчиков.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4. Требования к составу и параметрам технических средств: Минимальные требования к аппаратным ресурсам для работы приложения.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5. Требования к информационной и программной совместимости: Совместимость с различными моделями мобильных устройств. Интеграция с платежными системами и API ресторанов для приема заказов.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6. Требования к маркировке и упаковке: Маркировка и упаковка не требуются для программного изделия.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7. Требования к транспортированию и хранению: Не применимо для программного изделия. </w:t>
      </w:r>
    </w:p>
    <w:p w:rsidR="001D5938" w:rsidRPr="00D163A0" w:rsidRDefault="001D5938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8. Специальные требования: Обеспечение конфиденциальности данных пользователей. Соблюдение законодательства о защите персональных данных.</w:t>
      </w:r>
    </w:p>
    <w:p w:rsidR="00AE590D" w:rsidRPr="00D163A0" w:rsidRDefault="00AE590D" w:rsidP="00AE590D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sz w:val="28"/>
          <w:szCs w:val="28"/>
        </w:rPr>
        <w:lastRenderedPageBreak/>
        <w:t>Требования к функциональным характеристикам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1. Состав выполняемых функций:  Просмотр доступных ресторанов и меню. - Оформление заказа с выбором блюд, указанием количества </w:t>
      </w:r>
      <w:r w:rsidR="00123BC9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– Возможность </w:t>
      </w:r>
      <w:proofErr w:type="spellStart"/>
      <w:r w:rsidR="00123BC9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онлайн</w:t>
      </w:r>
      <w:proofErr w:type="spellEnd"/>
      <w:r w:rsidR="00123BC9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оплаты заказа</w:t>
      </w:r>
      <w:r w:rsidR="00123BC9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.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2. Организация входных и выходных данных: - Входные данные: личные данные пользователя, информация о заказе, платежные данные. - Выходны</w:t>
      </w:r>
      <w:r w:rsidR="00123BC9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е данные: подтверждение заказа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, квитанция об оплате. 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3. Временные характеристики: - Оптимизированное время ответа на запросы пользователя. - Доставка заказа в установленные сроки, определенные регламентами. </w:t>
      </w:r>
    </w:p>
    <w:p w:rsidR="00AE590D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4. Условия использования: </w:t>
      </w:r>
      <w:r w:rsidR="00AE590D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Возможность работы в </w:t>
      </w:r>
      <w:proofErr w:type="spellStart"/>
      <w:r w:rsidR="00AE590D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оффлайн-режиме</w:t>
      </w:r>
      <w:proofErr w:type="spellEnd"/>
      <w:r w:rsidR="00AE590D"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для осуществления базовых функций в отсутствие интернета. 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5. Требования к безопасности: - Шифрование данных о пользователях и заказах. - Защита от несанкционированного доступа к личной информации. 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6. Требования к </w:t>
      </w:r>
      <w:proofErr w:type="spellStart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масштабируемости</w:t>
      </w:r>
      <w:proofErr w:type="spellEnd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: - Способность обрабатывать увеличение числа заказов и пользователей без потери производительности. </w:t>
      </w:r>
    </w:p>
    <w:p w:rsidR="00AE590D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7. Требования к совместимости: - Совместимость с последними версиями операционных систем </w:t>
      </w:r>
      <w:proofErr w:type="spellStart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iOS</w:t>
      </w:r>
      <w:proofErr w:type="spellEnd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 и </w:t>
      </w:r>
      <w:proofErr w:type="spellStart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Android</w:t>
      </w:r>
      <w:proofErr w:type="spellEnd"/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. - Интеграция с различными платежными системами. </w:t>
      </w:r>
    </w:p>
    <w:p w:rsidR="001D5938" w:rsidRPr="00D163A0" w:rsidRDefault="00AE590D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8. Требования к интерфейсу: - Интуитивно понятный интерфейс для удобства использования различными категориями пользователей.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</w:p>
    <w:p w:rsidR="00123BC9" w:rsidRPr="00D163A0" w:rsidRDefault="00123BC9" w:rsidP="00123BC9">
      <w:pPr>
        <w:jc w:val="center"/>
        <w:rPr>
          <w:rStyle w:val="a5"/>
          <w:rFonts w:ascii="Times New Roman" w:hAnsi="Times New Roman" w:cs="Times New Roman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sz w:val="28"/>
          <w:szCs w:val="28"/>
        </w:rPr>
        <w:t>Требования к надежности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sz w:val="28"/>
          <w:szCs w:val="28"/>
        </w:rPr>
        <w:t xml:space="preserve"> </w:t>
      </w: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1. Обеспечение устойчивого функционирования: - Минимизация вероятности сбоев и ошибок в работе приложения. 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2. Контроль входной и выходной информации: - Проверка данных, поступающих от пользователя, на корректность и безопасность. - Защита от некорректного воздействия на работу приложения через внешние данные. 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 xml:space="preserve">3. Время восстановления после отказа: - Минимальное время восстановления работы приложения в случае сбоя. 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lastRenderedPageBreak/>
        <w:t xml:space="preserve">4. Защита от потери данных: Использование средств защиты данных для предотвращения их утраты или повреждения. 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5. Система мониторинга и оповещений: - Наличие мониторинга работы приложения для оперативного обнаружения проблем.</w:t>
      </w:r>
    </w:p>
    <w:p w:rsidR="00123BC9" w:rsidRPr="00D163A0" w:rsidRDefault="00123BC9" w:rsidP="001D5938">
      <w:pPr>
        <w:jc w:val="both"/>
        <w:rPr>
          <w:rStyle w:val="a5"/>
          <w:rFonts w:ascii="Times New Roman" w:hAnsi="Times New Roman" w:cs="Times New Roman"/>
          <w:b w:val="0"/>
          <w:sz w:val="28"/>
          <w:szCs w:val="28"/>
        </w:rPr>
      </w:pPr>
      <w:r w:rsidRPr="00D163A0">
        <w:rPr>
          <w:rStyle w:val="a5"/>
          <w:rFonts w:ascii="Times New Roman" w:hAnsi="Times New Roman" w:cs="Times New Roman"/>
          <w:b w:val="0"/>
          <w:sz w:val="28"/>
          <w:szCs w:val="28"/>
        </w:rPr>
        <w:t>6. Обновления и поддержка: - Регулярные обновления программного обеспечения для исправления уязвимостей и улучшения надежности.</w:t>
      </w:r>
    </w:p>
    <w:p w:rsidR="00D163A0" w:rsidRDefault="00D163A0" w:rsidP="00123B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163A0" w:rsidRPr="00D163A0" w:rsidRDefault="00123BC9" w:rsidP="00D163A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163A0">
        <w:rPr>
          <w:rFonts w:ascii="Times New Roman" w:eastAsia="Times New Roman" w:hAnsi="Times New Roman" w:cs="Times New Roman"/>
          <w:b/>
          <w:sz w:val="28"/>
          <w:szCs w:val="28"/>
        </w:rPr>
        <w:t>Условия эксплуатации</w:t>
      </w:r>
    </w:p>
    <w:p w:rsidR="00D163A0" w:rsidRPr="00D163A0" w:rsidRDefault="00D163A0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163A0" w:rsidRPr="00D163A0" w:rsidRDefault="00123BC9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1. </w:t>
      </w:r>
      <w:r w:rsidRPr="00D163A0">
        <w:rPr>
          <w:rFonts w:ascii="Times New Roman" w:eastAsia="Times New Roman" w:hAnsi="Times New Roman" w:cs="Times New Roman"/>
          <w:sz w:val="28"/>
          <w:szCs w:val="28"/>
        </w:rPr>
        <w:t>Температура и влажность:</w:t>
      </w: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 - Работоспособность приложения поддерживается в диапазоне температур от 0°C до 40°C. - Относительная влажность воздуха должна быть в пределах от 10% до 90% без конденсации.</w:t>
      </w:r>
    </w:p>
    <w:p w:rsidR="00D163A0" w:rsidRPr="00D163A0" w:rsidRDefault="00D163A0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63A0" w:rsidRPr="00D163A0" w:rsidRDefault="00123BC9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2. </w:t>
      </w:r>
      <w:r w:rsidRPr="00D163A0">
        <w:rPr>
          <w:rFonts w:ascii="Times New Roman" w:eastAsia="Times New Roman" w:hAnsi="Times New Roman" w:cs="Times New Roman"/>
          <w:sz w:val="28"/>
          <w:szCs w:val="28"/>
        </w:rPr>
        <w:t>Типы носителей данных:</w:t>
      </w: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 - Условия эксплуатации программного продукта ос</w:t>
      </w:r>
      <w:r w:rsidR="00D163A0">
        <w:rPr>
          <w:rFonts w:ascii="Times New Roman" w:eastAsia="Times New Roman" w:hAnsi="Times New Roman" w:cs="Times New Roman"/>
          <w:sz w:val="28"/>
          <w:szCs w:val="28"/>
        </w:rPr>
        <w:t xml:space="preserve">нованы на </w:t>
      </w:r>
      <w:proofErr w:type="spellStart"/>
      <w:r w:rsidR="00D163A0">
        <w:rPr>
          <w:rFonts w:ascii="Times New Roman" w:eastAsia="Times New Roman" w:hAnsi="Times New Roman" w:cs="Times New Roman"/>
          <w:sz w:val="28"/>
          <w:szCs w:val="28"/>
        </w:rPr>
        <w:t>десктопных</w:t>
      </w:r>
      <w:proofErr w:type="spellEnd"/>
      <w:r w:rsidR="00D163A0">
        <w:rPr>
          <w:rFonts w:ascii="Times New Roman" w:eastAsia="Times New Roman" w:hAnsi="Times New Roman" w:cs="Times New Roman"/>
          <w:sz w:val="28"/>
          <w:szCs w:val="28"/>
        </w:rPr>
        <w:t xml:space="preserve"> устройствах</w:t>
      </w:r>
    </w:p>
    <w:p w:rsidR="00D163A0" w:rsidRPr="00D163A0" w:rsidRDefault="00D163A0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163A0" w:rsidRDefault="00123BC9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3. </w:t>
      </w:r>
      <w:r w:rsidRPr="00D163A0">
        <w:rPr>
          <w:rFonts w:ascii="Times New Roman" w:eastAsia="Times New Roman" w:hAnsi="Times New Roman" w:cs="Times New Roman"/>
          <w:sz w:val="28"/>
          <w:szCs w:val="28"/>
        </w:rPr>
        <w:t>Вид обслуживания:</w:t>
      </w: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 - Регулярное обновление и поддержка программного обеспечения для обеспечения безопасности и стабильной работы.</w:t>
      </w:r>
    </w:p>
    <w:p w:rsidR="00D163A0" w:rsidRDefault="00123BC9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23BC9" w:rsidRDefault="00123BC9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D163A0">
        <w:rPr>
          <w:rFonts w:ascii="Times New Roman" w:eastAsia="Times New Roman" w:hAnsi="Times New Roman" w:cs="Times New Roman"/>
          <w:sz w:val="28"/>
          <w:szCs w:val="28"/>
        </w:rPr>
        <w:t>Персонал:</w:t>
      </w:r>
      <w:r w:rsidRPr="00123BC9">
        <w:rPr>
          <w:rFonts w:ascii="Times New Roman" w:eastAsia="Times New Roman" w:hAnsi="Times New Roman" w:cs="Times New Roman"/>
          <w:sz w:val="28"/>
          <w:szCs w:val="28"/>
        </w:rPr>
        <w:t xml:space="preserve"> - Количество персонала для обслуживания зависит от масштаба использования приложения и объема заказов. - Квалификация персонала должна включать знание основных функций приложения, умение решать технические проблемы пользователей и обеспечивать качественную поддержку.</w:t>
      </w:r>
    </w:p>
    <w:p w:rsidR="00D163A0" w:rsidRDefault="00D163A0" w:rsidP="00D163A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54B0" w:rsidRDefault="00F254B0" w:rsidP="00F254B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54B0">
        <w:rPr>
          <w:rFonts w:ascii="Times New Roman" w:eastAsia="Times New Roman" w:hAnsi="Times New Roman" w:cs="Times New Roman"/>
          <w:b/>
          <w:sz w:val="28"/>
          <w:szCs w:val="28"/>
        </w:rPr>
        <w:t>Требования к составу и параметрам технических средств</w:t>
      </w:r>
    </w:p>
    <w:p w:rsidR="00F254B0" w:rsidRPr="00F254B0" w:rsidRDefault="00F254B0" w:rsidP="00F254B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54B0" w:rsidRPr="00F254B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</w:t>
      </w:r>
      <w:r w:rsidRPr="00F254B0">
        <w:rPr>
          <w:rFonts w:ascii="Times New Roman" w:eastAsia="Times New Roman" w:hAnsi="Times New Roman" w:cs="Times New Roman"/>
          <w:sz w:val="28"/>
          <w:szCs w:val="28"/>
        </w:rPr>
        <w:t xml:space="preserve">. Интернет-соединение: - Стабильное подключение к сети Интернет для получения данных о ресторанах, меню и обработки заказов. </w:t>
      </w:r>
    </w:p>
    <w:p w:rsidR="00D163A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Pr="00F254B0">
        <w:rPr>
          <w:rFonts w:ascii="Times New Roman" w:eastAsia="Times New Roman" w:hAnsi="Times New Roman" w:cs="Times New Roman"/>
          <w:sz w:val="28"/>
          <w:szCs w:val="28"/>
        </w:rPr>
        <w:t xml:space="preserve">. GPS-модуль: - Для определения местоположения пользователя и курьера для точной доставки заказов. </w:t>
      </w:r>
    </w:p>
    <w:p w:rsidR="00F254B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F254B0" w:rsidRPr="00F254B0" w:rsidRDefault="00F254B0" w:rsidP="00F254B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254B0">
        <w:rPr>
          <w:rFonts w:ascii="Times New Roman" w:eastAsia="Times New Roman" w:hAnsi="Times New Roman" w:cs="Times New Roman"/>
          <w:b/>
          <w:sz w:val="28"/>
          <w:szCs w:val="28"/>
        </w:rPr>
        <w:t>Требования к информационной и программной совместимости</w:t>
      </w:r>
    </w:p>
    <w:p w:rsidR="00F254B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4B0">
        <w:rPr>
          <w:rFonts w:ascii="Times New Roman" w:eastAsia="Times New Roman" w:hAnsi="Times New Roman" w:cs="Times New Roman"/>
          <w:sz w:val="28"/>
          <w:szCs w:val="28"/>
        </w:rPr>
        <w:t xml:space="preserve">1. Информационные структуры на входе и выходе: - </w:t>
      </w:r>
      <w:proofErr w:type="gramStart"/>
      <w:r w:rsidRPr="00F254B0">
        <w:rPr>
          <w:rFonts w:ascii="Times New Roman" w:eastAsia="Times New Roman" w:hAnsi="Times New Roman" w:cs="Times New Roman"/>
          <w:sz w:val="28"/>
          <w:szCs w:val="28"/>
        </w:rPr>
        <w:t>Входные данные: личная информация пользователя (имя, адрес, контактные данные), информация о заказе (выбранные блюда, адрес доставки, способ оплаты).</w:t>
      </w:r>
      <w:proofErr w:type="gramEnd"/>
      <w:r w:rsidRPr="00F254B0">
        <w:rPr>
          <w:rFonts w:ascii="Times New Roman" w:eastAsia="Times New Roman" w:hAnsi="Times New Roman" w:cs="Times New Roman"/>
          <w:sz w:val="28"/>
          <w:szCs w:val="28"/>
        </w:rPr>
        <w:t xml:space="preserve"> - Выходные данные: подтверждение заказа, информация о статусе заказа, квитанция об оплате. </w:t>
      </w:r>
    </w:p>
    <w:p w:rsidR="00F254B0" w:rsidRPr="00F254B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4B0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2. Методы решения и языки программирования: - Программа должна быть разработана с использованием современных методов разработки программного обеспечения. - Языки программирования: 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F254B0">
        <w:rPr>
          <w:rFonts w:ascii="Times New Roman" w:eastAsia="Times New Roman" w:hAnsi="Times New Roman" w:cs="Times New Roman"/>
          <w:sz w:val="28"/>
          <w:szCs w:val="28"/>
        </w:rPr>
        <w:t># - Использование стан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дартных библиотек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F254B0" w:rsidRDefault="00F254B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254B0">
        <w:rPr>
          <w:rFonts w:ascii="Times New Roman" w:eastAsia="Times New Roman" w:hAnsi="Times New Roman" w:cs="Times New Roman"/>
          <w:sz w:val="28"/>
          <w:szCs w:val="28"/>
        </w:rPr>
        <w:t>3. Защита информации и программ: - Шифрование данных пользователя при передаче через сеть для обеспечения конфиденциальности. - Использование безопасных протоколов связи (например, HTTPS) для защиты данных от перехвата. - Регулярное обновление программного обеспечения для исправления уязвимостей и обеспечения безопасности.</w:t>
      </w:r>
    </w:p>
    <w:p w:rsidR="00352570" w:rsidRDefault="00352570" w:rsidP="00F254B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352570" w:rsidRPr="00352570" w:rsidRDefault="00352570" w:rsidP="0035257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352570">
        <w:rPr>
          <w:rFonts w:ascii="Times New Roman" w:hAnsi="Times New Roman" w:cs="Times New Roman"/>
          <w:b/>
          <w:sz w:val="28"/>
          <w:szCs w:val="28"/>
        </w:rPr>
        <w:t>Требования к маркировке и упаковке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еобходимо правильно упаковывать программное изделие, чтобы защитить его от повреждений во время транспортировки. В подразделе "Требования к маркировке и упаковке" можно указать требования к дизайну упаковки, информацию о содержании программы и инструкции по ее установке и использованию. Различные способы упаковки могут быть использованы в зависимости от характеристик программного продукта и условий его доставки.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52570" w:rsidRPr="00352570" w:rsidRDefault="00352570" w:rsidP="00352570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Требования к транспортированию и хранению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Условия транспортирования: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Программное изделие должно транспортироваться электронным способом, например, через сеть Интернет или локальную сеть для загрузки на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десктопные</w:t>
      </w:r>
      <w:proofErr w:type="spellEnd"/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устройства. - При передаче через Интернет должна обеспечиваться безопасность передаваемых данных с помощью шифрования и защищенных протоколов связи. 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Места хранения: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Программное изделие должно храниться на серверах разработчика или цифровых магазинах приложений,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Google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Play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Store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Условия хранения: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Для серверной части программного изделия должны соблюдаться рекомендации по безопасности данных, включая регулярное резервное копирование и защиту от несанкционированного доступа. 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4.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Условия складирования: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Программное изделие не требует физического складирования в традиционном смысле. - Локальные копии приложения могут быть хранены на устройствах конечных пользователей. 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5.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Сроки хранения в различных условиях: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Программное изделие должно оставаться доступным для скачивания и использования на протяжении всего срока его поддержки и обновлений. - Пользовательские данные, хранящиеся на серверах, могут быть удалены после завершения срока их хранения или по запросу пользователя в соответствии с политикой конфиденциальности.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52570" w:rsidRPr="00352570" w:rsidRDefault="00352570" w:rsidP="00352570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Технико-экономические показатели</w:t>
      </w:r>
    </w:p>
    <w:p w:rsid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Ориентировочная экономическая эффективность: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Ожидается значительное увеличение прибыли за счет расширения клиентской базы и увеличения числа заказов благодаря удобству и доступности приложения. - Снижение издержек на маркетинг и рекламу благодаря эффективной стратегии продвижения через цифровые каналы и рекомендации пользователей. </w:t>
      </w:r>
    </w:p>
    <w:p w:rsidR="00D02429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2.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Предполагаемая годовая потребность: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Прогнозируется рост годовой потребности в использовании приложения на основе </w:t>
      </w:r>
      <w:proofErr w:type="gramStart"/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тен</w:t>
      </w:r>
      <w:r w:rsidR="00D024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денций роста рынка доставки еды</w:t>
      </w:r>
      <w:proofErr w:type="gramEnd"/>
      <w:r w:rsidR="00D024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52570" w:rsidRPr="00352570" w:rsidRDefault="00352570" w:rsidP="00F254B0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3. </w:t>
      </w:r>
      <w:r w:rsidRPr="00352570">
        <w:rPr>
          <w:rFonts w:ascii="Times New Roman" w:hAnsi="Times New Roman" w:cs="Times New Roman"/>
          <w:sz w:val="28"/>
          <w:szCs w:val="28"/>
          <w:shd w:val="clear" w:color="auto" w:fill="FFFFFF"/>
        </w:rPr>
        <w:t>Экономические преимущества разработки по сравнению с лучшими отечественными и зарубежными образцами и аналогами:</w:t>
      </w:r>
      <w:r w:rsidRPr="0035257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- Уникальный набор функций, обеспечивающий высокий уровень удобства и комфорта для пользователей</w:t>
      </w:r>
      <w:r w:rsidR="00D024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sectPr w:rsidR="00352570" w:rsidRPr="003525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A1450E"/>
    <w:multiLevelType w:val="hybridMultilevel"/>
    <w:tmpl w:val="992CD496"/>
    <w:lvl w:ilvl="0" w:tplc="EC5E8C1C">
      <w:start w:val="1"/>
      <w:numFmt w:val="decimal"/>
      <w:lvlText w:val="%1."/>
      <w:lvlJc w:val="left"/>
      <w:pPr>
        <w:ind w:left="768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BF3354"/>
    <w:rsid w:val="00123BC9"/>
    <w:rsid w:val="001D5938"/>
    <w:rsid w:val="00283ADC"/>
    <w:rsid w:val="00352570"/>
    <w:rsid w:val="004B2D6B"/>
    <w:rsid w:val="00AE590D"/>
    <w:rsid w:val="00BF3354"/>
    <w:rsid w:val="00D02429"/>
    <w:rsid w:val="00D163A0"/>
    <w:rsid w:val="00D65333"/>
    <w:rsid w:val="00F254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2D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2D6B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D65333"/>
    <w:rPr>
      <w:b/>
      <w:bCs/>
    </w:rPr>
  </w:style>
  <w:style w:type="character" w:customStyle="1" w:styleId="time">
    <w:name w:val="time"/>
    <w:basedOn w:val="a0"/>
    <w:rsid w:val="00123BC9"/>
  </w:style>
  <w:style w:type="character" w:customStyle="1" w:styleId="tgico">
    <w:name w:val="tgico"/>
    <w:basedOn w:val="a0"/>
    <w:rsid w:val="00123BC9"/>
  </w:style>
  <w:style w:type="character" w:customStyle="1" w:styleId="i18n">
    <w:name w:val="i18n"/>
    <w:basedOn w:val="a0"/>
    <w:rsid w:val="00123BC9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123BC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123BC9"/>
    <w:rPr>
      <w:rFonts w:ascii="Arial" w:eastAsia="Times New Roman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123BC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123BC9"/>
    <w:rPr>
      <w:rFonts w:ascii="Arial" w:eastAsia="Times New Roman" w:hAnsi="Arial" w:cs="Arial"/>
      <w:vanish/>
      <w:sz w:val="16"/>
      <w:szCs w:val="16"/>
    </w:rPr>
  </w:style>
  <w:style w:type="paragraph" w:styleId="a6">
    <w:name w:val="List Paragraph"/>
    <w:basedOn w:val="a"/>
    <w:uiPriority w:val="34"/>
    <w:qFormat/>
    <w:rsid w:val="00F254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2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35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77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832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95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409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464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31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9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433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18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814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476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499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29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28492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3056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6881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29972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6709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364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790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632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6287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9</Pages>
  <Words>1497</Words>
  <Characters>8534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student1318a</dc:creator>
  <cp:keywords/>
  <dc:description/>
  <cp:lastModifiedBy>student1318a</cp:lastModifiedBy>
  <cp:revision>14</cp:revision>
  <dcterms:created xsi:type="dcterms:W3CDTF">2024-02-14T13:07:00Z</dcterms:created>
  <dcterms:modified xsi:type="dcterms:W3CDTF">2024-02-14T15:47:00Z</dcterms:modified>
</cp:coreProperties>
</file>