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1F" w:rsidRPr="00CA1A01" w:rsidRDefault="00DA21ED" w:rsidP="00DA21ED">
      <w:pPr>
        <w:pStyle w:val="1"/>
        <w:spacing w:before="0"/>
        <w:rPr>
          <w:sz w:val="40"/>
          <w:lang w:val="ru-RU"/>
        </w:rPr>
      </w:pPr>
      <w:bookmarkStart w:id="0" w:name="header-n0"/>
      <w:r w:rsidRPr="00CA1A01">
        <w:rPr>
          <w:sz w:val="40"/>
          <w:lang w:val="ru-RU"/>
        </w:rPr>
        <w:t>Лабораторная работа №</w:t>
      </w:r>
      <w:r w:rsidR="006B0ABE" w:rsidRPr="00CA1A01">
        <w:rPr>
          <w:sz w:val="40"/>
          <w:lang w:val="ru-RU"/>
        </w:rPr>
        <w:t>1</w:t>
      </w:r>
      <w:r w:rsidRPr="00CA1A01">
        <w:rPr>
          <w:sz w:val="40"/>
          <w:lang w:val="ru-RU"/>
        </w:rPr>
        <w:t xml:space="preserve"> "Алгебра полиномов"</w:t>
      </w:r>
      <w:bookmarkEnd w:id="0"/>
    </w:p>
    <w:p w:rsidR="0088441F" w:rsidRPr="00CA1A01" w:rsidRDefault="00DA21ED" w:rsidP="00DA21ED">
      <w:pPr>
        <w:pStyle w:val="2"/>
        <w:rPr>
          <w:sz w:val="36"/>
          <w:lang w:val="ru-RU"/>
        </w:rPr>
      </w:pPr>
      <w:bookmarkStart w:id="1" w:name="header-n2"/>
      <w:r w:rsidRPr="00CA1A01">
        <w:rPr>
          <w:sz w:val="36"/>
          <w:lang w:val="ru-RU"/>
        </w:rPr>
        <w:t>Схема выполнения</w:t>
      </w:r>
      <w:bookmarkEnd w:id="1"/>
    </w:p>
    <w:p w:rsidR="0088441F" w:rsidRPr="006B0ABE" w:rsidRDefault="00DA21ED" w:rsidP="006B0AB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Командная работа (3</w:t>
      </w:r>
      <w:r w:rsidR="00264E09">
        <w:rPr>
          <w:lang w:val="ru-RU"/>
        </w:rPr>
        <w:t>-5</w:t>
      </w:r>
      <w:r w:rsidRPr="006B0ABE">
        <w:rPr>
          <w:lang w:val="ru-RU"/>
        </w:rPr>
        <w:t xml:space="preserve"> студента)</w:t>
      </w:r>
      <w:r w:rsidR="006B0ABE">
        <w:rPr>
          <w:lang w:val="ru-RU"/>
        </w:rPr>
        <w:t>.</w:t>
      </w:r>
    </w:p>
    <w:p w:rsidR="0088441F" w:rsidRPr="006B0ABE" w:rsidRDefault="00DA21ED" w:rsidP="006B0AB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Длительность: 8 недель весеннего семестра</w:t>
      </w:r>
      <w:r w:rsidR="006B0ABE">
        <w:rPr>
          <w:lang w:val="ru-RU"/>
        </w:rPr>
        <w:t>.</w:t>
      </w:r>
    </w:p>
    <w:p w:rsidR="0088441F" w:rsidRPr="006B0ABE" w:rsidRDefault="00DA21ED" w:rsidP="006B0ABE">
      <w:pPr>
        <w:numPr>
          <w:ilvl w:val="0"/>
          <w:numId w:val="2"/>
        </w:numPr>
        <w:tabs>
          <w:tab w:val="clear" w:pos="0"/>
        </w:tabs>
        <w:spacing w:after="120"/>
        <w:ind w:left="426" w:hanging="428"/>
        <w:rPr>
          <w:lang w:val="ru-RU"/>
        </w:rPr>
      </w:pPr>
      <w:r w:rsidRPr="006B0ABE">
        <w:rPr>
          <w:lang w:val="ru-RU"/>
        </w:rPr>
        <w:t>Постановка озвучивается в неформальном виде</w:t>
      </w:r>
      <w:r w:rsidR="006B0ABE">
        <w:rPr>
          <w:lang w:val="ru-RU"/>
        </w:rPr>
        <w:t>.</w:t>
      </w:r>
    </w:p>
    <w:p w:rsidR="0088441F" w:rsidRPr="00CA1A01" w:rsidRDefault="00DA21ED">
      <w:pPr>
        <w:pStyle w:val="2"/>
        <w:rPr>
          <w:sz w:val="36"/>
          <w:lang w:val="ru-RU"/>
        </w:rPr>
      </w:pPr>
      <w:bookmarkStart w:id="2" w:name="header-n31"/>
      <w:r w:rsidRPr="00CA1A01">
        <w:rPr>
          <w:sz w:val="36"/>
          <w:lang w:val="ru-RU"/>
        </w:rPr>
        <w:t>Постановка задачи</w:t>
      </w:r>
      <w:bookmarkEnd w:id="2"/>
    </w:p>
    <w:p w:rsidR="00DA21ED" w:rsidRDefault="00DA21ED" w:rsidP="00DA21ED">
      <w:pPr>
        <w:pStyle w:val="FirstParagraph"/>
        <w:spacing w:before="120" w:after="120"/>
        <w:jc w:val="both"/>
        <w:rPr>
          <w:lang w:val="ru-RU"/>
        </w:rPr>
      </w:pPr>
      <w:r w:rsidRPr="00DA21ED">
        <w:rPr>
          <w:lang w:val="ru-RU"/>
        </w:rPr>
        <w:t>Разработать программную систему для выполнения алгебраических операций над полиномами от трех переменных.</w:t>
      </w:r>
    </w:p>
    <w:p w:rsidR="006B0ABE" w:rsidRPr="006B0ABE" w:rsidRDefault="006B0ABE" w:rsidP="006B0ABE">
      <w:pPr>
        <w:pStyle w:val="a0"/>
        <w:rPr>
          <w:b/>
          <w:lang w:val="ru-RU"/>
        </w:rPr>
      </w:pPr>
      <w:r w:rsidRPr="006B0ABE">
        <w:rPr>
          <w:b/>
          <w:lang w:val="ru-RU"/>
        </w:rPr>
        <w:t>Условия</w:t>
      </w:r>
      <w:r w:rsidRPr="006B0ABE">
        <w:rPr>
          <w:b/>
        </w:rPr>
        <w:t>/</w:t>
      </w:r>
      <w:r w:rsidRPr="006B0ABE">
        <w:rPr>
          <w:b/>
          <w:lang w:val="ru-RU"/>
        </w:rPr>
        <w:t>требования</w:t>
      </w:r>
    </w:p>
    <w:p w:rsidR="00DA21ED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 w:rsidRPr="00DA21ED">
        <w:rPr>
          <w:lang w:val="ru-RU"/>
        </w:rPr>
        <w:t>Полиномы хранятся в виде списка.</w:t>
      </w:r>
    </w:p>
    <w:p w:rsidR="00DA21ED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 w:rsidRPr="00DA21ED">
        <w:rPr>
          <w:lang w:val="ru-RU"/>
        </w:rPr>
        <w:t>Полиномы хранятся в</w:t>
      </w:r>
      <w:r w:rsidR="006B0ABE">
        <w:rPr>
          <w:lang w:val="ru-RU"/>
        </w:rPr>
        <w:t xml:space="preserve">о всех </w:t>
      </w:r>
      <w:r w:rsidRPr="00DA21ED">
        <w:rPr>
          <w:lang w:val="ru-RU"/>
        </w:rPr>
        <w:t>таблицах</w:t>
      </w:r>
      <w:r w:rsidR="006B0ABE">
        <w:rPr>
          <w:lang w:val="ru-RU"/>
        </w:rPr>
        <w:t xml:space="preserve"> одновременно</w:t>
      </w:r>
      <w:r w:rsidRPr="00DA21ED">
        <w:rPr>
          <w:lang w:val="ru-RU"/>
        </w:rPr>
        <w:t>. Ключом является имя.</w:t>
      </w:r>
    </w:p>
    <w:p w:rsidR="00DA21ED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proofErr w:type="gramStart"/>
      <w:r w:rsidRPr="00DA21ED">
        <w:rPr>
          <w:lang w:val="ru-RU"/>
        </w:rPr>
        <w:t xml:space="preserve">Таблиц д.б. </w:t>
      </w:r>
      <w:r w:rsidR="00264E09">
        <w:rPr>
          <w:lang w:val="ru-RU"/>
        </w:rPr>
        <w:t>4 видов: линейная на массиве (</w:t>
      </w:r>
      <w:r w:rsidRPr="00DA21ED">
        <w:rPr>
          <w:lang w:val="ru-RU"/>
        </w:rPr>
        <w:t>линейная на списке</w:t>
      </w:r>
      <w:r w:rsidR="00264E09">
        <w:rPr>
          <w:lang w:val="ru-RU"/>
        </w:rPr>
        <w:t>)</w:t>
      </w:r>
      <w:r w:rsidRPr="00DA21ED">
        <w:rPr>
          <w:lang w:val="ru-RU"/>
        </w:rPr>
        <w:t>, упорядоченная на массиве, дерево (АВЛ или красно-черное), хэш-таблицы.</w:t>
      </w:r>
      <w:proofErr w:type="gramEnd"/>
    </w:p>
    <w:p w:rsidR="006B0ABE" w:rsidRDefault="00DA21ED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 w:rsidRPr="00DA21ED">
        <w:rPr>
          <w:lang w:val="ru-RU"/>
        </w:rPr>
        <w:t>Операции</w:t>
      </w:r>
      <w:r w:rsidR="006B0ABE">
        <w:rPr>
          <w:lang w:val="ru-RU"/>
        </w:rPr>
        <w:t xml:space="preserve"> над отдельным полиномом: </w:t>
      </w:r>
      <w:r w:rsidR="006B0ABE" w:rsidRPr="00DA21ED">
        <w:rPr>
          <w:lang w:val="ru-RU"/>
        </w:rPr>
        <w:t>вычисление в точке</w:t>
      </w:r>
      <w:r w:rsidR="006B0ABE">
        <w:rPr>
          <w:lang w:val="ru-RU"/>
        </w:rPr>
        <w:t xml:space="preserve">, умножение на константу, </w:t>
      </w:r>
      <w:r w:rsidR="006B0ABE" w:rsidRPr="00DA21ED">
        <w:rPr>
          <w:lang w:val="ru-RU"/>
        </w:rPr>
        <w:t>производная</w:t>
      </w:r>
      <w:r w:rsidR="006B0ABE">
        <w:rPr>
          <w:lang w:val="ru-RU"/>
        </w:rPr>
        <w:t>*</w:t>
      </w:r>
      <w:r w:rsidR="006B0ABE" w:rsidRPr="00DA21ED">
        <w:rPr>
          <w:lang w:val="ru-RU"/>
        </w:rPr>
        <w:t>, интеграл</w:t>
      </w:r>
      <w:r w:rsidR="006B0ABE">
        <w:rPr>
          <w:lang w:val="ru-RU"/>
        </w:rPr>
        <w:t>*.</w:t>
      </w:r>
    </w:p>
    <w:p w:rsidR="0088441F" w:rsidRDefault="006B0ABE" w:rsidP="00CA1A01">
      <w:pPr>
        <w:pStyle w:val="FirstParagraph"/>
        <w:numPr>
          <w:ilvl w:val="0"/>
          <w:numId w:val="9"/>
        </w:numPr>
        <w:spacing w:before="0" w:after="120"/>
        <w:ind w:left="357" w:hanging="357"/>
        <w:jc w:val="both"/>
        <w:rPr>
          <w:lang w:val="ru-RU"/>
        </w:rPr>
      </w:pPr>
      <w:r>
        <w:rPr>
          <w:lang w:val="ru-RU"/>
        </w:rPr>
        <w:t>Операции в выражениях из полиномов</w:t>
      </w:r>
      <w:r w:rsidR="00DA21ED" w:rsidRPr="00DA21ED">
        <w:rPr>
          <w:lang w:val="ru-RU"/>
        </w:rPr>
        <w:t xml:space="preserve">: </w:t>
      </w:r>
      <w:r>
        <w:rPr>
          <w:lang w:val="ru-RU"/>
        </w:rPr>
        <w:t>сложение</w:t>
      </w:r>
      <w:r w:rsidR="00DA21ED" w:rsidRPr="00DA21ED">
        <w:rPr>
          <w:lang w:val="ru-RU"/>
        </w:rPr>
        <w:t xml:space="preserve">, </w:t>
      </w:r>
      <w:r>
        <w:rPr>
          <w:lang w:val="ru-RU"/>
        </w:rPr>
        <w:t>вычитание</w:t>
      </w:r>
      <w:r w:rsidR="00DA21ED" w:rsidRPr="00DA21ED">
        <w:rPr>
          <w:lang w:val="ru-RU"/>
        </w:rPr>
        <w:t>,</w:t>
      </w:r>
      <w:r>
        <w:rPr>
          <w:lang w:val="ru-RU"/>
        </w:rPr>
        <w:t xml:space="preserve"> умножение на константу, умножение полиномов</w:t>
      </w:r>
      <w:r w:rsidR="00DA21ED" w:rsidRPr="00DA21ED">
        <w:rPr>
          <w:lang w:val="ru-RU"/>
        </w:rPr>
        <w:t xml:space="preserve">, </w:t>
      </w:r>
      <w:r>
        <w:rPr>
          <w:lang w:val="ru-RU"/>
        </w:rPr>
        <w:t>деление полиномов*</w:t>
      </w:r>
      <w:r w:rsidR="00DA21ED" w:rsidRPr="00DA21ED">
        <w:rPr>
          <w:lang w:val="ru-RU"/>
        </w:rPr>
        <w:t>. Операции должны выполняться, используя постфиксную форму.</w:t>
      </w:r>
    </w:p>
    <w:p w:rsidR="006B0ABE" w:rsidRDefault="006B0ABE" w:rsidP="00CA1A01">
      <w:pPr>
        <w:pStyle w:val="a0"/>
        <w:numPr>
          <w:ilvl w:val="0"/>
          <w:numId w:val="9"/>
        </w:numPr>
        <w:spacing w:before="0" w:after="120"/>
        <w:ind w:left="357" w:hanging="357"/>
        <w:rPr>
          <w:lang w:val="ru-RU"/>
        </w:rPr>
      </w:pPr>
      <w:r>
        <w:rPr>
          <w:lang w:val="ru-RU"/>
        </w:rPr>
        <w:t>Операции над таблицами: добавление полинома (во все сразу), удаление полинома (во всех сразу), поиск (только в активной таблице, выполняется в процессе вычисления выражений, составленных из имен полиномов).</w:t>
      </w:r>
    </w:p>
    <w:p w:rsidR="00CA1A01" w:rsidRPr="006B0ABE" w:rsidRDefault="00CA1A01" w:rsidP="00CA1A01">
      <w:pPr>
        <w:pStyle w:val="a0"/>
        <w:numPr>
          <w:ilvl w:val="0"/>
          <w:numId w:val="9"/>
        </w:numPr>
        <w:spacing w:before="0" w:after="120"/>
        <w:ind w:left="357" w:hanging="357"/>
        <w:rPr>
          <w:lang w:val="ru-RU"/>
        </w:rPr>
      </w:pPr>
      <w:r>
        <w:rPr>
          <w:lang w:val="ru-RU"/>
        </w:rPr>
        <w:t>Активная (выбранная пользователем) таблица должна выводиться на экран в формате, как минимум, двух столбцов: 1) имя полинома, 2) строковое представление полинома.</w:t>
      </w:r>
    </w:p>
    <w:p w:rsidR="006B0ABE" w:rsidRPr="006B0ABE" w:rsidRDefault="006B0ABE" w:rsidP="00CA1A01">
      <w:pPr>
        <w:pStyle w:val="a0"/>
        <w:keepNext/>
        <w:rPr>
          <w:b/>
          <w:lang w:val="ru-RU"/>
        </w:rPr>
      </w:pPr>
      <w:r w:rsidRPr="006B0ABE">
        <w:rPr>
          <w:b/>
          <w:lang w:val="ru-RU"/>
        </w:rPr>
        <w:t>Пример</w:t>
      </w:r>
    </w:p>
    <w:p w:rsidR="006B0ABE" w:rsidRPr="006B0ABE" w:rsidRDefault="006B0ABE" w:rsidP="006B0ABE">
      <w:pPr>
        <w:pStyle w:val="a0"/>
        <w:rPr>
          <w:lang w:val="ru-RU"/>
        </w:rPr>
      </w:pPr>
      <w:r>
        <w:rPr>
          <w:lang w:val="ru-RU"/>
        </w:rPr>
        <w:t>Пусть к настоящему моменту в таблицах хранятся полиномы, указанные ниже.</w:t>
      </w:r>
    </w:p>
    <w:p w:rsidR="006B0ABE" w:rsidRPr="00CA1A01" w:rsidRDefault="006B0ABE" w:rsidP="006B0ABE">
      <w:pPr>
        <w:pStyle w:val="a0"/>
        <w:spacing w:before="0" w:after="0"/>
      </w:pPr>
      <w:r w:rsidRPr="006B0ABE">
        <w:rPr>
          <w:b/>
        </w:rPr>
        <w:t>pol1</w:t>
      </w:r>
      <w:r w:rsidRPr="006B0ABE">
        <w:t xml:space="preserve"> = 3.2</w:t>
      </w:r>
      <w:r>
        <w:t>x</w:t>
      </w:r>
      <w:r w:rsidRPr="00CA1A01">
        <w:rPr>
          <w:vertAlign w:val="superscript"/>
        </w:rPr>
        <w:t>2</w:t>
      </w:r>
      <w:r>
        <w:t>y</w:t>
      </w:r>
      <w:r w:rsidRPr="00CA1A01">
        <w:rPr>
          <w:vertAlign w:val="superscript"/>
        </w:rPr>
        <w:t>3</w:t>
      </w:r>
      <w:r>
        <w:t>z</w:t>
      </w:r>
      <w:r w:rsidRPr="00CA1A01">
        <w:rPr>
          <w:vertAlign w:val="superscript"/>
        </w:rPr>
        <w:t>1</w:t>
      </w:r>
      <w:r w:rsidRPr="006B0ABE">
        <w:t xml:space="preserve"> – 1.3</w:t>
      </w:r>
      <w:r>
        <w:t>x</w:t>
      </w:r>
      <w:r w:rsidRPr="00CA1A01">
        <w:rPr>
          <w:vertAlign w:val="superscript"/>
        </w:rPr>
        <w:t>1</w:t>
      </w:r>
      <w:r>
        <w:t>z</w:t>
      </w:r>
      <w:r w:rsidRPr="00CA1A01">
        <w:rPr>
          <w:vertAlign w:val="superscript"/>
        </w:rPr>
        <w:t>4</w:t>
      </w:r>
    </w:p>
    <w:p w:rsidR="006B0ABE" w:rsidRPr="006B0ABE" w:rsidRDefault="006B0ABE" w:rsidP="006B0ABE">
      <w:pPr>
        <w:pStyle w:val="a0"/>
        <w:spacing w:before="0" w:after="0"/>
      </w:pPr>
      <w:r w:rsidRPr="006B0ABE">
        <w:rPr>
          <w:b/>
        </w:rPr>
        <w:t>pol2</w:t>
      </w:r>
      <w:r w:rsidRPr="006B0ABE">
        <w:t xml:space="preserve"> = </w:t>
      </w:r>
      <w:r w:rsidR="00CA1A01" w:rsidRPr="00381A68">
        <w:t>–</w:t>
      </w:r>
      <w:r w:rsidR="00CA1A01" w:rsidRPr="006B0ABE">
        <w:t>3.2</w:t>
      </w:r>
      <w:r w:rsidR="00CA1A01">
        <w:t>x</w:t>
      </w:r>
      <w:r w:rsidR="00CA1A01" w:rsidRPr="00CA1A01">
        <w:rPr>
          <w:vertAlign w:val="superscript"/>
        </w:rPr>
        <w:t>2</w:t>
      </w:r>
      <w:r w:rsidR="00CA1A01">
        <w:t>y</w:t>
      </w:r>
      <w:r w:rsidR="00CA1A01" w:rsidRPr="00CA1A01">
        <w:rPr>
          <w:vertAlign w:val="superscript"/>
        </w:rPr>
        <w:t>3</w:t>
      </w:r>
      <w:r w:rsidR="00CA1A01">
        <w:t>z</w:t>
      </w:r>
      <w:r w:rsidR="00CA1A01" w:rsidRPr="00CA1A01">
        <w:rPr>
          <w:vertAlign w:val="superscript"/>
        </w:rPr>
        <w:t>1</w:t>
      </w:r>
      <w:r w:rsidR="00CA1A01">
        <w:t xml:space="preserve"> +</w:t>
      </w:r>
      <w:r w:rsidR="00CA1A01" w:rsidRPr="006B0ABE">
        <w:t xml:space="preserve"> 1.3</w:t>
      </w:r>
      <w:r w:rsidR="00CA1A01">
        <w:t>x</w:t>
      </w:r>
      <w:r w:rsidR="00CA1A01" w:rsidRPr="00CA1A01">
        <w:rPr>
          <w:vertAlign w:val="superscript"/>
        </w:rPr>
        <w:t>1</w:t>
      </w:r>
      <w:r w:rsidR="00CA1A01">
        <w:t>z</w:t>
      </w:r>
      <w:r w:rsidR="00CA1A01" w:rsidRPr="00CA1A01">
        <w:rPr>
          <w:vertAlign w:val="superscript"/>
        </w:rPr>
        <w:t>4</w:t>
      </w:r>
    </w:p>
    <w:p w:rsidR="006B0ABE" w:rsidRDefault="006B0ABE" w:rsidP="006B0ABE">
      <w:pPr>
        <w:pStyle w:val="a0"/>
        <w:spacing w:before="0" w:after="0"/>
        <w:rPr>
          <w:lang w:val="ru-RU"/>
        </w:rPr>
      </w:pPr>
      <w:r w:rsidRPr="006B0ABE">
        <w:rPr>
          <w:b/>
        </w:rPr>
        <w:t>const</w:t>
      </w:r>
      <w:r w:rsidRPr="006B0ABE">
        <w:rPr>
          <w:b/>
          <w:lang w:val="ru-RU"/>
        </w:rPr>
        <w:t>6</w:t>
      </w:r>
      <w:r w:rsidRPr="006B0ABE">
        <w:rPr>
          <w:lang w:val="ru-RU"/>
        </w:rPr>
        <w:t xml:space="preserve"> = </w:t>
      </w:r>
      <w:r>
        <w:rPr>
          <w:lang w:val="ru-RU"/>
        </w:rPr>
        <w:t>6</w:t>
      </w:r>
      <w:r w:rsidRPr="006B0ABE">
        <w:rPr>
          <w:lang w:val="ru-RU"/>
        </w:rPr>
        <w:t>.</w:t>
      </w:r>
      <w:r>
        <w:rPr>
          <w:lang w:val="ru-RU"/>
        </w:rPr>
        <w:t>0</w:t>
      </w:r>
    </w:p>
    <w:p w:rsidR="006B0ABE" w:rsidRPr="006B0ABE" w:rsidRDefault="006B0ABE" w:rsidP="006B0ABE">
      <w:pPr>
        <w:pStyle w:val="a0"/>
        <w:spacing w:before="0" w:after="0"/>
        <w:rPr>
          <w:lang w:val="ru-RU"/>
        </w:rPr>
      </w:pPr>
      <w:r w:rsidRPr="006B0ABE">
        <w:rPr>
          <w:b/>
        </w:rPr>
        <w:t>q</w:t>
      </w:r>
      <w:r w:rsidRPr="006B0ABE">
        <w:rPr>
          <w:lang w:val="ru-RU"/>
        </w:rPr>
        <w:t xml:space="preserve"> = </w:t>
      </w:r>
      <w:r>
        <w:rPr>
          <w:lang w:val="ru-RU"/>
        </w:rPr>
        <w:t>4</w:t>
      </w:r>
      <w:r w:rsidR="00CA1A01" w:rsidRPr="00381A68">
        <w:rPr>
          <w:lang w:val="ru-RU"/>
        </w:rPr>
        <w:t>.0</w:t>
      </w:r>
      <w:r>
        <w:t>x</w:t>
      </w:r>
      <w:r w:rsidRPr="00CA1A01">
        <w:rPr>
          <w:vertAlign w:val="superscript"/>
          <w:lang w:val="ru-RU"/>
        </w:rPr>
        <w:t>2</w:t>
      </w:r>
    </w:p>
    <w:p w:rsidR="006B0ABE" w:rsidRPr="006B0ABE" w:rsidRDefault="006B0ABE" w:rsidP="006B0ABE">
      <w:pPr>
        <w:pStyle w:val="a0"/>
        <w:rPr>
          <w:lang w:val="ru-RU"/>
        </w:rPr>
      </w:pPr>
      <w:r>
        <w:rPr>
          <w:lang w:val="ru-RU"/>
        </w:rPr>
        <w:t xml:space="preserve">Пусть введено следующее выражение: </w:t>
      </w:r>
      <w:r w:rsidR="00CA1A01">
        <w:t>new</w:t>
      </w:r>
      <w:r w:rsidR="00CA1A01" w:rsidRPr="00CA1A01">
        <w:rPr>
          <w:lang w:val="ru-RU"/>
        </w:rPr>
        <w:t>_</w:t>
      </w:r>
      <w:proofErr w:type="spellStart"/>
      <w:r w:rsidR="00CA1A01">
        <w:t>pol</w:t>
      </w:r>
      <w:proofErr w:type="spellEnd"/>
      <w:r w:rsidR="00CA1A01" w:rsidRPr="00CA1A01">
        <w:rPr>
          <w:lang w:val="ru-RU"/>
        </w:rPr>
        <w:t xml:space="preserve"> = </w:t>
      </w:r>
      <w:r w:rsidRPr="006B0ABE">
        <w:rPr>
          <w:lang w:val="ru-RU"/>
        </w:rPr>
        <w:t xml:space="preserve">2 * </w:t>
      </w:r>
      <w:proofErr w:type="spellStart"/>
      <w:r>
        <w:t>pol</w:t>
      </w:r>
      <w:proofErr w:type="spellEnd"/>
      <w:r w:rsidRPr="006B0ABE">
        <w:rPr>
          <w:lang w:val="ru-RU"/>
        </w:rPr>
        <w:t xml:space="preserve">1 + 2 * </w:t>
      </w:r>
      <w:proofErr w:type="spellStart"/>
      <w:r>
        <w:t>pol</w:t>
      </w:r>
      <w:proofErr w:type="spellEnd"/>
      <w:r w:rsidRPr="006B0ABE">
        <w:rPr>
          <w:lang w:val="ru-RU"/>
        </w:rPr>
        <w:t xml:space="preserve">2 + 3.6 * </w:t>
      </w:r>
      <w:r>
        <w:t>q</w:t>
      </w:r>
      <w:r w:rsidRPr="006B0ABE">
        <w:rPr>
          <w:lang w:val="ru-RU"/>
        </w:rPr>
        <w:t xml:space="preserve"> – </w:t>
      </w:r>
      <w:r>
        <w:t>const</w:t>
      </w:r>
      <w:r w:rsidRPr="006B0ABE">
        <w:rPr>
          <w:lang w:val="ru-RU"/>
        </w:rPr>
        <w:t>6</w:t>
      </w:r>
    </w:p>
    <w:p w:rsidR="006B0ABE" w:rsidRDefault="006B0ABE" w:rsidP="006B0ABE">
      <w:pPr>
        <w:pStyle w:val="a0"/>
        <w:rPr>
          <w:lang w:val="ru-RU"/>
        </w:rPr>
      </w:pPr>
      <w:r>
        <w:rPr>
          <w:lang w:val="ru-RU"/>
        </w:rPr>
        <w:t>Требуется:</w:t>
      </w:r>
    </w:p>
    <w:p w:rsidR="006B0ABE" w:rsidRDefault="006B0ABE" w:rsidP="006B0ABE">
      <w:pPr>
        <w:pStyle w:val="a0"/>
        <w:numPr>
          <w:ilvl w:val="0"/>
          <w:numId w:val="9"/>
        </w:numPr>
        <w:spacing w:before="0" w:after="60"/>
        <w:ind w:left="357" w:hanging="357"/>
        <w:rPr>
          <w:lang w:val="ru-RU"/>
        </w:rPr>
      </w:pPr>
      <w:r>
        <w:rPr>
          <w:lang w:val="ru-RU"/>
        </w:rPr>
        <w:t xml:space="preserve">Найти в активной таблице все полиномы (сообщить об ошибке при </w:t>
      </w:r>
      <w:r w:rsidR="00CA1A01">
        <w:rPr>
          <w:lang w:val="ru-RU"/>
        </w:rPr>
        <w:t>необходимости).</w:t>
      </w:r>
    </w:p>
    <w:p w:rsidR="006B0ABE" w:rsidRDefault="00CA1A01" w:rsidP="006B0ABE">
      <w:pPr>
        <w:pStyle w:val="a0"/>
        <w:numPr>
          <w:ilvl w:val="0"/>
          <w:numId w:val="9"/>
        </w:numPr>
        <w:spacing w:before="0" w:after="60"/>
        <w:ind w:left="357" w:hanging="357"/>
        <w:rPr>
          <w:lang w:val="ru-RU"/>
        </w:rPr>
      </w:pPr>
      <w:r>
        <w:rPr>
          <w:lang w:val="ru-RU"/>
        </w:rPr>
        <w:t xml:space="preserve">Сформировать новый полином, вычислив выражение. В данном случае должен получиться полином </w:t>
      </w:r>
      <w:r>
        <w:t>new</w:t>
      </w:r>
      <w:r w:rsidRPr="00CA1A01">
        <w:rPr>
          <w:lang w:val="ru-RU"/>
        </w:rPr>
        <w:t>_</w:t>
      </w:r>
      <w:proofErr w:type="spellStart"/>
      <w:r>
        <w:t>pol</w:t>
      </w:r>
      <w:proofErr w:type="spellEnd"/>
      <w:r w:rsidRPr="00CA1A01">
        <w:rPr>
          <w:lang w:val="ru-RU"/>
        </w:rPr>
        <w:t xml:space="preserve"> = 14.4</w:t>
      </w:r>
      <w:r>
        <w:t>x</w:t>
      </w:r>
      <w:r w:rsidRPr="00CA1A01">
        <w:rPr>
          <w:vertAlign w:val="superscript"/>
          <w:lang w:val="ru-RU"/>
        </w:rPr>
        <w:t>2</w:t>
      </w:r>
      <w:r w:rsidRPr="00CA1A01">
        <w:rPr>
          <w:lang w:val="ru-RU"/>
        </w:rPr>
        <w:t xml:space="preserve"> – 6.0</w:t>
      </w:r>
      <w:r>
        <w:rPr>
          <w:lang w:val="ru-RU"/>
        </w:rPr>
        <w:t>.</w:t>
      </w:r>
    </w:p>
    <w:p w:rsidR="00CA1A01" w:rsidRPr="006B0ABE" w:rsidRDefault="00CA1A01" w:rsidP="006B0ABE">
      <w:pPr>
        <w:pStyle w:val="a0"/>
        <w:numPr>
          <w:ilvl w:val="0"/>
          <w:numId w:val="9"/>
        </w:numPr>
        <w:spacing w:before="0" w:after="60"/>
        <w:ind w:left="357" w:hanging="357"/>
        <w:rPr>
          <w:lang w:val="ru-RU"/>
        </w:rPr>
      </w:pPr>
      <w:r>
        <w:rPr>
          <w:lang w:val="ru-RU"/>
        </w:rPr>
        <w:t>Добавить новый полином во все таблицы.</w:t>
      </w:r>
    </w:p>
    <w:p w:rsidR="0088441F" w:rsidRPr="00CA1A01" w:rsidRDefault="006B0ABE">
      <w:pPr>
        <w:pStyle w:val="2"/>
        <w:rPr>
          <w:sz w:val="36"/>
          <w:lang w:val="ru-RU"/>
        </w:rPr>
      </w:pPr>
      <w:bookmarkStart w:id="3" w:name="header-n33"/>
      <w:r w:rsidRPr="00CA1A01">
        <w:rPr>
          <w:sz w:val="36"/>
          <w:lang w:val="ru-RU"/>
        </w:rPr>
        <w:lastRenderedPageBreak/>
        <w:t>Возможное р</w:t>
      </w:r>
      <w:r w:rsidR="00DA21ED" w:rsidRPr="00CA1A01">
        <w:rPr>
          <w:sz w:val="36"/>
          <w:lang w:val="ru-RU"/>
        </w:rPr>
        <w:t>аспределение работ</w:t>
      </w:r>
      <w:bookmarkEnd w:id="3"/>
    </w:p>
    <w:p w:rsidR="0088441F" w:rsidRPr="00DA21ED" w:rsidRDefault="00DA21ED" w:rsidP="00DA21ED">
      <w:pPr>
        <w:numPr>
          <w:ilvl w:val="0"/>
          <w:numId w:val="4"/>
        </w:numPr>
        <w:spacing w:after="120"/>
        <w:ind w:left="482" w:hanging="482"/>
        <w:rPr>
          <w:lang w:val="ru-RU"/>
        </w:rPr>
      </w:pPr>
      <w:r w:rsidRPr="00DA21ED">
        <w:rPr>
          <w:lang w:val="ru-RU"/>
        </w:rPr>
        <w:t>Интерфейс. Линейная таблица на массиве. Таблица на поисковом дереве (АВЛ или красно-черном).</w:t>
      </w:r>
    </w:p>
    <w:p w:rsidR="0088441F" w:rsidRPr="00DA21ED" w:rsidRDefault="00DA21ED" w:rsidP="00DA21ED">
      <w:pPr>
        <w:numPr>
          <w:ilvl w:val="0"/>
          <w:numId w:val="4"/>
        </w:numPr>
        <w:spacing w:after="120"/>
        <w:ind w:left="482" w:hanging="482"/>
        <w:rPr>
          <w:lang w:val="ru-RU"/>
        </w:rPr>
      </w:pPr>
      <w:r w:rsidRPr="00DA21ED">
        <w:rPr>
          <w:lang w:val="ru-RU"/>
        </w:rPr>
        <w:t>Полином. Линейная таблица на списке. Хеш-таблица с открытым перемешиванием. Общий интерфейс таблиц.</w:t>
      </w:r>
    </w:p>
    <w:p w:rsidR="0088441F" w:rsidRPr="00DA21ED" w:rsidRDefault="00DA21ED" w:rsidP="00DA21ED">
      <w:pPr>
        <w:numPr>
          <w:ilvl w:val="0"/>
          <w:numId w:val="4"/>
        </w:numPr>
        <w:spacing w:after="120"/>
        <w:ind w:left="482" w:hanging="482"/>
        <w:rPr>
          <w:lang w:val="ru-RU"/>
        </w:rPr>
      </w:pPr>
      <w:r w:rsidRPr="00DA21ED">
        <w:rPr>
          <w:lang w:val="ru-RU"/>
        </w:rPr>
        <w:t>Постфикс для полиномов. Упорядоченная таблица на массиве. Хеш-таблица со списками (метод цепочек).</w:t>
      </w:r>
    </w:p>
    <w:sectPr w:rsidR="0088441F" w:rsidRPr="00DA21ED" w:rsidSect="00DA21ED">
      <w:pgSz w:w="12240" w:h="15840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565" w:rsidRDefault="00A95565">
      <w:pPr>
        <w:spacing w:after="0"/>
      </w:pPr>
      <w:r>
        <w:separator/>
      </w:r>
    </w:p>
  </w:endnote>
  <w:endnote w:type="continuationSeparator" w:id="0">
    <w:p w:rsidR="00A95565" w:rsidRDefault="00A9556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565" w:rsidRDefault="00A95565">
      <w:r>
        <w:separator/>
      </w:r>
    </w:p>
  </w:footnote>
  <w:footnote w:type="continuationSeparator" w:id="0">
    <w:p w:rsidR="00A95565" w:rsidRDefault="00A95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454B4C"/>
    <w:multiLevelType w:val="multilevel"/>
    <w:tmpl w:val="C59441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21878F7"/>
    <w:multiLevelType w:val="hybridMultilevel"/>
    <w:tmpl w:val="F8BE29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E97E0B"/>
    <w:multiLevelType w:val="hybridMultilevel"/>
    <w:tmpl w:val="812E5180"/>
    <w:lvl w:ilvl="0" w:tplc="041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C1AE401"/>
    <w:multiLevelType w:val="multilevel"/>
    <w:tmpl w:val="EB14F3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>
    <w:nsid w:val="71315DCA"/>
    <w:multiLevelType w:val="multilevel"/>
    <w:tmpl w:val="C0028A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01463"/>
    <w:rsid w:val="00011C8B"/>
    <w:rsid w:val="000D2FE0"/>
    <w:rsid w:val="00264E09"/>
    <w:rsid w:val="00381A68"/>
    <w:rsid w:val="004E29B3"/>
    <w:rsid w:val="00590D07"/>
    <w:rsid w:val="006B0ABE"/>
    <w:rsid w:val="00784D58"/>
    <w:rsid w:val="0088441F"/>
    <w:rsid w:val="008D6863"/>
    <w:rsid w:val="0095016F"/>
    <w:rsid w:val="00A95565"/>
    <w:rsid w:val="00B86B75"/>
    <w:rsid w:val="00BC48D5"/>
    <w:rsid w:val="00C36279"/>
    <w:rsid w:val="00CA1A01"/>
    <w:rsid w:val="00CD1DBA"/>
    <w:rsid w:val="00DA21ED"/>
    <w:rsid w:val="00E07F95"/>
    <w:rsid w:val="00E315A3"/>
    <w:rsid w:val="00FA3301"/>
    <w:rsid w:val="00FD3D4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 w:uiPriority="9" w:qFormat="1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 w:qFormat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001463"/>
  </w:style>
  <w:style w:type="paragraph" w:styleId="1">
    <w:name w:val="heading 1"/>
    <w:basedOn w:val="a"/>
    <w:next w:val="a0"/>
    <w:uiPriority w:val="9"/>
    <w:qFormat/>
    <w:rsid w:val="00001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DA21ED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DA21ED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01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001463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001463"/>
  </w:style>
  <w:style w:type="paragraph" w:customStyle="1" w:styleId="Compact">
    <w:name w:val="Compact"/>
    <w:basedOn w:val="a0"/>
    <w:qFormat/>
    <w:rsid w:val="00001463"/>
    <w:pPr>
      <w:spacing w:before="36" w:after="36"/>
    </w:pPr>
  </w:style>
  <w:style w:type="paragraph" w:styleId="a4">
    <w:name w:val="Title"/>
    <w:basedOn w:val="a"/>
    <w:next w:val="a0"/>
    <w:qFormat/>
    <w:rsid w:val="0000146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rsid w:val="00001463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001463"/>
    <w:pPr>
      <w:keepNext/>
      <w:keepLines/>
      <w:jc w:val="center"/>
    </w:pPr>
  </w:style>
  <w:style w:type="paragraph" w:styleId="a6">
    <w:name w:val="Date"/>
    <w:next w:val="a0"/>
    <w:qFormat/>
    <w:rsid w:val="00001463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00146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001463"/>
  </w:style>
  <w:style w:type="paragraph" w:styleId="a8">
    <w:name w:val="Block Text"/>
    <w:basedOn w:val="a0"/>
    <w:next w:val="a0"/>
    <w:uiPriority w:val="9"/>
    <w:unhideWhenUsed/>
    <w:qFormat/>
    <w:rsid w:val="0000146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001463"/>
  </w:style>
  <w:style w:type="table" w:customStyle="1" w:styleId="Table">
    <w:name w:val="Table"/>
    <w:semiHidden/>
    <w:unhideWhenUsed/>
    <w:qFormat/>
    <w:rsid w:val="0000146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00146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001463"/>
  </w:style>
  <w:style w:type="paragraph" w:styleId="aa">
    <w:name w:val="caption"/>
    <w:basedOn w:val="a"/>
    <w:link w:val="ab"/>
    <w:rsid w:val="00001463"/>
    <w:pPr>
      <w:spacing w:after="120"/>
    </w:pPr>
    <w:rPr>
      <w:i/>
    </w:rPr>
  </w:style>
  <w:style w:type="paragraph" w:customStyle="1" w:styleId="TableCaption">
    <w:name w:val="Table Caption"/>
    <w:basedOn w:val="aa"/>
    <w:rsid w:val="00001463"/>
    <w:pPr>
      <w:keepNext/>
    </w:pPr>
  </w:style>
  <w:style w:type="paragraph" w:customStyle="1" w:styleId="ImageCaption">
    <w:name w:val="Image Caption"/>
    <w:basedOn w:val="aa"/>
    <w:rsid w:val="00001463"/>
  </w:style>
  <w:style w:type="paragraph" w:customStyle="1" w:styleId="Figure">
    <w:name w:val="Figure"/>
    <w:basedOn w:val="a"/>
    <w:rsid w:val="00001463"/>
  </w:style>
  <w:style w:type="paragraph" w:customStyle="1" w:styleId="CaptionedFigure">
    <w:name w:val="Captioned Figure"/>
    <w:basedOn w:val="Figure"/>
    <w:rsid w:val="00001463"/>
    <w:pPr>
      <w:keepNext/>
    </w:pPr>
  </w:style>
  <w:style w:type="character" w:customStyle="1" w:styleId="ab">
    <w:name w:val="Название объекта Знак"/>
    <w:basedOn w:val="a1"/>
    <w:link w:val="aa"/>
    <w:rsid w:val="00001463"/>
  </w:style>
  <w:style w:type="character" w:customStyle="1" w:styleId="VerbatimChar">
    <w:name w:val="Verbatim Char"/>
    <w:basedOn w:val="ab"/>
    <w:link w:val="SourceCode"/>
    <w:rsid w:val="00001463"/>
    <w:rPr>
      <w:rFonts w:ascii="Consolas" w:hAnsi="Consolas"/>
      <w:sz w:val="22"/>
    </w:rPr>
  </w:style>
  <w:style w:type="character" w:styleId="ac">
    <w:name w:val="footnote reference"/>
    <w:basedOn w:val="ab"/>
    <w:rsid w:val="00001463"/>
    <w:rPr>
      <w:vertAlign w:val="superscript"/>
    </w:rPr>
  </w:style>
  <w:style w:type="character" w:styleId="ad">
    <w:name w:val="Hyperlink"/>
    <w:basedOn w:val="ab"/>
    <w:rsid w:val="00001463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001463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001463"/>
    <w:pPr>
      <w:wordWrap w:val="0"/>
    </w:pPr>
  </w:style>
  <w:style w:type="character" w:customStyle="1" w:styleId="KeywordTok">
    <w:name w:val="KeywordTok"/>
    <w:basedOn w:val="VerbatimChar"/>
    <w:rsid w:val="0000146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001463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001463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001463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001463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sid w:val="00001463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sid w:val="0000146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001463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sid w:val="00001463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00146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sid w:val="0000146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sid w:val="00001463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sid w:val="00001463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sid w:val="00001463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00146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001463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001463"/>
    <w:rPr>
      <w:rFonts w:ascii="Consolas" w:hAnsi="Consolas"/>
      <w:sz w:val="22"/>
    </w:rPr>
  </w:style>
  <w:style w:type="character" w:customStyle="1" w:styleId="ExtensionTok">
    <w:name w:val="ExtensionTok"/>
    <w:basedOn w:val="VerbatimChar"/>
    <w:rsid w:val="00001463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sid w:val="00001463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sid w:val="00001463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sid w:val="00001463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sid w:val="0000146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sid w:val="00001463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sid w:val="00001463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001463"/>
    <w:rPr>
      <w:rFonts w:ascii="Consolas" w:hAnsi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bkmz</dc:creator>
  <cp:lastModifiedBy>bkmz</cp:lastModifiedBy>
  <cp:revision>4</cp:revision>
  <dcterms:created xsi:type="dcterms:W3CDTF">2023-02-20T08:08:00Z</dcterms:created>
  <dcterms:modified xsi:type="dcterms:W3CDTF">2023-02-20T08:10:00Z</dcterms:modified>
</cp:coreProperties>
</file>