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F62E7" w:rsidRPr="007024DF" w:rsidRDefault="00684D16">
      <w:pPr>
        <w:pStyle w:val="ad"/>
        <w:spacing w:after="320"/>
        <w:rPr>
          <w:sz w:val="24"/>
          <w:szCs w:val="24"/>
        </w:rPr>
      </w:pPr>
      <w:r w:rsidRPr="007024DF">
        <w:t>Распределение вычислительной нагрузки при параллельном решении серии задач оптимизации</w:t>
      </w:r>
      <w:r w:rsidR="00BF62E7" w:rsidRPr="007024DF">
        <w:rPr>
          <w:rStyle w:val="FootnoteCharacters"/>
        </w:rPr>
        <w:footnoteReference w:customMarkFollows="1" w:id="1"/>
        <w:t>*</w:t>
      </w:r>
    </w:p>
    <w:p w:rsidR="00BF62E7" w:rsidRPr="007024DF" w:rsidRDefault="00FC00DA">
      <w:pPr>
        <w:pStyle w:val="ae"/>
      </w:pPr>
      <w:r w:rsidRPr="007024DF">
        <w:rPr>
          <w:sz w:val="24"/>
          <w:szCs w:val="24"/>
        </w:rPr>
        <w:t xml:space="preserve">К.А. </w:t>
      </w:r>
      <w:r w:rsidR="00BF62E7" w:rsidRPr="007024DF">
        <w:rPr>
          <w:sz w:val="24"/>
          <w:szCs w:val="24"/>
        </w:rPr>
        <w:t>Б</w:t>
      </w:r>
      <w:r w:rsidRPr="007024DF">
        <w:rPr>
          <w:sz w:val="24"/>
          <w:szCs w:val="24"/>
        </w:rPr>
        <w:t>аркалов</w:t>
      </w:r>
      <w:r w:rsidR="00BF62E7" w:rsidRPr="007024DF">
        <w:rPr>
          <w:sz w:val="24"/>
          <w:szCs w:val="24"/>
        </w:rPr>
        <w:t xml:space="preserve">, </w:t>
      </w:r>
      <w:r w:rsidRPr="007024DF">
        <w:rPr>
          <w:sz w:val="24"/>
          <w:szCs w:val="24"/>
        </w:rPr>
        <w:t>К.А. Николаев</w:t>
      </w:r>
    </w:p>
    <w:p w:rsidR="00BF62E7" w:rsidRPr="007024DF" w:rsidRDefault="00FC00DA">
      <w:pPr>
        <w:pStyle w:val="af6"/>
        <w:spacing w:after="320"/>
        <w:rPr>
          <w:sz w:val="20"/>
          <w:szCs w:val="20"/>
        </w:rPr>
      </w:pPr>
      <w:r w:rsidRPr="007024DF">
        <w:t>Нижегородский государственный университет им. Н.И. Лобачевского</w:t>
      </w:r>
    </w:p>
    <w:p w:rsidR="007C6D64" w:rsidRPr="007024DF" w:rsidRDefault="002C543F" w:rsidP="00FC6045">
      <w:pPr>
        <w:pStyle w:val="afe"/>
        <w:spacing w:after="320"/>
        <w:ind w:left="851" w:right="848"/>
        <w:jc w:val="both"/>
        <w:rPr>
          <w:b w:val="0"/>
          <w:sz w:val="20"/>
          <w:szCs w:val="20"/>
        </w:rPr>
      </w:pPr>
      <w:r w:rsidRPr="007024DF">
        <w:rPr>
          <w:b w:val="0"/>
          <w:sz w:val="20"/>
          <w:szCs w:val="20"/>
        </w:rPr>
        <w:t>В ННГУ им. Н.И. Лобачевского развиваются эффективные алгоритмы решения задач глобальной оптимизации. В данной работе рассматривается вопрос о распределении вычислительной нагрузки между процессорами при решении серии оптимизацио</w:t>
      </w:r>
      <w:r w:rsidRPr="007024DF">
        <w:rPr>
          <w:b w:val="0"/>
          <w:sz w:val="20"/>
          <w:szCs w:val="20"/>
        </w:rPr>
        <w:t>н</w:t>
      </w:r>
      <w:r w:rsidRPr="007024DF">
        <w:rPr>
          <w:b w:val="0"/>
          <w:sz w:val="20"/>
          <w:szCs w:val="20"/>
        </w:rPr>
        <w:t>ных задач. Предложен способ адаптивного распределения нагрузки, основанный на свойствах алгоритма оптимизации. Данный способ обеспечивает как равномерную загрузку процессоров, так и равномерную сходимость к решению всех задач серии.</w:t>
      </w:r>
    </w:p>
    <w:p w:rsidR="007C6D64" w:rsidRPr="007024DF" w:rsidRDefault="007C6D64" w:rsidP="00FC6045">
      <w:pPr>
        <w:pStyle w:val="afe"/>
        <w:spacing w:after="320"/>
        <w:ind w:left="851" w:right="848"/>
        <w:jc w:val="both"/>
        <w:rPr>
          <w:b w:val="0"/>
          <w:sz w:val="20"/>
          <w:szCs w:val="20"/>
        </w:rPr>
      </w:pPr>
      <w:r w:rsidRPr="007024DF">
        <w:rPr>
          <w:b w:val="0"/>
          <w:i/>
          <w:sz w:val="20"/>
          <w:szCs w:val="20"/>
        </w:rPr>
        <w:t>Ключевые слова:</w:t>
      </w:r>
      <w:r w:rsidRPr="007024DF">
        <w:rPr>
          <w:b w:val="0"/>
          <w:sz w:val="20"/>
          <w:szCs w:val="20"/>
        </w:rPr>
        <w:t xml:space="preserve"> </w:t>
      </w:r>
      <w:r w:rsidR="002C543F" w:rsidRPr="007024DF">
        <w:rPr>
          <w:b w:val="0"/>
          <w:sz w:val="20"/>
          <w:szCs w:val="20"/>
        </w:rPr>
        <w:t>параллельные алгоритмы, глобальная оптимизация, многоэкстр</w:t>
      </w:r>
      <w:r w:rsidR="002C543F" w:rsidRPr="007024DF">
        <w:rPr>
          <w:b w:val="0"/>
          <w:sz w:val="20"/>
          <w:szCs w:val="20"/>
        </w:rPr>
        <w:t>е</w:t>
      </w:r>
      <w:r w:rsidR="002C543F" w:rsidRPr="007024DF">
        <w:rPr>
          <w:b w:val="0"/>
          <w:sz w:val="20"/>
          <w:szCs w:val="20"/>
        </w:rPr>
        <w:t>мальные функции.</w:t>
      </w:r>
    </w:p>
    <w:p w:rsidR="00BF62E7" w:rsidRPr="007024DF" w:rsidRDefault="00BF62E7">
      <w:pPr>
        <w:pStyle w:val="10"/>
      </w:pPr>
      <w:r w:rsidRPr="007024DF">
        <w:t>1. Введение</w:t>
      </w:r>
    </w:p>
    <w:p w:rsidR="00CA0BB6" w:rsidRPr="007024DF" w:rsidRDefault="00CA0BB6" w:rsidP="00CA0BB6">
      <w:pPr>
        <w:pStyle w:val="af"/>
      </w:pPr>
      <w:r w:rsidRPr="007024DF">
        <w:t>Рассмотрим одномерную задачу условной глобальной оптимизации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893"/>
        <w:gridCol w:w="1393"/>
      </w:tblGrid>
      <w:tr w:rsidR="00CA0BB6" w:rsidRPr="007024DF" w:rsidTr="000701F4">
        <w:trPr>
          <w:jc w:val="center"/>
        </w:trPr>
        <w:tc>
          <w:tcPr>
            <w:tcW w:w="4250" w:type="pct"/>
            <w:tcBorders>
              <w:top w:val="nil"/>
              <w:left w:val="nil"/>
              <w:bottom w:val="nil"/>
              <w:right w:val="nil"/>
            </w:tcBorders>
          </w:tcPr>
          <w:p w:rsidR="00CA0BB6" w:rsidRPr="007024DF" w:rsidRDefault="000701F4" w:rsidP="00014AB5">
            <w:pPr>
              <w:pStyle w:val="Paragraph"/>
              <w:spacing w:before="60" w:after="60"/>
              <w:jc w:val="center"/>
              <w:rPr>
                <w:iCs/>
                <w:sz w:val="22"/>
                <w:szCs w:val="22"/>
              </w:rPr>
            </w:pPr>
            <m:oMathPara>
              <m:oMath>
                <m:r>
                  <w:rPr>
                    <w:rFonts w:ascii="Cambria Math" w:hAnsi="Cambria Math"/>
                    <w:sz w:val="22"/>
                    <w:szCs w:val="22"/>
                  </w:rPr>
                  <m:t>φ</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m:t>
                        </m:r>
                      </m:sup>
                    </m:sSup>
                  </m:e>
                </m:d>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min</m:t>
                    </m:r>
                  </m:fName>
                  <m:e>
                    <m:r>
                      <w:rPr>
                        <w:rFonts w:ascii="Cambria Math" w:hAnsi="Cambria Math"/>
                        <w:sz w:val="22"/>
                        <w:szCs w:val="22"/>
                      </w:rPr>
                      <m:t>{φ</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:x∈</m:t>
                    </m:r>
                    <m:d>
                      <m:dPr>
                        <m:begChr m:val="["/>
                        <m:endChr m:val="]"/>
                        <m:ctrlPr>
                          <w:rPr>
                            <w:rFonts w:ascii="Cambria Math" w:hAnsi="Cambria Math"/>
                            <w:i/>
                            <w:sz w:val="22"/>
                            <w:szCs w:val="22"/>
                          </w:rPr>
                        </m:ctrlPr>
                      </m:dPr>
                      <m:e>
                        <m:r>
                          <w:rPr>
                            <w:rFonts w:ascii="Cambria Math" w:hAnsi="Cambria Math"/>
                            <w:sz w:val="22"/>
                            <w:szCs w:val="22"/>
                          </w:rPr>
                          <m:t>a,b</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j</m:t>
                        </m:r>
                      </m:sub>
                    </m:sSub>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≤0,  1≤j≤m}</m:t>
                    </m:r>
                  </m:e>
                </m:func>
              </m:oMath>
            </m:oMathPara>
          </w:p>
        </w:tc>
        <w:bookmarkStart w:id="0" w:name="problem"/>
        <w:tc>
          <w:tcPr>
            <w:tcW w:w="750" w:type="pct"/>
            <w:tcBorders>
              <w:top w:val="nil"/>
              <w:left w:val="nil"/>
              <w:bottom w:val="nil"/>
              <w:right w:val="nil"/>
            </w:tcBorders>
          </w:tcPr>
          <w:p w:rsidR="00CA0BB6" w:rsidRPr="007024DF" w:rsidRDefault="005B146A" w:rsidP="00014AB5">
            <w:pPr>
              <w:pStyle w:val="Paragraph"/>
              <w:spacing w:before="60" w:after="60"/>
              <w:jc w:val="right"/>
              <w:rPr>
                <w:bCs/>
                <w:sz w:val="22"/>
                <w:szCs w:val="22"/>
                <w:lang w:val="ru-RU"/>
              </w:rPr>
            </w:pPr>
            <w:r w:rsidRPr="007024DF">
              <w:rPr>
                <w:sz w:val="22"/>
                <w:szCs w:val="22"/>
              </w:rPr>
              <w:fldChar w:fldCharType="begin"/>
            </w:r>
            <w:r w:rsidR="000701F4" w:rsidRPr="007024DF">
              <w:rPr>
                <w:sz w:val="22"/>
                <w:szCs w:val="22"/>
              </w:rPr>
              <w:instrText xml:space="preserve"> MACROBUTTON MTPlaceRef \* MERGEFORMAT </w:instrText>
            </w:r>
            <w:r w:rsidRPr="007024DF">
              <w:rPr>
                <w:sz w:val="22"/>
                <w:szCs w:val="22"/>
              </w:rPr>
              <w:fldChar w:fldCharType="begin"/>
            </w:r>
            <w:r w:rsidR="000701F4" w:rsidRPr="007024DF">
              <w:rPr>
                <w:sz w:val="22"/>
                <w:szCs w:val="22"/>
              </w:rPr>
              <w:instrText xml:space="preserve"> SEQ MTEqn \h \* MERGEFORMAT </w:instrText>
            </w:r>
            <w:r w:rsidRPr="007024DF">
              <w:rPr>
                <w:sz w:val="22"/>
                <w:szCs w:val="22"/>
              </w:rPr>
              <w:fldChar w:fldCharType="end"/>
            </w:r>
            <w:r w:rsidR="000701F4" w:rsidRPr="007024DF">
              <w:rPr>
                <w:sz w:val="22"/>
                <w:szCs w:val="22"/>
              </w:rPr>
              <w:instrText>(</w:instrText>
            </w:r>
            <w:fldSimple w:instr=" SEQ MTEqn \c \* Arabic \* MERGEFORMAT ">
              <w:r w:rsidR="00A07973" w:rsidRPr="00A07973">
                <w:rPr>
                  <w:noProof/>
                  <w:sz w:val="22"/>
                  <w:szCs w:val="22"/>
                </w:rPr>
                <w:instrText>1</w:instrText>
              </w:r>
            </w:fldSimple>
            <w:r w:rsidR="000701F4" w:rsidRPr="007024DF">
              <w:rPr>
                <w:sz w:val="22"/>
                <w:szCs w:val="22"/>
              </w:rPr>
              <w:instrText>)</w:instrText>
            </w:r>
            <w:r w:rsidRPr="007024DF">
              <w:rPr>
                <w:sz w:val="22"/>
                <w:szCs w:val="22"/>
              </w:rPr>
              <w:fldChar w:fldCharType="end"/>
            </w:r>
            <w:bookmarkEnd w:id="0"/>
          </w:p>
        </w:tc>
      </w:tr>
    </w:tbl>
    <w:p w:rsidR="00CA0BB6" w:rsidRPr="007024DF" w:rsidRDefault="00CA0BB6" w:rsidP="00CA0BB6">
      <w:pPr>
        <w:pStyle w:val="af"/>
        <w:ind w:firstLine="0"/>
      </w:pPr>
      <w:r w:rsidRPr="007024DF">
        <w:t xml:space="preserve">в предположении, что целевая функция </w:t>
      </w:r>
      <m:oMath>
        <m:r>
          <w:rPr>
            <w:rFonts w:ascii="Cambria Math" w:hAnsi="Cambria Math"/>
          </w:rPr>
          <m:t>φ</m:t>
        </m:r>
        <m:d>
          <m:dPr>
            <m:ctrlPr>
              <w:rPr>
                <w:rFonts w:ascii="Cambria Math" w:hAnsi="Cambria Math"/>
                <w:i/>
              </w:rPr>
            </m:ctrlPr>
          </m:dPr>
          <m:e>
            <m:r>
              <w:rPr>
                <w:rFonts w:ascii="Cambria Math" w:hAnsi="Cambria Math"/>
              </w:rPr>
              <m:t>x</m:t>
            </m:r>
          </m:e>
        </m:d>
      </m:oMath>
      <w:r w:rsidRPr="007024DF">
        <w:t xml:space="preserve"> и левые части ограничений</w:t>
      </w:r>
      <w:r w:rsidR="00014AB5" w:rsidRPr="007024DF">
        <w:t xml:space="preserve"> </w:t>
      </w:r>
      <m:oMath>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  1≤j≤m,</m:t>
        </m:r>
      </m:oMath>
      <w:r w:rsidRPr="007024DF">
        <w:t xml:space="preserve"> я</w:t>
      </w:r>
      <w:r w:rsidRPr="007024DF">
        <w:t>в</w:t>
      </w:r>
      <w:r w:rsidRPr="007024DF">
        <w:t>ляются определенными на отрезке</w:t>
      </w:r>
      <w:proofErr w:type="gramStart"/>
      <w:r w:rsidRPr="007024DF">
        <w:t xml:space="preserve"> </w:t>
      </w:r>
      <m:oMath>
        <m:r>
          <w:rPr>
            <w:rFonts w:ascii="Cambria Math" w:hAnsi="Cambria Math"/>
          </w:rPr>
          <m:t>[a,b]</m:t>
        </m:r>
      </m:oMath>
      <w:r w:rsidRPr="007024DF">
        <w:t xml:space="preserve"> </w:t>
      </w:r>
      <w:proofErr w:type="gramEnd"/>
      <w:r w:rsidRPr="007024DF">
        <w:t>липшицевыми функциями с соответствующими ко</w:t>
      </w:r>
      <w:r w:rsidRPr="007024DF">
        <w:t>н</w:t>
      </w:r>
      <w:r w:rsidRPr="007024DF">
        <w:t xml:space="preserve">стантами </w:t>
      </w:r>
      <m:oMath>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  1≤j≤m</m:t>
        </m:r>
      </m:oMath>
      <w:r w:rsidRPr="007024DF">
        <w:t>.</w:t>
      </w:r>
    </w:p>
    <w:p w:rsidR="00CA0BB6" w:rsidRPr="007024DF" w:rsidRDefault="00CA0BB6" w:rsidP="00CA0BB6">
      <w:pPr>
        <w:pStyle w:val="af"/>
      </w:pPr>
      <w:r w:rsidRPr="007024DF">
        <w:t>В ННГУ им. Н.И. Лобачевского был разработан эффективный подход к минимизации мн</w:t>
      </w:r>
      <w:r w:rsidRPr="007024DF">
        <w:t>о</w:t>
      </w:r>
      <w:r w:rsidRPr="007024DF">
        <w:t xml:space="preserve">гоэкстремальных функций при невыпуклых ограничениях, развитый в </w:t>
      </w:r>
      <w:r w:rsidRPr="007024DF">
        <w:sym w:font="Symbol" w:char="F05B"/>
      </w:r>
      <w:r w:rsidR="00BA7A7D" w:rsidRPr="007024DF">
        <w:t>1–6</w:t>
      </w:r>
      <w:r w:rsidRPr="007024DF">
        <w:sym w:font="Symbol" w:char="F05D"/>
      </w:r>
      <w:r w:rsidRPr="007024DF">
        <w:t xml:space="preserve"> и получивший н</w:t>
      </w:r>
      <w:r w:rsidRPr="007024DF">
        <w:t>а</w:t>
      </w:r>
      <w:r w:rsidRPr="007024DF">
        <w:t xml:space="preserve">звание </w:t>
      </w:r>
      <w:r w:rsidRPr="007024DF">
        <w:rPr>
          <w:i/>
        </w:rPr>
        <w:t>индексного метода</w:t>
      </w:r>
      <w:r w:rsidRPr="007024DF">
        <w:t xml:space="preserve"> глобальной оптимизации.</w:t>
      </w:r>
    </w:p>
    <w:p w:rsidR="00CA0BB6" w:rsidRPr="007024DF" w:rsidRDefault="00CA0BB6" w:rsidP="00CA0BB6">
      <w:pPr>
        <w:pStyle w:val="af"/>
      </w:pPr>
      <w:r w:rsidRPr="007024DF">
        <w:t>Подход основан на раздельном учете каждого ограничения задачи и не связан с использ</w:t>
      </w:r>
      <w:r w:rsidRPr="007024DF">
        <w:t>о</w:t>
      </w:r>
      <w:r w:rsidRPr="007024DF">
        <w:t xml:space="preserve">ванием штрафных функций. В </w:t>
      </w:r>
      <w:proofErr w:type="gramStart"/>
      <w:r w:rsidRPr="007024DF">
        <w:t>соответствии</w:t>
      </w:r>
      <w:proofErr w:type="gramEnd"/>
      <w:r w:rsidRPr="007024DF">
        <w:t xml:space="preserve"> с правилами индексного метода каждая итерация, называемая </w:t>
      </w:r>
      <w:r w:rsidRPr="007024DF">
        <w:rPr>
          <w:i/>
        </w:rPr>
        <w:t>испытанием</w:t>
      </w:r>
      <w:r w:rsidRPr="007024DF">
        <w:t xml:space="preserve"> в соответствующей точке области поиска, включает последовател</w:t>
      </w:r>
      <w:r w:rsidRPr="007024DF">
        <w:t>ь</w:t>
      </w:r>
      <w:r w:rsidRPr="007024DF">
        <w:t>ную проверку выполнимости ограничений задачи в этой точке. При этом обнаружение первого нарушенного ограничения прерывает испытание и инициирует переход к точке следующей итерации. Сказанное актуально для задач, в которых вычисление функций задачи требует з</w:t>
      </w:r>
      <w:r w:rsidRPr="007024DF">
        <w:t>а</w:t>
      </w:r>
      <w:r w:rsidRPr="007024DF">
        <w:t>метных вычислительных ресурсов.</w:t>
      </w:r>
    </w:p>
    <w:p w:rsidR="00672887" w:rsidRPr="007024DF" w:rsidRDefault="00672887" w:rsidP="00672887">
      <w:pPr>
        <w:pStyle w:val="af"/>
      </w:pPr>
      <w:r w:rsidRPr="007024DF">
        <w:t xml:space="preserve">Данное исследование посвящено проблеме параллельного решения серии задач вида </w:t>
      </w:r>
      <w:fldSimple w:instr=" REF problem \h  \* MERGEFORMAT ">
        <w:r w:rsidR="00A07973" w:rsidRPr="007024DF">
          <w:t>(</w:t>
        </w:r>
        <w:r w:rsidR="00A07973" w:rsidRPr="00A07973">
          <w:rPr>
            <w:noProof/>
          </w:rPr>
          <w:t>1</w:t>
        </w:r>
        <w:r w:rsidR="00A07973" w:rsidRPr="007024DF">
          <w:t>)</w:t>
        </w:r>
      </w:fldSimple>
      <w:r w:rsidRPr="007024DF">
        <w:t>. Подобного рода проблема возникает, например, при использовании схемы вложенной оптим</w:t>
      </w:r>
      <w:r w:rsidRPr="007024DF">
        <w:t>и</w:t>
      </w:r>
      <w:r w:rsidRPr="007024DF">
        <w:t>зации для решения многомерных задач [</w:t>
      </w:r>
      <w:r w:rsidR="00BA7A7D" w:rsidRPr="007024DF">
        <w:t>7</w:t>
      </w:r>
      <w:r w:rsidRPr="007024DF">
        <w:t>]. В этом случае на каждом уровне вложенности во</w:t>
      </w:r>
      <w:r w:rsidRPr="007024DF">
        <w:t>з</w:t>
      </w:r>
      <w:r w:rsidRPr="007024DF">
        <w:t>никает множество информационно-независимых одномерных подзадач, которые можно решить параллельно. Целью исследования является разработка новой схемы распределения задач по процессорам, которая будет обеспечивать как равномерную сходимость к решениям всех задач серии, так и равномерную загрузку используемых процессоров.</w:t>
      </w:r>
    </w:p>
    <w:p w:rsidR="00B31F0E" w:rsidRPr="007024DF" w:rsidRDefault="00B31F0E" w:rsidP="00672887">
      <w:pPr>
        <w:pStyle w:val="10"/>
      </w:pPr>
      <w:r w:rsidRPr="007024DF">
        <w:t>2. Параллельный алгоритм решения задач глобальной оптимизации</w:t>
      </w:r>
    </w:p>
    <w:p w:rsidR="003C5F32" w:rsidRPr="007024DF" w:rsidRDefault="003C5F32" w:rsidP="003C5F32">
      <w:pPr>
        <w:pStyle w:val="af"/>
      </w:pPr>
      <w:r w:rsidRPr="007024DF">
        <w:t xml:space="preserve">Введем классификацию точек </w:t>
      </w:r>
      <w:r w:rsidRPr="007024DF">
        <w:rPr>
          <w:rStyle w:val="aff1"/>
          <w:sz w:val="22"/>
          <w:szCs w:val="22"/>
        </w:rPr>
        <w:t>x</w:t>
      </w:r>
      <w:r w:rsidRPr="007024DF">
        <w:t xml:space="preserve"> из области поиска</w:t>
      </w:r>
      <w:proofErr w:type="gramStart"/>
      <w:r w:rsidRPr="007024DF">
        <w:t xml:space="preserve"> </w:t>
      </w:r>
      <m:oMath>
        <m:r>
          <w:rPr>
            <w:rFonts w:ascii="Cambria Math" w:hAnsi="Cambria Math"/>
          </w:rPr>
          <m:t>[a,b]</m:t>
        </m:r>
      </m:oMath>
      <w:r w:rsidRPr="007024DF">
        <w:t xml:space="preserve"> </w:t>
      </w:r>
      <w:proofErr w:type="gramEnd"/>
      <w:r w:rsidRPr="007024DF">
        <w:t xml:space="preserve">с помощью </w:t>
      </w:r>
      <w:r w:rsidRPr="007024DF">
        <w:rPr>
          <w:i/>
          <w:iCs/>
        </w:rPr>
        <w:t xml:space="preserve">индекса </w:t>
      </w:r>
      <m:oMath>
        <m:r>
          <w:rPr>
            <w:rFonts w:ascii="Cambria Math" w:hAnsi="Cambria Math"/>
          </w:rPr>
          <m:t>ν=</m:t>
        </m:r>
        <m:r>
          <w:rPr>
            <w:rFonts w:ascii="Cambria Math" w:hAnsi="Cambria Math"/>
            <w:lang w:val="en-US"/>
          </w:rPr>
          <m:t>ν</m:t>
        </m:r>
        <m:r>
          <w:rPr>
            <w:rFonts w:ascii="Cambria Math" w:hAnsi="Cambria Math"/>
          </w:rPr>
          <m:t>(</m:t>
        </m:r>
        <m:r>
          <w:rPr>
            <w:rFonts w:ascii="Cambria Math" w:hAnsi="Cambria Math"/>
            <w:lang w:val="en-US"/>
          </w:rPr>
          <m:t>x</m:t>
        </m:r>
        <m:r>
          <w:rPr>
            <w:rFonts w:ascii="Cambria Math" w:hAnsi="Cambria Math"/>
          </w:rPr>
          <m:t>)</m:t>
        </m:r>
      </m:oMath>
      <w:r w:rsidRPr="007024DF">
        <w:t>. Ук</w:t>
      </w:r>
      <w:r w:rsidRPr="007024DF">
        <w:t>а</w:t>
      </w:r>
      <w:r w:rsidRPr="007024DF">
        <w:t xml:space="preserve">занный </w:t>
      </w:r>
      <w:r w:rsidRPr="007024DF">
        <w:rPr>
          <w:iCs/>
        </w:rPr>
        <w:t xml:space="preserve">индекс </w:t>
      </w:r>
      <m:oMath>
        <m:r>
          <w:rPr>
            <w:rFonts w:ascii="Cambria Math" w:hAnsi="Cambria Math"/>
          </w:rPr>
          <m:t>ν</m:t>
        </m:r>
      </m:oMath>
      <w:r w:rsidRPr="007024DF">
        <w:t xml:space="preserve"> определяется условиями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8"/>
        <w:gridCol w:w="1508"/>
      </w:tblGrid>
      <w:tr w:rsidR="003C5F32" w:rsidRPr="007024DF" w:rsidTr="004C3504">
        <w:trPr>
          <w:jc w:val="center"/>
        </w:trPr>
        <w:tc>
          <w:tcPr>
            <w:tcW w:w="8022" w:type="dxa"/>
            <w:tcBorders>
              <w:top w:val="nil"/>
              <w:left w:val="nil"/>
              <w:bottom w:val="nil"/>
              <w:right w:val="nil"/>
            </w:tcBorders>
          </w:tcPr>
          <w:p w:rsidR="004C3504" w:rsidRPr="007024DF" w:rsidRDefault="005B146A" w:rsidP="003C5F32">
            <w:pPr>
              <w:spacing w:before="60" w:after="60"/>
              <w:jc w:val="center"/>
              <w:rPr>
                <w:rStyle w:val="aff1"/>
                <w:i w:val="0"/>
                <w:sz w:val="22"/>
                <w:szCs w:val="22"/>
                <w:lang w:val="ru-RU"/>
              </w:rPr>
            </w:pPr>
            <m:oMath>
              <m:sSub>
                <m:sSubPr>
                  <m:ctrlPr>
                    <w:rPr>
                      <w:rStyle w:val="aff1"/>
                      <w:rFonts w:ascii="Cambria Math" w:hAnsi="Cambria Math"/>
                      <w:sz w:val="22"/>
                      <w:szCs w:val="22"/>
                    </w:rPr>
                  </m:ctrlPr>
                </m:sSubPr>
                <m:e>
                  <m:r>
                    <w:rPr>
                      <w:rStyle w:val="aff1"/>
                      <w:rFonts w:ascii="Cambria Math" w:hAnsi="Cambria Math"/>
                      <w:sz w:val="22"/>
                      <w:szCs w:val="22"/>
                    </w:rPr>
                    <m:t>g</m:t>
                  </m:r>
                </m:e>
                <m:sub>
                  <m:r>
                    <w:rPr>
                      <w:rStyle w:val="aff1"/>
                      <w:rFonts w:ascii="Cambria Math" w:hAnsi="Cambria Math"/>
                      <w:sz w:val="22"/>
                      <w:szCs w:val="22"/>
                      <w:vertAlign w:val="subscript"/>
                    </w:rPr>
                    <m:t>j</m:t>
                  </m:r>
                  <m:ctrlPr>
                    <w:rPr>
                      <w:rStyle w:val="aff1"/>
                      <w:rFonts w:ascii="Cambria Math" w:hAnsi="Cambria Math"/>
                      <w:sz w:val="22"/>
                      <w:szCs w:val="22"/>
                      <w:vertAlign w:val="subscript"/>
                    </w:rPr>
                  </m:ctrlPr>
                </m:sub>
              </m:sSub>
              <m:d>
                <m:dPr>
                  <m:ctrlPr>
                    <w:rPr>
                      <w:rStyle w:val="aff1"/>
                      <w:rFonts w:ascii="Cambria Math" w:hAnsi="Cambria Math"/>
                      <w:sz w:val="22"/>
                      <w:szCs w:val="22"/>
                      <w:lang w:val="ru-RU"/>
                    </w:rPr>
                  </m:ctrlPr>
                </m:dPr>
                <m:e>
                  <m:r>
                    <w:rPr>
                      <w:rStyle w:val="aff1"/>
                      <w:rFonts w:ascii="Cambria Math" w:hAnsi="Cambria Math"/>
                      <w:sz w:val="22"/>
                      <w:szCs w:val="22"/>
                    </w:rPr>
                    <m:t>y</m:t>
                  </m:r>
                  <m:d>
                    <m:dPr>
                      <m:ctrlPr>
                        <w:rPr>
                          <w:rStyle w:val="aff1"/>
                          <w:rFonts w:ascii="Cambria Math" w:hAnsi="Cambria Math"/>
                          <w:sz w:val="22"/>
                          <w:szCs w:val="22"/>
                          <w:lang w:val="ru-RU"/>
                        </w:rPr>
                      </m:ctrlPr>
                    </m:dPr>
                    <m:e>
                      <m:r>
                        <w:rPr>
                          <w:rStyle w:val="aff1"/>
                          <w:rFonts w:ascii="Cambria Math" w:hAnsi="Cambria Math"/>
                          <w:sz w:val="22"/>
                          <w:szCs w:val="22"/>
                        </w:rPr>
                        <m:t>x</m:t>
                      </m:r>
                    </m:e>
                  </m:d>
                </m:e>
              </m:d>
              <m:r>
                <w:rPr>
                  <w:rStyle w:val="aff1"/>
                  <w:rFonts w:ascii="Cambria Math" w:hAnsi="Cambria Math"/>
                  <w:sz w:val="22"/>
                  <w:szCs w:val="22"/>
                </w:rPr>
                <m:t xml:space="preserve">≤0, 1≤j≤ν-1, </m:t>
              </m:r>
            </m:oMath>
            <w:r w:rsidR="00A11BB6" w:rsidRPr="007024DF">
              <w:rPr>
                <w:rStyle w:val="aff1"/>
                <w:i w:val="0"/>
                <w:sz w:val="22"/>
                <w:szCs w:val="22"/>
                <w:lang w:val="ru-RU"/>
              </w:rPr>
              <w:t xml:space="preserve"> </w:t>
            </w:r>
          </w:p>
          <w:p w:rsidR="003C5F32" w:rsidRPr="007024DF" w:rsidRDefault="003C5F32" w:rsidP="003C5F32">
            <w:pPr>
              <w:spacing w:before="60" w:after="60"/>
              <w:jc w:val="center"/>
              <w:rPr>
                <w:szCs w:val="22"/>
                <w:lang w:val="en-US"/>
              </w:rPr>
            </w:pPr>
            <m:oMathPara>
              <m:oMath>
                <m:r>
                  <w:rPr>
                    <w:rStyle w:val="aff1"/>
                    <w:rFonts w:ascii="Cambria Math" w:hAnsi="Cambria Math"/>
                    <w:sz w:val="22"/>
                    <w:szCs w:val="22"/>
                  </w:rPr>
                  <m:t> </m:t>
                </m:r>
                <m:sSub>
                  <m:sSubPr>
                    <m:ctrlPr>
                      <w:rPr>
                        <w:rStyle w:val="aff1"/>
                        <w:rFonts w:ascii="Cambria Math" w:hAnsi="Cambria Math"/>
                        <w:sz w:val="22"/>
                        <w:szCs w:val="22"/>
                      </w:rPr>
                    </m:ctrlPr>
                  </m:sSubPr>
                  <m:e>
                    <m:r>
                      <w:rPr>
                        <w:rStyle w:val="aff1"/>
                        <w:rFonts w:ascii="Cambria Math" w:hAnsi="Cambria Math"/>
                        <w:sz w:val="22"/>
                        <w:szCs w:val="22"/>
                      </w:rPr>
                      <m:t>g</m:t>
                    </m:r>
                  </m:e>
                  <m:sub>
                    <m:r>
                      <w:rPr>
                        <w:rStyle w:val="aff1"/>
                        <w:rFonts w:ascii="Cambria Math" w:hAnsi="Cambria Math"/>
                        <w:sz w:val="22"/>
                        <w:szCs w:val="22"/>
                      </w:rPr>
                      <m:t>ν</m:t>
                    </m:r>
                  </m:sub>
                </m:sSub>
                <m:d>
                  <m:dPr>
                    <m:ctrlPr>
                      <w:rPr>
                        <w:rStyle w:val="aff1"/>
                        <w:rFonts w:ascii="Cambria Math" w:hAnsi="Cambria Math"/>
                        <w:sz w:val="22"/>
                        <w:szCs w:val="22"/>
                      </w:rPr>
                    </m:ctrlPr>
                  </m:dPr>
                  <m:e>
                    <m:r>
                      <w:rPr>
                        <w:rStyle w:val="aff1"/>
                        <w:rFonts w:ascii="Cambria Math" w:hAnsi="Cambria Math"/>
                        <w:sz w:val="22"/>
                        <w:szCs w:val="22"/>
                      </w:rPr>
                      <m:t>x</m:t>
                    </m:r>
                  </m:e>
                </m:d>
                <m:r>
                  <w:rPr>
                    <w:rStyle w:val="aff1"/>
                    <w:rFonts w:ascii="Cambria Math" w:hAnsi="Cambria Math"/>
                    <w:sz w:val="22"/>
                    <w:szCs w:val="22"/>
                  </w:rPr>
                  <m:t>&lt;0,</m:t>
                </m:r>
              </m:oMath>
            </m:oMathPara>
          </w:p>
        </w:tc>
        <w:tc>
          <w:tcPr>
            <w:tcW w:w="1549" w:type="dxa"/>
            <w:tcBorders>
              <w:top w:val="nil"/>
              <w:left w:val="nil"/>
              <w:bottom w:val="nil"/>
              <w:right w:val="nil"/>
            </w:tcBorders>
            <w:vAlign w:val="center"/>
          </w:tcPr>
          <w:p w:rsidR="003C5F32" w:rsidRPr="007024DF" w:rsidRDefault="003C5F32" w:rsidP="004C3504">
            <w:pPr>
              <w:spacing w:before="60" w:after="60"/>
              <w:jc w:val="right"/>
            </w:pPr>
          </w:p>
        </w:tc>
      </w:tr>
    </w:tbl>
    <w:p w:rsidR="003C5F32" w:rsidRPr="007024DF" w:rsidRDefault="003C5F32" w:rsidP="003C5F32">
      <w:pPr>
        <w:pStyle w:val="af"/>
        <w:ind w:firstLine="0"/>
      </w:pPr>
      <w:r w:rsidRPr="007024DF">
        <w:lastRenderedPageBreak/>
        <w:t xml:space="preserve">где последнее неравенство несущественно, если </w:t>
      </w:r>
      <m:oMath>
        <m:r>
          <w:rPr>
            <w:rFonts w:ascii="Cambria Math" w:hAnsi="Cambria Math"/>
          </w:rPr>
          <m:t>ν</m:t>
        </m:r>
        <m:r>
          <w:rPr>
            <w:rStyle w:val="aff1"/>
            <w:rFonts w:ascii="Cambria Math" w:hAnsi="Cambria Math"/>
            <w:sz w:val="22"/>
            <w:szCs w:val="22"/>
            <w:lang w:val="ru-RU"/>
          </w:rPr>
          <m:t>=</m:t>
        </m:r>
        <m:r>
          <w:rPr>
            <w:rStyle w:val="aff1"/>
            <w:rFonts w:ascii="Cambria Math" w:hAnsi="Cambria Math"/>
            <w:sz w:val="22"/>
            <w:szCs w:val="22"/>
          </w:rPr>
          <m:t>m</m:t>
        </m:r>
        <m:r>
          <w:rPr>
            <w:rStyle w:val="aff1"/>
            <w:rFonts w:ascii="Cambria Math" w:hAnsi="Cambria Math"/>
            <w:sz w:val="22"/>
            <w:szCs w:val="22"/>
            <w:lang w:val="ru-RU"/>
          </w:rPr>
          <m:t>+1</m:t>
        </m:r>
      </m:oMath>
      <w:r w:rsidR="00A11BB6" w:rsidRPr="007024DF">
        <w:t>. Введенный таким образом индекс точки</w:t>
      </w:r>
      <w:r w:rsidRPr="007024DF">
        <w:t xml:space="preserve"> удовлетворяет неравенствам</w:t>
      </w:r>
      <w:r w:rsidR="009538F8" w:rsidRPr="007024DF">
        <w:t xml:space="preserve"> </w:t>
      </w:r>
      <m:oMath>
        <m:r>
          <w:rPr>
            <w:rStyle w:val="aff1"/>
            <w:rFonts w:ascii="Cambria Math" w:hAnsi="Cambria Math"/>
            <w:sz w:val="22"/>
            <w:szCs w:val="22"/>
            <w:lang w:val="ru-RU"/>
          </w:rPr>
          <m:t>1≤</m:t>
        </m:r>
        <m:r>
          <w:rPr>
            <w:rStyle w:val="aff1"/>
            <w:rFonts w:ascii="Cambria Math" w:hAnsi="Cambria Math"/>
            <w:sz w:val="22"/>
            <w:szCs w:val="22"/>
          </w:rPr>
          <m:t>ν</m:t>
        </m:r>
        <m:r>
          <w:rPr>
            <w:rStyle w:val="aff1"/>
            <w:rFonts w:ascii="Cambria Math" w:hAnsi="Cambria Math"/>
            <w:sz w:val="22"/>
            <w:szCs w:val="22"/>
            <w:lang w:val="ru-RU"/>
          </w:rPr>
          <m:t>=</m:t>
        </m:r>
        <m:r>
          <w:rPr>
            <w:rStyle w:val="aff1"/>
            <w:rFonts w:ascii="Cambria Math" w:hAnsi="Cambria Math"/>
            <w:sz w:val="22"/>
            <w:szCs w:val="22"/>
          </w:rPr>
          <m:t>ν</m:t>
        </m:r>
        <m:d>
          <m:dPr>
            <m:ctrlPr>
              <w:rPr>
                <w:rStyle w:val="aff1"/>
                <w:rFonts w:ascii="Cambria Math" w:hAnsi="Cambria Math"/>
                <w:sz w:val="22"/>
                <w:szCs w:val="22"/>
              </w:rPr>
            </m:ctrlPr>
          </m:dPr>
          <m:e>
            <m:r>
              <w:rPr>
                <w:rStyle w:val="aff1"/>
                <w:rFonts w:ascii="Cambria Math" w:hAnsi="Cambria Math"/>
                <w:sz w:val="22"/>
                <w:szCs w:val="22"/>
              </w:rPr>
              <m:t>x</m:t>
            </m:r>
          </m:e>
        </m:d>
        <m:r>
          <w:rPr>
            <w:rStyle w:val="aff1"/>
            <w:rFonts w:ascii="Cambria Math" w:hAnsi="Cambria Math"/>
            <w:sz w:val="22"/>
            <w:szCs w:val="22"/>
            <w:lang w:val="ru-RU"/>
          </w:rPr>
          <m:t>≤</m:t>
        </m:r>
        <m:r>
          <w:rPr>
            <w:rStyle w:val="aff1"/>
            <w:rFonts w:ascii="Cambria Math" w:hAnsi="Cambria Math"/>
            <w:sz w:val="22"/>
            <w:szCs w:val="22"/>
          </w:rPr>
          <m:t>m</m:t>
        </m:r>
        <m:r>
          <w:rPr>
            <w:rStyle w:val="aff1"/>
            <w:rFonts w:ascii="Cambria Math" w:hAnsi="Cambria Math"/>
            <w:sz w:val="22"/>
            <w:szCs w:val="22"/>
            <w:lang w:val="ru-RU"/>
          </w:rPr>
          <m:t>+1</m:t>
        </m:r>
      </m:oMath>
      <w:r w:rsidR="009538F8" w:rsidRPr="007024DF">
        <w:rPr>
          <w:rStyle w:val="aff1"/>
          <w:i w:val="0"/>
          <w:sz w:val="22"/>
          <w:szCs w:val="22"/>
          <w:lang w:val="ru-RU"/>
        </w:rPr>
        <w:t>.</w:t>
      </w:r>
    </w:p>
    <w:p w:rsidR="003C5F32" w:rsidRPr="007024DF" w:rsidRDefault="003C5F32" w:rsidP="009538F8">
      <w:pPr>
        <w:pStyle w:val="af"/>
      </w:pPr>
      <w:r w:rsidRPr="007024DF">
        <w:t>Данная классификация порождает функцию</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86"/>
        <w:gridCol w:w="1400"/>
      </w:tblGrid>
      <w:tr w:rsidR="003C5F32" w:rsidRPr="007024DF" w:rsidTr="00DB0F73">
        <w:trPr>
          <w:jc w:val="center"/>
        </w:trPr>
        <w:tc>
          <w:tcPr>
            <w:tcW w:w="8224" w:type="dxa"/>
            <w:tcBorders>
              <w:top w:val="nil"/>
              <w:left w:val="nil"/>
              <w:bottom w:val="nil"/>
              <w:right w:val="nil"/>
            </w:tcBorders>
          </w:tcPr>
          <w:p w:rsidR="003C5F32" w:rsidRPr="007024DF" w:rsidRDefault="009538F8" w:rsidP="004C3504">
            <w:pPr>
              <w:spacing w:before="60" w:after="60"/>
              <w:jc w:val="center"/>
              <w:rPr>
                <w:rStyle w:val="aff1"/>
                <w:i w:val="0"/>
                <w:sz w:val="22"/>
                <w:szCs w:val="22"/>
                <w:lang w:val="ru-RU"/>
              </w:rPr>
            </w:pPr>
            <m:oMath>
              <m:r>
                <w:rPr>
                  <w:rStyle w:val="aff1"/>
                  <w:rFonts w:ascii="Cambria Math" w:hAnsi="Cambria Math"/>
                  <w:sz w:val="22"/>
                  <w:szCs w:val="22"/>
                </w:rPr>
                <m:t>f</m:t>
              </m:r>
              <m:d>
                <m:dPr>
                  <m:ctrlPr>
                    <w:rPr>
                      <w:rStyle w:val="aff1"/>
                      <w:rFonts w:ascii="Cambria Math" w:hAnsi="Cambria Math"/>
                      <w:sz w:val="22"/>
                      <w:szCs w:val="22"/>
                    </w:rPr>
                  </m:ctrlPr>
                </m:dPr>
                <m:e>
                  <m:r>
                    <w:rPr>
                      <w:rStyle w:val="aff1"/>
                      <w:rFonts w:ascii="Cambria Math" w:hAnsi="Cambria Math"/>
                      <w:sz w:val="22"/>
                      <w:szCs w:val="22"/>
                    </w:rPr>
                    <m:t>x</m:t>
                  </m:r>
                </m:e>
              </m:d>
              <m:r>
                <w:rPr>
                  <w:rStyle w:val="aff1"/>
                  <w:rFonts w:ascii="Cambria Math" w:hAnsi="Cambria Math"/>
                  <w:sz w:val="22"/>
                  <w:szCs w:val="22"/>
                  <w:lang w:val="ru-RU"/>
                </w:rPr>
                <m:t>=</m:t>
              </m:r>
              <m:sSub>
                <m:sSubPr>
                  <m:ctrlPr>
                    <w:rPr>
                      <w:rStyle w:val="aff1"/>
                      <w:rFonts w:ascii="Cambria Math" w:hAnsi="Cambria Math"/>
                      <w:sz w:val="22"/>
                      <w:szCs w:val="22"/>
                    </w:rPr>
                  </m:ctrlPr>
                </m:sSubPr>
                <m:e>
                  <m:r>
                    <w:rPr>
                      <w:rStyle w:val="aff1"/>
                      <w:rFonts w:ascii="Cambria Math" w:hAnsi="Cambria Math"/>
                      <w:sz w:val="22"/>
                      <w:szCs w:val="22"/>
                    </w:rPr>
                    <m:t>g</m:t>
                  </m:r>
                </m:e>
                <m:sub>
                  <m:r>
                    <w:rPr>
                      <w:rStyle w:val="aff1"/>
                      <w:rFonts w:ascii="Cambria Math" w:hAnsi="Cambria Math"/>
                      <w:sz w:val="22"/>
                      <w:szCs w:val="22"/>
                      <w:vertAlign w:val="subscript"/>
                    </w:rPr>
                    <m:t>ν</m:t>
                  </m:r>
                  <m:ctrlPr>
                    <w:rPr>
                      <w:rStyle w:val="aff1"/>
                      <w:rFonts w:ascii="Cambria Math" w:hAnsi="Cambria Math"/>
                      <w:sz w:val="22"/>
                      <w:szCs w:val="22"/>
                      <w:vertAlign w:val="subscript"/>
                    </w:rPr>
                  </m:ctrlPr>
                </m:sub>
              </m:sSub>
              <m:r>
                <w:rPr>
                  <w:rStyle w:val="aff1"/>
                  <w:rFonts w:ascii="Cambria Math" w:hAnsi="Cambria Math"/>
                  <w:sz w:val="22"/>
                  <w:szCs w:val="22"/>
                  <w:lang w:val="ru-RU"/>
                </w:rPr>
                <m:t>(</m:t>
              </m:r>
              <m:r>
                <w:rPr>
                  <w:rStyle w:val="aff1"/>
                  <w:rFonts w:ascii="Cambria Math" w:hAnsi="Cambria Math"/>
                  <w:sz w:val="22"/>
                  <w:szCs w:val="22"/>
                </w:rPr>
                <m:t>x</m:t>
              </m:r>
              <m:r>
                <w:rPr>
                  <w:rStyle w:val="aff1"/>
                  <w:rFonts w:ascii="Cambria Math" w:hAnsi="Cambria Math"/>
                  <w:sz w:val="22"/>
                  <w:szCs w:val="22"/>
                  <w:lang w:val="ru-RU"/>
                </w:rPr>
                <m:t>)</m:t>
              </m:r>
            </m:oMath>
            <w:r w:rsidR="003C5F32" w:rsidRPr="007024DF">
              <w:rPr>
                <w:rStyle w:val="aff1"/>
                <w:i w:val="0"/>
                <w:sz w:val="22"/>
                <w:szCs w:val="22"/>
                <w:lang w:val="ru-RU"/>
              </w:rPr>
              <w:t xml:space="preserve">, </w:t>
            </w:r>
            <m:oMath>
              <m:r>
                <w:rPr>
                  <w:rStyle w:val="aff1"/>
                  <w:rFonts w:ascii="Cambria Math" w:hAnsi="Cambria Math"/>
                  <w:sz w:val="22"/>
                  <w:szCs w:val="22"/>
                  <w:lang w:val="ru-RU"/>
                </w:rPr>
                <m:t>ν=ν(</m:t>
              </m:r>
              <m:r>
                <w:rPr>
                  <w:rStyle w:val="aff1"/>
                  <w:rFonts w:ascii="Cambria Math" w:hAnsi="Cambria Math"/>
                  <w:sz w:val="22"/>
                  <w:szCs w:val="22"/>
                </w:rPr>
                <m:t>x</m:t>
              </m:r>
              <m:r>
                <w:rPr>
                  <w:rStyle w:val="aff1"/>
                  <w:rFonts w:ascii="Cambria Math" w:hAnsi="Cambria Math"/>
                  <w:sz w:val="22"/>
                  <w:szCs w:val="22"/>
                  <w:lang w:val="ru-RU"/>
                </w:rPr>
                <m:t>)</m:t>
              </m:r>
            </m:oMath>
            <w:r w:rsidR="003C5F32" w:rsidRPr="007024DF">
              <w:rPr>
                <w:rStyle w:val="aff1"/>
                <w:i w:val="0"/>
                <w:sz w:val="22"/>
                <w:szCs w:val="22"/>
                <w:lang w:val="ru-RU"/>
              </w:rPr>
              <w:t>,</w:t>
            </w:r>
          </w:p>
        </w:tc>
        <w:tc>
          <w:tcPr>
            <w:tcW w:w="1451" w:type="dxa"/>
            <w:tcBorders>
              <w:top w:val="nil"/>
              <w:left w:val="nil"/>
              <w:bottom w:val="nil"/>
              <w:right w:val="nil"/>
            </w:tcBorders>
          </w:tcPr>
          <w:p w:rsidR="003C5F32" w:rsidRPr="007024DF" w:rsidRDefault="003C5F32" w:rsidP="009538F8">
            <w:pPr>
              <w:spacing w:before="60" w:after="60"/>
              <w:jc w:val="right"/>
              <w:rPr>
                <w:szCs w:val="22"/>
              </w:rPr>
            </w:pPr>
          </w:p>
        </w:tc>
      </w:tr>
    </w:tbl>
    <w:p w:rsidR="003C5F32" w:rsidRPr="007024DF" w:rsidRDefault="003C5F32" w:rsidP="009538F8">
      <w:pPr>
        <w:pStyle w:val="af"/>
        <w:ind w:firstLine="0"/>
      </w:pPr>
      <w:r w:rsidRPr="007024DF">
        <w:t>определенную и вычислимую на</w:t>
      </w:r>
      <w:proofErr w:type="gramStart"/>
      <w:r w:rsidRPr="007024DF">
        <w:t xml:space="preserve"> </w:t>
      </w:r>
      <m:oMath>
        <m:r>
          <w:rPr>
            <w:rFonts w:ascii="Cambria Math" w:hAnsi="Cambria Math"/>
          </w:rPr>
          <m:t>[a,b]</m:t>
        </m:r>
      </m:oMath>
      <w:r w:rsidRPr="007024DF">
        <w:t xml:space="preserve">. </w:t>
      </w:r>
      <w:proofErr w:type="gramEnd"/>
      <w:r w:rsidRPr="007024DF">
        <w:t xml:space="preserve">Ее значение в точке </w:t>
      </w:r>
      <m:oMath>
        <m:r>
          <w:rPr>
            <w:rStyle w:val="aff1"/>
            <w:rFonts w:ascii="Cambria Math" w:hAnsi="Cambria Math"/>
            <w:sz w:val="22"/>
            <w:szCs w:val="22"/>
          </w:rPr>
          <m:t>x</m:t>
        </m:r>
      </m:oMath>
      <w:r w:rsidRPr="007024DF">
        <w:t xml:space="preserve"> есть либо значение левой части ограничения, нарушенного в этой точке (в случае </w:t>
      </w:r>
      <m:oMath>
        <m:r>
          <w:rPr>
            <w:rFonts w:ascii="Cambria Math" w:hAnsi="Cambria Math"/>
          </w:rPr>
          <m:t>ν≤</m:t>
        </m:r>
        <m:r>
          <w:rPr>
            <w:rStyle w:val="aff1"/>
            <w:rFonts w:ascii="Cambria Math" w:hAnsi="Cambria Math"/>
            <w:sz w:val="22"/>
            <w:szCs w:val="22"/>
          </w:rPr>
          <m:t>m</m:t>
        </m:r>
      </m:oMath>
      <w:r w:rsidRPr="007024DF">
        <w:t xml:space="preserve">), либо значение минимизируемой функции (в случае </w:t>
      </w:r>
      <m:oMath>
        <m:r>
          <w:rPr>
            <w:rFonts w:ascii="Cambria Math" w:hAnsi="Cambria Math"/>
          </w:rPr>
          <m:t>ν=</m:t>
        </m:r>
        <m:r>
          <w:rPr>
            <w:rStyle w:val="aff1"/>
            <w:rFonts w:ascii="Cambria Math" w:hAnsi="Cambria Math"/>
            <w:sz w:val="22"/>
            <w:szCs w:val="22"/>
          </w:rPr>
          <m:t>m</m:t>
        </m:r>
        <m:r>
          <w:rPr>
            <w:rStyle w:val="aff1"/>
            <w:rFonts w:ascii="Cambria Math" w:hAnsi="Cambria Math"/>
            <w:sz w:val="22"/>
            <w:szCs w:val="22"/>
            <w:lang w:val="ru-RU"/>
          </w:rPr>
          <m:t>+1</m:t>
        </m:r>
      </m:oMath>
      <w:r w:rsidRPr="007024DF">
        <w:t>). Поэтому определение значения</w:t>
      </w:r>
      <w:proofErr w:type="gramStart"/>
      <w:r w:rsidRPr="007024DF">
        <w:t xml:space="preserve"> </w:t>
      </w:r>
      <m:oMath>
        <m:r>
          <w:rPr>
            <w:rStyle w:val="aff1"/>
            <w:rFonts w:ascii="Cambria Math" w:hAnsi="Cambria Math"/>
            <w:sz w:val="22"/>
            <w:szCs w:val="22"/>
          </w:rPr>
          <m:t>f</m:t>
        </m:r>
        <m:r>
          <w:rPr>
            <w:rStyle w:val="aff1"/>
            <w:rFonts w:ascii="Cambria Math" w:hAnsi="Cambria Math"/>
            <w:sz w:val="22"/>
            <w:szCs w:val="22"/>
            <w:lang w:val="ru-RU"/>
          </w:rPr>
          <m:t>(</m:t>
        </m:r>
        <m:r>
          <w:rPr>
            <w:rStyle w:val="aff1"/>
            <w:rFonts w:ascii="Cambria Math" w:hAnsi="Cambria Math"/>
            <w:sz w:val="22"/>
            <w:szCs w:val="22"/>
          </w:rPr>
          <m:t>x</m:t>
        </m:r>
        <m:r>
          <w:rPr>
            <w:rStyle w:val="aff1"/>
            <w:rFonts w:ascii="Cambria Math" w:hAnsi="Cambria Math"/>
            <w:sz w:val="22"/>
            <w:szCs w:val="22"/>
            <w:lang w:val="ru-RU"/>
          </w:rPr>
          <m:t>)</m:t>
        </m:r>
      </m:oMath>
      <w:r w:rsidRPr="007024DF">
        <w:t xml:space="preserve"> </w:t>
      </w:r>
      <w:proofErr w:type="gramEnd"/>
      <w:r w:rsidRPr="007024DF">
        <w:t>сводится к последовател</w:t>
      </w:r>
      <w:r w:rsidRPr="007024DF">
        <w:t>ь</w:t>
      </w:r>
      <w:r w:rsidRPr="007024DF">
        <w:t xml:space="preserve">ному вычислению величин </w:t>
      </w:r>
      <m:oMath>
        <m:sSub>
          <m:sSubPr>
            <m:ctrlPr>
              <w:rPr>
                <w:rStyle w:val="aff1"/>
                <w:rFonts w:ascii="Cambria Math" w:hAnsi="Cambria Math"/>
                <w:sz w:val="22"/>
                <w:szCs w:val="22"/>
                <w:lang w:val="ru-RU"/>
              </w:rPr>
            </m:ctrlPr>
          </m:sSubPr>
          <m:e>
            <m:r>
              <w:rPr>
                <w:rStyle w:val="aff1"/>
                <w:rFonts w:ascii="Cambria Math" w:hAnsi="Cambria Math"/>
                <w:sz w:val="22"/>
                <w:szCs w:val="22"/>
              </w:rPr>
              <m:t>g</m:t>
            </m:r>
            <m:ctrlPr>
              <w:rPr>
                <w:rStyle w:val="aff1"/>
                <w:rFonts w:ascii="Cambria Math" w:hAnsi="Cambria Math"/>
                <w:sz w:val="22"/>
                <w:szCs w:val="22"/>
              </w:rPr>
            </m:ctrlPr>
          </m:e>
          <m:sub>
            <m:r>
              <w:rPr>
                <w:rStyle w:val="aff1"/>
                <w:rFonts w:ascii="Cambria Math" w:hAnsi="Cambria Math"/>
                <w:sz w:val="22"/>
                <w:szCs w:val="22"/>
                <w:vertAlign w:val="subscript"/>
              </w:rPr>
              <m:t>j</m:t>
            </m:r>
            <m:ctrlPr>
              <w:rPr>
                <w:rStyle w:val="aff1"/>
                <w:rFonts w:ascii="Cambria Math" w:hAnsi="Cambria Math"/>
                <w:sz w:val="22"/>
                <w:szCs w:val="22"/>
                <w:vertAlign w:val="subscript"/>
              </w:rPr>
            </m:ctrlPr>
          </m:sub>
        </m:sSub>
        <m:r>
          <w:rPr>
            <w:rStyle w:val="aff1"/>
            <w:rFonts w:ascii="Cambria Math" w:hAnsi="Cambria Math"/>
            <w:sz w:val="22"/>
            <w:szCs w:val="22"/>
            <w:lang w:val="ru-RU"/>
          </w:rPr>
          <m:t>(</m:t>
        </m:r>
        <m:r>
          <w:rPr>
            <w:rStyle w:val="aff1"/>
            <w:rFonts w:ascii="Cambria Math" w:hAnsi="Cambria Math"/>
            <w:sz w:val="22"/>
            <w:szCs w:val="22"/>
          </w:rPr>
          <m:t>x</m:t>
        </m:r>
        <m:r>
          <w:rPr>
            <w:rStyle w:val="aff1"/>
            <w:rFonts w:ascii="Cambria Math" w:hAnsi="Cambria Math"/>
            <w:sz w:val="22"/>
            <w:szCs w:val="22"/>
            <w:lang w:val="ru-RU"/>
          </w:rPr>
          <m:t>)</m:t>
        </m:r>
      </m:oMath>
      <w:r w:rsidRPr="007024DF">
        <w:rPr>
          <w:rStyle w:val="aff1"/>
          <w:i w:val="0"/>
          <w:sz w:val="22"/>
          <w:szCs w:val="22"/>
          <w:lang w:val="ru-RU"/>
        </w:rPr>
        <w:t xml:space="preserve">, </w:t>
      </w:r>
      <m:oMath>
        <m:r>
          <w:rPr>
            <w:rStyle w:val="aff1"/>
            <w:rFonts w:ascii="Cambria Math" w:hAnsi="Cambria Math"/>
            <w:sz w:val="22"/>
            <w:szCs w:val="22"/>
            <w:lang w:val="ru-RU"/>
          </w:rPr>
          <m:t>1≤</m:t>
        </m:r>
        <m:r>
          <w:rPr>
            <w:rStyle w:val="aff1"/>
            <w:rFonts w:ascii="Cambria Math" w:hAnsi="Cambria Math"/>
            <w:sz w:val="22"/>
            <w:szCs w:val="22"/>
          </w:rPr>
          <m:t>j</m:t>
        </m:r>
        <m:r>
          <w:rPr>
            <w:rStyle w:val="aff1"/>
            <w:rFonts w:ascii="Cambria Math" w:hAnsi="Cambria Math"/>
            <w:sz w:val="22"/>
            <w:szCs w:val="22"/>
            <w:lang w:val="ru-RU"/>
          </w:rPr>
          <m:t>≤</m:t>
        </m:r>
        <m:r>
          <w:rPr>
            <w:rStyle w:val="aff1"/>
            <w:rFonts w:ascii="Cambria Math" w:hAnsi="Cambria Math"/>
            <w:sz w:val="22"/>
            <w:szCs w:val="22"/>
          </w:rPr>
          <m:t>ν</m:t>
        </m:r>
        <m:r>
          <w:rPr>
            <w:rStyle w:val="aff1"/>
            <w:rFonts w:ascii="Cambria Math" w:hAnsi="Cambria Math"/>
            <w:sz w:val="22"/>
            <w:szCs w:val="22"/>
            <w:lang w:val="ru-RU"/>
          </w:rPr>
          <m:t>=</m:t>
        </m:r>
        <m:r>
          <w:rPr>
            <w:rStyle w:val="aff1"/>
            <w:rFonts w:ascii="Cambria Math" w:hAnsi="Cambria Math"/>
            <w:sz w:val="22"/>
            <w:szCs w:val="22"/>
          </w:rPr>
          <m:t>ν</m:t>
        </m:r>
        <m:r>
          <w:rPr>
            <w:rStyle w:val="aff1"/>
            <w:rFonts w:ascii="Cambria Math" w:hAnsi="Cambria Math"/>
            <w:sz w:val="22"/>
            <w:szCs w:val="22"/>
            <w:lang w:val="ru-RU"/>
          </w:rPr>
          <m:t>(</m:t>
        </m:r>
        <m:r>
          <w:rPr>
            <w:rStyle w:val="aff1"/>
            <w:rFonts w:ascii="Cambria Math" w:hAnsi="Cambria Math"/>
            <w:sz w:val="22"/>
            <w:szCs w:val="22"/>
          </w:rPr>
          <m:t>x</m:t>
        </m:r>
        <m:r>
          <w:rPr>
            <w:rStyle w:val="aff1"/>
            <w:rFonts w:ascii="Cambria Math" w:hAnsi="Cambria Math"/>
            <w:sz w:val="22"/>
            <w:szCs w:val="22"/>
            <w:lang w:val="ru-RU"/>
          </w:rPr>
          <m:t>)</m:t>
        </m:r>
      </m:oMath>
      <w:r w:rsidRPr="007024DF">
        <w:t xml:space="preserve">, т.е. последующее значение </w:t>
      </w:r>
      <m:oMath>
        <m:sSub>
          <m:sSubPr>
            <m:ctrlPr>
              <w:rPr>
                <w:rStyle w:val="aff1"/>
                <w:rFonts w:ascii="Cambria Math" w:hAnsi="Cambria Math"/>
                <w:sz w:val="22"/>
                <w:szCs w:val="22"/>
                <w:lang w:val="ru-RU"/>
              </w:rPr>
            </m:ctrlPr>
          </m:sSubPr>
          <m:e>
            <m:r>
              <w:rPr>
                <w:rStyle w:val="aff1"/>
                <w:rFonts w:ascii="Cambria Math" w:hAnsi="Cambria Math"/>
                <w:sz w:val="22"/>
                <w:szCs w:val="22"/>
              </w:rPr>
              <m:t>g</m:t>
            </m:r>
            <m:ctrlPr>
              <w:rPr>
                <w:rStyle w:val="aff1"/>
                <w:rFonts w:ascii="Cambria Math" w:hAnsi="Cambria Math"/>
                <w:sz w:val="22"/>
                <w:szCs w:val="22"/>
              </w:rPr>
            </m:ctrlPr>
          </m:e>
          <m:sub>
            <m:r>
              <w:rPr>
                <w:rStyle w:val="aff1"/>
                <w:rFonts w:ascii="Cambria Math" w:hAnsi="Cambria Math"/>
                <w:sz w:val="22"/>
                <w:szCs w:val="22"/>
                <w:vertAlign w:val="subscript"/>
              </w:rPr>
              <m:t>j</m:t>
            </m:r>
            <m:r>
              <w:rPr>
                <w:rStyle w:val="aff1"/>
                <w:rFonts w:ascii="Cambria Math" w:hAnsi="Cambria Math"/>
                <w:sz w:val="22"/>
                <w:szCs w:val="22"/>
                <w:vertAlign w:val="subscript"/>
                <w:lang w:val="ru-RU"/>
              </w:rPr>
              <m:t>+1</m:t>
            </m:r>
            <m:ctrlPr>
              <w:rPr>
                <w:rStyle w:val="aff1"/>
                <w:rFonts w:ascii="Cambria Math" w:hAnsi="Cambria Math"/>
                <w:sz w:val="22"/>
                <w:szCs w:val="22"/>
                <w:vertAlign w:val="subscript"/>
              </w:rPr>
            </m:ctrlPr>
          </m:sub>
        </m:sSub>
        <m:r>
          <w:rPr>
            <w:rStyle w:val="aff1"/>
            <w:rFonts w:ascii="Cambria Math" w:hAnsi="Cambria Math"/>
            <w:sz w:val="22"/>
            <w:szCs w:val="22"/>
            <w:lang w:val="ru-RU"/>
          </w:rPr>
          <m:t>(</m:t>
        </m:r>
        <m:r>
          <w:rPr>
            <w:rStyle w:val="aff1"/>
            <w:rFonts w:ascii="Cambria Math" w:hAnsi="Cambria Math"/>
            <w:sz w:val="22"/>
            <w:szCs w:val="22"/>
          </w:rPr>
          <m:t>x</m:t>
        </m:r>
        <m:r>
          <w:rPr>
            <w:rStyle w:val="aff1"/>
            <w:rFonts w:ascii="Cambria Math" w:hAnsi="Cambria Math"/>
            <w:sz w:val="22"/>
            <w:szCs w:val="22"/>
            <w:lang w:val="ru-RU"/>
          </w:rPr>
          <m:t>)</m:t>
        </m:r>
      </m:oMath>
      <w:r w:rsidRPr="007024DF">
        <w:t xml:space="preserve"> вычи</w:t>
      </w:r>
      <w:r w:rsidRPr="007024DF">
        <w:t>с</w:t>
      </w:r>
      <w:r w:rsidRPr="007024DF">
        <w:t xml:space="preserve">ляется лишь в том случае, когда </w:t>
      </w:r>
      <m:oMath>
        <m:sSub>
          <m:sSubPr>
            <m:ctrlPr>
              <w:rPr>
                <w:rStyle w:val="aff1"/>
                <w:rFonts w:ascii="Cambria Math" w:hAnsi="Cambria Math"/>
                <w:sz w:val="22"/>
                <w:szCs w:val="22"/>
              </w:rPr>
            </m:ctrlPr>
          </m:sSubPr>
          <m:e>
            <m:r>
              <w:rPr>
                <w:rStyle w:val="aff1"/>
                <w:rFonts w:ascii="Cambria Math" w:hAnsi="Cambria Math"/>
                <w:sz w:val="22"/>
                <w:szCs w:val="22"/>
              </w:rPr>
              <m:t>g</m:t>
            </m:r>
          </m:e>
          <m:sub>
            <m:r>
              <w:rPr>
                <w:rStyle w:val="aff1"/>
                <w:rFonts w:ascii="Cambria Math" w:hAnsi="Cambria Math"/>
                <w:sz w:val="22"/>
                <w:szCs w:val="22"/>
                <w:vertAlign w:val="subscript"/>
              </w:rPr>
              <m:t>j</m:t>
            </m:r>
            <m:ctrlPr>
              <w:rPr>
                <w:rStyle w:val="aff1"/>
                <w:rFonts w:ascii="Cambria Math" w:hAnsi="Cambria Math"/>
                <w:sz w:val="22"/>
                <w:szCs w:val="22"/>
                <w:vertAlign w:val="subscript"/>
              </w:rPr>
            </m:ctrlPr>
          </m:sub>
        </m:sSub>
        <m:d>
          <m:dPr>
            <m:ctrlPr>
              <w:rPr>
                <w:rStyle w:val="aff1"/>
                <w:rFonts w:ascii="Cambria Math" w:hAnsi="Cambria Math"/>
                <w:sz w:val="22"/>
                <w:szCs w:val="22"/>
                <w:lang w:val="ru-RU"/>
              </w:rPr>
            </m:ctrlPr>
          </m:dPr>
          <m:e>
            <m:r>
              <w:rPr>
                <w:rStyle w:val="aff1"/>
                <w:rFonts w:ascii="Cambria Math" w:hAnsi="Cambria Math"/>
                <w:sz w:val="22"/>
                <w:szCs w:val="22"/>
              </w:rPr>
              <m:t>x</m:t>
            </m:r>
          </m:e>
        </m:d>
        <m:r>
          <w:rPr>
            <w:rStyle w:val="aff1"/>
            <w:rFonts w:ascii="Cambria Math" w:hAnsi="Cambria Math"/>
            <w:sz w:val="22"/>
            <w:szCs w:val="22"/>
            <w:lang w:val="ru-RU"/>
          </w:rPr>
          <m:t>≤0</m:t>
        </m:r>
      </m:oMath>
      <w:r w:rsidRPr="007024DF">
        <w:t xml:space="preserve">. Процесс вычислений завершается либо в результате установления неравенства </w:t>
      </w:r>
      <m:oMath>
        <m:sSub>
          <m:sSubPr>
            <m:ctrlPr>
              <w:rPr>
                <w:rStyle w:val="aff1"/>
                <w:rFonts w:ascii="Cambria Math" w:hAnsi="Cambria Math"/>
                <w:sz w:val="22"/>
                <w:szCs w:val="22"/>
                <w:lang w:val="ru-RU"/>
              </w:rPr>
            </m:ctrlPr>
          </m:sSubPr>
          <m:e>
            <m:r>
              <w:rPr>
                <w:rStyle w:val="aff1"/>
                <w:rFonts w:ascii="Cambria Math" w:hAnsi="Cambria Math"/>
                <w:sz w:val="22"/>
                <w:szCs w:val="22"/>
              </w:rPr>
              <m:t>g</m:t>
            </m:r>
            <m:ctrlPr>
              <w:rPr>
                <w:rStyle w:val="aff1"/>
                <w:rFonts w:ascii="Cambria Math" w:hAnsi="Cambria Math"/>
                <w:sz w:val="22"/>
                <w:szCs w:val="22"/>
              </w:rPr>
            </m:ctrlPr>
          </m:e>
          <m:sub>
            <m:r>
              <w:rPr>
                <w:rStyle w:val="aff1"/>
                <w:rFonts w:ascii="Cambria Math" w:hAnsi="Cambria Math"/>
                <w:sz w:val="22"/>
                <w:szCs w:val="22"/>
                <w:vertAlign w:val="subscript"/>
              </w:rPr>
              <m:t>j</m:t>
            </m:r>
            <m:ctrlPr>
              <w:rPr>
                <w:rStyle w:val="aff1"/>
                <w:rFonts w:ascii="Cambria Math" w:hAnsi="Cambria Math"/>
                <w:sz w:val="22"/>
                <w:szCs w:val="22"/>
                <w:vertAlign w:val="subscript"/>
              </w:rPr>
            </m:ctrlPr>
          </m:sub>
        </m:sSub>
        <m:r>
          <w:rPr>
            <w:rStyle w:val="aff1"/>
            <w:rFonts w:ascii="Cambria Math" w:hAnsi="Cambria Math"/>
            <w:sz w:val="22"/>
            <w:szCs w:val="22"/>
            <w:lang w:val="ru-RU"/>
          </w:rPr>
          <m:t>(</m:t>
        </m:r>
        <m:r>
          <w:rPr>
            <w:rStyle w:val="aff1"/>
            <w:rFonts w:ascii="Cambria Math" w:hAnsi="Cambria Math"/>
            <w:sz w:val="22"/>
            <w:szCs w:val="22"/>
          </w:rPr>
          <m:t>x</m:t>
        </m:r>
        <m:r>
          <w:rPr>
            <w:rStyle w:val="aff1"/>
            <w:rFonts w:ascii="Cambria Math" w:hAnsi="Cambria Math"/>
            <w:sz w:val="22"/>
            <w:szCs w:val="22"/>
            <w:lang w:val="ru-RU"/>
          </w:rPr>
          <m:t>)&gt;0</m:t>
        </m:r>
      </m:oMath>
      <w:r w:rsidRPr="007024DF">
        <w:t xml:space="preserve">, либо в результате достижения значения </w:t>
      </w:r>
      <m:oMath>
        <m:r>
          <w:rPr>
            <w:rStyle w:val="aff1"/>
            <w:rFonts w:ascii="Cambria Math" w:hAnsi="Cambria Math"/>
            <w:sz w:val="22"/>
            <w:szCs w:val="22"/>
          </w:rPr>
          <m:t>ν</m:t>
        </m:r>
        <m:r>
          <w:rPr>
            <w:rStyle w:val="aff1"/>
            <w:rFonts w:ascii="Cambria Math" w:hAnsi="Cambria Math"/>
            <w:sz w:val="22"/>
            <w:szCs w:val="22"/>
            <w:lang w:val="ru-RU"/>
          </w:rPr>
          <m:t>(</m:t>
        </m:r>
        <m:r>
          <w:rPr>
            <w:rStyle w:val="aff1"/>
            <w:rFonts w:ascii="Cambria Math" w:hAnsi="Cambria Math"/>
            <w:sz w:val="22"/>
            <w:szCs w:val="22"/>
          </w:rPr>
          <m:t>x</m:t>
        </m:r>
        <m:r>
          <w:rPr>
            <w:rStyle w:val="aff1"/>
            <w:rFonts w:ascii="Cambria Math" w:hAnsi="Cambria Math"/>
            <w:sz w:val="22"/>
            <w:szCs w:val="22"/>
            <w:lang w:val="ru-RU"/>
          </w:rPr>
          <m:t>)=</m:t>
        </m:r>
        <m:r>
          <w:rPr>
            <w:rStyle w:val="aff1"/>
            <w:rFonts w:ascii="Cambria Math" w:hAnsi="Cambria Math"/>
            <w:sz w:val="22"/>
            <w:szCs w:val="22"/>
          </w:rPr>
          <m:t>m</m:t>
        </m:r>
        <m:r>
          <w:rPr>
            <w:rStyle w:val="aff1"/>
            <w:rFonts w:ascii="Cambria Math" w:hAnsi="Cambria Math"/>
            <w:sz w:val="22"/>
            <w:szCs w:val="22"/>
            <w:lang w:val="ru-RU"/>
          </w:rPr>
          <m:t>+1</m:t>
        </m:r>
      </m:oMath>
      <w:r w:rsidRPr="007024DF">
        <w:t>.</w:t>
      </w:r>
    </w:p>
    <w:p w:rsidR="003C5F32" w:rsidRPr="007024DF" w:rsidRDefault="003C5F32" w:rsidP="004C3504">
      <w:pPr>
        <w:pStyle w:val="af"/>
      </w:pPr>
      <w:r w:rsidRPr="007024DF">
        <w:t xml:space="preserve">Описанная процедура, называемая </w:t>
      </w:r>
      <w:r w:rsidRPr="007024DF">
        <w:rPr>
          <w:i/>
        </w:rPr>
        <w:t>испытанием</w:t>
      </w:r>
      <w:r w:rsidRPr="007024DF">
        <w:t xml:space="preserve"> в точке </w:t>
      </w:r>
      <w:r w:rsidRPr="007024DF">
        <w:rPr>
          <w:rStyle w:val="aff1"/>
          <w:sz w:val="22"/>
          <w:szCs w:val="22"/>
        </w:rPr>
        <w:t>y</w:t>
      </w:r>
      <w:r w:rsidRPr="007024DF">
        <w:t xml:space="preserve">, автоматически </w:t>
      </w:r>
      <w:bookmarkStart w:id="1" w:name="_Hlt13888019"/>
      <w:bookmarkEnd w:id="1"/>
      <w:r w:rsidRPr="007024DF">
        <w:t>приводит к опр</w:t>
      </w:r>
      <w:r w:rsidRPr="007024DF">
        <w:t>е</w:t>
      </w:r>
      <w:r w:rsidRPr="007024DF">
        <w:t>делению индекса</w:t>
      </w:r>
      <w:r w:rsidR="004C3504" w:rsidRPr="007024DF">
        <w:t xml:space="preserve"> </w:t>
      </w:r>
      <m:oMath>
        <m:r>
          <w:rPr>
            <w:rFonts w:ascii="Cambria Math" w:hAnsi="Cambria Math"/>
          </w:rPr>
          <m:t>ν</m:t>
        </m:r>
      </m:oMath>
      <w:r w:rsidRPr="007024DF">
        <w:t xml:space="preserve"> этой точки. Пара значений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86"/>
        <w:gridCol w:w="1400"/>
      </w:tblGrid>
      <w:tr w:rsidR="003C5F32" w:rsidRPr="007024DF" w:rsidTr="00DB0F73">
        <w:trPr>
          <w:jc w:val="center"/>
        </w:trPr>
        <w:tc>
          <w:tcPr>
            <w:tcW w:w="8224" w:type="dxa"/>
            <w:tcBorders>
              <w:top w:val="nil"/>
              <w:left w:val="nil"/>
              <w:bottom w:val="nil"/>
              <w:right w:val="nil"/>
            </w:tcBorders>
          </w:tcPr>
          <w:p w:rsidR="003C5F32" w:rsidRPr="007024DF" w:rsidRDefault="004C3504" w:rsidP="004F6CF1">
            <w:pPr>
              <w:jc w:val="center"/>
              <w:rPr>
                <w:rStyle w:val="aff1"/>
                <w:i w:val="0"/>
                <w:sz w:val="22"/>
                <w:szCs w:val="22"/>
              </w:rPr>
            </w:pPr>
            <m:oMath>
              <w:bookmarkStart w:id="2" w:name="_Hlt13888643"/>
              <m:r>
                <w:rPr>
                  <w:rStyle w:val="aff1"/>
                  <w:rFonts w:ascii="Cambria Math" w:hAnsi="Cambria Math"/>
                  <w:sz w:val="22"/>
                  <w:szCs w:val="22"/>
                </w:rPr>
                <m:t>z=</m:t>
              </m:r>
              <m:sSub>
                <m:sSubPr>
                  <m:ctrlPr>
                    <w:rPr>
                      <w:rStyle w:val="aff1"/>
                      <w:rFonts w:ascii="Cambria Math" w:hAnsi="Cambria Math"/>
                      <w:sz w:val="22"/>
                      <w:szCs w:val="22"/>
                    </w:rPr>
                  </m:ctrlPr>
                </m:sSubPr>
                <m:e>
                  <m:r>
                    <w:rPr>
                      <w:rStyle w:val="aff1"/>
                      <w:rFonts w:ascii="Cambria Math" w:hAnsi="Cambria Math"/>
                      <w:sz w:val="22"/>
                      <w:szCs w:val="22"/>
                    </w:rPr>
                    <m:t>g</m:t>
                  </m:r>
                </m:e>
                <m:sub>
                  <m:r>
                    <w:rPr>
                      <w:rStyle w:val="aff1"/>
                      <w:rFonts w:ascii="Cambria Math" w:hAnsi="Cambria Math"/>
                      <w:sz w:val="22"/>
                      <w:szCs w:val="22"/>
                    </w:rPr>
                    <m:t>ν</m:t>
                  </m:r>
                </m:sub>
              </m:sSub>
              <m:r>
                <w:rPr>
                  <w:rStyle w:val="aff1"/>
                  <w:rFonts w:ascii="Cambria Math" w:hAnsi="Cambria Math"/>
                  <w:sz w:val="22"/>
                  <w:szCs w:val="22"/>
                </w:rPr>
                <m:t>(x)</m:t>
              </m:r>
            </m:oMath>
            <w:r w:rsidR="003C5F32" w:rsidRPr="007024DF">
              <w:rPr>
                <w:rStyle w:val="aff1"/>
                <w:i w:val="0"/>
                <w:sz w:val="22"/>
                <w:szCs w:val="22"/>
              </w:rPr>
              <w:t xml:space="preserve">, </w:t>
            </w:r>
            <m:oMath>
              <m:r>
                <w:rPr>
                  <w:rStyle w:val="aff1"/>
                  <w:rFonts w:ascii="Cambria Math" w:hAnsi="Cambria Math"/>
                  <w:sz w:val="22"/>
                  <w:szCs w:val="22"/>
                </w:rPr>
                <m:t>ν=ν(x)</m:t>
              </m:r>
            </m:oMath>
            <w:r w:rsidR="003C5F32" w:rsidRPr="007024DF">
              <w:rPr>
                <w:rStyle w:val="aff1"/>
                <w:i w:val="0"/>
                <w:sz w:val="22"/>
                <w:szCs w:val="22"/>
              </w:rPr>
              <w:t>,</w:t>
            </w:r>
          </w:p>
        </w:tc>
        <w:bookmarkStart w:id="3" w:name="_Hlt13848647"/>
        <w:bookmarkStart w:id="4" w:name="trial_res"/>
        <w:bookmarkEnd w:id="3"/>
        <w:tc>
          <w:tcPr>
            <w:tcW w:w="1451" w:type="dxa"/>
            <w:tcBorders>
              <w:top w:val="nil"/>
              <w:left w:val="nil"/>
              <w:bottom w:val="nil"/>
              <w:right w:val="nil"/>
            </w:tcBorders>
          </w:tcPr>
          <w:p w:rsidR="003C5F32" w:rsidRPr="007024DF" w:rsidRDefault="005B146A" w:rsidP="00DB0F73">
            <w:pPr>
              <w:jc w:val="right"/>
              <w:rPr>
                <w:szCs w:val="22"/>
              </w:rPr>
            </w:pPr>
            <w:r w:rsidRPr="007024DF">
              <w:rPr>
                <w:szCs w:val="22"/>
              </w:rPr>
              <w:fldChar w:fldCharType="begin"/>
            </w:r>
            <w:r w:rsidR="004C3504" w:rsidRPr="007024DF">
              <w:rPr>
                <w:szCs w:val="22"/>
              </w:rPr>
              <w:instrText xml:space="preserve"> MACROBUTTON MTPlaceRef \* MERGEFORMAT </w:instrText>
            </w:r>
            <w:r w:rsidRPr="007024DF">
              <w:rPr>
                <w:szCs w:val="22"/>
              </w:rPr>
              <w:fldChar w:fldCharType="begin"/>
            </w:r>
            <w:r w:rsidR="004C3504" w:rsidRPr="007024DF">
              <w:rPr>
                <w:szCs w:val="22"/>
              </w:rPr>
              <w:instrText xml:space="preserve"> SEQ MTEqn \h \* MERGEFORMAT </w:instrText>
            </w:r>
            <w:r w:rsidRPr="007024DF">
              <w:rPr>
                <w:szCs w:val="22"/>
              </w:rPr>
              <w:fldChar w:fldCharType="end"/>
            </w:r>
            <w:r w:rsidR="004C3504" w:rsidRPr="007024DF">
              <w:rPr>
                <w:szCs w:val="22"/>
              </w:rPr>
              <w:instrText>(</w:instrText>
            </w:r>
            <w:fldSimple w:instr=" SEQ MTEqn \c \* Arabic \* MERGEFORMAT ">
              <w:r w:rsidR="00A07973" w:rsidRPr="00A07973">
                <w:rPr>
                  <w:noProof/>
                  <w:szCs w:val="22"/>
                </w:rPr>
                <w:instrText>2</w:instrText>
              </w:r>
            </w:fldSimple>
            <w:r w:rsidR="004C3504" w:rsidRPr="007024DF">
              <w:rPr>
                <w:szCs w:val="22"/>
              </w:rPr>
              <w:instrText>)</w:instrText>
            </w:r>
            <w:r w:rsidRPr="007024DF">
              <w:rPr>
                <w:szCs w:val="22"/>
              </w:rPr>
              <w:fldChar w:fldCharType="end"/>
            </w:r>
            <w:bookmarkEnd w:id="4"/>
          </w:p>
        </w:tc>
      </w:tr>
    </w:tbl>
    <w:bookmarkEnd w:id="2"/>
    <w:p w:rsidR="003C5F32" w:rsidRPr="007024DF" w:rsidRDefault="003C5F32" w:rsidP="004C3504">
      <w:pPr>
        <w:pStyle w:val="af"/>
        <w:ind w:firstLine="0"/>
      </w:pPr>
      <w:proofErr w:type="gramStart"/>
      <w:r w:rsidRPr="007024DF">
        <w:t>порожденная</w:t>
      </w:r>
      <w:proofErr w:type="gramEnd"/>
      <w:r w:rsidRPr="007024DF">
        <w:t xml:space="preserve"> испытанием в точке </w:t>
      </w:r>
      <m:oMath>
        <m:r>
          <w:rPr>
            <w:rStyle w:val="aff1"/>
            <w:rFonts w:ascii="Cambria Math" w:hAnsi="Cambria Math"/>
            <w:sz w:val="22"/>
            <w:szCs w:val="22"/>
          </w:rPr>
          <m:t>x</m:t>
        </m:r>
        <m:r>
          <w:rPr>
            <w:rStyle w:val="aff1"/>
            <w:rFonts w:ascii="Cambria Math" w:hAnsi="Cambria Math"/>
            <w:sz w:val="22"/>
            <w:szCs w:val="22"/>
            <w:lang w:val="ru-RU"/>
          </w:rPr>
          <m:t>∈[a,b]</m:t>
        </m:r>
      </m:oMath>
      <w:r w:rsidRPr="007024DF">
        <w:t xml:space="preserve">, называется </w:t>
      </w:r>
      <w:r w:rsidRPr="007024DF">
        <w:rPr>
          <w:i/>
        </w:rPr>
        <w:t>результатом испытания</w:t>
      </w:r>
      <w:r w:rsidRPr="007024DF">
        <w:t>.</w:t>
      </w:r>
    </w:p>
    <w:p w:rsidR="00B7614C" w:rsidRPr="007024DF" w:rsidRDefault="00B7614C" w:rsidP="00B7614C">
      <w:pPr>
        <w:pStyle w:val="af"/>
      </w:pPr>
      <w:r w:rsidRPr="007024DF">
        <w:t>Последовательный индексный алгоритм для решения одномерных задач условной оптим</w:t>
      </w:r>
      <w:r w:rsidRPr="007024DF">
        <w:t>и</w:t>
      </w:r>
      <w:r w:rsidRPr="007024DF">
        <w:t xml:space="preserve">зации вида </w:t>
      </w:r>
      <w:fldSimple w:instr=" REF problem \h  \* MERGEFORMAT ">
        <w:r w:rsidR="00A07973" w:rsidRPr="007024DF">
          <w:t>(</w:t>
        </w:r>
        <w:r w:rsidR="00A07973" w:rsidRPr="00A07973">
          <w:rPr>
            <w:noProof/>
          </w:rPr>
          <w:t>1</w:t>
        </w:r>
        <w:r w:rsidR="00A07973" w:rsidRPr="007024DF">
          <w:t>)</w:t>
        </w:r>
      </w:fldSimple>
      <w:r w:rsidRPr="007024DF">
        <w:t xml:space="preserve"> подробно описан в [</w:t>
      </w:r>
      <w:r w:rsidR="00BA7A7D" w:rsidRPr="007024DF">
        <w:t>6</w:t>
      </w:r>
      <w:r w:rsidRPr="007024DF">
        <w:t xml:space="preserve">]. </w:t>
      </w:r>
      <w:r w:rsidR="00BA7A7D" w:rsidRPr="007024DF">
        <w:t>Д</w:t>
      </w:r>
      <w:r w:rsidRPr="007024DF">
        <w:t>ля его распараллеливания можно применить подход, предложенный в [</w:t>
      </w:r>
      <w:r w:rsidR="00BA7A7D" w:rsidRPr="007024DF">
        <w:t>8</w:t>
      </w:r>
      <w:r w:rsidRPr="007024DF">
        <w:t>] для решения безусловных задач глобальной оптимизации. Опишем кратко вычислительную схему параллельного алгоритма.</w:t>
      </w:r>
    </w:p>
    <w:p w:rsidR="0085771B" w:rsidRPr="007024DF" w:rsidRDefault="0085771B" w:rsidP="0085771B">
      <w:pPr>
        <w:pStyle w:val="af"/>
        <w:rPr>
          <w:rStyle w:val="aff1"/>
          <w:i w:val="0"/>
          <w:sz w:val="22"/>
          <w:szCs w:val="22"/>
          <w:lang w:val="ru-RU"/>
        </w:rPr>
      </w:pPr>
      <w:r w:rsidRPr="007024DF">
        <w:t xml:space="preserve">Пусть в нашем распоряжении имеется </w:t>
      </w:r>
      <m:oMath>
        <m:r>
          <w:rPr>
            <w:rFonts w:ascii="Cambria Math" w:hAnsi="Cambria Math"/>
            <w:lang w:val="en-US"/>
          </w:rPr>
          <m:t>p</m:t>
        </m:r>
        <m:r>
          <w:rPr>
            <w:rFonts w:ascii="Cambria Math" w:hAnsi="Cambria Math"/>
          </w:rPr>
          <m:t>≥1</m:t>
        </m:r>
      </m:oMath>
      <w:r w:rsidRPr="007024DF">
        <w:t xml:space="preserve"> вычислительных элементов (например, ядер на центральном процессоре), с использованием которых можно проводить </w:t>
      </w:r>
      <m:oMath>
        <m:r>
          <w:rPr>
            <w:rFonts w:ascii="Cambria Math" w:hAnsi="Cambria Math"/>
          </w:rPr>
          <m:t>p</m:t>
        </m:r>
      </m:oMath>
      <w:r w:rsidRPr="007024DF">
        <w:t xml:space="preserve"> испытаний одн</w:t>
      </w:r>
      <w:r w:rsidRPr="007024DF">
        <w:t>о</w:t>
      </w:r>
      <w:r w:rsidRPr="007024DF">
        <w:t xml:space="preserve">временно. На первой итерации метода параллельно выполняется </w:t>
      </w:r>
      <m:oMath>
        <m:r>
          <w:rPr>
            <w:rFonts w:ascii="Cambria Math" w:hAnsi="Cambria Math"/>
          </w:rPr>
          <m:t>p</m:t>
        </m:r>
      </m:oMath>
      <w:r w:rsidRPr="007024DF">
        <w:t xml:space="preserve"> испытаний в произвольных различных точках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∈(a,b)</m:t>
        </m:r>
      </m:oMath>
      <w:r w:rsidRPr="007024DF">
        <w:rPr>
          <w:rStyle w:val="aff1"/>
          <w:i w:val="0"/>
          <w:sz w:val="22"/>
          <w:szCs w:val="22"/>
          <w:lang w:val="ru-RU"/>
        </w:rPr>
        <w:t xml:space="preserve">, </w:t>
      </w:r>
      <m:oMath>
        <m:r>
          <w:rPr>
            <w:rStyle w:val="aff1"/>
            <w:rFonts w:ascii="Cambria Math" w:hAnsi="Cambria Math"/>
            <w:sz w:val="22"/>
            <w:szCs w:val="22"/>
            <w:lang w:val="ru-RU"/>
          </w:rPr>
          <m:t>1≤</m:t>
        </m:r>
        <m:r>
          <w:rPr>
            <w:rStyle w:val="aff1"/>
            <w:rFonts w:ascii="Cambria Math" w:hAnsi="Cambria Math"/>
            <w:sz w:val="22"/>
            <w:szCs w:val="22"/>
          </w:rPr>
          <m:t>i</m:t>
        </m:r>
        <m:r>
          <w:rPr>
            <w:rStyle w:val="aff1"/>
            <w:rFonts w:ascii="Cambria Math" w:hAnsi="Cambria Math"/>
            <w:sz w:val="22"/>
            <w:szCs w:val="22"/>
            <w:lang w:val="ru-RU"/>
          </w:rPr>
          <m:t>≤</m:t>
        </m:r>
        <m:r>
          <w:rPr>
            <w:rStyle w:val="aff1"/>
            <w:rFonts w:ascii="Cambria Math" w:hAnsi="Cambria Math"/>
            <w:sz w:val="22"/>
            <w:szCs w:val="22"/>
          </w:rPr>
          <m:t>p</m:t>
        </m:r>
      </m:oMath>
      <w:r w:rsidRPr="007024DF">
        <w:rPr>
          <w:rStyle w:val="aff1"/>
          <w:i w:val="0"/>
          <w:sz w:val="22"/>
          <w:szCs w:val="22"/>
          <w:lang w:val="ru-RU"/>
        </w:rPr>
        <w:t>.</w:t>
      </w:r>
    </w:p>
    <w:p w:rsidR="0085771B" w:rsidRPr="007024DF" w:rsidRDefault="0085771B" w:rsidP="008D11DB">
      <w:pPr>
        <w:pStyle w:val="af"/>
      </w:pPr>
      <w:r w:rsidRPr="007024DF">
        <w:t xml:space="preserve">Предположим, что выполнено </w:t>
      </w:r>
      <m:oMath>
        <m:r>
          <w:rPr>
            <w:rFonts w:ascii="Cambria Math" w:hAnsi="Cambria Math"/>
          </w:rPr>
          <m:t>n≥1</m:t>
        </m:r>
      </m:oMath>
      <w:r w:rsidRPr="007024DF">
        <w:t xml:space="preserve"> итераций метода, в процессе которых были проведены испытания в</w:t>
      </w:r>
      <w:proofErr w:type="gramStart"/>
      <w:r w:rsidRPr="007024DF">
        <w:t xml:space="preserve"> </w:t>
      </w:r>
      <m:oMath>
        <m:r>
          <w:rPr>
            <w:rFonts w:ascii="Cambria Math" w:hAnsi="Cambria Math"/>
          </w:rPr>
          <m:t>k=k(n)</m:t>
        </m:r>
      </m:oMath>
      <w:r w:rsidRPr="007024DF">
        <w:t xml:space="preserve"> </w:t>
      </w:r>
      <w:proofErr w:type="gramEnd"/>
      <w:r w:rsidRPr="007024DF">
        <w:t xml:space="preserve">точках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1≤i≤k</m:t>
        </m:r>
      </m:oMath>
      <w:r w:rsidRPr="007024DF">
        <w:t xml:space="preserve">. Тогда точки </w:t>
      </w:r>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k+p</m:t>
            </m:r>
          </m:sup>
        </m:sSup>
      </m:oMath>
      <w:r w:rsidRPr="007024DF">
        <w:t xml:space="preserve"> поисковых испытаний следующей </w:t>
      </w:r>
      <m:oMath>
        <m:r>
          <w:rPr>
            <w:rFonts w:ascii="Cambria Math" w:hAnsi="Cambria Math"/>
          </w:rPr>
          <m:t>(n+1)</m:t>
        </m:r>
      </m:oMath>
      <w:r w:rsidRPr="007024DF">
        <w:t>-ой итерации определяются в соответствии с правилами.</w:t>
      </w:r>
    </w:p>
    <w:p w:rsidR="00AE0CE3" w:rsidRPr="007024DF" w:rsidRDefault="00AE0CE3" w:rsidP="008D11DB">
      <w:pPr>
        <w:pStyle w:val="af"/>
      </w:pPr>
      <w:r w:rsidRPr="007024DF">
        <w:rPr>
          <w:i/>
        </w:rPr>
        <w:t>Правило 1</w:t>
      </w:r>
      <w:r w:rsidRPr="007024DF">
        <w:t xml:space="preserve">. Перенумеровать точки </w:t>
      </w:r>
      <m:oMath>
        <m:sSup>
          <m:sSupPr>
            <m:ctrlPr>
              <w:rPr>
                <w:rStyle w:val="aff1"/>
                <w:rFonts w:ascii="Cambria Math" w:hAnsi="Cambria Math"/>
                <w:sz w:val="22"/>
                <w:szCs w:val="22"/>
                <w:lang w:val="ru-RU"/>
              </w:rPr>
            </m:ctrlPr>
          </m:sSupPr>
          <m:e>
            <m:r>
              <w:rPr>
                <w:rStyle w:val="aff1"/>
                <w:rFonts w:ascii="Cambria Math" w:hAnsi="Cambria Math"/>
                <w:sz w:val="22"/>
                <w:szCs w:val="22"/>
              </w:rPr>
              <m:t>x</m:t>
            </m:r>
            <m:ctrlPr>
              <w:rPr>
                <w:rStyle w:val="aff1"/>
                <w:rFonts w:ascii="Cambria Math" w:hAnsi="Cambria Math"/>
                <w:sz w:val="22"/>
                <w:szCs w:val="22"/>
              </w:rPr>
            </m:ctrlPr>
          </m:e>
          <m:sup>
            <m:r>
              <w:rPr>
                <w:rStyle w:val="aff1"/>
                <w:rFonts w:ascii="Cambria Math" w:hAnsi="Cambria Math"/>
                <w:sz w:val="22"/>
                <w:szCs w:val="22"/>
                <w:vertAlign w:val="superscript"/>
                <w:lang w:val="ru-RU"/>
              </w:rPr>
              <m:t>1</m:t>
            </m:r>
            <m:ctrlPr>
              <w:rPr>
                <w:rStyle w:val="aff1"/>
                <w:rFonts w:ascii="Cambria Math" w:hAnsi="Cambria Math"/>
                <w:sz w:val="22"/>
                <w:szCs w:val="22"/>
                <w:vertAlign w:val="superscript"/>
                <w:lang w:val="ru-RU"/>
              </w:rPr>
            </m:ctrlPr>
          </m:sup>
        </m:sSup>
        <m:r>
          <w:rPr>
            <w:rStyle w:val="aff1"/>
            <w:rFonts w:ascii="Cambria Math" w:hAnsi="Cambria Math"/>
            <w:sz w:val="22"/>
            <w:szCs w:val="22"/>
            <w:lang w:val="ru-RU"/>
          </w:rPr>
          <m:t>,…,</m:t>
        </m:r>
        <m:sSup>
          <m:sSupPr>
            <m:ctrlPr>
              <w:rPr>
                <w:rStyle w:val="aff1"/>
                <w:rFonts w:ascii="Cambria Math" w:hAnsi="Cambria Math"/>
                <w:sz w:val="22"/>
                <w:szCs w:val="22"/>
                <w:lang w:val="ru-RU"/>
              </w:rPr>
            </m:ctrlPr>
          </m:sSupPr>
          <m:e>
            <m:r>
              <w:rPr>
                <w:rStyle w:val="aff1"/>
                <w:rFonts w:ascii="Cambria Math" w:hAnsi="Cambria Math"/>
                <w:sz w:val="22"/>
                <w:szCs w:val="22"/>
              </w:rPr>
              <m:t>x</m:t>
            </m:r>
            <m:ctrlPr>
              <w:rPr>
                <w:rStyle w:val="aff1"/>
                <w:rFonts w:ascii="Cambria Math" w:hAnsi="Cambria Math"/>
                <w:sz w:val="22"/>
                <w:szCs w:val="22"/>
              </w:rPr>
            </m:ctrlPr>
          </m:e>
          <m:sup>
            <m:r>
              <w:rPr>
                <w:rStyle w:val="aff1"/>
                <w:rFonts w:ascii="Cambria Math" w:hAnsi="Cambria Math"/>
                <w:sz w:val="22"/>
                <w:szCs w:val="22"/>
                <w:vertAlign w:val="superscript"/>
              </w:rPr>
              <m:t>k</m:t>
            </m:r>
            <m:ctrlPr>
              <w:rPr>
                <w:rStyle w:val="aff1"/>
                <w:rFonts w:ascii="Cambria Math" w:hAnsi="Cambria Math"/>
                <w:sz w:val="22"/>
                <w:szCs w:val="22"/>
                <w:vertAlign w:val="superscript"/>
              </w:rPr>
            </m:ctrlPr>
          </m:sup>
        </m:sSup>
      </m:oMath>
      <w:r w:rsidRPr="007024DF">
        <w:t xml:space="preserve"> предшествующих испытаний нижними инде</w:t>
      </w:r>
      <w:r w:rsidRPr="007024DF">
        <w:t>к</w:t>
      </w:r>
      <w:r w:rsidRPr="007024DF">
        <w:t>сами в порядке увеличения значений координаты, т.е.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83"/>
        <w:gridCol w:w="1403"/>
      </w:tblGrid>
      <w:tr w:rsidR="00AE0CE3" w:rsidRPr="007024DF" w:rsidTr="00DB0F73">
        <w:trPr>
          <w:jc w:val="center"/>
        </w:trPr>
        <w:tc>
          <w:tcPr>
            <w:tcW w:w="8376" w:type="dxa"/>
            <w:tcBorders>
              <w:top w:val="nil"/>
              <w:left w:val="nil"/>
              <w:bottom w:val="nil"/>
              <w:right w:val="nil"/>
            </w:tcBorders>
          </w:tcPr>
          <w:p w:rsidR="00AE0CE3" w:rsidRPr="007024DF" w:rsidRDefault="00AE0CE3" w:rsidP="00AE0CE3">
            <w:pPr>
              <w:spacing w:before="60" w:after="60"/>
              <w:jc w:val="center"/>
              <w:rPr>
                <w:szCs w:val="22"/>
              </w:rPr>
            </w:pPr>
            <m:oMath>
              <m:r>
                <w:rPr>
                  <w:rStyle w:val="aff1"/>
                  <w:rFonts w:ascii="Cambria Math" w:hAnsi="Cambria Math"/>
                  <w:sz w:val="22"/>
                  <w:szCs w:val="22"/>
                </w:rPr>
                <m:t>a</m:t>
              </m:r>
              <m:r>
                <w:rPr>
                  <w:rStyle w:val="aff1"/>
                  <w:rFonts w:ascii="Cambria Math" w:hAnsi="Cambria Math"/>
                  <w:sz w:val="22"/>
                  <w:szCs w:val="22"/>
                  <w:lang w:val="ru-RU"/>
                </w:rPr>
                <m:t>=</m:t>
              </m:r>
              <m:sSub>
                <m:sSubPr>
                  <m:ctrlPr>
                    <w:rPr>
                      <w:rStyle w:val="aff1"/>
                      <w:rFonts w:ascii="Cambria Math" w:hAnsi="Cambria Math"/>
                      <w:sz w:val="22"/>
                      <w:szCs w:val="22"/>
                      <w:lang w:val="pt-BR"/>
                    </w:rPr>
                  </m:ctrlPr>
                </m:sSubPr>
                <m:e>
                  <m:r>
                    <w:rPr>
                      <w:rStyle w:val="aff1"/>
                      <w:rFonts w:ascii="Cambria Math" w:hAnsi="Cambria Math"/>
                      <w:sz w:val="22"/>
                      <w:szCs w:val="22"/>
                      <w:lang w:val="pt-BR"/>
                    </w:rPr>
                    <m:t>x</m:t>
                  </m:r>
                </m:e>
                <m:sub>
                  <m:r>
                    <w:rPr>
                      <w:rStyle w:val="aff1"/>
                      <w:rFonts w:ascii="Cambria Math" w:hAnsi="Cambria Math"/>
                      <w:sz w:val="22"/>
                      <w:szCs w:val="22"/>
                      <w:vertAlign w:val="subscript"/>
                      <w:lang w:val="pt-BR"/>
                    </w:rPr>
                    <m:t>0</m:t>
                  </m:r>
                  <m:ctrlPr>
                    <w:rPr>
                      <w:rStyle w:val="aff1"/>
                      <w:rFonts w:ascii="Cambria Math" w:hAnsi="Cambria Math"/>
                      <w:sz w:val="22"/>
                      <w:szCs w:val="22"/>
                      <w:vertAlign w:val="subscript"/>
                      <w:lang w:val="pt-BR"/>
                    </w:rPr>
                  </m:ctrlPr>
                </m:sub>
              </m:sSub>
              <m:r>
                <w:rPr>
                  <w:rStyle w:val="aff1"/>
                  <w:rFonts w:ascii="Cambria Math" w:hAnsi="Cambria Math"/>
                  <w:sz w:val="22"/>
                  <w:szCs w:val="22"/>
                  <w:lang w:val="pt-BR"/>
                </w:rPr>
                <m:t>&lt;</m:t>
              </m:r>
              <m:sSub>
                <m:sSubPr>
                  <m:ctrlPr>
                    <w:rPr>
                      <w:rStyle w:val="aff1"/>
                      <w:rFonts w:ascii="Cambria Math" w:hAnsi="Cambria Math"/>
                      <w:sz w:val="22"/>
                      <w:szCs w:val="22"/>
                      <w:lang w:val="pt-BR"/>
                    </w:rPr>
                  </m:ctrlPr>
                </m:sSubPr>
                <m:e>
                  <m:r>
                    <w:rPr>
                      <w:rStyle w:val="aff1"/>
                      <w:rFonts w:ascii="Cambria Math" w:hAnsi="Cambria Math"/>
                      <w:sz w:val="22"/>
                      <w:szCs w:val="22"/>
                      <w:lang w:val="pt-BR"/>
                    </w:rPr>
                    <m:t>x</m:t>
                  </m:r>
                </m:e>
                <m:sub>
                  <m:r>
                    <w:rPr>
                      <w:rStyle w:val="aff1"/>
                      <w:rFonts w:ascii="Cambria Math" w:hAnsi="Cambria Math"/>
                      <w:sz w:val="22"/>
                      <w:szCs w:val="22"/>
                      <w:vertAlign w:val="subscript"/>
                      <w:lang w:val="pt-BR"/>
                    </w:rPr>
                    <m:t>1</m:t>
                  </m:r>
                  <m:ctrlPr>
                    <w:rPr>
                      <w:rStyle w:val="aff1"/>
                      <w:rFonts w:ascii="Cambria Math" w:hAnsi="Cambria Math"/>
                      <w:sz w:val="22"/>
                      <w:szCs w:val="22"/>
                      <w:vertAlign w:val="subscript"/>
                      <w:lang w:val="pt-BR"/>
                    </w:rPr>
                  </m:ctrlPr>
                </m:sub>
              </m:sSub>
              <m:r>
                <w:rPr>
                  <w:rStyle w:val="aff1"/>
                  <w:rFonts w:ascii="Cambria Math" w:hAnsi="Cambria Math"/>
                  <w:sz w:val="22"/>
                  <w:szCs w:val="22"/>
                  <w:lang w:val="ru-RU"/>
                </w:rPr>
                <m:t>&lt;</m:t>
              </m:r>
              <m:r>
                <w:rPr>
                  <w:rStyle w:val="aff1"/>
                  <w:rFonts w:ascii="Cambria Math" w:hAnsi="Cambria Math"/>
                  <w:sz w:val="22"/>
                  <w:szCs w:val="22"/>
                  <w:lang w:val="pt-BR"/>
                </w:rPr>
                <m:t>…&lt;</m:t>
              </m:r>
              <m:sSub>
                <m:sSubPr>
                  <m:ctrlPr>
                    <w:rPr>
                      <w:rStyle w:val="aff1"/>
                      <w:rFonts w:ascii="Cambria Math" w:hAnsi="Cambria Math"/>
                      <w:sz w:val="22"/>
                      <w:szCs w:val="22"/>
                      <w:lang w:val="pt-BR"/>
                    </w:rPr>
                  </m:ctrlPr>
                </m:sSubPr>
                <m:e>
                  <m:r>
                    <w:rPr>
                      <w:rStyle w:val="aff1"/>
                      <w:rFonts w:ascii="Cambria Math" w:hAnsi="Cambria Math"/>
                      <w:sz w:val="22"/>
                      <w:szCs w:val="22"/>
                      <w:lang w:val="pt-BR"/>
                    </w:rPr>
                    <m:t>x</m:t>
                  </m:r>
                </m:e>
                <m:sub>
                  <m:r>
                    <w:rPr>
                      <w:rStyle w:val="aff1"/>
                      <w:rFonts w:ascii="Cambria Math" w:hAnsi="Cambria Math"/>
                      <w:sz w:val="22"/>
                      <w:szCs w:val="22"/>
                      <w:vertAlign w:val="subscript"/>
                      <w:lang w:val="pt-BR"/>
                    </w:rPr>
                    <m:t>i</m:t>
                  </m:r>
                  <m:ctrlPr>
                    <w:rPr>
                      <w:rStyle w:val="aff1"/>
                      <w:rFonts w:ascii="Cambria Math" w:hAnsi="Cambria Math"/>
                      <w:sz w:val="22"/>
                      <w:szCs w:val="22"/>
                      <w:vertAlign w:val="subscript"/>
                      <w:lang w:val="pt-BR"/>
                    </w:rPr>
                  </m:ctrlPr>
                </m:sub>
              </m:sSub>
              <m:r>
                <w:rPr>
                  <w:rStyle w:val="aff1"/>
                  <w:rFonts w:ascii="Cambria Math" w:hAnsi="Cambria Math"/>
                  <w:sz w:val="22"/>
                  <w:szCs w:val="22"/>
                  <w:lang w:val="ru-RU"/>
                </w:rPr>
                <m:t>&lt;</m:t>
              </m:r>
              <m:r>
                <w:rPr>
                  <w:rStyle w:val="aff1"/>
                  <w:rFonts w:ascii="Cambria Math" w:hAnsi="Cambria Math"/>
                  <w:sz w:val="22"/>
                  <w:szCs w:val="22"/>
                  <w:lang w:val="pt-BR"/>
                </w:rPr>
                <m:t>…</m:t>
              </m:r>
              <m:r>
                <w:rPr>
                  <w:rStyle w:val="aff1"/>
                  <w:rFonts w:ascii="Cambria Math" w:hAnsi="Cambria Math"/>
                  <w:sz w:val="22"/>
                  <w:szCs w:val="22"/>
                  <w:lang w:val="ru-RU"/>
                </w:rPr>
                <m:t>&lt;</m:t>
              </m:r>
              <m:sSub>
                <m:sSubPr>
                  <m:ctrlPr>
                    <w:rPr>
                      <w:rStyle w:val="aff1"/>
                      <w:rFonts w:ascii="Cambria Math" w:hAnsi="Cambria Math"/>
                      <w:sz w:val="22"/>
                      <w:szCs w:val="22"/>
                      <w:lang w:val="pt-BR"/>
                    </w:rPr>
                  </m:ctrlPr>
                </m:sSubPr>
                <m:e>
                  <m:r>
                    <w:rPr>
                      <w:rStyle w:val="aff1"/>
                      <w:rFonts w:ascii="Cambria Math" w:hAnsi="Cambria Math"/>
                      <w:sz w:val="22"/>
                      <w:szCs w:val="22"/>
                      <w:lang w:val="pt-BR"/>
                    </w:rPr>
                    <m:t>x</m:t>
                  </m:r>
                </m:e>
                <m:sub>
                  <m:r>
                    <w:rPr>
                      <w:rStyle w:val="aff1"/>
                      <w:rFonts w:ascii="Cambria Math" w:hAnsi="Cambria Math"/>
                      <w:sz w:val="22"/>
                      <w:szCs w:val="22"/>
                      <w:vertAlign w:val="subscript"/>
                      <w:lang w:val="pt-BR"/>
                    </w:rPr>
                    <m:t>k</m:t>
                  </m:r>
                  <m:ctrlPr>
                    <w:rPr>
                      <w:rStyle w:val="aff1"/>
                      <w:rFonts w:ascii="Cambria Math" w:hAnsi="Cambria Math"/>
                      <w:sz w:val="22"/>
                      <w:szCs w:val="22"/>
                      <w:vertAlign w:val="subscript"/>
                      <w:lang w:val="pt-BR"/>
                    </w:rPr>
                  </m:ctrlPr>
                </m:sub>
              </m:sSub>
              <m:r>
                <w:rPr>
                  <w:rStyle w:val="aff1"/>
                  <w:rFonts w:ascii="Cambria Math" w:hAnsi="Cambria Math"/>
                  <w:sz w:val="22"/>
                  <w:szCs w:val="22"/>
                </w:rPr>
                <w:sym w:font="Symbol" w:char="F03C"/>
              </m:r>
              <m:sSub>
                <m:sSubPr>
                  <m:ctrlPr>
                    <w:rPr>
                      <w:rStyle w:val="aff1"/>
                      <w:rFonts w:ascii="Cambria Math" w:hAnsi="Cambria Math"/>
                      <w:sz w:val="22"/>
                      <w:szCs w:val="22"/>
                      <w:lang w:val="pt-BR"/>
                    </w:rPr>
                  </m:ctrlPr>
                </m:sSubPr>
                <m:e>
                  <m:r>
                    <w:rPr>
                      <w:rStyle w:val="aff1"/>
                      <w:rFonts w:ascii="Cambria Math" w:hAnsi="Cambria Math"/>
                      <w:sz w:val="22"/>
                      <w:szCs w:val="22"/>
                      <w:lang w:val="pt-BR"/>
                    </w:rPr>
                    <m:t>x</m:t>
                  </m:r>
                </m:e>
                <m:sub>
                  <m:r>
                    <w:rPr>
                      <w:rStyle w:val="aff1"/>
                      <w:rFonts w:ascii="Cambria Math" w:hAnsi="Cambria Math"/>
                      <w:sz w:val="22"/>
                      <w:szCs w:val="22"/>
                      <w:vertAlign w:val="subscript"/>
                      <w:lang w:val="pt-BR"/>
                    </w:rPr>
                    <m:t>k+1</m:t>
                  </m:r>
                  <m:ctrlPr>
                    <w:rPr>
                      <w:rStyle w:val="aff1"/>
                      <w:rFonts w:ascii="Cambria Math" w:hAnsi="Cambria Math"/>
                      <w:sz w:val="22"/>
                      <w:szCs w:val="22"/>
                      <w:vertAlign w:val="subscript"/>
                      <w:lang w:val="pt-BR"/>
                    </w:rPr>
                  </m:ctrlPr>
                </m:sub>
              </m:sSub>
              <m:r>
                <w:rPr>
                  <w:rStyle w:val="aff1"/>
                  <w:rFonts w:ascii="Cambria Math" w:hAnsi="Cambria Math"/>
                  <w:sz w:val="22"/>
                  <w:szCs w:val="22"/>
                  <w:lang w:val="ru-RU"/>
                </w:rPr>
                <m:t>=</m:t>
              </m:r>
              <m:r>
                <w:rPr>
                  <w:rStyle w:val="aff1"/>
                  <w:rFonts w:ascii="Cambria Math" w:hAnsi="Cambria Math"/>
                  <w:sz w:val="22"/>
                  <w:szCs w:val="22"/>
                </w:rPr>
                <m:t>b</m:t>
              </m:r>
            </m:oMath>
            <w:r w:rsidRPr="007024DF">
              <w:rPr>
                <w:rStyle w:val="aff1"/>
                <w:i w:val="0"/>
                <w:sz w:val="22"/>
                <w:szCs w:val="22"/>
                <w:lang w:val="pt-BR"/>
              </w:rPr>
              <w:t>,</w:t>
            </w:r>
          </w:p>
        </w:tc>
        <w:bookmarkStart w:id="5" w:name="ref_x"/>
        <w:tc>
          <w:tcPr>
            <w:tcW w:w="1478" w:type="dxa"/>
            <w:tcBorders>
              <w:top w:val="nil"/>
              <w:left w:val="nil"/>
              <w:bottom w:val="nil"/>
              <w:right w:val="nil"/>
            </w:tcBorders>
          </w:tcPr>
          <w:p w:rsidR="00AE0CE3" w:rsidRPr="007024DF" w:rsidRDefault="005B146A" w:rsidP="00AE0CE3">
            <w:pPr>
              <w:pStyle w:val="af1"/>
              <w:spacing w:before="60" w:after="60"/>
              <w:jc w:val="right"/>
              <w:rPr>
                <w:i w:val="0"/>
                <w:sz w:val="22"/>
                <w:szCs w:val="22"/>
                <w:lang w:val="en-US"/>
              </w:rPr>
            </w:pPr>
            <w:r w:rsidRPr="007024DF">
              <w:rPr>
                <w:i w:val="0"/>
                <w:sz w:val="22"/>
                <w:szCs w:val="22"/>
              </w:rPr>
              <w:fldChar w:fldCharType="begin"/>
            </w:r>
            <w:r w:rsidR="00AE0CE3" w:rsidRPr="007024DF">
              <w:rPr>
                <w:i w:val="0"/>
                <w:sz w:val="22"/>
                <w:szCs w:val="22"/>
              </w:rPr>
              <w:instrText xml:space="preserve"> MACROBUTTON MTPlaceRef \* MERGEFORMAT </w:instrText>
            </w:r>
            <w:r w:rsidRPr="007024DF">
              <w:rPr>
                <w:i w:val="0"/>
                <w:sz w:val="22"/>
                <w:szCs w:val="22"/>
              </w:rPr>
              <w:fldChar w:fldCharType="begin"/>
            </w:r>
            <w:r w:rsidR="00AE0CE3" w:rsidRPr="007024DF">
              <w:rPr>
                <w:i w:val="0"/>
                <w:sz w:val="22"/>
                <w:szCs w:val="22"/>
              </w:rPr>
              <w:instrText xml:space="preserve"> SEQ MTEqn \h \* MERGEFORMAT </w:instrText>
            </w:r>
            <w:r w:rsidRPr="007024DF">
              <w:rPr>
                <w:i w:val="0"/>
                <w:sz w:val="22"/>
                <w:szCs w:val="22"/>
              </w:rPr>
              <w:fldChar w:fldCharType="end"/>
            </w:r>
            <w:r w:rsidR="00AE0CE3" w:rsidRPr="007024DF">
              <w:rPr>
                <w:i w:val="0"/>
                <w:sz w:val="22"/>
                <w:szCs w:val="22"/>
              </w:rPr>
              <w:instrText>(</w:instrText>
            </w:r>
            <w:fldSimple w:instr=" SEQ MTEqn \c \* Arabic \* MERGEFORMAT ">
              <w:r w:rsidR="00A07973" w:rsidRPr="00A07973">
                <w:rPr>
                  <w:i w:val="0"/>
                  <w:noProof/>
                  <w:sz w:val="22"/>
                  <w:szCs w:val="22"/>
                </w:rPr>
                <w:instrText>3</w:instrText>
              </w:r>
            </w:fldSimple>
            <w:r w:rsidR="00AE0CE3" w:rsidRPr="007024DF">
              <w:rPr>
                <w:i w:val="0"/>
                <w:sz w:val="22"/>
                <w:szCs w:val="22"/>
              </w:rPr>
              <w:instrText>)</w:instrText>
            </w:r>
            <w:r w:rsidRPr="007024DF">
              <w:rPr>
                <w:i w:val="0"/>
                <w:sz w:val="22"/>
                <w:szCs w:val="22"/>
              </w:rPr>
              <w:fldChar w:fldCharType="end"/>
            </w:r>
            <w:bookmarkEnd w:id="5"/>
          </w:p>
        </w:tc>
      </w:tr>
    </w:tbl>
    <w:p w:rsidR="00AE0CE3" w:rsidRPr="007024DF" w:rsidRDefault="00AE0CE3" w:rsidP="00AE0CE3">
      <w:pPr>
        <w:pStyle w:val="Text"/>
        <w:ind w:firstLine="0"/>
        <w:rPr>
          <w:sz w:val="22"/>
          <w:szCs w:val="22"/>
          <w:lang w:val="ru-RU"/>
        </w:rPr>
      </w:pPr>
      <w:r w:rsidRPr="007024DF">
        <w:rPr>
          <w:sz w:val="22"/>
          <w:szCs w:val="22"/>
          <w:lang w:val="ru-RU"/>
        </w:rPr>
        <w:t xml:space="preserve">и сопоставить им значения </w:t>
      </w:r>
      <m:oMath>
        <m:sSub>
          <m:sSubPr>
            <m:ctrlPr>
              <w:rPr>
                <w:rStyle w:val="aff1"/>
                <w:rFonts w:ascii="Cambria Math" w:hAnsi="Cambria Math"/>
                <w:sz w:val="22"/>
                <w:szCs w:val="22"/>
                <w:lang w:val="ru-RU"/>
              </w:rPr>
            </m:ctrlPr>
          </m:sSubPr>
          <m:e>
            <m:r>
              <w:rPr>
                <w:rStyle w:val="aff1"/>
                <w:rFonts w:ascii="Cambria Math" w:hAnsi="Cambria Math"/>
                <w:sz w:val="22"/>
                <w:szCs w:val="22"/>
              </w:rPr>
              <m:t>z</m:t>
            </m:r>
            <m:ctrlPr>
              <w:rPr>
                <w:rStyle w:val="aff1"/>
                <w:rFonts w:ascii="Cambria Math" w:hAnsi="Cambria Math"/>
                <w:sz w:val="22"/>
                <w:szCs w:val="22"/>
              </w:rPr>
            </m:ctrlPr>
          </m:e>
          <m:sub>
            <m:r>
              <w:rPr>
                <w:rStyle w:val="aff1"/>
                <w:rFonts w:ascii="Cambria Math" w:hAnsi="Cambria Math"/>
                <w:sz w:val="22"/>
                <w:szCs w:val="22"/>
                <w:vertAlign w:val="subscript"/>
              </w:rPr>
              <m:t>i</m:t>
            </m:r>
            <m:ctrlPr>
              <w:rPr>
                <w:rStyle w:val="aff1"/>
                <w:rFonts w:ascii="Cambria Math" w:hAnsi="Cambria Math"/>
                <w:sz w:val="22"/>
                <w:szCs w:val="22"/>
                <w:vertAlign w:val="subscript"/>
              </w:rPr>
            </m:ctrlPr>
          </m:sub>
        </m:sSub>
        <m:r>
          <w:rPr>
            <w:rStyle w:val="aff1"/>
            <w:rFonts w:ascii="Cambria Math" w:hAnsi="Cambria Math"/>
            <w:sz w:val="22"/>
            <w:szCs w:val="22"/>
            <w:lang w:val="ru-RU"/>
          </w:rPr>
          <m:t>=</m:t>
        </m:r>
        <m:sSub>
          <m:sSubPr>
            <m:ctrlPr>
              <w:rPr>
                <w:rStyle w:val="aff1"/>
                <w:rFonts w:ascii="Cambria Math" w:hAnsi="Cambria Math"/>
                <w:sz w:val="22"/>
                <w:szCs w:val="22"/>
                <w:lang w:val="ru-RU"/>
              </w:rPr>
            </m:ctrlPr>
          </m:sSubPr>
          <m:e>
            <m:r>
              <w:rPr>
                <w:rStyle w:val="aff1"/>
                <w:rFonts w:ascii="Cambria Math" w:hAnsi="Cambria Math"/>
                <w:sz w:val="22"/>
                <w:szCs w:val="22"/>
              </w:rPr>
              <m:t>g</m:t>
            </m:r>
            <m:ctrlPr>
              <w:rPr>
                <w:rStyle w:val="aff1"/>
                <w:rFonts w:ascii="Cambria Math" w:hAnsi="Cambria Math"/>
                <w:sz w:val="22"/>
                <w:szCs w:val="22"/>
              </w:rPr>
            </m:ctrlPr>
          </m:e>
          <m:sub>
            <m:r>
              <w:rPr>
                <w:rStyle w:val="aff1"/>
                <w:rFonts w:ascii="Cambria Math" w:hAnsi="Cambria Math"/>
                <w:sz w:val="22"/>
                <w:szCs w:val="22"/>
                <w:vertAlign w:val="subscript"/>
                <w:lang w:val="ru-RU"/>
              </w:rPr>
              <m:t>ν</m:t>
            </m:r>
            <m:ctrlPr>
              <w:rPr>
                <w:rStyle w:val="aff1"/>
                <w:rFonts w:ascii="Cambria Math" w:hAnsi="Cambria Math"/>
                <w:sz w:val="22"/>
                <w:szCs w:val="22"/>
                <w:vertAlign w:val="subscript"/>
              </w:rPr>
            </m:ctrlPr>
          </m:sub>
        </m:sSub>
        <m:r>
          <w:rPr>
            <w:rStyle w:val="aff1"/>
            <w:rFonts w:ascii="Cambria Math" w:hAnsi="Cambria Math"/>
            <w:sz w:val="22"/>
            <w:szCs w:val="22"/>
            <w:lang w:val="ru-RU"/>
          </w:rPr>
          <m:t>(</m:t>
        </m:r>
        <m:sSub>
          <m:sSubPr>
            <m:ctrlPr>
              <w:rPr>
                <w:rStyle w:val="aff1"/>
                <w:rFonts w:ascii="Cambria Math" w:hAnsi="Cambria Math"/>
                <w:sz w:val="22"/>
                <w:szCs w:val="22"/>
                <w:lang w:val="ru-RU"/>
              </w:rPr>
            </m:ctrlPr>
          </m:sSubPr>
          <m:e>
            <m:r>
              <w:rPr>
                <w:rStyle w:val="aff1"/>
                <w:rFonts w:ascii="Cambria Math" w:hAnsi="Cambria Math"/>
                <w:sz w:val="22"/>
                <w:szCs w:val="22"/>
              </w:rPr>
              <m:t>x</m:t>
            </m:r>
            <m:ctrlPr>
              <w:rPr>
                <w:rStyle w:val="aff1"/>
                <w:rFonts w:ascii="Cambria Math" w:hAnsi="Cambria Math"/>
                <w:sz w:val="22"/>
                <w:szCs w:val="22"/>
              </w:rPr>
            </m:ctrlPr>
          </m:e>
          <m:sub>
            <m:r>
              <w:rPr>
                <w:rStyle w:val="aff1"/>
                <w:rFonts w:ascii="Cambria Math" w:hAnsi="Cambria Math"/>
                <w:sz w:val="22"/>
                <w:szCs w:val="22"/>
                <w:vertAlign w:val="subscript"/>
              </w:rPr>
              <m:t>i</m:t>
            </m:r>
            <m:ctrlPr>
              <w:rPr>
                <w:rStyle w:val="aff1"/>
                <w:rFonts w:ascii="Cambria Math" w:hAnsi="Cambria Math"/>
                <w:sz w:val="22"/>
                <w:szCs w:val="22"/>
                <w:vertAlign w:val="subscript"/>
              </w:rPr>
            </m:ctrlPr>
          </m:sub>
        </m:sSub>
        <m:r>
          <w:rPr>
            <w:rStyle w:val="aff1"/>
            <w:rFonts w:ascii="Cambria Math" w:hAnsi="Cambria Math"/>
            <w:sz w:val="22"/>
            <w:szCs w:val="22"/>
            <w:lang w:val="ru-RU"/>
          </w:rPr>
          <m:t>)</m:t>
        </m:r>
      </m:oMath>
      <w:r w:rsidRPr="007024DF">
        <w:rPr>
          <w:rStyle w:val="aff1"/>
          <w:i w:val="0"/>
          <w:sz w:val="22"/>
          <w:szCs w:val="22"/>
          <w:lang w:val="ru-RU"/>
        </w:rPr>
        <w:t xml:space="preserve">, </w:t>
      </w:r>
      <m:oMath>
        <m:r>
          <w:rPr>
            <w:rStyle w:val="aff1"/>
            <w:rFonts w:ascii="Cambria Math" w:hAnsi="Cambria Math"/>
            <w:sz w:val="22"/>
            <w:szCs w:val="22"/>
          </w:rPr>
          <m:t>ν</m:t>
        </m:r>
        <m:r>
          <w:rPr>
            <w:rStyle w:val="aff1"/>
            <w:rFonts w:ascii="Cambria Math" w:hAnsi="Cambria Math"/>
            <w:sz w:val="22"/>
            <w:szCs w:val="22"/>
            <w:lang w:val="ru-RU"/>
          </w:rPr>
          <m:t>=</m:t>
        </m:r>
        <m:r>
          <w:rPr>
            <w:rStyle w:val="aff1"/>
            <w:rFonts w:ascii="Cambria Math" w:hAnsi="Cambria Math"/>
            <w:sz w:val="22"/>
            <w:szCs w:val="22"/>
          </w:rPr>
          <m:t>ν</m:t>
        </m:r>
        <m:r>
          <w:rPr>
            <w:rStyle w:val="aff1"/>
            <w:rFonts w:ascii="Cambria Math" w:hAnsi="Cambria Math"/>
            <w:sz w:val="22"/>
            <w:szCs w:val="22"/>
            <w:lang w:val="ru-RU"/>
          </w:rPr>
          <m:t>(</m:t>
        </m:r>
        <m:sSub>
          <m:sSubPr>
            <m:ctrlPr>
              <w:rPr>
                <w:rStyle w:val="aff1"/>
                <w:rFonts w:ascii="Cambria Math" w:hAnsi="Cambria Math"/>
                <w:sz w:val="22"/>
                <w:szCs w:val="22"/>
                <w:lang w:val="ru-RU"/>
              </w:rPr>
            </m:ctrlPr>
          </m:sSubPr>
          <m:e>
            <m:r>
              <w:rPr>
                <w:rStyle w:val="aff1"/>
                <w:rFonts w:ascii="Cambria Math" w:hAnsi="Cambria Math"/>
                <w:sz w:val="22"/>
                <w:szCs w:val="22"/>
              </w:rPr>
              <m:t>x</m:t>
            </m:r>
            <m:ctrlPr>
              <w:rPr>
                <w:rStyle w:val="aff1"/>
                <w:rFonts w:ascii="Cambria Math" w:hAnsi="Cambria Math"/>
                <w:sz w:val="22"/>
                <w:szCs w:val="22"/>
              </w:rPr>
            </m:ctrlPr>
          </m:e>
          <m:sub>
            <m:r>
              <w:rPr>
                <w:rStyle w:val="aff1"/>
                <w:rFonts w:ascii="Cambria Math" w:hAnsi="Cambria Math"/>
                <w:sz w:val="22"/>
                <w:szCs w:val="22"/>
                <w:vertAlign w:val="subscript"/>
              </w:rPr>
              <m:t>i</m:t>
            </m:r>
            <m:ctrlPr>
              <w:rPr>
                <w:rStyle w:val="aff1"/>
                <w:rFonts w:ascii="Cambria Math" w:hAnsi="Cambria Math"/>
                <w:sz w:val="22"/>
                <w:szCs w:val="22"/>
                <w:vertAlign w:val="subscript"/>
              </w:rPr>
            </m:ctrlPr>
          </m:sub>
        </m:sSub>
        <m:r>
          <w:rPr>
            <w:rStyle w:val="aff1"/>
            <w:rFonts w:ascii="Cambria Math" w:hAnsi="Cambria Math"/>
            <w:sz w:val="22"/>
            <w:szCs w:val="22"/>
            <w:lang w:val="ru-RU"/>
          </w:rPr>
          <m:t>)</m:t>
        </m:r>
      </m:oMath>
      <w:r w:rsidRPr="007024DF">
        <w:rPr>
          <w:rStyle w:val="aff1"/>
          <w:i w:val="0"/>
          <w:sz w:val="22"/>
          <w:szCs w:val="22"/>
          <w:lang w:val="ru-RU"/>
        </w:rPr>
        <w:t xml:space="preserve">, </w:t>
      </w:r>
      <m:oMath>
        <m:r>
          <w:rPr>
            <w:rStyle w:val="aff1"/>
            <w:rFonts w:ascii="Cambria Math" w:hAnsi="Cambria Math"/>
            <w:sz w:val="22"/>
            <w:szCs w:val="22"/>
            <w:lang w:val="ru-RU"/>
          </w:rPr>
          <m:t>1≤i≤</m:t>
        </m:r>
        <m:r>
          <w:rPr>
            <w:rStyle w:val="aff1"/>
            <w:rFonts w:ascii="Cambria Math" w:hAnsi="Cambria Math"/>
            <w:sz w:val="22"/>
            <w:szCs w:val="22"/>
          </w:rPr>
          <m:t>k</m:t>
        </m:r>
      </m:oMath>
      <w:r w:rsidRPr="007024DF">
        <w:rPr>
          <w:rStyle w:val="aff1"/>
          <w:i w:val="0"/>
          <w:sz w:val="22"/>
          <w:szCs w:val="22"/>
          <w:lang w:val="ru-RU"/>
        </w:rPr>
        <w:t>,</w:t>
      </w:r>
      <w:r w:rsidRPr="007024DF">
        <w:rPr>
          <w:sz w:val="22"/>
          <w:szCs w:val="22"/>
          <w:lang w:val="ru-RU"/>
        </w:rPr>
        <w:t xml:space="preserve"> </w:t>
      </w:r>
      <w:r w:rsidRPr="00A07973">
        <w:rPr>
          <w:sz w:val="22"/>
          <w:szCs w:val="22"/>
          <w:lang w:val="ru-RU"/>
        </w:rPr>
        <w:t xml:space="preserve">из </w:t>
      </w:r>
      <w:fldSimple w:instr=" REF trial_res \h  \* MERGEFORMAT ">
        <w:r w:rsidR="00A07973" w:rsidRPr="00A07973">
          <w:rPr>
            <w:sz w:val="22"/>
            <w:szCs w:val="22"/>
            <w:lang w:val="ru-RU"/>
          </w:rPr>
          <w:t>(</w:t>
        </w:r>
        <w:r w:rsidR="00A07973" w:rsidRPr="00A07973">
          <w:rPr>
            <w:noProof/>
            <w:sz w:val="22"/>
            <w:szCs w:val="22"/>
            <w:lang w:val="ru-RU"/>
          </w:rPr>
          <w:t>2</w:t>
        </w:r>
        <w:r w:rsidR="00A07973" w:rsidRPr="00A07973">
          <w:rPr>
            <w:sz w:val="22"/>
            <w:szCs w:val="22"/>
            <w:lang w:val="ru-RU"/>
          </w:rPr>
          <w:t>)</w:t>
        </w:r>
      </w:fldSimple>
      <w:r w:rsidRPr="007024DF">
        <w:rPr>
          <w:sz w:val="22"/>
          <w:szCs w:val="22"/>
          <w:lang w:val="ru-RU"/>
        </w:rPr>
        <w:t>, вычисленные в этих то</w:t>
      </w:r>
      <w:r w:rsidRPr="007024DF">
        <w:rPr>
          <w:sz w:val="22"/>
          <w:szCs w:val="22"/>
          <w:lang w:val="ru-RU"/>
        </w:rPr>
        <w:t>ч</w:t>
      </w:r>
      <w:r w:rsidRPr="007024DF">
        <w:rPr>
          <w:sz w:val="22"/>
          <w:szCs w:val="22"/>
          <w:lang w:val="ru-RU"/>
        </w:rPr>
        <w:t xml:space="preserve">ках; точки </w:t>
      </w:r>
      <m:oMath>
        <m:sSub>
          <m:sSubPr>
            <m:ctrlPr>
              <w:rPr>
                <w:rStyle w:val="aff1"/>
                <w:rFonts w:ascii="Cambria Math" w:hAnsi="Cambria Math"/>
                <w:sz w:val="22"/>
                <w:szCs w:val="22"/>
                <w:lang w:val="ru-RU"/>
              </w:rPr>
            </m:ctrlPr>
          </m:sSubPr>
          <m:e>
            <m:r>
              <w:rPr>
                <w:rStyle w:val="aff1"/>
                <w:rFonts w:ascii="Cambria Math" w:hAnsi="Cambria Math"/>
                <w:sz w:val="22"/>
                <w:szCs w:val="22"/>
              </w:rPr>
              <m:t>x</m:t>
            </m:r>
            <m:ctrlPr>
              <w:rPr>
                <w:rStyle w:val="aff1"/>
                <w:rFonts w:ascii="Cambria Math" w:hAnsi="Cambria Math"/>
                <w:sz w:val="22"/>
                <w:szCs w:val="22"/>
              </w:rPr>
            </m:ctrlPr>
          </m:e>
          <m:sub>
            <m:r>
              <w:rPr>
                <w:rStyle w:val="aff1"/>
                <w:rFonts w:ascii="Cambria Math" w:hAnsi="Cambria Math"/>
                <w:sz w:val="22"/>
                <w:szCs w:val="22"/>
                <w:vertAlign w:val="subscript"/>
                <w:lang w:val="ru-RU"/>
              </w:rPr>
              <m:t>0</m:t>
            </m:r>
            <m:ctrlPr>
              <w:rPr>
                <w:rStyle w:val="aff1"/>
                <w:rFonts w:ascii="Cambria Math" w:hAnsi="Cambria Math"/>
                <w:sz w:val="22"/>
                <w:szCs w:val="22"/>
                <w:vertAlign w:val="subscript"/>
                <w:lang w:val="ru-RU"/>
              </w:rPr>
            </m:ctrlPr>
          </m:sub>
        </m:sSub>
        <m:r>
          <w:rPr>
            <w:rStyle w:val="aff1"/>
            <w:rFonts w:ascii="Cambria Math" w:hAnsi="Cambria Math"/>
            <w:sz w:val="22"/>
            <w:szCs w:val="22"/>
            <w:lang w:val="ru-RU"/>
          </w:rPr>
          <m:t>=a</m:t>
        </m:r>
      </m:oMath>
      <w:r w:rsidRPr="007024DF">
        <w:rPr>
          <w:sz w:val="22"/>
          <w:szCs w:val="22"/>
          <w:lang w:val="ru-RU"/>
        </w:rPr>
        <w:t xml:space="preserve"> и </w:t>
      </w:r>
      <m:oMath>
        <m:sSub>
          <m:sSubPr>
            <m:ctrlPr>
              <w:rPr>
                <w:rStyle w:val="aff1"/>
                <w:rFonts w:ascii="Cambria Math" w:hAnsi="Cambria Math"/>
                <w:sz w:val="22"/>
                <w:szCs w:val="22"/>
                <w:lang w:val="ru-RU"/>
              </w:rPr>
            </m:ctrlPr>
          </m:sSubPr>
          <m:e>
            <m:r>
              <w:rPr>
                <w:rStyle w:val="aff1"/>
                <w:rFonts w:ascii="Cambria Math" w:hAnsi="Cambria Math"/>
                <w:sz w:val="22"/>
                <w:szCs w:val="22"/>
              </w:rPr>
              <m:t>x</m:t>
            </m:r>
            <m:ctrlPr>
              <w:rPr>
                <w:rStyle w:val="aff1"/>
                <w:rFonts w:ascii="Cambria Math" w:hAnsi="Cambria Math"/>
                <w:sz w:val="22"/>
                <w:szCs w:val="22"/>
              </w:rPr>
            </m:ctrlPr>
          </m:e>
          <m:sub>
            <m:r>
              <w:rPr>
                <w:rStyle w:val="aff1"/>
                <w:rFonts w:ascii="Cambria Math" w:hAnsi="Cambria Math"/>
                <w:sz w:val="22"/>
                <w:szCs w:val="22"/>
                <w:vertAlign w:val="subscript"/>
              </w:rPr>
              <m:t>k</m:t>
            </m:r>
            <m:r>
              <w:rPr>
                <w:rStyle w:val="aff1"/>
                <w:rFonts w:ascii="Cambria Math" w:hAnsi="Cambria Math"/>
                <w:sz w:val="22"/>
                <w:szCs w:val="22"/>
                <w:vertAlign w:val="subscript"/>
                <w:lang w:val="ru-RU"/>
              </w:rPr>
              <m:t>+1</m:t>
            </m:r>
            <m:ctrlPr>
              <w:rPr>
                <w:rStyle w:val="aff1"/>
                <w:rFonts w:ascii="Cambria Math" w:hAnsi="Cambria Math"/>
                <w:sz w:val="22"/>
                <w:szCs w:val="22"/>
                <w:vertAlign w:val="subscript"/>
              </w:rPr>
            </m:ctrlPr>
          </m:sub>
        </m:sSub>
        <m:r>
          <w:rPr>
            <w:rStyle w:val="aff1"/>
            <w:rFonts w:ascii="Cambria Math" w:hAnsi="Cambria Math"/>
            <w:sz w:val="22"/>
            <w:szCs w:val="22"/>
            <w:lang w:val="ru-RU"/>
          </w:rPr>
          <m:t>=</m:t>
        </m:r>
        <m:r>
          <w:rPr>
            <w:rStyle w:val="aff1"/>
            <w:rFonts w:ascii="Cambria Math" w:hAnsi="Cambria Math"/>
            <w:sz w:val="22"/>
            <w:szCs w:val="22"/>
          </w:rPr>
          <m:t>b</m:t>
        </m:r>
      </m:oMath>
      <w:r w:rsidRPr="007024DF">
        <w:rPr>
          <w:sz w:val="22"/>
          <w:szCs w:val="22"/>
          <w:lang w:val="ru-RU"/>
        </w:rPr>
        <w:t xml:space="preserve"> введены дополнительно, значения </w:t>
      </w:r>
      <m:oMath>
        <m:sSub>
          <m:sSubPr>
            <m:ctrlPr>
              <w:rPr>
                <w:rStyle w:val="aff1"/>
                <w:rFonts w:ascii="Cambria Math" w:hAnsi="Cambria Math"/>
                <w:sz w:val="22"/>
                <w:szCs w:val="22"/>
                <w:lang w:val="ru-RU"/>
              </w:rPr>
            </m:ctrlPr>
          </m:sSubPr>
          <m:e>
            <m:r>
              <w:rPr>
                <w:rStyle w:val="aff1"/>
                <w:rFonts w:ascii="Cambria Math" w:hAnsi="Cambria Math"/>
                <w:sz w:val="22"/>
                <w:szCs w:val="22"/>
              </w:rPr>
              <m:t>z</m:t>
            </m:r>
            <m:ctrlPr>
              <w:rPr>
                <w:rStyle w:val="aff1"/>
                <w:rFonts w:ascii="Cambria Math" w:hAnsi="Cambria Math"/>
                <w:sz w:val="22"/>
                <w:szCs w:val="22"/>
              </w:rPr>
            </m:ctrlPr>
          </m:e>
          <m:sub>
            <m:r>
              <w:rPr>
                <w:rStyle w:val="aff1"/>
                <w:rFonts w:ascii="Cambria Math" w:hAnsi="Cambria Math"/>
                <w:sz w:val="22"/>
                <w:szCs w:val="22"/>
                <w:vertAlign w:val="subscript"/>
                <w:lang w:val="ru-RU"/>
              </w:rPr>
              <m:t>0</m:t>
            </m:r>
            <m:ctrlPr>
              <w:rPr>
                <w:rStyle w:val="aff1"/>
                <w:rFonts w:ascii="Cambria Math" w:hAnsi="Cambria Math"/>
                <w:sz w:val="22"/>
                <w:szCs w:val="22"/>
                <w:vertAlign w:val="subscript"/>
                <w:lang w:val="ru-RU"/>
              </w:rPr>
            </m:ctrlPr>
          </m:sub>
        </m:sSub>
      </m:oMath>
      <w:r w:rsidRPr="007024DF">
        <w:rPr>
          <w:rStyle w:val="aff1"/>
          <w:i w:val="0"/>
          <w:sz w:val="22"/>
          <w:szCs w:val="22"/>
          <w:lang w:val="ru-RU"/>
        </w:rPr>
        <w:t xml:space="preserve">, </w:t>
      </w:r>
      <m:oMath>
        <m:sSub>
          <m:sSubPr>
            <m:ctrlPr>
              <w:rPr>
                <w:rStyle w:val="aff1"/>
                <w:rFonts w:ascii="Cambria Math" w:hAnsi="Cambria Math"/>
                <w:sz w:val="22"/>
                <w:szCs w:val="22"/>
              </w:rPr>
            </m:ctrlPr>
          </m:sSubPr>
          <m:e>
            <m:r>
              <w:rPr>
                <w:rStyle w:val="aff1"/>
                <w:rFonts w:ascii="Cambria Math" w:hAnsi="Cambria Math"/>
                <w:sz w:val="22"/>
                <w:szCs w:val="22"/>
              </w:rPr>
              <m:t>z</m:t>
            </m:r>
          </m:e>
          <m:sub>
            <m:r>
              <w:rPr>
                <w:rStyle w:val="aff1"/>
                <w:rFonts w:ascii="Cambria Math" w:hAnsi="Cambria Math"/>
                <w:sz w:val="22"/>
                <w:szCs w:val="22"/>
                <w:vertAlign w:val="subscript"/>
              </w:rPr>
              <m:t>k</m:t>
            </m:r>
            <m:r>
              <w:rPr>
                <w:rStyle w:val="aff1"/>
                <w:rFonts w:ascii="Cambria Math" w:hAnsi="Cambria Math"/>
                <w:sz w:val="22"/>
                <w:szCs w:val="22"/>
                <w:vertAlign w:val="subscript"/>
                <w:lang w:val="ru-RU"/>
              </w:rPr>
              <m:t>+1</m:t>
            </m:r>
            <m:ctrlPr>
              <w:rPr>
                <w:rStyle w:val="aff1"/>
                <w:rFonts w:ascii="Cambria Math" w:hAnsi="Cambria Math"/>
                <w:sz w:val="22"/>
                <w:szCs w:val="22"/>
                <w:vertAlign w:val="subscript"/>
              </w:rPr>
            </m:ctrlPr>
          </m:sub>
        </m:sSub>
      </m:oMath>
      <w:r w:rsidRPr="007024DF">
        <w:rPr>
          <w:sz w:val="22"/>
          <w:szCs w:val="22"/>
          <w:lang w:val="ru-RU"/>
        </w:rPr>
        <w:t xml:space="preserve"> являются неопред</w:t>
      </w:r>
      <w:r w:rsidRPr="007024DF">
        <w:rPr>
          <w:sz w:val="22"/>
          <w:szCs w:val="22"/>
          <w:lang w:val="ru-RU"/>
        </w:rPr>
        <w:t>е</w:t>
      </w:r>
      <w:r w:rsidRPr="007024DF">
        <w:rPr>
          <w:sz w:val="22"/>
          <w:szCs w:val="22"/>
          <w:lang w:val="ru-RU"/>
        </w:rPr>
        <w:t>ленными.</w:t>
      </w:r>
    </w:p>
    <w:p w:rsidR="00AE0CE3" w:rsidRPr="007024DF" w:rsidRDefault="00AE0CE3" w:rsidP="008D11DB">
      <w:pPr>
        <w:pStyle w:val="af"/>
      </w:pPr>
      <w:r w:rsidRPr="007024DF">
        <w:rPr>
          <w:i/>
          <w:iCs/>
        </w:rPr>
        <w:t>Правило 2</w:t>
      </w:r>
      <w:r w:rsidRPr="007024DF">
        <w:t xml:space="preserve">. Провести классификацию номеров </w:t>
      </w:r>
      <m:oMath>
        <m:r>
          <w:rPr>
            <w:rStyle w:val="aff1"/>
            <w:rFonts w:ascii="Cambria Math" w:hAnsi="Cambria Math"/>
            <w:sz w:val="22"/>
            <w:szCs w:val="22"/>
          </w:rPr>
          <m:t>i</m:t>
        </m:r>
        <m:r>
          <w:rPr>
            <w:rStyle w:val="aff1"/>
            <w:rFonts w:ascii="Cambria Math" w:hAnsi="Cambria Math"/>
            <w:sz w:val="22"/>
            <w:szCs w:val="22"/>
            <w:lang w:val="ru-RU"/>
          </w:rPr>
          <m:t>,</m:t>
        </m:r>
        <m:r>
          <w:rPr>
            <w:rStyle w:val="aff1"/>
            <w:rFonts w:ascii="Cambria Math" w:hAnsi="Cambria Math"/>
            <w:sz w:val="22"/>
            <w:szCs w:val="22"/>
          </w:rPr>
          <m:t> </m:t>
        </m:r>
        <m:r>
          <w:rPr>
            <w:rStyle w:val="aff1"/>
            <w:rFonts w:ascii="Cambria Math" w:hAnsi="Cambria Math"/>
            <w:sz w:val="22"/>
            <w:szCs w:val="22"/>
            <w:lang w:val="ru-RU"/>
          </w:rPr>
          <m:t>1≤i≤</m:t>
        </m:r>
        <m:r>
          <w:rPr>
            <w:rStyle w:val="aff1"/>
            <w:rFonts w:ascii="Cambria Math" w:hAnsi="Cambria Math"/>
            <w:sz w:val="22"/>
            <w:szCs w:val="22"/>
          </w:rPr>
          <m:t>k</m:t>
        </m:r>
      </m:oMath>
      <w:r w:rsidRPr="007024DF">
        <w:rPr>
          <w:rStyle w:val="aff1"/>
          <w:i w:val="0"/>
          <w:sz w:val="22"/>
          <w:szCs w:val="22"/>
          <w:lang w:val="ru-RU"/>
        </w:rPr>
        <w:t>,</w:t>
      </w:r>
      <w:r w:rsidRPr="007024DF">
        <w:t xml:space="preserve"> точек из ряда </w:t>
      </w:r>
      <w:fldSimple w:instr=" REF ref_x \h  \* MERGEFORMAT ">
        <w:r w:rsidR="00A07973" w:rsidRPr="007024DF">
          <w:t>(</w:t>
        </w:r>
        <w:r w:rsidR="00A07973" w:rsidRPr="00A07973">
          <w:rPr>
            <w:noProof/>
          </w:rPr>
          <w:t>3</w:t>
        </w:r>
        <w:r w:rsidR="00A07973" w:rsidRPr="007024DF">
          <w:t>)</w:t>
        </w:r>
      </w:fldSimple>
      <w:r w:rsidRPr="007024DF">
        <w:t xml:space="preserve"> по числу о</w:t>
      </w:r>
      <w:r w:rsidRPr="007024DF">
        <w:t>г</w:t>
      </w:r>
      <w:r w:rsidRPr="007024DF">
        <w:t>раничений задачи, выполняющихся в этих точках, путем построения множеств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86"/>
        <w:gridCol w:w="1400"/>
      </w:tblGrid>
      <w:tr w:rsidR="00AE0CE3" w:rsidRPr="007024DF" w:rsidTr="00DB0F73">
        <w:trPr>
          <w:jc w:val="center"/>
        </w:trPr>
        <w:tc>
          <w:tcPr>
            <w:tcW w:w="8224" w:type="dxa"/>
            <w:tcBorders>
              <w:top w:val="nil"/>
              <w:left w:val="nil"/>
              <w:bottom w:val="nil"/>
              <w:right w:val="nil"/>
            </w:tcBorders>
          </w:tcPr>
          <w:p w:rsidR="00AE0CE3" w:rsidRPr="007024DF" w:rsidRDefault="005B146A" w:rsidP="00DB0F73">
            <w:pPr>
              <w:spacing w:before="60" w:after="60"/>
              <w:jc w:val="center"/>
              <w:rPr>
                <w:szCs w:val="22"/>
              </w:rPr>
            </w:pPr>
            <m:oMath>
              <m:sSub>
                <m:sSubPr>
                  <m:ctrlPr>
                    <w:rPr>
                      <w:rStyle w:val="aff1"/>
                      <w:rFonts w:ascii="Cambria Math" w:hAnsi="Cambria Math"/>
                      <w:sz w:val="22"/>
                      <w:szCs w:val="22"/>
                    </w:rPr>
                  </m:ctrlPr>
                </m:sSubPr>
                <m:e>
                  <m:r>
                    <w:rPr>
                      <w:rStyle w:val="aff1"/>
                      <w:rFonts w:ascii="Cambria Math" w:hAnsi="Cambria Math"/>
                      <w:sz w:val="22"/>
                      <w:szCs w:val="22"/>
                    </w:rPr>
                    <m:t>I</m:t>
                  </m:r>
                </m:e>
                <m:sub>
                  <m:r>
                    <w:rPr>
                      <w:rStyle w:val="aff1"/>
                      <w:rFonts w:ascii="Cambria Math" w:hAnsi="Cambria Math"/>
                      <w:sz w:val="22"/>
                      <w:szCs w:val="22"/>
                    </w:rPr>
                    <m:t>ν</m:t>
                  </m:r>
                </m:sub>
              </m:sSub>
              <m:r>
                <w:rPr>
                  <w:rStyle w:val="aff1"/>
                  <w:rFonts w:ascii="Cambria Math" w:hAnsi="Cambria Math"/>
                  <w:sz w:val="22"/>
                  <w:szCs w:val="22"/>
                  <w:lang w:val="ru-RU"/>
                </w:rPr>
                <m:t>={</m:t>
              </m:r>
              <m:r>
                <w:rPr>
                  <w:rStyle w:val="aff1"/>
                  <w:rFonts w:ascii="Cambria Math" w:hAnsi="Cambria Math"/>
                  <w:sz w:val="22"/>
                  <w:szCs w:val="22"/>
                </w:rPr>
                <m:t>i</m:t>
              </m:r>
              <m:r>
                <w:rPr>
                  <w:rStyle w:val="aff1"/>
                  <w:rFonts w:ascii="Cambria Math" w:hAnsi="Cambria Math"/>
                  <w:sz w:val="22"/>
                  <w:szCs w:val="22"/>
                </w:rPr>
                <w:sym w:font="Symbol" w:char="F03A"/>
              </m:r>
              <m:r>
                <w:rPr>
                  <w:rStyle w:val="aff1"/>
                  <w:rFonts w:ascii="Cambria Math" w:hAnsi="Cambria Math"/>
                  <w:sz w:val="22"/>
                  <w:szCs w:val="22"/>
                  <w:lang w:val="ru-RU"/>
                </w:rPr>
                <m:t xml:space="preserve"> 1≤</m:t>
              </m:r>
              <m:r>
                <w:rPr>
                  <w:rStyle w:val="aff1"/>
                  <w:rFonts w:ascii="Cambria Math" w:hAnsi="Cambria Math"/>
                  <w:sz w:val="22"/>
                  <w:szCs w:val="22"/>
                </w:rPr>
                <m:t>i</m:t>
              </m:r>
              <m:r>
                <w:rPr>
                  <w:rStyle w:val="aff1"/>
                  <w:rFonts w:ascii="Cambria Math" w:hAnsi="Cambria Math"/>
                  <w:sz w:val="22"/>
                  <w:szCs w:val="22"/>
                  <w:lang w:val="ru-RU"/>
                </w:rPr>
                <m:t>≤</m:t>
              </m:r>
              <m:r>
                <w:rPr>
                  <w:rStyle w:val="aff1"/>
                  <w:rFonts w:ascii="Cambria Math" w:hAnsi="Cambria Math"/>
                  <w:sz w:val="22"/>
                  <w:szCs w:val="22"/>
                </w:rPr>
                <m:t>k</m:t>
              </m:r>
              <m:r>
                <w:rPr>
                  <w:rStyle w:val="aff1"/>
                  <w:rFonts w:ascii="Cambria Math" w:hAnsi="Cambria Math"/>
                  <w:sz w:val="22"/>
                  <w:szCs w:val="22"/>
                  <w:lang w:val="ru-RU"/>
                </w:rPr>
                <m:t>,  ν=ν(</m:t>
              </m:r>
              <m:sSub>
                <m:sSubPr>
                  <m:ctrlPr>
                    <w:rPr>
                      <w:rStyle w:val="aff1"/>
                      <w:rFonts w:ascii="Cambria Math" w:hAnsi="Cambria Math"/>
                      <w:sz w:val="22"/>
                      <w:szCs w:val="22"/>
                    </w:rPr>
                  </m:ctrlPr>
                </m:sSubPr>
                <m:e>
                  <m:r>
                    <w:rPr>
                      <w:rStyle w:val="aff1"/>
                      <w:rFonts w:ascii="Cambria Math" w:hAnsi="Cambria Math"/>
                      <w:sz w:val="22"/>
                      <w:szCs w:val="22"/>
                    </w:rPr>
                    <m:t>x</m:t>
                  </m:r>
                </m:e>
                <m:sub>
                  <m:r>
                    <w:rPr>
                      <w:rStyle w:val="aff1"/>
                      <w:rFonts w:ascii="Cambria Math" w:hAnsi="Cambria Math"/>
                      <w:sz w:val="22"/>
                      <w:szCs w:val="22"/>
                      <w:vertAlign w:val="subscript"/>
                    </w:rPr>
                    <m:t>i</m:t>
                  </m:r>
                  <m:ctrlPr>
                    <w:rPr>
                      <w:rStyle w:val="aff1"/>
                      <w:rFonts w:ascii="Cambria Math" w:hAnsi="Cambria Math"/>
                      <w:sz w:val="22"/>
                      <w:szCs w:val="22"/>
                      <w:vertAlign w:val="subscript"/>
                    </w:rPr>
                  </m:ctrlPr>
                </m:sub>
              </m:sSub>
              <m:r>
                <w:rPr>
                  <w:rStyle w:val="aff1"/>
                  <w:rFonts w:ascii="Cambria Math" w:hAnsi="Cambria Math"/>
                  <w:sz w:val="22"/>
                  <w:szCs w:val="22"/>
                  <w:lang w:val="ru-RU"/>
                </w:rPr>
                <m:t>)}</m:t>
              </m:r>
            </m:oMath>
            <w:r w:rsidR="00AE0CE3" w:rsidRPr="007024DF">
              <w:rPr>
                <w:rStyle w:val="aff1"/>
                <w:i w:val="0"/>
                <w:sz w:val="22"/>
                <w:szCs w:val="22"/>
                <w:lang w:val="ru-RU"/>
              </w:rPr>
              <w:t xml:space="preserve">, </w:t>
            </w:r>
            <m:oMath>
              <m:r>
                <w:rPr>
                  <w:rStyle w:val="aff1"/>
                  <w:rFonts w:ascii="Cambria Math" w:hAnsi="Cambria Math"/>
                  <w:sz w:val="22"/>
                  <w:szCs w:val="22"/>
                  <w:lang w:val="ru-RU"/>
                </w:rPr>
                <m:t>1≤ν≤</m:t>
              </m:r>
              <m:r>
                <w:rPr>
                  <w:rStyle w:val="aff1"/>
                  <w:rFonts w:ascii="Cambria Math" w:hAnsi="Cambria Math"/>
                  <w:sz w:val="22"/>
                  <w:szCs w:val="22"/>
                </w:rPr>
                <m:t>m</m:t>
              </m:r>
              <m:r>
                <w:rPr>
                  <w:rStyle w:val="aff1"/>
                  <w:rFonts w:ascii="Cambria Math" w:hAnsi="Cambria Math"/>
                  <w:sz w:val="22"/>
                  <w:szCs w:val="22"/>
                  <w:lang w:val="ru-RU"/>
                </w:rPr>
                <m:t>+1</m:t>
              </m:r>
            </m:oMath>
            <w:r w:rsidR="00DB0F73" w:rsidRPr="007024DF">
              <w:rPr>
                <w:rStyle w:val="aff1"/>
                <w:i w:val="0"/>
                <w:sz w:val="22"/>
                <w:szCs w:val="22"/>
                <w:lang w:val="ru-RU"/>
              </w:rPr>
              <w:t>,</w:t>
            </w:r>
          </w:p>
        </w:tc>
        <w:tc>
          <w:tcPr>
            <w:tcW w:w="1451" w:type="dxa"/>
            <w:tcBorders>
              <w:top w:val="nil"/>
              <w:left w:val="nil"/>
              <w:bottom w:val="nil"/>
              <w:right w:val="nil"/>
            </w:tcBorders>
          </w:tcPr>
          <w:p w:rsidR="00AE0CE3" w:rsidRPr="00411A05" w:rsidRDefault="00AE0CE3" w:rsidP="00DB0F73">
            <w:pPr>
              <w:pStyle w:val="af1"/>
              <w:spacing w:before="60" w:after="60"/>
              <w:jc w:val="right"/>
              <w:rPr>
                <w:i w:val="0"/>
                <w:sz w:val="22"/>
                <w:szCs w:val="22"/>
              </w:rPr>
            </w:pPr>
          </w:p>
        </w:tc>
      </w:tr>
    </w:tbl>
    <w:p w:rsidR="00AE0CE3" w:rsidRPr="007024DF" w:rsidRDefault="00AE0CE3" w:rsidP="00DB0F73">
      <w:pPr>
        <w:pStyle w:val="Text"/>
        <w:ind w:firstLine="0"/>
        <w:rPr>
          <w:iCs/>
          <w:spacing w:val="20"/>
          <w:kern w:val="16"/>
          <w:sz w:val="22"/>
          <w:szCs w:val="22"/>
          <w:lang w:val="ru-RU"/>
        </w:rPr>
      </w:pPr>
      <w:r w:rsidRPr="007024DF">
        <w:rPr>
          <w:sz w:val="22"/>
          <w:szCs w:val="22"/>
          <w:lang w:val="ru-RU"/>
        </w:rPr>
        <w:t xml:space="preserve">содержащих номера всех точек </w:t>
      </w:r>
      <m:oMath>
        <m:sSub>
          <m:sSubPr>
            <m:ctrlPr>
              <w:rPr>
                <w:rStyle w:val="aff1"/>
                <w:rFonts w:ascii="Cambria Math" w:hAnsi="Cambria Math"/>
                <w:sz w:val="22"/>
                <w:szCs w:val="22"/>
                <w:lang w:val="ru-RU"/>
              </w:rPr>
            </m:ctrlPr>
          </m:sSubPr>
          <m:e>
            <m:r>
              <w:rPr>
                <w:rStyle w:val="aff1"/>
                <w:rFonts w:ascii="Cambria Math" w:hAnsi="Cambria Math"/>
                <w:sz w:val="22"/>
                <w:szCs w:val="22"/>
              </w:rPr>
              <m:t>x</m:t>
            </m:r>
            <m:ctrlPr>
              <w:rPr>
                <w:rStyle w:val="aff1"/>
                <w:rFonts w:ascii="Cambria Math" w:hAnsi="Cambria Math"/>
                <w:sz w:val="22"/>
                <w:szCs w:val="22"/>
              </w:rPr>
            </m:ctrlPr>
          </m:e>
          <m:sub>
            <m:r>
              <w:rPr>
                <w:rStyle w:val="aff1"/>
                <w:rFonts w:ascii="Cambria Math" w:hAnsi="Cambria Math"/>
                <w:sz w:val="22"/>
                <w:szCs w:val="22"/>
                <w:vertAlign w:val="subscript"/>
              </w:rPr>
              <m:t>i</m:t>
            </m:r>
            <m:ctrlPr>
              <w:rPr>
                <w:rStyle w:val="aff1"/>
                <w:rFonts w:ascii="Cambria Math" w:hAnsi="Cambria Math"/>
                <w:sz w:val="22"/>
                <w:szCs w:val="22"/>
                <w:vertAlign w:val="subscript"/>
              </w:rPr>
            </m:ctrlPr>
          </m:sub>
        </m:sSub>
        <m:r>
          <w:rPr>
            <w:rStyle w:val="aff1"/>
            <w:rFonts w:ascii="Cambria Math" w:hAnsi="Cambria Math"/>
            <w:sz w:val="22"/>
            <w:szCs w:val="22"/>
            <w:lang w:val="ru-RU"/>
          </w:rPr>
          <m:t>,</m:t>
        </m:r>
        <m:r>
          <w:rPr>
            <w:rStyle w:val="aff1"/>
            <w:rFonts w:ascii="Cambria Math" w:hAnsi="Cambria Math"/>
            <w:sz w:val="22"/>
            <w:szCs w:val="22"/>
          </w:rPr>
          <m:t> </m:t>
        </m:r>
        <m:r>
          <w:rPr>
            <w:rStyle w:val="aff1"/>
            <w:rFonts w:ascii="Cambria Math" w:hAnsi="Cambria Math"/>
            <w:sz w:val="22"/>
            <w:szCs w:val="22"/>
            <w:lang w:val="ru-RU"/>
          </w:rPr>
          <m:t>1≤i≤</m:t>
        </m:r>
        <m:r>
          <w:rPr>
            <w:rStyle w:val="aff1"/>
            <w:rFonts w:ascii="Cambria Math" w:hAnsi="Cambria Math"/>
            <w:sz w:val="22"/>
            <w:szCs w:val="22"/>
          </w:rPr>
          <m:t>k</m:t>
        </m:r>
        <m:r>
          <w:rPr>
            <w:rStyle w:val="aff1"/>
            <w:rFonts w:ascii="Cambria Math" w:hAnsi="Cambria Math"/>
            <w:sz w:val="22"/>
            <w:szCs w:val="22"/>
            <w:lang w:val="ru-RU"/>
          </w:rPr>
          <m:t>,</m:t>
        </m:r>
      </m:oMath>
      <w:r w:rsidR="00DB0F73" w:rsidRPr="007024DF">
        <w:rPr>
          <w:sz w:val="22"/>
          <w:szCs w:val="22"/>
          <w:lang w:val="ru-RU"/>
        </w:rPr>
        <w:t xml:space="preserve"> </w:t>
      </w:r>
      <w:r w:rsidRPr="007024DF">
        <w:rPr>
          <w:sz w:val="22"/>
          <w:szCs w:val="22"/>
          <w:lang w:val="ru-RU"/>
        </w:rPr>
        <w:t>имеющих индексы, равные одному и тому же значению</w:t>
      </w:r>
      <w:r w:rsidR="00DB0F73" w:rsidRPr="007024DF">
        <w:rPr>
          <w:sz w:val="22"/>
          <w:szCs w:val="22"/>
          <w:lang w:val="ru-RU"/>
        </w:rPr>
        <w:t xml:space="preserve"> </w:t>
      </w:r>
      <m:oMath>
        <m:r>
          <w:rPr>
            <w:rFonts w:ascii="Cambria Math" w:hAnsi="Cambria Math"/>
            <w:sz w:val="22"/>
            <w:szCs w:val="22"/>
          </w:rPr>
          <m:t>ν</m:t>
        </m:r>
      </m:oMath>
      <w:r w:rsidRPr="007024DF">
        <w:rPr>
          <w:sz w:val="22"/>
          <w:szCs w:val="22"/>
          <w:lang w:val="ru-RU"/>
        </w:rPr>
        <w:t xml:space="preserve">. Граничные точки </w:t>
      </w:r>
      <m:oMath>
        <m:sSub>
          <m:sSubPr>
            <m:ctrlPr>
              <w:rPr>
                <w:rStyle w:val="aff1"/>
                <w:rFonts w:ascii="Cambria Math" w:hAnsi="Cambria Math"/>
                <w:sz w:val="22"/>
                <w:szCs w:val="22"/>
                <w:lang w:val="ru-RU"/>
              </w:rPr>
            </m:ctrlPr>
          </m:sSubPr>
          <m:e>
            <m:r>
              <w:rPr>
                <w:rStyle w:val="aff1"/>
                <w:rFonts w:ascii="Cambria Math" w:hAnsi="Cambria Math"/>
                <w:sz w:val="22"/>
                <w:szCs w:val="22"/>
              </w:rPr>
              <m:t>x</m:t>
            </m:r>
            <m:ctrlPr>
              <w:rPr>
                <w:rStyle w:val="aff1"/>
                <w:rFonts w:ascii="Cambria Math" w:hAnsi="Cambria Math"/>
                <w:sz w:val="22"/>
                <w:szCs w:val="22"/>
              </w:rPr>
            </m:ctrlPr>
          </m:e>
          <m:sub>
            <m:r>
              <w:rPr>
                <w:rStyle w:val="aff1"/>
                <w:rFonts w:ascii="Cambria Math" w:hAnsi="Cambria Math"/>
                <w:sz w:val="22"/>
                <w:szCs w:val="22"/>
                <w:vertAlign w:val="subscript"/>
                <w:lang w:val="ru-RU"/>
              </w:rPr>
              <m:t>0</m:t>
            </m:r>
            <m:ctrlPr>
              <w:rPr>
                <w:rStyle w:val="aff1"/>
                <w:rFonts w:ascii="Cambria Math" w:hAnsi="Cambria Math"/>
                <w:sz w:val="22"/>
                <w:szCs w:val="22"/>
                <w:vertAlign w:val="subscript"/>
                <w:lang w:val="ru-RU"/>
              </w:rPr>
            </m:ctrlPr>
          </m:sub>
        </m:sSub>
        <m:r>
          <w:rPr>
            <w:rStyle w:val="aff1"/>
            <w:rFonts w:ascii="Cambria Math" w:hAnsi="Cambria Math"/>
            <w:sz w:val="22"/>
            <w:szCs w:val="22"/>
            <w:lang w:val="ru-RU"/>
          </w:rPr>
          <m:t>=a</m:t>
        </m:r>
      </m:oMath>
      <w:r w:rsidR="00DB0F73" w:rsidRPr="007024DF">
        <w:rPr>
          <w:sz w:val="22"/>
          <w:szCs w:val="22"/>
          <w:lang w:val="ru-RU"/>
        </w:rPr>
        <w:t xml:space="preserve"> и </w:t>
      </w:r>
      <m:oMath>
        <m:sSub>
          <m:sSubPr>
            <m:ctrlPr>
              <w:rPr>
                <w:rStyle w:val="aff1"/>
                <w:rFonts w:ascii="Cambria Math" w:hAnsi="Cambria Math"/>
                <w:sz w:val="22"/>
                <w:szCs w:val="22"/>
                <w:lang w:val="ru-RU"/>
              </w:rPr>
            </m:ctrlPr>
          </m:sSubPr>
          <m:e>
            <m:r>
              <w:rPr>
                <w:rStyle w:val="aff1"/>
                <w:rFonts w:ascii="Cambria Math" w:hAnsi="Cambria Math"/>
                <w:sz w:val="22"/>
                <w:szCs w:val="22"/>
              </w:rPr>
              <m:t>x</m:t>
            </m:r>
            <m:ctrlPr>
              <w:rPr>
                <w:rStyle w:val="aff1"/>
                <w:rFonts w:ascii="Cambria Math" w:hAnsi="Cambria Math"/>
                <w:sz w:val="22"/>
                <w:szCs w:val="22"/>
              </w:rPr>
            </m:ctrlPr>
          </m:e>
          <m:sub>
            <m:r>
              <w:rPr>
                <w:rStyle w:val="aff1"/>
                <w:rFonts w:ascii="Cambria Math" w:hAnsi="Cambria Math"/>
                <w:sz w:val="22"/>
                <w:szCs w:val="22"/>
                <w:vertAlign w:val="subscript"/>
              </w:rPr>
              <m:t>k</m:t>
            </m:r>
            <m:r>
              <w:rPr>
                <w:rStyle w:val="aff1"/>
                <w:rFonts w:ascii="Cambria Math" w:hAnsi="Cambria Math"/>
                <w:sz w:val="22"/>
                <w:szCs w:val="22"/>
                <w:vertAlign w:val="subscript"/>
                <w:lang w:val="ru-RU"/>
              </w:rPr>
              <m:t>+1</m:t>
            </m:r>
            <m:ctrlPr>
              <w:rPr>
                <w:rStyle w:val="aff1"/>
                <w:rFonts w:ascii="Cambria Math" w:hAnsi="Cambria Math"/>
                <w:sz w:val="22"/>
                <w:szCs w:val="22"/>
                <w:vertAlign w:val="subscript"/>
              </w:rPr>
            </m:ctrlPr>
          </m:sub>
        </m:sSub>
        <m:r>
          <w:rPr>
            <w:rStyle w:val="aff1"/>
            <w:rFonts w:ascii="Cambria Math" w:hAnsi="Cambria Math"/>
            <w:sz w:val="22"/>
            <w:szCs w:val="22"/>
            <w:lang w:val="ru-RU"/>
          </w:rPr>
          <m:t>=</m:t>
        </m:r>
        <m:r>
          <w:rPr>
            <w:rStyle w:val="aff1"/>
            <w:rFonts w:ascii="Cambria Math" w:hAnsi="Cambria Math"/>
            <w:sz w:val="22"/>
            <w:szCs w:val="22"/>
          </w:rPr>
          <m:t>b</m:t>
        </m:r>
      </m:oMath>
      <w:r w:rsidRPr="007024DF">
        <w:rPr>
          <w:sz w:val="22"/>
          <w:szCs w:val="22"/>
          <w:lang w:val="ru-RU"/>
        </w:rPr>
        <w:t xml:space="preserve"> интерпретируются как имеющие нулев</w:t>
      </w:r>
      <w:r w:rsidR="00DB0F73" w:rsidRPr="007024DF">
        <w:rPr>
          <w:sz w:val="22"/>
          <w:szCs w:val="22"/>
          <w:lang w:val="ru-RU"/>
        </w:rPr>
        <w:t>ой</w:t>
      </w:r>
      <w:r w:rsidRPr="007024DF">
        <w:rPr>
          <w:sz w:val="22"/>
          <w:szCs w:val="22"/>
          <w:lang w:val="ru-RU"/>
        </w:rPr>
        <w:t xml:space="preserve"> и</w:t>
      </w:r>
      <w:r w:rsidRPr="007024DF">
        <w:rPr>
          <w:sz w:val="22"/>
          <w:szCs w:val="22"/>
          <w:lang w:val="ru-RU"/>
        </w:rPr>
        <w:t>н</w:t>
      </w:r>
      <w:r w:rsidRPr="007024DF">
        <w:rPr>
          <w:sz w:val="22"/>
          <w:szCs w:val="22"/>
          <w:lang w:val="ru-RU"/>
        </w:rPr>
        <w:t xml:space="preserve">декс, и им сопоставляется дополнительное множество </w:t>
      </w:r>
      <m:oMath>
        <m:sSub>
          <m:sSubPr>
            <m:ctrlPr>
              <w:rPr>
                <w:rStyle w:val="aff1"/>
                <w:rFonts w:ascii="Cambria Math" w:hAnsi="Cambria Math"/>
                <w:sz w:val="22"/>
                <w:szCs w:val="22"/>
                <w:lang w:val="ru-RU"/>
              </w:rPr>
            </m:ctrlPr>
          </m:sSubPr>
          <m:e>
            <m:r>
              <w:rPr>
                <w:rStyle w:val="aff1"/>
                <w:rFonts w:ascii="Cambria Math" w:hAnsi="Cambria Math"/>
                <w:sz w:val="22"/>
                <w:szCs w:val="22"/>
              </w:rPr>
              <m:t>I</m:t>
            </m:r>
            <m:ctrlPr>
              <w:rPr>
                <w:rStyle w:val="aff1"/>
                <w:rFonts w:ascii="Cambria Math" w:hAnsi="Cambria Math"/>
                <w:sz w:val="22"/>
                <w:szCs w:val="22"/>
              </w:rPr>
            </m:ctrlPr>
          </m:e>
          <m:sub>
            <m:r>
              <w:rPr>
                <w:rStyle w:val="aff1"/>
                <w:rFonts w:ascii="Cambria Math" w:hAnsi="Cambria Math"/>
                <w:sz w:val="22"/>
                <w:szCs w:val="22"/>
                <w:vertAlign w:val="subscript"/>
                <w:lang w:val="ru-RU"/>
              </w:rPr>
              <m:t>0</m:t>
            </m:r>
            <m:ctrlPr>
              <w:rPr>
                <w:rStyle w:val="aff1"/>
                <w:rFonts w:ascii="Cambria Math" w:hAnsi="Cambria Math"/>
                <w:sz w:val="22"/>
                <w:szCs w:val="22"/>
                <w:vertAlign w:val="subscript"/>
                <w:lang w:val="ru-RU"/>
              </w:rPr>
            </m:ctrlPr>
          </m:sub>
        </m:sSub>
        <m:r>
          <w:rPr>
            <w:rStyle w:val="aff1"/>
            <w:rFonts w:ascii="Cambria Math" w:hAnsi="Cambria Math"/>
            <w:sz w:val="22"/>
            <w:szCs w:val="22"/>
            <w:lang w:val="ru-RU"/>
          </w:rPr>
          <m:t>={0,</m:t>
        </m:r>
        <m:r>
          <w:rPr>
            <w:rStyle w:val="aff1"/>
            <w:rFonts w:ascii="Cambria Math" w:hAnsi="Cambria Math"/>
            <w:sz w:val="22"/>
            <w:szCs w:val="22"/>
          </w:rPr>
          <m:t>k</m:t>
        </m:r>
        <m:r>
          <w:rPr>
            <w:rStyle w:val="aff1"/>
            <w:rFonts w:ascii="Cambria Math" w:hAnsi="Cambria Math"/>
            <w:sz w:val="22"/>
            <w:szCs w:val="22"/>
            <w:lang w:val="ru-RU"/>
          </w:rPr>
          <m:t>+1}</m:t>
        </m:r>
      </m:oMath>
      <w:r w:rsidRPr="007024DF">
        <w:rPr>
          <w:rStyle w:val="aff1"/>
          <w:i w:val="0"/>
          <w:sz w:val="22"/>
          <w:szCs w:val="22"/>
          <w:lang w:val="ru-RU"/>
        </w:rPr>
        <w:t xml:space="preserve">. </w:t>
      </w:r>
      <w:r w:rsidRPr="007024DF">
        <w:rPr>
          <w:iCs/>
          <w:sz w:val="22"/>
          <w:szCs w:val="22"/>
          <w:lang w:val="ru-RU"/>
        </w:rPr>
        <w:t>Определить максимал</w:t>
      </w:r>
      <w:r w:rsidRPr="007024DF">
        <w:rPr>
          <w:iCs/>
          <w:sz w:val="22"/>
          <w:szCs w:val="22"/>
          <w:lang w:val="ru-RU"/>
        </w:rPr>
        <w:t>ь</w:t>
      </w:r>
      <w:r w:rsidRPr="007024DF">
        <w:rPr>
          <w:iCs/>
          <w:sz w:val="22"/>
          <w:szCs w:val="22"/>
          <w:lang w:val="ru-RU"/>
        </w:rPr>
        <w:t>ное текущее значение индекса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86"/>
        <w:gridCol w:w="1400"/>
      </w:tblGrid>
      <w:tr w:rsidR="00AE0CE3" w:rsidRPr="007024DF" w:rsidTr="00DB0F73">
        <w:trPr>
          <w:jc w:val="center"/>
        </w:trPr>
        <w:tc>
          <w:tcPr>
            <w:tcW w:w="8224" w:type="dxa"/>
            <w:tcBorders>
              <w:top w:val="nil"/>
              <w:left w:val="nil"/>
              <w:bottom w:val="nil"/>
              <w:right w:val="nil"/>
            </w:tcBorders>
          </w:tcPr>
          <w:p w:rsidR="00AE0CE3" w:rsidRPr="007024DF" w:rsidRDefault="004B7771" w:rsidP="004B7771">
            <w:pPr>
              <w:spacing w:before="60" w:after="60"/>
              <w:jc w:val="center"/>
              <w:rPr>
                <w:szCs w:val="22"/>
              </w:rPr>
            </w:pPr>
            <m:oMath>
              <m:r>
                <w:rPr>
                  <w:rStyle w:val="aff1"/>
                  <w:rFonts w:ascii="Cambria Math" w:hAnsi="Cambria Math"/>
                  <w:sz w:val="22"/>
                  <w:szCs w:val="22"/>
                </w:rPr>
                <m:t>M</m:t>
              </m:r>
              <m:r>
                <w:rPr>
                  <w:rStyle w:val="aff1"/>
                  <w:rFonts w:ascii="Cambria Math" w:hAnsi="Cambria Math"/>
                  <w:sz w:val="22"/>
                  <w:szCs w:val="22"/>
                  <w:lang w:val="ru-RU"/>
                </w:rPr>
                <m:t>=</m:t>
              </m:r>
              <m:func>
                <m:funcPr>
                  <m:ctrlPr>
                    <w:rPr>
                      <w:rStyle w:val="aff1"/>
                      <w:rFonts w:ascii="Cambria Math" w:hAnsi="Cambria Math"/>
                      <w:sz w:val="22"/>
                      <w:szCs w:val="22"/>
                    </w:rPr>
                  </m:ctrlPr>
                </m:funcPr>
                <m:fName>
                  <m:r>
                    <w:rPr>
                      <w:rStyle w:val="aff1"/>
                      <w:rFonts w:ascii="Cambria Math" w:hAnsi="Cambria Math"/>
                      <w:sz w:val="22"/>
                      <w:szCs w:val="22"/>
                    </w:rPr>
                    <m:t>max</m:t>
                  </m:r>
                </m:fName>
                <m:e>
                  <m:r>
                    <w:rPr>
                      <w:rStyle w:val="aff1"/>
                      <w:rFonts w:ascii="Cambria Math" w:hAnsi="Cambria Math"/>
                      <w:sz w:val="22"/>
                      <w:szCs w:val="22"/>
                      <w:lang w:val="ru-RU"/>
                    </w:rPr>
                    <m:t>{</m:t>
                  </m:r>
                  <m:r>
                    <w:rPr>
                      <w:rStyle w:val="aff1"/>
                      <w:rFonts w:ascii="Cambria Math" w:hAnsi="Cambria Math"/>
                      <w:sz w:val="22"/>
                      <w:szCs w:val="22"/>
                    </w:rPr>
                    <m:t>ν</m:t>
                  </m:r>
                  <m:r>
                    <w:rPr>
                      <w:rStyle w:val="aff1"/>
                      <w:rFonts w:ascii="Cambria Math" w:hAnsi="Cambria Math"/>
                      <w:sz w:val="22"/>
                      <w:szCs w:val="22"/>
                      <w:lang w:val="ru-RU"/>
                    </w:rPr>
                    <m:t>=ν</m:t>
                  </m:r>
                  <m:d>
                    <m:dPr>
                      <m:ctrlPr>
                        <w:rPr>
                          <w:rStyle w:val="aff1"/>
                          <w:rFonts w:ascii="Cambria Math" w:hAnsi="Cambria Math"/>
                          <w:sz w:val="22"/>
                          <w:szCs w:val="22"/>
                          <w:lang w:val="ru-RU"/>
                        </w:rPr>
                      </m:ctrlPr>
                    </m:dPr>
                    <m:e>
                      <m:sSub>
                        <m:sSubPr>
                          <m:ctrlPr>
                            <w:rPr>
                              <w:rStyle w:val="aff1"/>
                              <w:rFonts w:ascii="Cambria Math" w:hAnsi="Cambria Math"/>
                              <w:sz w:val="22"/>
                              <w:szCs w:val="22"/>
                              <w:lang w:val="ru-RU"/>
                            </w:rPr>
                          </m:ctrlPr>
                        </m:sSubPr>
                        <m:e>
                          <m:r>
                            <w:rPr>
                              <w:rStyle w:val="aff1"/>
                              <w:rFonts w:ascii="Cambria Math" w:hAnsi="Cambria Math"/>
                              <w:sz w:val="22"/>
                              <w:szCs w:val="22"/>
                              <w:lang w:val="ru-RU"/>
                            </w:rPr>
                            <m:t>x</m:t>
                          </m:r>
                        </m:e>
                        <m:sub>
                          <m:r>
                            <w:rPr>
                              <w:rStyle w:val="aff1"/>
                              <w:rFonts w:ascii="Cambria Math" w:hAnsi="Cambria Math"/>
                              <w:sz w:val="22"/>
                              <w:szCs w:val="22"/>
                              <w:lang w:val="ru-RU"/>
                            </w:rPr>
                            <m:t>i</m:t>
                          </m:r>
                        </m:sub>
                      </m:sSub>
                    </m:e>
                  </m:d>
                  <m:r>
                    <w:rPr>
                      <w:rStyle w:val="aff1"/>
                      <w:rFonts w:ascii="Cambria Math" w:hAnsi="Cambria Math"/>
                      <w:sz w:val="22"/>
                      <w:szCs w:val="22"/>
                      <w:lang w:val="ru-RU"/>
                    </w:rPr>
                    <m:t>,  1≤i≤k}</m:t>
                  </m:r>
                </m:e>
              </m:func>
            </m:oMath>
            <w:r w:rsidR="00AE0CE3" w:rsidRPr="007024DF">
              <w:rPr>
                <w:rStyle w:val="aff1"/>
                <w:i w:val="0"/>
                <w:sz w:val="22"/>
                <w:szCs w:val="22"/>
                <w:lang w:val="ru-RU"/>
              </w:rPr>
              <w:t>.</w:t>
            </w:r>
          </w:p>
        </w:tc>
        <w:tc>
          <w:tcPr>
            <w:tcW w:w="1451" w:type="dxa"/>
            <w:tcBorders>
              <w:top w:val="nil"/>
              <w:left w:val="nil"/>
              <w:bottom w:val="nil"/>
              <w:right w:val="nil"/>
            </w:tcBorders>
          </w:tcPr>
          <w:p w:rsidR="00AE0CE3" w:rsidRPr="007024DF" w:rsidRDefault="00AE0CE3" w:rsidP="004B7771">
            <w:pPr>
              <w:pStyle w:val="af1"/>
              <w:spacing w:before="60" w:after="60"/>
              <w:jc w:val="right"/>
              <w:rPr>
                <w:i w:val="0"/>
                <w:sz w:val="22"/>
                <w:szCs w:val="22"/>
              </w:rPr>
            </w:pPr>
          </w:p>
        </w:tc>
      </w:tr>
    </w:tbl>
    <w:p w:rsidR="00AE0CE3" w:rsidRPr="007024DF" w:rsidRDefault="00AE0CE3" w:rsidP="000709E0">
      <w:pPr>
        <w:pStyle w:val="af"/>
      </w:pPr>
      <w:r w:rsidRPr="007024DF">
        <w:rPr>
          <w:i/>
        </w:rPr>
        <w:t>Правило 3</w:t>
      </w:r>
      <w:r w:rsidRPr="007024DF">
        <w:t xml:space="preserve">. Для всех значений </w:t>
      </w:r>
      <m:oMath>
        <m:r>
          <w:rPr>
            <w:rFonts w:ascii="Cambria Math" w:hAnsi="Cambria Math"/>
          </w:rPr>
          <m:t>ν</m:t>
        </m:r>
        <m:r>
          <w:rPr>
            <w:rStyle w:val="aff1"/>
            <w:rFonts w:ascii="Cambria Math" w:hAnsi="Cambria Math"/>
            <w:sz w:val="22"/>
            <w:szCs w:val="22"/>
            <w:lang w:val="ru-RU"/>
          </w:rPr>
          <m:t>, 1≤ν≤</m:t>
        </m:r>
        <m:r>
          <w:rPr>
            <w:rStyle w:val="aff1"/>
            <w:rFonts w:ascii="Cambria Math" w:hAnsi="Cambria Math"/>
            <w:sz w:val="22"/>
            <w:szCs w:val="22"/>
          </w:rPr>
          <m:t>m</m:t>
        </m:r>
        <m:r>
          <w:rPr>
            <w:rStyle w:val="aff1"/>
            <w:rFonts w:ascii="Cambria Math" w:hAnsi="Cambria Math"/>
            <w:sz w:val="22"/>
            <w:szCs w:val="22"/>
            <w:lang w:val="ru-RU"/>
          </w:rPr>
          <m:t>+1</m:t>
        </m:r>
      </m:oMath>
      <w:r w:rsidRPr="007024DF">
        <w:t>, вычислить величины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76"/>
        <w:gridCol w:w="1410"/>
      </w:tblGrid>
      <w:tr w:rsidR="00AE0CE3" w:rsidRPr="007024DF" w:rsidTr="000709E0">
        <w:trPr>
          <w:jc w:val="center"/>
        </w:trPr>
        <w:tc>
          <w:tcPr>
            <w:tcW w:w="8123" w:type="dxa"/>
            <w:tcBorders>
              <w:top w:val="nil"/>
              <w:left w:val="nil"/>
              <w:bottom w:val="nil"/>
              <w:right w:val="nil"/>
            </w:tcBorders>
          </w:tcPr>
          <w:p w:rsidR="00AE0CE3" w:rsidRPr="007024DF" w:rsidRDefault="005B146A" w:rsidP="00822F17">
            <w:pPr>
              <w:spacing w:before="60" w:after="60"/>
              <w:jc w:val="center"/>
              <w:rPr>
                <w:szCs w:val="22"/>
                <w:lang w:val="en-US"/>
              </w:rPr>
            </w:pPr>
            <m:oMathPara>
              <m:oMath>
                <m:sSub>
                  <m:sSubPr>
                    <m:ctrlPr>
                      <w:rPr>
                        <w:rFonts w:ascii="Cambria Math" w:hAnsi="Cambria Math"/>
                        <w:i/>
                        <w:szCs w:val="22"/>
                        <w:lang w:val="en-US"/>
                      </w:rPr>
                    </m:ctrlPr>
                  </m:sSubPr>
                  <m:e>
                    <m:r>
                      <w:rPr>
                        <w:rFonts w:ascii="Cambria Math" w:hAnsi="Cambria Math"/>
                        <w:szCs w:val="22"/>
                        <w:lang w:val="en-US"/>
                      </w:rPr>
                      <m:t>μ</m:t>
                    </m:r>
                  </m:e>
                  <m:sub>
                    <m:r>
                      <w:rPr>
                        <w:rFonts w:ascii="Cambria Math" w:hAnsi="Cambria Math"/>
                        <w:szCs w:val="22"/>
                        <w:lang w:val="en-US"/>
                      </w:rPr>
                      <m:t>ν</m:t>
                    </m:r>
                  </m:sub>
                </m:sSub>
                <m:r>
                  <w:rPr>
                    <w:rFonts w:ascii="Cambria Math" w:hAnsi="Cambria Math"/>
                    <w:szCs w:val="22"/>
                  </w:rPr>
                  <m:t>=</m:t>
                </m:r>
                <m:func>
                  <m:funcPr>
                    <m:ctrlPr>
                      <w:rPr>
                        <w:rFonts w:ascii="Cambria Math" w:hAnsi="Cambria Math"/>
                        <w:i/>
                        <w:szCs w:val="22"/>
                        <w:lang w:val="en-US"/>
                      </w:rPr>
                    </m:ctrlPr>
                  </m:funcPr>
                  <m:fName>
                    <m:r>
                      <m:rPr>
                        <m:sty m:val="p"/>
                      </m:rPr>
                      <w:rPr>
                        <w:rFonts w:ascii="Cambria Math" w:hAnsi="Cambria Math"/>
                        <w:szCs w:val="22"/>
                        <w:lang w:val="en-US"/>
                      </w:rPr>
                      <m:t>max</m:t>
                    </m:r>
                  </m:fName>
                  <m:e>
                    <m:d>
                      <m:dPr>
                        <m:begChr m:val="{"/>
                        <m:endChr m:val="}"/>
                        <m:ctrlPr>
                          <w:rPr>
                            <w:rFonts w:ascii="Cambria Math" w:hAnsi="Cambria Math"/>
                            <w:i/>
                            <w:szCs w:val="22"/>
                            <w:lang w:val="en-US"/>
                          </w:rPr>
                        </m:ctrlPr>
                      </m:dPr>
                      <m:e>
                        <m:f>
                          <m:fPr>
                            <m:ctrlPr>
                              <w:rPr>
                                <w:rFonts w:ascii="Cambria Math" w:hAnsi="Cambria Math"/>
                                <w:i/>
                                <w:szCs w:val="22"/>
                                <w:lang w:val="en-US"/>
                              </w:rPr>
                            </m:ctrlPr>
                          </m:fPr>
                          <m:num>
                            <m:d>
                              <m:dPr>
                                <m:begChr m:val="|"/>
                                <m:endChr m:val="|"/>
                                <m:ctrlPr>
                                  <w:rPr>
                                    <w:rFonts w:ascii="Cambria Math" w:hAnsi="Cambria Math"/>
                                    <w:i/>
                                    <w:szCs w:val="22"/>
                                  </w:rPr>
                                </m:ctrlPr>
                              </m:dPr>
                              <m:e>
                                <m:sSub>
                                  <m:sSubPr>
                                    <m:ctrlPr>
                                      <w:rPr>
                                        <w:rFonts w:ascii="Cambria Math" w:hAnsi="Cambria Math"/>
                                        <w:i/>
                                        <w:szCs w:val="22"/>
                                        <w:lang w:val="en-US"/>
                                      </w:rPr>
                                    </m:ctrlPr>
                                  </m:sSubPr>
                                  <m:e>
                                    <m:r>
                                      <w:rPr>
                                        <w:rFonts w:ascii="Cambria Math" w:hAnsi="Cambria Math"/>
                                        <w:szCs w:val="22"/>
                                        <w:lang w:val="en-US"/>
                                      </w:rPr>
                                      <m:t>z</m:t>
                                    </m:r>
                                  </m:e>
                                  <m:sub>
                                    <m:r>
                                      <w:rPr>
                                        <w:rFonts w:ascii="Cambria Math" w:hAnsi="Cambria Math"/>
                                        <w:szCs w:val="22"/>
                                        <w:lang w:val="en-US"/>
                                      </w:rPr>
                                      <m:t>i</m:t>
                                    </m:r>
                                  </m:sub>
                                </m:sSub>
                                <m:r>
                                  <w:rPr>
                                    <w:rFonts w:ascii="Cambria Math" w:hAnsi="Cambria Math"/>
                                    <w:szCs w:val="22"/>
                                  </w:rPr>
                                  <m:t>-</m:t>
                                </m:r>
                                <m:sSub>
                                  <m:sSubPr>
                                    <m:ctrlPr>
                                      <w:rPr>
                                        <w:rFonts w:ascii="Cambria Math" w:hAnsi="Cambria Math"/>
                                        <w:i/>
                                        <w:szCs w:val="22"/>
                                        <w:lang w:val="en-US"/>
                                      </w:rPr>
                                    </m:ctrlPr>
                                  </m:sSubPr>
                                  <m:e>
                                    <m:r>
                                      <w:rPr>
                                        <w:rFonts w:ascii="Cambria Math" w:hAnsi="Cambria Math"/>
                                        <w:szCs w:val="22"/>
                                        <w:lang w:val="en-US"/>
                                      </w:rPr>
                                      <m:t>z</m:t>
                                    </m:r>
                                  </m:e>
                                  <m:sub>
                                    <m:r>
                                      <w:rPr>
                                        <w:rFonts w:ascii="Cambria Math" w:hAnsi="Cambria Math"/>
                                        <w:szCs w:val="22"/>
                                        <w:lang w:val="en-US"/>
                                      </w:rPr>
                                      <m:t>j</m:t>
                                    </m:r>
                                  </m:sub>
                                </m:sSub>
                              </m:e>
                            </m:d>
                          </m:num>
                          <m:den>
                            <m:sSub>
                              <m:sSubPr>
                                <m:ctrlPr>
                                  <w:rPr>
                                    <w:rFonts w:ascii="Cambria Math" w:hAnsi="Cambria Math"/>
                                    <w:i/>
                                    <w:szCs w:val="22"/>
                                    <w:lang w:val="en-US"/>
                                  </w:rPr>
                                </m:ctrlPr>
                              </m:sSubPr>
                              <m:e>
                                <m:r>
                                  <w:rPr>
                                    <w:rFonts w:ascii="Cambria Math" w:hAnsi="Cambria Math"/>
                                    <w:szCs w:val="22"/>
                                    <w:lang w:val="en-US"/>
                                  </w:rPr>
                                  <m:t>x</m:t>
                                </m:r>
                              </m:e>
                              <m:sub>
                                <m:r>
                                  <w:rPr>
                                    <w:rFonts w:ascii="Cambria Math" w:hAnsi="Cambria Math"/>
                                    <w:szCs w:val="22"/>
                                    <w:lang w:val="en-US"/>
                                  </w:rPr>
                                  <m:t>i</m:t>
                                </m:r>
                              </m:sub>
                            </m:sSub>
                            <m:r>
                              <w:rPr>
                                <w:rFonts w:ascii="Cambria Math" w:hAnsi="Cambria Math"/>
                                <w:szCs w:val="22"/>
                              </w:rPr>
                              <m:t>-</m:t>
                            </m:r>
                            <m:sSub>
                              <m:sSubPr>
                                <m:ctrlPr>
                                  <w:rPr>
                                    <w:rFonts w:ascii="Cambria Math" w:hAnsi="Cambria Math"/>
                                    <w:i/>
                                    <w:szCs w:val="22"/>
                                    <w:lang w:val="en-US"/>
                                  </w:rPr>
                                </m:ctrlPr>
                              </m:sSubPr>
                              <m:e>
                                <m:r>
                                  <w:rPr>
                                    <w:rFonts w:ascii="Cambria Math" w:hAnsi="Cambria Math"/>
                                    <w:szCs w:val="22"/>
                                    <w:lang w:val="en-US"/>
                                  </w:rPr>
                                  <m:t>x</m:t>
                                </m:r>
                              </m:e>
                              <m:sub>
                                <m:r>
                                  <w:rPr>
                                    <w:rFonts w:ascii="Cambria Math" w:hAnsi="Cambria Math"/>
                                    <w:szCs w:val="22"/>
                                    <w:lang w:val="en-US"/>
                                  </w:rPr>
                                  <m:t>j</m:t>
                                </m:r>
                              </m:sub>
                            </m:sSub>
                          </m:den>
                        </m:f>
                        <m:r>
                          <w:rPr>
                            <w:rFonts w:ascii="Cambria Math" w:hAnsi="Cambria Math"/>
                            <w:szCs w:val="22"/>
                          </w:rPr>
                          <m:t>:</m:t>
                        </m:r>
                        <m:r>
                          <w:rPr>
                            <w:rFonts w:ascii="Cambria Math" w:hAnsi="Cambria Math"/>
                            <w:szCs w:val="22"/>
                            <w:lang w:val="en-US"/>
                          </w:rPr>
                          <m:t>i</m:t>
                        </m:r>
                        <m:r>
                          <w:rPr>
                            <w:rFonts w:ascii="Cambria Math" w:hAnsi="Cambria Math"/>
                            <w:szCs w:val="22"/>
                          </w:rPr>
                          <m:t>,</m:t>
                        </m:r>
                        <m:r>
                          <w:rPr>
                            <w:rFonts w:ascii="Cambria Math" w:hAnsi="Cambria Math"/>
                            <w:szCs w:val="22"/>
                            <w:lang w:val="en-US"/>
                          </w:rPr>
                          <m:t>j</m:t>
                        </m:r>
                        <m:r>
                          <w:rPr>
                            <w:rFonts w:ascii="Cambria Math" w:hAnsi="Cambria Math"/>
                            <w:szCs w:val="22"/>
                          </w:rPr>
                          <m:t>∈</m:t>
                        </m:r>
                        <m:sSub>
                          <m:sSubPr>
                            <m:ctrlPr>
                              <w:rPr>
                                <w:rFonts w:ascii="Cambria Math" w:hAnsi="Cambria Math"/>
                                <w:i/>
                                <w:szCs w:val="22"/>
                                <w:lang w:val="en-US"/>
                              </w:rPr>
                            </m:ctrlPr>
                          </m:sSubPr>
                          <m:e>
                            <m:r>
                              <w:rPr>
                                <w:rFonts w:ascii="Cambria Math" w:hAnsi="Cambria Math"/>
                                <w:szCs w:val="22"/>
                                <w:lang w:val="en-US"/>
                              </w:rPr>
                              <m:t>I</m:t>
                            </m:r>
                          </m:e>
                          <m:sub>
                            <m:r>
                              <w:rPr>
                                <w:rFonts w:ascii="Cambria Math" w:hAnsi="Cambria Math"/>
                                <w:szCs w:val="22"/>
                                <w:lang w:val="en-US"/>
                              </w:rPr>
                              <m:t>ν</m:t>
                            </m:r>
                          </m:sub>
                        </m:sSub>
                        <m:r>
                          <w:rPr>
                            <w:rFonts w:ascii="Cambria Math" w:hAnsi="Cambria Math"/>
                            <w:szCs w:val="22"/>
                          </w:rPr>
                          <m:t>,  </m:t>
                        </m:r>
                        <m:r>
                          <w:rPr>
                            <w:rFonts w:ascii="Cambria Math" w:hAnsi="Cambria Math"/>
                            <w:szCs w:val="22"/>
                            <w:lang w:val="en-US"/>
                          </w:rPr>
                          <m:t>j</m:t>
                        </m:r>
                        <m:r>
                          <w:rPr>
                            <w:rFonts w:ascii="Cambria Math" w:hAnsi="Cambria Math"/>
                            <w:szCs w:val="22"/>
                          </w:rPr>
                          <m:t>&lt;</m:t>
                        </m:r>
                        <m:r>
                          <w:rPr>
                            <w:rFonts w:ascii="Cambria Math" w:hAnsi="Cambria Math"/>
                            <w:szCs w:val="22"/>
                            <w:lang w:val="en-US"/>
                          </w:rPr>
                          <m:t>i</m:t>
                        </m:r>
                      </m:e>
                    </m:d>
                  </m:e>
                </m:func>
              </m:oMath>
            </m:oMathPara>
          </w:p>
        </w:tc>
        <w:bookmarkStart w:id="6" w:name="ref75"/>
        <w:tc>
          <w:tcPr>
            <w:tcW w:w="1448" w:type="dxa"/>
            <w:tcBorders>
              <w:top w:val="nil"/>
              <w:left w:val="nil"/>
              <w:bottom w:val="nil"/>
              <w:right w:val="nil"/>
            </w:tcBorders>
            <w:vAlign w:val="center"/>
          </w:tcPr>
          <w:p w:rsidR="00AE0CE3" w:rsidRPr="007024DF" w:rsidRDefault="005B146A" w:rsidP="000709E0">
            <w:pPr>
              <w:spacing w:before="60" w:after="60"/>
              <w:jc w:val="right"/>
              <w:rPr>
                <w:szCs w:val="22"/>
              </w:rPr>
            </w:pPr>
            <w:r w:rsidRPr="007024DF">
              <w:rPr>
                <w:szCs w:val="22"/>
              </w:rPr>
              <w:fldChar w:fldCharType="begin"/>
            </w:r>
            <w:r w:rsidR="00AE0CE3" w:rsidRPr="007024DF">
              <w:rPr>
                <w:szCs w:val="22"/>
              </w:rPr>
              <w:instrText xml:space="preserve"> MACROBUTTON MTPlaceRef \* MERGEFORMAT </w:instrText>
            </w:r>
            <w:r w:rsidRPr="007024DF">
              <w:rPr>
                <w:szCs w:val="22"/>
              </w:rPr>
              <w:fldChar w:fldCharType="begin"/>
            </w:r>
            <w:r w:rsidR="00AE0CE3" w:rsidRPr="007024DF">
              <w:rPr>
                <w:szCs w:val="22"/>
              </w:rPr>
              <w:instrText xml:space="preserve"> SEQ MTEqn \h \* MERGEFORMAT </w:instrText>
            </w:r>
            <w:r w:rsidRPr="007024DF">
              <w:rPr>
                <w:szCs w:val="22"/>
              </w:rPr>
              <w:fldChar w:fldCharType="end"/>
            </w:r>
            <w:r w:rsidR="00AE0CE3" w:rsidRPr="007024DF">
              <w:rPr>
                <w:szCs w:val="22"/>
              </w:rPr>
              <w:instrText>(</w:instrText>
            </w:r>
            <w:fldSimple w:instr=" SEQ MTEqn \c \* Arabic \* MERGEFORMAT ">
              <w:r w:rsidR="00A07973" w:rsidRPr="00A07973">
                <w:rPr>
                  <w:noProof/>
                  <w:szCs w:val="22"/>
                </w:rPr>
                <w:instrText>4</w:instrText>
              </w:r>
            </w:fldSimple>
            <w:r w:rsidR="00AE0CE3" w:rsidRPr="007024DF">
              <w:rPr>
                <w:szCs w:val="22"/>
              </w:rPr>
              <w:instrText>)</w:instrText>
            </w:r>
            <w:r w:rsidRPr="007024DF">
              <w:rPr>
                <w:szCs w:val="22"/>
              </w:rPr>
              <w:fldChar w:fldCharType="end"/>
            </w:r>
            <w:bookmarkEnd w:id="6"/>
          </w:p>
        </w:tc>
      </w:tr>
    </w:tbl>
    <w:p w:rsidR="00AE0CE3" w:rsidRPr="007024DF" w:rsidRDefault="00AE0CE3" w:rsidP="00AE0CE3">
      <w:pPr>
        <w:pStyle w:val="Text"/>
        <w:ind w:firstLine="0"/>
        <w:rPr>
          <w:sz w:val="22"/>
          <w:szCs w:val="22"/>
          <w:lang w:val="ru-RU"/>
        </w:rPr>
      </w:pPr>
      <w:r w:rsidRPr="007024DF">
        <w:rPr>
          <w:sz w:val="22"/>
          <w:szCs w:val="22"/>
          <w:lang w:val="ru-RU"/>
        </w:rPr>
        <w:t xml:space="preserve">Если множество </w:t>
      </w:r>
      <m:oMath>
        <m:sSub>
          <m:sSubPr>
            <m:ctrlPr>
              <w:rPr>
                <w:rStyle w:val="aff1"/>
                <w:rFonts w:ascii="Cambria Math" w:hAnsi="Cambria Math"/>
                <w:sz w:val="22"/>
                <w:szCs w:val="22"/>
                <w:lang w:val="ru-RU"/>
              </w:rPr>
            </m:ctrlPr>
          </m:sSubPr>
          <m:e>
            <m:r>
              <w:rPr>
                <w:rStyle w:val="aff1"/>
                <w:rFonts w:ascii="Cambria Math" w:hAnsi="Cambria Math"/>
                <w:sz w:val="22"/>
                <w:szCs w:val="22"/>
                <w:lang w:val="ru-RU"/>
              </w:rPr>
              <m:t>I</m:t>
            </m:r>
          </m:e>
          <m:sub>
            <m:r>
              <w:rPr>
                <w:rStyle w:val="aff1"/>
                <w:rFonts w:ascii="Cambria Math" w:hAnsi="Cambria Math"/>
                <w:sz w:val="22"/>
                <w:szCs w:val="22"/>
                <w:lang w:val="ru-RU"/>
              </w:rPr>
              <m:t>ν</m:t>
            </m:r>
          </m:sub>
        </m:sSub>
      </m:oMath>
      <w:r w:rsidRPr="007024DF">
        <w:rPr>
          <w:sz w:val="22"/>
          <w:szCs w:val="22"/>
          <w:lang w:val="ru-RU"/>
        </w:rPr>
        <w:t xml:space="preserve"> содержит менее двух элементов или </w:t>
      </w:r>
      <m:oMath>
        <m:sSub>
          <m:sSubPr>
            <m:ctrlPr>
              <w:rPr>
                <w:rStyle w:val="aff1"/>
                <w:rFonts w:ascii="Cambria Math" w:hAnsi="Cambria Math"/>
                <w:sz w:val="22"/>
                <w:szCs w:val="22"/>
                <w:vertAlign w:val="subscript"/>
                <w:lang w:val="ru-RU"/>
              </w:rPr>
            </m:ctrlPr>
          </m:sSubPr>
          <m:e>
            <m:r>
              <w:rPr>
                <w:rStyle w:val="aff1"/>
                <w:rFonts w:ascii="Cambria Math" w:hAnsi="Cambria Math"/>
                <w:sz w:val="22"/>
                <w:szCs w:val="22"/>
                <w:vertAlign w:val="subscript"/>
                <w:lang w:val="ru-RU"/>
              </w:rPr>
              <m:t>μ</m:t>
            </m:r>
          </m:e>
          <m:sub>
            <m:r>
              <w:rPr>
                <w:rStyle w:val="aff1"/>
                <w:rFonts w:ascii="Cambria Math" w:hAnsi="Cambria Math"/>
                <w:sz w:val="22"/>
                <w:szCs w:val="22"/>
                <w:vertAlign w:val="subscript"/>
                <w:lang w:val="ru-RU"/>
              </w:rPr>
              <m:t>ν</m:t>
            </m:r>
          </m:sub>
        </m:sSub>
      </m:oMath>
      <w:r w:rsidRPr="007024DF">
        <w:rPr>
          <w:sz w:val="22"/>
          <w:szCs w:val="22"/>
          <w:lang w:val="ru-RU"/>
        </w:rPr>
        <w:t xml:space="preserve"> из </w:t>
      </w:r>
      <w:fldSimple w:instr=" REF ref75 \h  \* MERGEFORMAT ">
        <w:r w:rsidR="00A07973" w:rsidRPr="00A07973">
          <w:rPr>
            <w:sz w:val="22"/>
            <w:szCs w:val="22"/>
            <w:lang w:val="ru-RU"/>
          </w:rPr>
          <w:t>(</w:t>
        </w:r>
        <w:r w:rsidR="00A07973" w:rsidRPr="00A07973">
          <w:rPr>
            <w:noProof/>
            <w:sz w:val="22"/>
            <w:szCs w:val="22"/>
            <w:lang w:val="ru-RU"/>
          </w:rPr>
          <w:t>4</w:t>
        </w:r>
        <w:r w:rsidR="00A07973" w:rsidRPr="00A07973">
          <w:rPr>
            <w:sz w:val="22"/>
            <w:szCs w:val="22"/>
            <w:lang w:val="ru-RU"/>
          </w:rPr>
          <w:t>)</w:t>
        </w:r>
      </w:fldSimple>
      <w:r w:rsidRPr="007024DF">
        <w:rPr>
          <w:sz w:val="22"/>
          <w:szCs w:val="22"/>
          <w:lang w:val="ru-RU"/>
        </w:rPr>
        <w:t xml:space="preserve"> оказывается равным нулю, то принять </w:t>
      </w:r>
      <m:oMath>
        <m:sSub>
          <m:sSubPr>
            <m:ctrlPr>
              <w:rPr>
                <w:rStyle w:val="aff1"/>
                <w:rFonts w:ascii="Cambria Math" w:hAnsi="Cambria Math"/>
                <w:sz w:val="22"/>
                <w:szCs w:val="22"/>
                <w:vertAlign w:val="subscript"/>
                <w:lang w:val="ru-RU"/>
              </w:rPr>
            </m:ctrlPr>
          </m:sSubPr>
          <m:e>
            <m:r>
              <w:rPr>
                <w:rStyle w:val="aff1"/>
                <w:rFonts w:ascii="Cambria Math" w:hAnsi="Cambria Math"/>
                <w:sz w:val="22"/>
                <w:szCs w:val="22"/>
                <w:vertAlign w:val="subscript"/>
                <w:lang w:val="ru-RU"/>
              </w:rPr>
              <m:t>μ</m:t>
            </m:r>
          </m:e>
          <m:sub>
            <m:r>
              <w:rPr>
                <w:rStyle w:val="aff1"/>
                <w:rFonts w:ascii="Cambria Math" w:hAnsi="Cambria Math"/>
                <w:sz w:val="22"/>
                <w:szCs w:val="22"/>
                <w:vertAlign w:val="subscript"/>
                <w:lang w:val="ru-RU"/>
              </w:rPr>
              <m:t>ν</m:t>
            </m:r>
          </m:sub>
        </m:sSub>
        <m:r>
          <w:rPr>
            <w:rStyle w:val="aff1"/>
            <w:rFonts w:ascii="Cambria Math" w:hAnsi="Cambria Math"/>
            <w:sz w:val="22"/>
            <w:szCs w:val="22"/>
            <w:vertAlign w:val="subscript"/>
            <w:lang w:val="ru-RU"/>
          </w:rPr>
          <m:t>=1</m:t>
        </m:r>
      </m:oMath>
      <w:r w:rsidRPr="007024DF">
        <w:rPr>
          <w:sz w:val="22"/>
          <w:szCs w:val="22"/>
          <w:lang w:val="ru-RU"/>
        </w:rPr>
        <w:t>.</w:t>
      </w:r>
    </w:p>
    <w:p w:rsidR="00AE0CE3" w:rsidRPr="007024DF" w:rsidRDefault="00AE0CE3" w:rsidP="00A07CA6">
      <w:pPr>
        <w:pStyle w:val="af"/>
      </w:pPr>
      <w:r w:rsidRPr="007024DF">
        <w:rPr>
          <w:i/>
        </w:rPr>
        <w:t>Правило 4</w:t>
      </w:r>
      <w:r w:rsidRPr="007024DF">
        <w:rPr>
          <w:i/>
          <w:iCs/>
        </w:rPr>
        <w:t>.</w:t>
      </w:r>
      <w:r w:rsidRPr="007024DF">
        <w:t xml:space="preserve"> Для всех непустых множеств </w:t>
      </w:r>
      <m:oMath>
        <m:sSub>
          <m:sSubPr>
            <m:ctrlPr>
              <w:rPr>
                <w:rFonts w:ascii="Cambria Math" w:hAnsi="Cambria Math"/>
                <w:i/>
              </w:rPr>
            </m:ctrlPr>
          </m:sSubPr>
          <m:e>
            <m:r>
              <w:rPr>
                <w:rFonts w:ascii="Cambria Math" w:hAnsi="Cambria Math"/>
              </w:rPr>
              <m:t>I</m:t>
            </m:r>
          </m:e>
          <m:sub>
            <m:r>
              <w:rPr>
                <w:rFonts w:ascii="Cambria Math" w:hAnsi="Cambria Math"/>
              </w:rPr>
              <m:t>ν</m:t>
            </m:r>
          </m:sub>
        </m:sSub>
        <m:r>
          <w:rPr>
            <w:rStyle w:val="aff1"/>
            <w:rFonts w:ascii="Cambria Math" w:hAnsi="Cambria Math"/>
            <w:sz w:val="22"/>
            <w:szCs w:val="22"/>
            <w:lang w:val="ru-RU"/>
          </w:rPr>
          <m:t>, 1≤ν≤</m:t>
        </m:r>
        <m:r>
          <w:rPr>
            <w:rStyle w:val="aff1"/>
            <w:rFonts w:ascii="Cambria Math" w:hAnsi="Cambria Math"/>
            <w:sz w:val="22"/>
            <w:szCs w:val="22"/>
          </w:rPr>
          <m:t>m</m:t>
        </m:r>
        <m:r>
          <w:rPr>
            <w:rStyle w:val="aff1"/>
            <w:rFonts w:ascii="Cambria Math" w:hAnsi="Cambria Math"/>
            <w:sz w:val="22"/>
            <w:szCs w:val="22"/>
            <w:lang w:val="ru-RU"/>
          </w:rPr>
          <m:t>+1</m:t>
        </m:r>
      </m:oMath>
      <w:r w:rsidRPr="007024DF">
        <w:t>, определить величины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83"/>
        <w:gridCol w:w="1403"/>
      </w:tblGrid>
      <w:tr w:rsidR="00AE0CE3" w:rsidRPr="007024DF" w:rsidTr="00DB0F73">
        <w:trPr>
          <w:jc w:val="center"/>
        </w:trPr>
        <w:tc>
          <w:tcPr>
            <w:tcW w:w="8376" w:type="dxa"/>
            <w:tcBorders>
              <w:top w:val="nil"/>
              <w:left w:val="nil"/>
              <w:bottom w:val="nil"/>
              <w:right w:val="nil"/>
            </w:tcBorders>
          </w:tcPr>
          <w:p w:rsidR="00AE0CE3" w:rsidRPr="007024DF" w:rsidRDefault="005B146A" w:rsidP="00BA421E">
            <w:pPr>
              <w:pStyle w:val="af"/>
              <w:jc w:val="center"/>
            </w:pPr>
            <m:oMathPara>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ν</m:t>
                    </m:r>
                  </m:sub>
                  <m:sup>
                    <m:r>
                      <w:rPr>
                        <w:rFonts w:ascii="Cambria Math" w:hAnsi="Cambria Math"/>
                      </w:rPr>
                      <m:t>*</m:t>
                    </m:r>
                  </m:sup>
                </m:sSubSup>
                <m:r>
                  <w:rPr>
                    <w:rFonts w:ascii="Cambria Math" w:hAnsi="Cambria Math"/>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rPr>
                          <m:t xml:space="preserve">0,                                    </m:t>
                        </m:r>
                        <m:r>
                          <w:rPr>
                            <w:rFonts w:ascii="Cambria Math" w:hAnsi="Cambria Math"/>
                            <w:lang w:val="en-US"/>
                          </w:rPr>
                          <m:t>ν</m:t>
                        </m:r>
                        <m:r>
                          <w:rPr>
                            <w:rFonts w:ascii="Cambria Math" w:hAnsi="Cambria Math"/>
                          </w:rPr>
                          <m:t>&lt;</m:t>
                        </m:r>
                        <m:r>
                          <w:rPr>
                            <w:rFonts w:ascii="Cambria Math" w:hAnsi="Cambria Math"/>
                            <w:lang w:val="en-US"/>
                          </w:rPr>
                          <m:t>M,</m:t>
                        </m:r>
                      </m:e>
                      <m:e>
                        <m:func>
                          <m:funcPr>
                            <m:ctrlPr>
                              <w:rPr>
                                <w:rFonts w:ascii="Cambria Math" w:hAnsi="Cambria Math"/>
                                <w:i/>
                                <w:lang w:val="en-US"/>
                              </w:rPr>
                            </m:ctrlPr>
                          </m:funcPr>
                          <m:fName>
                            <m:r>
                              <m:rPr>
                                <m:sty m:val="p"/>
                              </m:rPr>
                              <w:rPr>
                                <w:rFonts w:ascii="Cambria Math" w:hAnsi="Cambria Math"/>
                                <w:lang w:val="en-US"/>
                              </w:rPr>
                              <m:t>min</m:t>
                            </m:r>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rPr>
                                  <m:t>:</m:t>
                                </m:r>
                                <m:r>
                                  <w:rPr>
                                    <w:rFonts w:ascii="Cambria Math" w:hAnsi="Cambria Math"/>
                                    <w:lang w:val="en-US"/>
                                  </w:rPr>
                                  <m:t>i</m:t>
                                </m:r>
                                <m:r>
                                  <w:rPr>
                                    <w:rFonts w:ascii="Cambria Math" w:hAnsi="Cambria Math"/>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ν</m:t>
                                    </m:r>
                                  </m:sub>
                                </m:sSub>
                              </m:e>
                            </m:d>
                            <m:r>
                              <w:rPr>
                                <w:rFonts w:ascii="Cambria Math" w:hAnsi="Cambria Math"/>
                              </w:rPr>
                              <m:t xml:space="preserve">,   </m:t>
                            </m:r>
                            <m:r>
                              <w:rPr>
                                <w:rFonts w:ascii="Cambria Math" w:hAnsi="Cambria Math"/>
                                <w:lang w:val="en-US"/>
                              </w:rPr>
                              <m:t>ν</m:t>
                            </m:r>
                            <m:r>
                              <w:rPr>
                                <w:rFonts w:ascii="Cambria Math" w:hAnsi="Cambria Math"/>
                              </w:rPr>
                              <m:t>=</m:t>
                            </m:r>
                            <m:r>
                              <w:rPr>
                                <w:rFonts w:ascii="Cambria Math" w:hAnsi="Cambria Math"/>
                                <w:lang w:val="en-US"/>
                              </w:rPr>
                              <m:t>M</m:t>
                            </m:r>
                          </m:e>
                        </m:func>
                        <m:r>
                          <w:rPr>
                            <w:rFonts w:ascii="Cambria Math" w:hAnsi="Cambria Math"/>
                            <w:lang w:val="en-US"/>
                          </w:rPr>
                          <m:t>,</m:t>
                        </m:r>
                      </m:e>
                    </m:eqArr>
                  </m:e>
                </m:d>
              </m:oMath>
            </m:oMathPara>
          </w:p>
        </w:tc>
        <w:tc>
          <w:tcPr>
            <w:tcW w:w="1478" w:type="dxa"/>
            <w:tcBorders>
              <w:top w:val="nil"/>
              <w:left w:val="nil"/>
              <w:bottom w:val="nil"/>
              <w:right w:val="nil"/>
            </w:tcBorders>
            <w:vAlign w:val="center"/>
          </w:tcPr>
          <w:p w:rsidR="00AE0CE3" w:rsidRPr="007024DF" w:rsidRDefault="00AE0CE3" w:rsidP="00AE0CE3">
            <w:pPr>
              <w:jc w:val="right"/>
              <w:rPr>
                <w:szCs w:val="22"/>
              </w:rPr>
            </w:pPr>
          </w:p>
        </w:tc>
      </w:tr>
    </w:tbl>
    <w:p w:rsidR="00AE0CE3" w:rsidRPr="007024DF" w:rsidRDefault="00AE0CE3" w:rsidP="00BB1687">
      <w:pPr>
        <w:pStyle w:val="Text"/>
        <w:ind w:firstLine="0"/>
        <w:rPr>
          <w:sz w:val="22"/>
          <w:szCs w:val="22"/>
          <w:lang w:val="ru-RU"/>
        </w:rPr>
      </w:pPr>
      <w:r w:rsidRPr="007024DF">
        <w:rPr>
          <w:sz w:val="22"/>
          <w:szCs w:val="22"/>
          <w:lang w:val="ru-RU"/>
        </w:rPr>
        <w:t xml:space="preserve">где </w:t>
      </w:r>
      <m:oMath>
        <m:r>
          <w:rPr>
            <w:rStyle w:val="aff1"/>
            <w:rFonts w:ascii="Cambria Math" w:hAnsi="Cambria Math"/>
            <w:sz w:val="22"/>
            <w:szCs w:val="22"/>
          </w:rPr>
          <m:t>M</m:t>
        </m:r>
      </m:oMath>
      <w:r w:rsidRPr="007024DF">
        <w:rPr>
          <w:sz w:val="22"/>
          <w:szCs w:val="22"/>
          <w:lang w:val="ru-RU"/>
        </w:rPr>
        <w:t xml:space="preserve"> – максимальное те</w:t>
      </w:r>
      <w:r w:rsidR="00BA421E" w:rsidRPr="007024DF">
        <w:rPr>
          <w:sz w:val="22"/>
          <w:szCs w:val="22"/>
          <w:lang w:val="ru-RU"/>
        </w:rPr>
        <w:t>кущее значение индекса.</w:t>
      </w:r>
    </w:p>
    <w:p w:rsidR="00AE0CE3" w:rsidRPr="007024DF" w:rsidRDefault="00AE0CE3" w:rsidP="00822F17">
      <w:pPr>
        <w:pStyle w:val="af"/>
      </w:pPr>
      <w:r w:rsidRPr="007024DF">
        <w:rPr>
          <w:i/>
        </w:rPr>
        <w:t>Правило </w:t>
      </w:r>
      <w:r w:rsidRPr="007024DF">
        <w:rPr>
          <w:i/>
          <w:iCs/>
        </w:rPr>
        <w:t>5.</w:t>
      </w:r>
      <w:r w:rsidRPr="007024DF">
        <w:t xml:space="preserve"> Для каждого интервала </w:t>
      </w:r>
      <m:oMath>
        <m:r>
          <w:rPr>
            <w:rStyle w:val="aff1"/>
            <w:rFonts w:ascii="Cambria Math" w:hAnsi="Cambria Math"/>
            <w:sz w:val="22"/>
            <w:szCs w:val="22"/>
            <w:lang w:val="ru-RU"/>
          </w:rPr>
          <m:t>(</m:t>
        </m:r>
        <m:sSub>
          <m:sSubPr>
            <m:ctrlPr>
              <w:rPr>
                <w:rStyle w:val="aff1"/>
                <w:rFonts w:ascii="Cambria Math" w:hAnsi="Cambria Math"/>
                <w:sz w:val="22"/>
                <w:szCs w:val="22"/>
                <w:lang w:val="ru-RU"/>
              </w:rPr>
            </m:ctrlPr>
          </m:sSubPr>
          <m:e>
            <m:r>
              <w:rPr>
                <w:rStyle w:val="aff1"/>
                <w:rFonts w:ascii="Cambria Math" w:hAnsi="Cambria Math"/>
                <w:sz w:val="22"/>
                <w:szCs w:val="22"/>
              </w:rPr>
              <m:t>x</m:t>
            </m:r>
            <m:ctrlPr>
              <w:rPr>
                <w:rStyle w:val="aff1"/>
                <w:rFonts w:ascii="Cambria Math" w:hAnsi="Cambria Math"/>
                <w:sz w:val="22"/>
                <w:szCs w:val="22"/>
              </w:rPr>
            </m:ctrlPr>
          </m:e>
          <m:sub>
            <m:r>
              <w:rPr>
                <w:rStyle w:val="aff1"/>
                <w:rFonts w:ascii="Cambria Math" w:hAnsi="Cambria Math"/>
                <w:sz w:val="22"/>
                <w:szCs w:val="22"/>
                <w:vertAlign w:val="subscript"/>
              </w:rPr>
              <m:t>i</m:t>
            </m:r>
            <m:r>
              <w:rPr>
                <w:rStyle w:val="aff1"/>
                <w:rFonts w:ascii="Cambria Math" w:hAnsi="Cambria Math"/>
                <w:sz w:val="22"/>
                <w:szCs w:val="22"/>
                <w:vertAlign w:val="subscript"/>
                <w:lang w:val="ru-RU"/>
              </w:rPr>
              <m:t>-1</m:t>
            </m:r>
            <m:ctrlPr>
              <w:rPr>
                <w:rStyle w:val="aff1"/>
                <w:rFonts w:ascii="Cambria Math" w:hAnsi="Cambria Math"/>
                <w:sz w:val="22"/>
                <w:szCs w:val="22"/>
                <w:vertAlign w:val="subscript"/>
              </w:rPr>
            </m:ctrlPr>
          </m:sub>
        </m:sSub>
        <m:r>
          <w:rPr>
            <w:rStyle w:val="aff1"/>
            <w:rFonts w:ascii="Cambria Math" w:hAnsi="Cambria Math"/>
            <w:sz w:val="22"/>
            <w:szCs w:val="22"/>
            <w:lang w:val="ru-RU"/>
          </w:rPr>
          <m:t>,</m:t>
        </m:r>
        <m:sSub>
          <m:sSubPr>
            <m:ctrlPr>
              <w:rPr>
                <w:rStyle w:val="aff1"/>
                <w:rFonts w:ascii="Cambria Math" w:hAnsi="Cambria Math"/>
                <w:sz w:val="22"/>
                <w:szCs w:val="22"/>
              </w:rPr>
            </m:ctrlPr>
          </m:sSubPr>
          <m:e>
            <m:r>
              <w:rPr>
                <w:rStyle w:val="aff1"/>
                <w:rFonts w:ascii="Cambria Math" w:hAnsi="Cambria Math"/>
                <w:sz w:val="22"/>
                <w:szCs w:val="22"/>
              </w:rPr>
              <m:t>x</m:t>
            </m:r>
          </m:e>
          <m:sub>
            <m:r>
              <w:rPr>
                <w:rStyle w:val="aff1"/>
                <w:rFonts w:ascii="Cambria Math" w:hAnsi="Cambria Math"/>
                <w:sz w:val="22"/>
                <w:szCs w:val="22"/>
                <w:vertAlign w:val="subscript"/>
              </w:rPr>
              <m:t>i</m:t>
            </m:r>
            <m:ctrlPr>
              <w:rPr>
                <w:rStyle w:val="aff1"/>
                <w:rFonts w:ascii="Cambria Math" w:hAnsi="Cambria Math"/>
                <w:sz w:val="22"/>
                <w:szCs w:val="22"/>
                <w:vertAlign w:val="subscript"/>
              </w:rPr>
            </m:ctrlPr>
          </m:sub>
        </m:sSub>
        <m:r>
          <w:rPr>
            <w:rStyle w:val="aff1"/>
            <w:rFonts w:ascii="Cambria Math" w:hAnsi="Cambria Math"/>
            <w:sz w:val="22"/>
            <w:szCs w:val="22"/>
            <w:lang w:val="ru-RU"/>
          </w:rPr>
          <m:t>)</m:t>
        </m:r>
      </m:oMath>
      <w:r w:rsidRPr="007024DF">
        <w:rPr>
          <w:rStyle w:val="aff1"/>
          <w:i w:val="0"/>
          <w:sz w:val="22"/>
          <w:szCs w:val="22"/>
          <w:lang w:val="ru-RU"/>
        </w:rPr>
        <w:t>,</w:t>
      </w:r>
      <m:oMath>
        <m:r>
          <w:rPr>
            <w:rStyle w:val="aff1"/>
            <w:rFonts w:ascii="Cambria Math" w:hAnsi="Cambria Math"/>
            <w:sz w:val="22"/>
            <w:szCs w:val="22"/>
            <w:lang w:val="ru-RU"/>
          </w:rPr>
          <m:t xml:space="preserve"> 1≤i≤</m:t>
        </m:r>
        <m:r>
          <w:rPr>
            <w:rStyle w:val="aff1"/>
            <w:rFonts w:ascii="Cambria Math" w:hAnsi="Cambria Math"/>
            <w:sz w:val="22"/>
            <w:szCs w:val="22"/>
          </w:rPr>
          <m:t>k</m:t>
        </m:r>
      </m:oMath>
      <w:r w:rsidRPr="007024DF">
        <w:rPr>
          <w:rStyle w:val="aff1"/>
          <w:i w:val="0"/>
          <w:sz w:val="22"/>
          <w:szCs w:val="22"/>
          <w:lang w:val="ru-RU"/>
        </w:rPr>
        <w:t xml:space="preserve">, </w:t>
      </w:r>
      <w:r w:rsidRPr="007024DF">
        <w:t xml:space="preserve">вычислить </w:t>
      </w:r>
      <w:r w:rsidRPr="007024DF">
        <w:rPr>
          <w:i/>
        </w:rPr>
        <w:t>характеристику</w:t>
      </w:r>
      <w:r w:rsidRPr="007024DF">
        <w:t xml:space="preserve"> </w:t>
      </w:r>
      <w:r w:rsidRPr="007024DF">
        <w:rPr>
          <w:i/>
        </w:rPr>
        <w:t>и</w:t>
      </w:r>
      <w:r w:rsidRPr="007024DF">
        <w:rPr>
          <w:i/>
        </w:rPr>
        <w:t>н</w:t>
      </w:r>
      <w:r w:rsidRPr="007024DF">
        <w:rPr>
          <w:i/>
        </w:rPr>
        <w:t>тервала</w:t>
      </w:r>
      <w:proofErr w:type="gramStart"/>
      <w:r w:rsidRPr="007024DF">
        <w:rPr>
          <w:i/>
        </w:rPr>
        <w:t xml:space="preserve"> </w:t>
      </w:r>
      <m:oMath>
        <m:r>
          <w:rPr>
            <w:rStyle w:val="aff1"/>
            <w:rFonts w:ascii="Cambria Math" w:hAnsi="Cambria Math"/>
            <w:sz w:val="22"/>
            <w:szCs w:val="22"/>
          </w:rPr>
          <m:t>R</m:t>
        </m:r>
        <m:r>
          <w:rPr>
            <w:rStyle w:val="aff1"/>
            <w:rFonts w:ascii="Cambria Math" w:hAnsi="Cambria Math"/>
            <w:sz w:val="22"/>
            <w:szCs w:val="22"/>
            <w:lang w:val="ru-RU"/>
          </w:rPr>
          <m:t>(</m:t>
        </m:r>
        <m:r>
          <w:rPr>
            <w:rStyle w:val="aff1"/>
            <w:rFonts w:ascii="Cambria Math" w:hAnsi="Cambria Math"/>
            <w:sz w:val="22"/>
            <w:szCs w:val="22"/>
          </w:rPr>
          <m:t>i</m:t>
        </m:r>
        <m:r>
          <w:rPr>
            <w:rStyle w:val="aff1"/>
            <w:rFonts w:ascii="Cambria Math" w:hAnsi="Cambria Math"/>
            <w:sz w:val="22"/>
            <w:szCs w:val="22"/>
            <w:lang w:val="ru-RU"/>
          </w:rPr>
          <m:t>)</m:t>
        </m:r>
      </m:oMath>
      <w:r w:rsidRPr="007024DF">
        <w:t xml:space="preserve">, </w:t>
      </w:r>
      <w:proofErr w:type="gramEnd"/>
      <w:r w:rsidRPr="007024DF">
        <w:t>где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86"/>
        <w:gridCol w:w="1400"/>
      </w:tblGrid>
      <w:tr w:rsidR="00AE0CE3" w:rsidRPr="007024DF" w:rsidTr="00A96954">
        <w:trPr>
          <w:trHeight w:val="816"/>
        </w:trPr>
        <w:tc>
          <w:tcPr>
            <w:tcW w:w="7886" w:type="dxa"/>
            <w:tcBorders>
              <w:top w:val="nil"/>
              <w:left w:val="nil"/>
              <w:bottom w:val="nil"/>
              <w:right w:val="nil"/>
            </w:tcBorders>
            <w:vAlign w:val="center"/>
          </w:tcPr>
          <w:p w:rsidR="00AE0CE3" w:rsidRPr="007024DF" w:rsidRDefault="00822F17" w:rsidP="00A2755A">
            <w:pPr>
              <w:jc w:val="center"/>
              <w:rPr>
                <w:szCs w:val="22"/>
              </w:rPr>
            </w:pPr>
            <m:oMathPara>
              <m:oMath>
                <m:r>
                  <w:rPr>
                    <w:rFonts w:ascii="Cambria Math" w:hAnsi="Cambria Math"/>
                    <w:szCs w:val="22"/>
                    <w:lang w:val="en-US"/>
                  </w:rPr>
                  <w:lastRenderedPageBreak/>
                  <m:t>R</m:t>
                </m:r>
                <m:d>
                  <m:dPr>
                    <m:ctrlPr>
                      <w:rPr>
                        <w:rFonts w:ascii="Cambria Math" w:hAnsi="Cambria Math"/>
                        <w:i/>
                        <w:szCs w:val="22"/>
                        <w:lang w:val="en-US"/>
                      </w:rPr>
                    </m:ctrlPr>
                  </m:dPr>
                  <m:e>
                    <m:r>
                      <w:rPr>
                        <w:rFonts w:ascii="Cambria Math" w:hAnsi="Cambria Math"/>
                        <w:szCs w:val="22"/>
                        <w:lang w:val="en-US"/>
                      </w:rPr>
                      <m:t>i</m:t>
                    </m:r>
                  </m:e>
                </m:d>
                <m:r>
                  <w:rPr>
                    <w:rFonts w:ascii="Cambria Math" w:hAnsi="Cambria Math"/>
                    <w:szCs w:val="22"/>
                    <w:lang w:val="en-US"/>
                  </w:rPr>
                  <m:t>=</m:t>
                </m:r>
                <m:sSub>
                  <m:sSubPr>
                    <m:ctrlPr>
                      <w:rPr>
                        <w:rFonts w:ascii="Cambria Math" w:hAnsi="Cambria Math"/>
                        <w:i/>
                        <w:szCs w:val="22"/>
                        <w:lang w:val="en-US"/>
                      </w:rPr>
                    </m:ctrlPr>
                  </m:sSubPr>
                  <m:e>
                    <m:r>
                      <m:rPr>
                        <m:sty m:val="p"/>
                      </m:rPr>
                      <w:rPr>
                        <w:rFonts w:ascii="Cambria Math" w:hAnsi="Cambria Math"/>
                        <w:szCs w:val="22"/>
                        <w:lang w:val="en-US"/>
                      </w:rPr>
                      <m:t>Δ</m:t>
                    </m:r>
                    <m:ctrlPr>
                      <w:rPr>
                        <w:rFonts w:ascii="Cambria Math" w:hAnsi="Cambria Math"/>
                        <w:szCs w:val="22"/>
                        <w:lang w:val="en-US"/>
                      </w:rPr>
                    </m:ctrlPr>
                  </m:e>
                  <m:sub>
                    <m:r>
                      <w:rPr>
                        <w:rFonts w:ascii="Cambria Math" w:hAnsi="Cambria Math"/>
                        <w:szCs w:val="22"/>
                        <w:lang w:val="en-US"/>
                      </w:rPr>
                      <m:t>i</m:t>
                    </m:r>
                  </m:sub>
                </m:sSub>
                <m:r>
                  <w:rPr>
                    <w:rFonts w:ascii="Cambria Math" w:hAnsi="Cambria Math"/>
                    <w:szCs w:val="22"/>
                    <w:lang w:val="en-US"/>
                  </w:rPr>
                  <m:t>+</m:t>
                </m:r>
                <m:f>
                  <m:fPr>
                    <m:ctrlPr>
                      <w:rPr>
                        <w:rFonts w:ascii="Cambria Math" w:hAnsi="Cambria Math"/>
                        <w:i/>
                        <w:szCs w:val="22"/>
                        <w:lang w:val="en-US"/>
                      </w:rPr>
                    </m:ctrlPr>
                  </m:fPr>
                  <m:num>
                    <m:sSup>
                      <m:sSupPr>
                        <m:ctrlPr>
                          <w:rPr>
                            <w:rFonts w:ascii="Cambria Math" w:hAnsi="Cambria Math"/>
                            <w:i/>
                            <w:szCs w:val="22"/>
                            <w:lang w:val="en-US"/>
                          </w:rPr>
                        </m:ctrlPr>
                      </m:sSupPr>
                      <m:e>
                        <m:d>
                          <m:dPr>
                            <m:ctrlPr>
                              <w:rPr>
                                <w:rFonts w:ascii="Cambria Math" w:hAnsi="Cambria Math"/>
                                <w:i/>
                                <w:szCs w:val="22"/>
                                <w:lang w:val="en-US"/>
                              </w:rPr>
                            </m:ctrlPr>
                          </m:dPr>
                          <m:e>
                            <m:sSub>
                              <m:sSubPr>
                                <m:ctrlPr>
                                  <w:rPr>
                                    <w:rFonts w:ascii="Cambria Math" w:hAnsi="Cambria Math"/>
                                    <w:i/>
                                    <w:szCs w:val="22"/>
                                    <w:lang w:val="en-US"/>
                                  </w:rPr>
                                </m:ctrlPr>
                              </m:sSubPr>
                              <m:e>
                                <m:r>
                                  <w:rPr>
                                    <w:rFonts w:ascii="Cambria Math" w:hAnsi="Cambria Math"/>
                                    <w:szCs w:val="22"/>
                                    <w:lang w:val="en-US"/>
                                  </w:rPr>
                                  <m:t>z</m:t>
                                </m:r>
                              </m:e>
                              <m:sub>
                                <m:r>
                                  <w:rPr>
                                    <w:rFonts w:ascii="Cambria Math" w:hAnsi="Cambria Math"/>
                                    <w:szCs w:val="22"/>
                                    <w:lang w:val="en-US"/>
                                  </w:rPr>
                                  <m:t>i</m:t>
                                </m:r>
                              </m:sub>
                            </m:sSub>
                            <m:r>
                              <w:rPr>
                                <w:rFonts w:ascii="Cambria Math" w:hAnsi="Cambria Math"/>
                                <w:szCs w:val="22"/>
                                <w:lang w:val="en-US"/>
                              </w:rPr>
                              <m:t>-</m:t>
                            </m:r>
                            <m:sSub>
                              <m:sSubPr>
                                <m:ctrlPr>
                                  <w:rPr>
                                    <w:rFonts w:ascii="Cambria Math" w:hAnsi="Cambria Math"/>
                                    <w:i/>
                                    <w:szCs w:val="22"/>
                                    <w:lang w:val="en-US"/>
                                  </w:rPr>
                                </m:ctrlPr>
                              </m:sSubPr>
                              <m:e>
                                <m:r>
                                  <w:rPr>
                                    <w:rFonts w:ascii="Cambria Math" w:hAnsi="Cambria Math"/>
                                    <w:szCs w:val="22"/>
                                    <w:lang w:val="en-US"/>
                                  </w:rPr>
                                  <m:t>z</m:t>
                                </m:r>
                              </m:e>
                              <m:sub>
                                <m:r>
                                  <w:rPr>
                                    <w:rFonts w:ascii="Cambria Math" w:hAnsi="Cambria Math"/>
                                    <w:szCs w:val="22"/>
                                    <w:lang w:val="en-US"/>
                                  </w:rPr>
                                  <m:t>i-1</m:t>
                                </m:r>
                              </m:sub>
                            </m:sSub>
                            <m:r>
                              <w:rPr>
                                <w:rFonts w:ascii="Cambria Math" w:hAnsi="Cambria Math"/>
                                <w:szCs w:val="22"/>
                                <w:lang w:val="en-US"/>
                              </w:rPr>
                              <m:t xml:space="preserve"> </m:t>
                            </m:r>
                          </m:e>
                        </m:d>
                      </m:e>
                      <m:sup>
                        <m:r>
                          <w:rPr>
                            <w:rFonts w:ascii="Cambria Math" w:hAnsi="Cambria Math"/>
                            <w:szCs w:val="22"/>
                            <w:lang w:val="en-US"/>
                          </w:rPr>
                          <m:t>2</m:t>
                        </m:r>
                      </m:sup>
                    </m:sSup>
                  </m:num>
                  <m:den>
                    <m:sSubSup>
                      <m:sSubSupPr>
                        <m:ctrlPr>
                          <w:rPr>
                            <w:rFonts w:ascii="Cambria Math" w:hAnsi="Cambria Math"/>
                            <w:i/>
                            <w:szCs w:val="22"/>
                            <w:lang w:val="en-US"/>
                          </w:rPr>
                        </m:ctrlPr>
                      </m:sSubSupPr>
                      <m:e>
                        <m:r>
                          <w:rPr>
                            <w:rFonts w:ascii="Cambria Math" w:hAnsi="Cambria Math"/>
                            <w:szCs w:val="22"/>
                            <w:lang w:val="en-US"/>
                          </w:rPr>
                          <m:t>r</m:t>
                        </m:r>
                      </m:e>
                      <m:sub>
                        <m:r>
                          <w:rPr>
                            <w:rFonts w:ascii="Cambria Math" w:hAnsi="Cambria Math"/>
                            <w:szCs w:val="22"/>
                            <w:lang w:val="en-US"/>
                          </w:rPr>
                          <m:t>ν</m:t>
                        </m:r>
                      </m:sub>
                      <m:sup>
                        <m:r>
                          <w:rPr>
                            <w:rFonts w:ascii="Cambria Math" w:hAnsi="Cambria Math"/>
                            <w:szCs w:val="22"/>
                            <w:lang w:val="en-US"/>
                          </w:rPr>
                          <m:t>2</m:t>
                        </m:r>
                      </m:sup>
                    </m:sSubSup>
                    <m:sSubSup>
                      <m:sSubSupPr>
                        <m:ctrlPr>
                          <w:rPr>
                            <w:rFonts w:ascii="Cambria Math" w:hAnsi="Cambria Math"/>
                            <w:i/>
                            <w:szCs w:val="22"/>
                            <w:lang w:val="en-US"/>
                          </w:rPr>
                        </m:ctrlPr>
                      </m:sSubSupPr>
                      <m:e>
                        <m:r>
                          <w:rPr>
                            <w:rFonts w:ascii="Cambria Math" w:hAnsi="Cambria Math"/>
                            <w:szCs w:val="22"/>
                            <w:lang w:val="en-US"/>
                          </w:rPr>
                          <m:t>μ</m:t>
                        </m:r>
                      </m:e>
                      <m:sub>
                        <m:r>
                          <w:rPr>
                            <w:rFonts w:ascii="Cambria Math" w:hAnsi="Cambria Math"/>
                            <w:szCs w:val="22"/>
                            <w:lang w:val="en-US"/>
                          </w:rPr>
                          <m:t>ν</m:t>
                        </m:r>
                      </m:sub>
                      <m:sup>
                        <m:r>
                          <w:rPr>
                            <w:rFonts w:ascii="Cambria Math" w:hAnsi="Cambria Math"/>
                            <w:szCs w:val="22"/>
                            <w:lang w:val="en-US"/>
                          </w:rPr>
                          <m:t>2</m:t>
                        </m:r>
                      </m:sup>
                    </m:sSubSup>
                    <m:sSub>
                      <m:sSubPr>
                        <m:ctrlPr>
                          <w:rPr>
                            <w:rFonts w:ascii="Cambria Math" w:hAnsi="Cambria Math"/>
                            <w:i/>
                            <w:szCs w:val="22"/>
                            <w:lang w:val="en-US"/>
                          </w:rPr>
                        </m:ctrlPr>
                      </m:sSubPr>
                      <m:e>
                        <m:r>
                          <m:rPr>
                            <m:sty m:val="p"/>
                          </m:rPr>
                          <w:rPr>
                            <w:rFonts w:ascii="Cambria Math" w:hAnsi="Cambria Math"/>
                            <w:szCs w:val="22"/>
                            <w:lang w:val="en-US"/>
                          </w:rPr>
                          <m:t>Δ</m:t>
                        </m:r>
                        <m:ctrlPr>
                          <w:rPr>
                            <w:rFonts w:ascii="Cambria Math" w:hAnsi="Cambria Math"/>
                            <w:szCs w:val="22"/>
                            <w:lang w:val="en-US"/>
                          </w:rPr>
                        </m:ctrlPr>
                      </m:e>
                      <m:sub>
                        <m:r>
                          <w:rPr>
                            <w:rFonts w:ascii="Cambria Math" w:hAnsi="Cambria Math"/>
                            <w:szCs w:val="22"/>
                            <w:lang w:val="en-US"/>
                          </w:rPr>
                          <m:t>i</m:t>
                        </m:r>
                      </m:sub>
                    </m:sSub>
                  </m:den>
                </m:f>
                <m:r>
                  <w:rPr>
                    <w:rFonts w:ascii="Cambria Math" w:hAnsi="Cambria Math"/>
                    <w:szCs w:val="22"/>
                    <w:lang w:val="en-US"/>
                  </w:rPr>
                  <m:t>-2</m:t>
                </m:r>
                <m:f>
                  <m:fPr>
                    <m:ctrlPr>
                      <w:rPr>
                        <w:rFonts w:ascii="Cambria Math" w:hAnsi="Cambria Math"/>
                        <w:i/>
                        <w:szCs w:val="22"/>
                        <w:lang w:val="en-US"/>
                      </w:rPr>
                    </m:ctrlPr>
                  </m:fPr>
                  <m:num>
                    <m:sSup>
                      <m:sSupPr>
                        <m:ctrlPr>
                          <w:rPr>
                            <w:rFonts w:ascii="Cambria Math" w:hAnsi="Cambria Math"/>
                            <w:i/>
                            <w:szCs w:val="22"/>
                            <w:lang w:val="en-US"/>
                          </w:rPr>
                        </m:ctrlPr>
                      </m:sSupPr>
                      <m:e>
                        <m:sSub>
                          <m:sSubPr>
                            <m:ctrlPr>
                              <w:rPr>
                                <w:rFonts w:ascii="Cambria Math" w:hAnsi="Cambria Math"/>
                                <w:i/>
                                <w:szCs w:val="22"/>
                                <w:lang w:val="en-US"/>
                              </w:rPr>
                            </m:ctrlPr>
                          </m:sSubPr>
                          <m:e>
                            <m:r>
                              <w:rPr>
                                <w:rFonts w:ascii="Cambria Math" w:hAnsi="Cambria Math"/>
                                <w:szCs w:val="22"/>
                                <w:lang w:val="en-US"/>
                              </w:rPr>
                              <m:t>z</m:t>
                            </m:r>
                          </m:e>
                          <m:sub>
                            <m:r>
                              <w:rPr>
                                <w:rFonts w:ascii="Cambria Math" w:hAnsi="Cambria Math"/>
                                <w:szCs w:val="22"/>
                                <w:lang w:val="en-US"/>
                              </w:rPr>
                              <m:t>i</m:t>
                            </m:r>
                          </m:sub>
                        </m:sSub>
                        <m:r>
                          <w:rPr>
                            <w:rFonts w:ascii="Cambria Math" w:hAnsi="Cambria Math"/>
                            <w:szCs w:val="22"/>
                            <w:lang w:val="en-US"/>
                          </w:rPr>
                          <m:t>+</m:t>
                        </m:r>
                        <m:sSub>
                          <m:sSubPr>
                            <m:ctrlPr>
                              <w:rPr>
                                <w:rFonts w:ascii="Cambria Math" w:hAnsi="Cambria Math"/>
                                <w:i/>
                                <w:szCs w:val="22"/>
                                <w:lang w:val="en-US"/>
                              </w:rPr>
                            </m:ctrlPr>
                          </m:sSubPr>
                          <m:e>
                            <m:r>
                              <w:rPr>
                                <w:rFonts w:ascii="Cambria Math" w:hAnsi="Cambria Math"/>
                                <w:szCs w:val="22"/>
                                <w:lang w:val="en-US"/>
                              </w:rPr>
                              <m:t>z</m:t>
                            </m:r>
                          </m:e>
                          <m:sub>
                            <m:r>
                              <w:rPr>
                                <w:rFonts w:ascii="Cambria Math" w:hAnsi="Cambria Math"/>
                                <w:szCs w:val="22"/>
                                <w:lang w:val="en-US"/>
                              </w:rPr>
                              <m:t>i-1</m:t>
                            </m:r>
                          </m:sub>
                        </m:sSub>
                        <m:r>
                          <w:rPr>
                            <w:rFonts w:ascii="Cambria Math" w:hAnsi="Cambria Math"/>
                            <w:szCs w:val="22"/>
                            <w:lang w:val="en-US"/>
                          </w:rPr>
                          <m:t>-2</m:t>
                        </m:r>
                        <m:sSubSup>
                          <m:sSubSupPr>
                            <m:ctrlPr>
                              <w:rPr>
                                <w:rFonts w:ascii="Cambria Math" w:hAnsi="Cambria Math"/>
                                <w:i/>
                                <w:szCs w:val="22"/>
                                <w:lang w:val="en-US"/>
                              </w:rPr>
                            </m:ctrlPr>
                          </m:sSubSupPr>
                          <m:e>
                            <m:r>
                              <w:rPr>
                                <w:rFonts w:ascii="Cambria Math" w:hAnsi="Cambria Math"/>
                                <w:szCs w:val="22"/>
                                <w:lang w:val="en-US"/>
                              </w:rPr>
                              <m:t>z</m:t>
                            </m:r>
                          </m:e>
                          <m:sub>
                            <m:r>
                              <w:rPr>
                                <w:rFonts w:ascii="Cambria Math" w:hAnsi="Cambria Math"/>
                                <w:szCs w:val="22"/>
                                <w:lang w:val="en-US"/>
                              </w:rPr>
                              <m:t>ν</m:t>
                            </m:r>
                          </m:sub>
                          <m:sup>
                            <m:r>
                              <w:rPr>
                                <w:rFonts w:ascii="Cambria Math" w:hAnsi="Cambria Math"/>
                                <w:szCs w:val="22"/>
                                <w:lang w:val="en-US"/>
                              </w:rPr>
                              <m:t>*</m:t>
                            </m:r>
                          </m:sup>
                        </m:sSubSup>
                        <m:r>
                          <w:rPr>
                            <w:rFonts w:ascii="Cambria Math" w:hAnsi="Cambria Math"/>
                            <w:szCs w:val="22"/>
                            <w:lang w:val="en-US"/>
                          </w:rPr>
                          <m:t xml:space="preserve"> </m:t>
                        </m:r>
                      </m:e>
                      <m:sup/>
                    </m:sSup>
                  </m:num>
                  <m:den>
                    <m:sSubSup>
                      <m:sSubSupPr>
                        <m:ctrlPr>
                          <w:rPr>
                            <w:rFonts w:ascii="Cambria Math" w:hAnsi="Cambria Math"/>
                            <w:i/>
                            <w:szCs w:val="22"/>
                            <w:lang w:val="en-US"/>
                          </w:rPr>
                        </m:ctrlPr>
                      </m:sSubSupPr>
                      <m:e>
                        <m:r>
                          <w:rPr>
                            <w:rFonts w:ascii="Cambria Math" w:hAnsi="Cambria Math"/>
                            <w:szCs w:val="22"/>
                            <w:lang w:val="en-US"/>
                          </w:rPr>
                          <m:t>r</m:t>
                        </m:r>
                      </m:e>
                      <m:sub>
                        <m:r>
                          <w:rPr>
                            <w:rFonts w:ascii="Cambria Math" w:hAnsi="Cambria Math"/>
                            <w:szCs w:val="22"/>
                            <w:lang w:val="en-US"/>
                          </w:rPr>
                          <m:t>ν</m:t>
                        </m:r>
                      </m:sub>
                      <m:sup/>
                    </m:sSubSup>
                    <m:sSubSup>
                      <m:sSubSupPr>
                        <m:ctrlPr>
                          <w:rPr>
                            <w:rFonts w:ascii="Cambria Math" w:hAnsi="Cambria Math"/>
                            <w:i/>
                            <w:szCs w:val="22"/>
                            <w:lang w:val="en-US"/>
                          </w:rPr>
                        </m:ctrlPr>
                      </m:sSubSupPr>
                      <m:e>
                        <m:r>
                          <w:rPr>
                            <w:rFonts w:ascii="Cambria Math" w:hAnsi="Cambria Math"/>
                            <w:szCs w:val="22"/>
                            <w:lang w:val="en-US"/>
                          </w:rPr>
                          <m:t>μ</m:t>
                        </m:r>
                      </m:e>
                      <m:sub>
                        <m:r>
                          <w:rPr>
                            <w:rFonts w:ascii="Cambria Math" w:hAnsi="Cambria Math"/>
                            <w:szCs w:val="22"/>
                            <w:lang w:val="en-US"/>
                          </w:rPr>
                          <m:t>ν</m:t>
                        </m:r>
                      </m:sub>
                      <m:sup/>
                    </m:sSubSup>
                  </m:den>
                </m:f>
                <m:r>
                  <w:rPr>
                    <w:rFonts w:ascii="Cambria Math" w:hAnsi="Cambria Math"/>
                    <w:szCs w:val="22"/>
                    <w:lang w:val="en-US"/>
                  </w:rPr>
                  <m:t>, ν=ν</m:t>
                </m:r>
                <m:d>
                  <m:dPr>
                    <m:ctrlPr>
                      <w:rPr>
                        <w:rFonts w:ascii="Cambria Math" w:hAnsi="Cambria Math"/>
                        <w:i/>
                        <w:szCs w:val="22"/>
                        <w:lang w:val="en-US"/>
                      </w:rPr>
                    </m:ctrlPr>
                  </m:dPr>
                  <m:e>
                    <m:sSub>
                      <m:sSubPr>
                        <m:ctrlPr>
                          <w:rPr>
                            <w:rFonts w:ascii="Cambria Math" w:hAnsi="Cambria Math"/>
                            <w:i/>
                            <w:szCs w:val="22"/>
                            <w:lang w:val="en-US"/>
                          </w:rPr>
                        </m:ctrlPr>
                      </m:sSubPr>
                      <m:e>
                        <m:r>
                          <w:rPr>
                            <w:rFonts w:ascii="Cambria Math" w:hAnsi="Cambria Math"/>
                            <w:szCs w:val="22"/>
                            <w:lang w:val="en-US"/>
                          </w:rPr>
                          <m:t>x</m:t>
                        </m:r>
                      </m:e>
                      <m:sub>
                        <m:r>
                          <w:rPr>
                            <w:rFonts w:ascii="Cambria Math" w:hAnsi="Cambria Math"/>
                            <w:szCs w:val="22"/>
                            <w:lang w:val="en-US"/>
                          </w:rPr>
                          <m:t>i-1</m:t>
                        </m:r>
                      </m:sub>
                    </m:sSub>
                  </m:e>
                </m:d>
                <m:r>
                  <w:rPr>
                    <w:rFonts w:ascii="Cambria Math" w:hAnsi="Cambria Math"/>
                    <w:szCs w:val="22"/>
                    <w:lang w:val="en-US"/>
                  </w:rPr>
                  <m:t>=ν</m:t>
                </m:r>
                <m:d>
                  <m:dPr>
                    <m:ctrlPr>
                      <w:rPr>
                        <w:rFonts w:ascii="Cambria Math" w:hAnsi="Cambria Math"/>
                        <w:i/>
                        <w:szCs w:val="22"/>
                        <w:lang w:val="en-US"/>
                      </w:rPr>
                    </m:ctrlPr>
                  </m:dPr>
                  <m:e>
                    <m:sSub>
                      <m:sSubPr>
                        <m:ctrlPr>
                          <w:rPr>
                            <w:rFonts w:ascii="Cambria Math" w:hAnsi="Cambria Math"/>
                            <w:i/>
                            <w:szCs w:val="22"/>
                            <w:lang w:val="en-US"/>
                          </w:rPr>
                        </m:ctrlPr>
                      </m:sSubPr>
                      <m:e>
                        <m:r>
                          <w:rPr>
                            <w:rFonts w:ascii="Cambria Math" w:hAnsi="Cambria Math"/>
                            <w:szCs w:val="22"/>
                            <w:lang w:val="en-US"/>
                          </w:rPr>
                          <m:t>x</m:t>
                        </m:r>
                      </m:e>
                      <m:sub>
                        <m:r>
                          <w:rPr>
                            <w:rFonts w:ascii="Cambria Math" w:hAnsi="Cambria Math"/>
                            <w:szCs w:val="22"/>
                            <w:lang w:val="en-US"/>
                          </w:rPr>
                          <m:t>i</m:t>
                        </m:r>
                      </m:sub>
                    </m:sSub>
                  </m:e>
                </m:d>
                <m:r>
                  <w:rPr>
                    <w:rFonts w:ascii="Cambria Math" w:hAnsi="Cambria Math"/>
                    <w:szCs w:val="22"/>
                    <w:lang w:val="en-US"/>
                  </w:rPr>
                  <m:t>,</m:t>
                </m:r>
              </m:oMath>
            </m:oMathPara>
          </w:p>
        </w:tc>
        <w:tc>
          <w:tcPr>
            <w:tcW w:w="1400" w:type="dxa"/>
            <w:tcBorders>
              <w:top w:val="nil"/>
              <w:left w:val="nil"/>
              <w:bottom w:val="nil"/>
              <w:right w:val="nil"/>
            </w:tcBorders>
            <w:vAlign w:val="center"/>
          </w:tcPr>
          <w:p w:rsidR="00AE0CE3" w:rsidRPr="007024DF" w:rsidRDefault="00AE0CE3" w:rsidP="00AE0CE3">
            <w:pPr>
              <w:jc w:val="right"/>
              <w:rPr>
                <w:szCs w:val="22"/>
              </w:rPr>
            </w:pPr>
          </w:p>
        </w:tc>
      </w:tr>
      <w:tr w:rsidR="00AE0CE3" w:rsidRPr="007024DF" w:rsidTr="00A96954">
        <w:tc>
          <w:tcPr>
            <w:tcW w:w="7886" w:type="dxa"/>
            <w:tcBorders>
              <w:top w:val="nil"/>
              <w:left w:val="nil"/>
              <w:bottom w:val="nil"/>
              <w:right w:val="nil"/>
            </w:tcBorders>
            <w:vAlign w:val="center"/>
          </w:tcPr>
          <w:p w:rsidR="00AE0CE3" w:rsidRPr="007024DF" w:rsidRDefault="00A2755A" w:rsidP="00A2755A">
            <w:pPr>
              <w:jc w:val="center"/>
              <w:rPr>
                <w:szCs w:val="22"/>
              </w:rPr>
            </w:pPr>
            <m:oMathPara>
              <m:oMath>
                <m:r>
                  <w:rPr>
                    <w:rFonts w:ascii="Cambria Math" w:hAnsi="Cambria Math"/>
                    <w:szCs w:val="22"/>
                    <w:lang w:val="en-US"/>
                  </w:rPr>
                  <m:t>R</m:t>
                </m:r>
                <m:d>
                  <m:dPr>
                    <m:ctrlPr>
                      <w:rPr>
                        <w:rFonts w:ascii="Cambria Math" w:hAnsi="Cambria Math"/>
                        <w:i/>
                        <w:szCs w:val="22"/>
                        <w:lang w:val="en-US"/>
                      </w:rPr>
                    </m:ctrlPr>
                  </m:dPr>
                  <m:e>
                    <m:r>
                      <w:rPr>
                        <w:rFonts w:ascii="Cambria Math" w:hAnsi="Cambria Math"/>
                        <w:szCs w:val="22"/>
                        <w:lang w:val="en-US"/>
                      </w:rPr>
                      <m:t>i</m:t>
                    </m:r>
                  </m:e>
                </m:d>
                <m:r>
                  <w:rPr>
                    <w:rFonts w:ascii="Cambria Math" w:hAnsi="Cambria Math"/>
                    <w:szCs w:val="22"/>
                    <w:lang w:val="en-US"/>
                  </w:rPr>
                  <m:t>=</m:t>
                </m:r>
                <m:sSub>
                  <m:sSubPr>
                    <m:ctrlPr>
                      <w:rPr>
                        <w:rFonts w:ascii="Cambria Math" w:hAnsi="Cambria Math"/>
                        <w:i/>
                        <w:szCs w:val="22"/>
                        <w:lang w:val="en-US"/>
                      </w:rPr>
                    </m:ctrlPr>
                  </m:sSubPr>
                  <m:e>
                    <m:r>
                      <m:rPr>
                        <m:sty m:val="p"/>
                      </m:rPr>
                      <w:rPr>
                        <w:rFonts w:ascii="Cambria Math" w:hAnsi="Cambria Math"/>
                        <w:szCs w:val="22"/>
                        <w:lang w:val="en-US"/>
                      </w:rPr>
                      <m:t>2Δ</m:t>
                    </m:r>
                    <m:ctrlPr>
                      <w:rPr>
                        <w:rFonts w:ascii="Cambria Math" w:hAnsi="Cambria Math"/>
                        <w:szCs w:val="22"/>
                        <w:lang w:val="en-US"/>
                      </w:rPr>
                    </m:ctrlPr>
                  </m:e>
                  <m:sub>
                    <m:r>
                      <w:rPr>
                        <w:rFonts w:ascii="Cambria Math" w:hAnsi="Cambria Math"/>
                        <w:szCs w:val="22"/>
                        <w:lang w:val="en-US"/>
                      </w:rPr>
                      <m:t>i</m:t>
                    </m:r>
                  </m:sub>
                </m:sSub>
                <m:r>
                  <w:rPr>
                    <w:rFonts w:ascii="Cambria Math" w:hAnsi="Cambria Math"/>
                    <w:szCs w:val="22"/>
                    <w:lang w:val="en-US"/>
                  </w:rPr>
                  <m:t>-4</m:t>
                </m:r>
                <m:f>
                  <m:fPr>
                    <m:ctrlPr>
                      <w:rPr>
                        <w:rFonts w:ascii="Cambria Math" w:hAnsi="Cambria Math"/>
                        <w:i/>
                        <w:szCs w:val="22"/>
                        <w:lang w:val="en-US"/>
                      </w:rPr>
                    </m:ctrlPr>
                  </m:fPr>
                  <m:num>
                    <m:sSup>
                      <m:sSupPr>
                        <m:ctrlPr>
                          <w:rPr>
                            <w:rFonts w:ascii="Cambria Math" w:hAnsi="Cambria Math"/>
                            <w:i/>
                            <w:szCs w:val="22"/>
                            <w:lang w:val="en-US"/>
                          </w:rPr>
                        </m:ctrlPr>
                      </m:sSupPr>
                      <m:e>
                        <m:sSub>
                          <m:sSubPr>
                            <m:ctrlPr>
                              <w:rPr>
                                <w:rFonts w:ascii="Cambria Math" w:hAnsi="Cambria Math"/>
                                <w:i/>
                                <w:szCs w:val="22"/>
                                <w:lang w:val="en-US"/>
                              </w:rPr>
                            </m:ctrlPr>
                          </m:sSubPr>
                          <m:e>
                            <m:r>
                              <w:rPr>
                                <w:rFonts w:ascii="Cambria Math" w:hAnsi="Cambria Math"/>
                                <w:szCs w:val="22"/>
                                <w:lang w:val="en-US"/>
                              </w:rPr>
                              <m:t>z</m:t>
                            </m:r>
                          </m:e>
                          <m:sub>
                            <m:r>
                              <w:rPr>
                                <w:rFonts w:ascii="Cambria Math" w:hAnsi="Cambria Math"/>
                                <w:szCs w:val="22"/>
                                <w:lang w:val="en-US"/>
                              </w:rPr>
                              <m:t>i</m:t>
                            </m:r>
                          </m:sub>
                        </m:sSub>
                        <m:r>
                          <w:rPr>
                            <w:rFonts w:ascii="Cambria Math" w:hAnsi="Cambria Math"/>
                            <w:szCs w:val="22"/>
                            <w:lang w:val="en-US"/>
                          </w:rPr>
                          <m:t>-</m:t>
                        </m:r>
                        <m:sSubSup>
                          <m:sSubSupPr>
                            <m:ctrlPr>
                              <w:rPr>
                                <w:rFonts w:ascii="Cambria Math" w:hAnsi="Cambria Math"/>
                                <w:i/>
                                <w:szCs w:val="22"/>
                                <w:lang w:val="en-US"/>
                              </w:rPr>
                            </m:ctrlPr>
                          </m:sSubSupPr>
                          <m:e>
                            <m:r>
                              <w:rPr>
                                <w:rFonts w:ascii="Cambria Math" w:hAnsi="Cambria Math"/>
                                <w:szCs w:val="22"/>
                                <w:lang w:val="en-US"/>
                              </w:rPr>
                              <m:t>z</m:t>
                            </m:r>
                          </m:e>
                          <m:sub>
                            <m:r>
                              <w:rPr>
                                <w:rFonts w:ascii="Cambria Math" w:hAnsi="Cambria Math"/>
                                <w:szCs w:val="22"/>
                                <w:lang w:val="en-US"/>
                              </w:rPr>
                              <m:t>ν</m:t>
                            </m:r>
                          </m:sub>
                          <m:sup>
                            <m:r>
                              <w:rPr>
                                <w:rFonts w:ascii="Cambria Math" w:hAnsi="Cambria Math"/>
                                <w:szCs w:val="22"/>
                                <w:lang w:val="en-US"/>
                              </w:rPr>
                              <m:t>*</m:t>
                            </m:r>
                          </m:sup>
                        </m:sSubSup>
                        <m:r>
                          <w:rPr>
                            <w:rFonts w:ascii="Cambria Math" w:hAnsi="Cambria Math"/>
                            <w:szCs w:val="22"/>
                            <w:lang w:val="en-US"/>
                          </w:rPr>
                          <m:t xml:space="preserve"> </m:t>
                        </m:r>
                      </m:e>
                      <m:sup/>
                    </m:sSup>
                  </m:num>
                  <m:den>
                    <m:sSubSup>
                      <m:sSubSupPr>
                        <m:ctrlPr>
                          <w:rPr>
                            <w:rFonts w:ascii="Cambria Math" w:hAnsi="Cambria Math"/>
                            <w:i/>
                            <w:szCs w:val="22"/>
                            <w:lang w:val="en-US"/>
                          </w:rPr>
                        </m:ctrlPr>
                      </m:sSubSupPr>
                      <m:e>
                        <m:r>
                          <w:rPr>
                            <w:rFonts w:ascii="Cambria Math" w:hAnsi="Cambria Math"/>
                            <w:szCs w:val="22"/>
                            <w:lang w:val="en-US"/>
                          </w:rPr>
                          <m:t>r</m:t>
                        </m:r>
                      </m:e>
                      <m:sub>
                        <m:r>
                          <w:rPr>
                            <w:rFonts w:ascii="Cambria Math" w:hAnsi="Cambria Math"/>
                            <w:szCs w:val="22"/>
                            <w:lang w:val="en-US"/>
                          </w:rPr>
                          <m:t>ν</m:t>
                        </m:r>
                      </m:sub>
                      <m:sup/>
                    </m:sSubSup>
                    <m:sSubSup>
                      <m:sSubSupPr>
                        <m:ctrlPr>
                          <w:rPr>
                            <w:rFonts w:ascii="Cambria Math" w:hAnsi="Cambria Math"/>
                            <w:i/>
                            <w:szCs w:val="22"/>
                            <w:lang w:val="en-US"/>
                          </w:rPr>
                        </m:ctrlPr>
                      </m:sSubSupPr>
                      <m:e>
                        <m:r>
                          <w:rPr>
                            <w:rFonts w:ascii="Cambria Math" w:hAnsi="Cambria Math"/>
                            <w:szCs w:val="22"/>
                            <w:lang w:val="en-US"/>
                          </w:rPr>
                          <m:t>μ</m:t>
                        </m:r>
                      </m:e>
                      <m:sub>
                        <m:r>
                          <w:rPr>
                            <w:rFonts w:ascii="Cambria Math" w:hAnsi="Cambria Math"/>
                            <w:szCs w:val="22"/>
                            <w:lang w:val="en-US"/>
                          </w:rPr>
                          <m:t>ν</m:t>
                        </m:r>
                      </m:sub>
                      <m:sup/>
                    </m:sSubSup>
                  </m:den>
                </m:f>
                <m:r>
                  <w:rPr>
                    <w:rFonts w:ascii="Cambria Math" w:hAnsi="Cambria Math"/>
                    <w:szCs w:val="22"/>
                    <w:lang w:val="en-US"/>
                  </w:rPr>
                  <m:t>, ν</m:t>
                </m:r>
                <m:d>
                  <m:dPr>
                    <m:ctrlPr>
                      <w:rPr>
                        <w:rFonts w:ascii="Cambria Math" w:hAnsi="Cambria Math"/>
                        <w:i/>
                        <w:szCs w:val="22"/>
                        <w:lang w:val="en-US"/>
                      </w:rPr>
                    </m:ctrlPr>
                  </m:dPr>
                  <m:e>
                    <m:sSub>
                      <m:sSubPr>
                        <m:ctrlPr>
                          <w:rPr>
                            <w:rFonts w:ascii="Cambria Math" w:hAnsi="Cambria Math"/>
                            <w:i/>
                            <w:szCs w:val="22"/>
                            <w:lang w:val="en-US"/>
                          </w:rPr>
                        </m:ctrlPr>
                      </m:sSubPr>
                      <m:e>
                        <m:r>
                          <w:rPr>
                            <w:rFonts w:ascii="Cambria Math" w:hAnsi="Cambria Math"/>
                            <w:szCs w:val="22"/>
                            <w:lang w:val="en-US"/>
                          </w:rPr>
                          <m:t>x</m:t>
                        </m:r>
                      </m:e>
                      <m:sub>
                        <m:r>
                          <w:rPr>
                            <w:rFonts w:ascii="Cambria Math" w:hAnsi="Cambria Math"/>
                            <w:szCs w:val="22"/>
                            <w:lang w:val="en-US"/>
                          </w:rPr>
                          <m:t>i-1</m:t>
                        </m:r>
                      </m:sub>
                    </m:sSub>
                  </m:e>
                </m:d>
                <m:r>
                  <w:rPr>
                    <w:rFonts w:ascii="Cambria Math" w:hAnsi="Cambria Math"/>
                    <w:szCs w:val="22"/>
                    <w:lang w:val="en-US"/>
                  </w:rPr>
                  <m:t>&lt;ν</m:t>
                </m:r>
                <m:d>
                  <m:dPr>
                    <m:ctrlPr>
                      <w:rPr>
                        <w:rFonts w:ascii="Cambria Math" w:hAnsi="Cambria Math"/>
                        <w:i/>
                        <w:szCs w:val="22"/>
                        <w:lang w:val="en-US"/>
                      </w:rPr>
                    </m:ctrlPr>
                  </m:dPr>
                  <m:e>
                    <m:sSub>
                      <m:sSubPr>
                        <m:ctrlPr>
                          <w:rPr>
                            <w:rFonts w:ascii="Cambria Math" w:hAnsi="Cambria Math"/>
                            <w:i/>
                            <w:szCs w:val="22"/>
                            <w:lang w:val="en-US"/>
                          </w:rPr>
                        </m:ctrlPr>
                      </m:sSubPr>
                      <m:e>
                        <m:r>
                          <w:rPr>
                            <w:rFonts w:ascii="Cambria Math" w:hAnsi="Cambria Math"/>
                            <w:szCs w:val="22"/>
                            <w:lang w:val="en-US"/>
                          </w:rPr>
                          <m:t>x</m:t>
                        </m:r>
                      </m:e>
                      <m:sub>
                        <m:r>
                          <w:rPr>
                            <w:rFonts w:ascii="Cambria Math" w:hAnsi="Cambria Math"/>
                            <w:szCs w:val="22"/>
                            <w:lang w:val="en-US"/>
                          </w:rPr>
                          <m:t>i</m:t>
                        </m:r>
                      </m:sub>
                    </m:sSub>
                  </m:e>
                </m:d>
                <m:r>
                  <w:rPr>
                    <w:rFonts w:ascii="Cambria Math" w:hAnsi="Cambria Math"/>
                    <w:szCs w:val="22"/>
                    <w:lang w:val="en-US"/>
                  </w:rPr>
                  <m:t>=ν,</m:t>
                </m:r>
              </m:oMath>
            </m:oMathPara>
          </w:p>
        </w:tc>
        <w:bookmarkStart w:id="7" w:name="ref_R"/>
        <w:tc>
          <w:tcPr>
            <w:tcW w:w="1400" w:type="dxa"/>
            <w:tcBorders>
              <w:top w:val="nil"/>
              <w:left w:val="nil"/>
              <w:bottom w:val="nil"/>
              <w:right w:val="nil"/>
            </w:tcBorders>
            <w:vAlign w:val="center"/>
          </w:tcPr>
          <w:p w:rsidR="00AE0CE3" w:rsidRPr="007024DF" w:rsidRDefault="005B146A" w:rsidP="00AE0CE3">
            <w:pPr>
              <w:jc w:val="right"/>
              <w:rPr>
                <w:szCs w:val="22"/>
              </w:rPr>
            </w:pPr>
            <w:r w:rsidRPr="007024DF">
              <w:rPr>
                <w:szCs w:val="22"/>
              </w:rPr>
              <w:fldChar w:fldCharType="begin"/>
            </w:r>
            <w:r w:rsidR="00AE0CE3" w:rsidRPr="007024DF">
              <w:rPr>
                <w:szCs w:val="22"/>
              </w:rPr>
              <w:instrText xml:space="preserve"> MACROBUTTON MTPlaceRef \* MERGEFORMAT </w:instrText>
            </w:r>
            <w:r w:rsidRPr="007024DF">
              <w:rPr>
                <w:szCs w:val="22"/>
              </w:rPr>
              <w:fldChar w:fldCharType="begin"/>
            </w:r>
            <w:r w:rsidR="00AE0CE3" w:rsidRPr="007024DF">
              <w:rPr>
                <w:szCs w:val="22"/>
              </w:rPr>
              <w:instrText xml:space="preserve"> SEQ MTEqn \h \* MERGEFORMAT </w:instrText>
            </w:r>
            <w:r w:rsidRPr="007024DF">
              <w:rPr>
                <w:szCs w:val="22"/>
              </w:rPr>
              <w:fldChar w:fldCharType="end"/>
            </w:r>
            <w:r w:rsidR="00AE0CE3" w:rsidRPr="007024DF">
              <w:rPr>
                <w:szCs w:val="22"/>
              </w:rPr>
              <w:instrText>(</w:instrText>
            </w:r>
            <w:fldSimple w:instr=" SEQ MTEqn \c \* Arabic \* MERGEFORMAT ">
              <w:r w:rsidR="00A07973" w:rsidRPr="00A07973">
                <w:rPr>
                  <w:noProof/>
                  <w:szCs w:val="22"/>
                </w:rPr>
                <w:instrText>5</w:instrText>
              </w:r>
            </w:fldSimple>
            <w:r w:rsidR="00AE0CE3" w:rsidRPr="007024DF">
              <w:rPr>
                <w:szCs w:val="22"/>
              </w:rPr>
              <w:instrText>)</w:instrText>
            </w:r>
            <w:r w:rsidRPr="007024DF">
              <w:rPr>
                <w:szCs w:val="22"/>
              </w:rPr>
              <w:fldChar w:fldCharType="end"/>
            </w:r>
            <w:bookmarkEnd w:id="7"/>
          </w:p>
        </w:tc>
      </w:tr>
      <w:tr w:rsidR="00AE0CE3" w:rsidRPr="007024DF" w:rsidTr="00A96954">
        <w:tc>
          <w:tcPr>
            <w:tcW w:w="7886" w:type="dxa"/>
            <w:tcBorders>
              <w:top w:val="nil"/>
              <w:left w:val="nil"/>
              <w:bottom w:val="nil"/>
              <w:right w:val="nil"/>
            </w:tcBorders>
          </w:tcPr>
          <w:p w:rsidR="00AE0CE3" w:rsidRPr="007024DF" w:rsidRDefault="00A2755A" w:rsidP="00A2755A">
            <w:pPr>
              <w:jc w:val="center"/>
              <w:rPr>
                <w:szCs w:val="22"/>
                <w:lang w:val="en-US"/>
              </w:rPr>
            </w:pPr>
            <m:oMathPara>
              <m:oMath>
                <m:r>
                  <w:rPr>
                    <w:rFonts w:ascii="Cambria Math" w:hAnsi="Cambria Math"/>
                    <w:szCs w:val="22"/>
                    <w:lang w:val="en-US"/>
                  </w:rPr>
                  <m:t>R</m:t>
                </m:r>
                <m:d>
                  <m:dPr>
                    <m:ctrlPr>
                      <w:rPr>
                        <w:rFonts w:ascii="Cambria Math" w:hAnsi="Cambria Math"/>
                        <w:i/>
                        <w:szCs w:val="22"/>
                        <w:lang w:val="en-US"/>
                      </w:rPr>
                    </m:ctrlPr>
                  </m:dPr>
                  <m:e>
                    <m:r>
                      <w:rPr>
                        <w:rFonts w:ascii="Cambria Math" w:hAnsi="Cambria Math"/>
                        <w:szCs w:val="22"/>
                        <w:lang w:val="en-US"/>
                      </w:rPr>
                      <m:t>i</m:t>
                    </m:r>
                  </m:e>
                </m:d>
                <m:r>
                  <w:rPr>
                    <w:rFonts w:ascii="Cambria Math" w:hAnsi="Cambria Math"/>
                    <w:szCs w:val="22"/>
                    <w:lang w:val="en-US"/>
                  </w:rPr>
                  <m:t>=</m:t>
                </m:r>
                <m:sSub>
                  <m:sSubPr>
                    <m:ctrlPr>
                      <w:rPr>
                        <w:rFonts w:ascii="Cambria Math" w:hAnsi="Cambria Math"/>
                        <w:i/>
                        <w:szCs w:val="22"/>
                        <w:lang w:val="en-US"/>
                      </w:rPr>
                    </m:ctrlPr>
                  </m:sSubPr>
                  <m:e>
                    <m:r>
                      <m:rPr>
                        <m:sty m:val="p"/>
                      </m:rPr>
                      <w:rPr>
                        <w:rFonts w:ascii="Cambria Math" w:hAnsi="Cambria Math"/>
                        <w:szCs w:val="22"/>
                        <w:lang w:val="en-US"/>
                      </w:rPr>
                      <m:t>2Δ</m:t>
                    </m:r>
                    <m:ctrlPr>
                      <w:rPr>
                        <w:rFonts w:ascii="Cambria Math" w:hAnsi="Cambria Math"/>
                        <w:szCs w:val="22"/>
                        <w:lang w:val="en-US"/>
                      </w:rPr>
                    </m:ctrlPr>
                  </m:e>
                  <m:sub>
                    <m:r>
                      <w:rPr>
                        <w:rFonts w:ascii="Cambria Math" w:hAnsi="Cambria Math"/>
                        <w:szCs w:val="22"/>
                        <w:lang w:val="en-US"/>
                      </w:rPr>
                      <m:t>i</m:t>
                    </m:r>
                  </m:sub>
                </m:sSub>
                <m:r>
                  <w:rPr>
                    <w:rFonts w:ascii="Cambria Math" w:hAnsi="Cambria Math"/>
                    <w:szCs w:val="22"/>
                    <w:lang w:val="en-US"/>
                  </w:rPr>
                  <m:t>-4</m:t>
                </m:r>
                <m:f>
                  <m:fPr>
                    <m:ctrlPr>
                      <w:rPr>
                        <w:rFonts w:ascii="Cambria Math" w:hAnsi="Cambria Math"/>
                        <w:i/>
                        <w:szCs w:val="22"/>
                        <w:lang w:val="en-US"/>
                      </w:rPr>
                    </m:ctrlPr>
                  </m:fPr>
                  <m:num>
                    <m:sSup>
                      <m:sSupPr>
                        <m:ctrlPr>
                          <w:rPr>
                            <w:rFonts w:ascii="Cambria Math" w:hAnsi="Cambria Math"/>
                            <w:i/>
                            <w:szCs w:val="22"/>
                            <w:lang w:val="en-US"/>
                          </w:rPr>
                        </m:ctrlPr>
                      </m:sSupPr>
                      <m:e>
                        <m:sSub>
                          <m:sSubPr>
                            <m:ctrlPr>
                              <w:rPr>
                                <w:rFonts w:ascii="Cambria Math" w:hAnsi="Cambria Math"/>
                                <w:i/>
                                <w:szCs w:val="22"/>
                                <w:lang w:val="en-US"/>
                              </w:rPr>
                            </m:ctrlPr>
                          </m:sSubPr>
                          <m:e>
                            <m:r>
                              <w:rPr>
                                <w:rFonts w:ascii="Cambria Math" w:hAnsi="Cambria Math"/>
                                <w:szCs w:val="22"/>
                                <w:lang w:val="en-US"/>
                              </w:rPr>
                              <m:t>z</m:t>
                            </m:r>
                          </m:e>
                          <m:sub>
                            <m:r>
                              <w:rPr>
                                <w:rFonts w:ascii="Cambria Math" w:hAnsi="Cambria Math"/>
                                <w:szCs w:val="22"/>
                                <w:lang w:val="en-US"/>
                              </w:rPr>
                              <m:t>i-1</m:t>
                            </m:r>
                          </m:sub>
                        </m:sSub>
                        <m:r>
                          <w:rPr>
                            <w:rFonts w:ascii="Cambria Math" w:hAnsi="Cambria Math"/>
                            <w:szCs w:val="22"/>
                            <w:lang w:val="en-US"/>
                          </w:rPr>
                          <m:t>-</m:t>
                        </m:r>
                        <m:sSubSup>
                          <m:sSubSupPr>
                            <m:ctrlPr>
                              <w:rPr>
                                <w:rFonts w:ascii="Cambria Math" w:hAnsi="Cambria Math"/>
                                <w:i/>
                                <w:szCs w:val="22"/>
                                <w:lang w:val="en-US"/>
                              </w:rPr>
                            </m:ctrlPr>
                          </m:sSubSupPr>
                          <m:e>
                            <m:r>
                              <w:rPr>
                                <w:rFonts w:ascii="Cambria Math" w:hAnsi="Cambria Math"/>
                                <w:szCs w:val="22"/>
                                <w:lang w:val="en-US"/>
                              </w:rPr>
                              <m:t>z</m:t>
                            </m:r>
                          </m:e>
                          <m:sub>
                            <m:r>
                              <w:rPr>
                                <w:rFonts w:ascii="Cambria Math" w:hAnsi="Cambria Math"/>
                                <w:szCs w:val="22"/>
                                <w:lang w:val="en-US"/>
                              </w:rPr>
                              <m:t>ν</m:t>
                            </m:r>
                          </m:sub>
                          <m:sup>
                            <m:r>
                              <w:rPr>
                                <w:rFonts w:ascii="Cambria Math" w:hAnsi="Cambria Math"/>
                                <w:szCs w:val="22"/>
                                <w:lang w:val="en-US"/>
                              </w:rPr>
                              <m:t>*</m:t>
                            </m:r>
                          </m:sup>
                        </m:sSubSup>
                        <m:r>
                          <w:rPr>
                            <w:rFonts w:ascii="Cambria Math" w:hAnsi="Cambria Math"/>
                            <w:szCs w:val="22"/>
                            <w:lang w:val="en-US"/>
                          </w:rPr>
                          <m:t xml:space="preserve"> </m:t>
                        </m:r>
                      </m:e>
                      <m:sup/>
                    </m:sSup>
                  </m:num>
                  <m:den>
                    <m:sSubSup>
                      <m:sSubSupPr>
                        <m:ctrlPr>
                          <w:rPr>
                            <w:rFonts w:ascii="Cambria Math" w:hAnsi="Cambria Math"/>
                            <w:i/>
                            <w:szCs w:val="22"/>
                            <w:lang w:val="en-US"/>
                          </w:rPr>
                        </m:ctrlPr>
                      </m:sSubSupPr>
                      <m:e>
                        <m:r>
                          <w:rPr>
                            <w:rFonts w:ascii="Cambria Math" w:hAnsi="Cambria Math"/>
                            <w:szCs w:val="22"/>
                            <w:lang w:val="en-US"/>
                          </w:rPr>
                          <m:t>r</m:t>
                        </m:r>
                      </m:e>
                      <m:sub>
                        <m:r>
                          <w:rPr>
                            <w:rFonts w:ascii="Cambria Math" w:hAnsi="Cambria Math"/>
                            <w:szCs w:val="22"/>
                            <w:lang w:val="en-US"/>
                          </w:rPr>
                          <m:t>ν</m:t>
                        </m:r>
                      </m:sub>
                      <m:sup/>
                    </m:sSubSup>
                    <m:sSubSup>
                      <m:sSubSupPr>
                        <m:ctrlPr>
                          <w:rPr>
                            <w:rFonts w:ascii="Cambria Math" w:hAnsi="Cambria Math"/>
                            <w:i/>
                            <w:szCs w:val="22"/>
                            <w:lang w:val="en-US"/>
                          </w:rPr>
                        </m:ctrlPr>
                      </m:sSubSupPr>
                      <m:e>
                        <m:r>
                          <w:rPr>
                            <w:rFonts w:ascii="Cambria Math" w:hAnsi="Cambria Math"/>
                            <w:szCs w:val="22"/>
                            <w:lang w:val="en-US"/>
                          </w:rPr>
                          <m:t>μ</m:t>
                        </m:r>
                      </m:e>
                      <m:sub>
                        <m:r>
                          <w:rPr>
                            <w:rFonts w:ascii="Cambria Math" w:hAnsi="Cambria Math"/>
                            <w:szCs w:val="22"/>
                            <w:lang w:val="en-US"/>
                          </w:rPr>
                          <m:t>ν</m:t>
                        </m:r>
                      </m:sub>
                      <m:sup/>
                    </m:sSubSup>
                  </m:den>
                </m:f>
                <m:r>
                  <w:rPr>
                    <w:rFonts w:ascii="Cambria Math" w:hAnsi="Cambria Math"/>
                    <w:szCs w:val="22"/>
                    <w:lang w:val="en-US"/>
                  </w:rPr>
                  <m:t>, ν=ν</m:t>
                </m:r>
                <m:d>
                  <m:dPr>
                    <m:ctrlPr>
                      <w:rPr>
                        <w:rFonts w:ascii="Cambria Math" w:hAnsi="Cambria Math"/>
                        <w:i/>
                        <w:szCs w:val="22"/>
                        <w:lang w:val="en-US"/>
                      </w:rPr>
                    </m:ctrlPr>
                  </m:dPr>
                  <m:e>
                    <m:sSub>
                      <m:sSubPr>
                        <m:ctrlPr>
                          <w:rPr>
                            <w:rFonts w:ascii="Cambria Math" w:hAnsi="Cambria Math"/>
                            <w:i/>
                            <w:szCs w:val="22"/>
                            <w:lang w:val="en-US"/>
                          </w:rPr>
                        </m:ctrlPr>
                      </m:sSubPr>
                      <m:e>
                        <m:r>
                          <w:rPr>
                            <w:rFonts w:ascii="Cambria Math" w:hAnsi="Cambria Math"/>
                            <w:szCs w:val="22"/>
                            <w:lang w:val="en-US"/>
                          </w:rPr>
                          <m:t>x</m:t>
                        </m:r>
                      </m:e>
                      <m:sub>
                        <m:r>
                          <w:rPr>
                            <w:rFonts w:ascii="Cambria Math" w:hAnsi="Cambria Math"/>
                            <w:szCs w:val="22"/>
                            <w:lang w:val="en-US"/>
                          </w:rPr>
                          <m:t>i-1</m:t>
                        </m:r>
                      </m:sub>
                    </m:sSub>
                  </m:e>
                </m:d>
                <m:r>
                  <w:rPr>
                    <w:rFonts w:ascii="Cambria Math" w:hAnsi="Cambria Math"/>
                    <w:szCs w:val="22"/>
                    <w:lang w:val="en-US"/>
                  </w:rPr>
                  <m:t>&gt;ν</m:t>
                </m:r>
                <m:d>
                  <m:dPr>
                    <m:ctrlPr>
                      <w:rPr>
                        <w:rFonts w:ascii="Cambria Math" w:hAnsi="Cambria Math"/>
                        <w:i/>
                        <w:szCs w:val="22"/>
                        <w:lang w:val="en-US"/>
                      </w:rPr>
                    </m:ctrlPr>
                  </m:dPr>
                  <m:e>
                    <m:sSub>
                      <m:sSubPr>
                        <m:ctrlPr>
                          <w:rPr>
                            <w:rFonts w:ascii="Cambria Math" w:hAnsi="Cambria Math"/>
                            <w:i/>
                            <w:szCs w:val="22"/>
                            <w:lang w:val="en-US"/>
                          </w:rPr>
                        </m:ctrlPr>
                      </m:sSubPr>
                      <m:e>
                        <m:r>
                          <w:rPr>
                            <w:rFonts w:ascii="Cambria Math" w:hAnsi="Cambria Math"/>
                            <w:szCs w:val="22"/>
                            <w:lang w:val="en-US"/>
                          </w:rPr>
                          <m:t>x</m:t>
                        </m:r>
                      </m:e>
                      <m:sub>
                        <m:r>
                          <w:rPr>
                            <w:rFonts w:ascii="Cambria Math" w:hAnsi="Cambria Math"/>
                            <w:szCs w:val="22"/>
                            <w:lang w:val="en-US"/>
                          </w:rPr>
                          <m:t>i</m:t>
                        </m:r>
                      </m:sub>
                    </m:sSub>
                  </m:e>
                </m:d>
                <m:r>
                  <w:rPr>
                    <w:rFonts w:ascii="Cambria Math" w:hAnsi="Cambria Math"/>
                    <w:szCs w:val="22"/>
                    <w:lang w:val="en-US"/>
                  </w:rPr>
                  <m:t>.</m:t>
                </m:r>
              </m:oMath>
            </m:oMathPara>
          </w:p>
        </w:tc>
        <w:tc>
          <w:tcPr>
            <w:tcW w:w="1400" w:type="dxa"/>
            <w:tcBorders>
              <w:top w:val="nil"/>
              <w:left w:val="nil"/>
              <w:bottom w:val="nil"/>
              <w:right w:val="nil"/>
            </w:tcBorders>
            <w:vAlign w:val="center"/>
          </w:tcPr>
          <w:p w:rsidR="00AE0CE3" w:rsidRPr="007024DF" w:rsidRDefault="00AE0CE3" w:rsidP="00AE0CE3">
            <w:pPr>
              <w:jc w:val="right"/>
              <w:rPr>
                <w:szCs w:val="22"/>
                <w:lang w:val="en-US"/>
              </w:rPr>
            </w:pPr>
          </w:p>
        </w:tc>
      </w:tr>
    </w:tbl>
    <w:p w:rsidR="00AE0CE3" w:rsidRPr="007024DF" w:rsidRDefault="00A96954" w:rsidP="00D43B32">
      <w:pPr>
        <w:pStyle w:val="af"/>
        <w:spacing w:before="60"/>
        <w:ind w:firstLine="0"/>
      </w:pPr>
      <w:r w:rsidRPr="007024DF">
        <w:rPr>
          <w:iCs/>
        </w:rPr>
        <w:t>Здесь</w:t>
      </w:r>
      <w:r w:rsidRPr="007024DF">
        <w:rPr>
          <w:rStyle w:val="aff1"/>
          <w:i w:val="0"/>
          <w:sz w:val="22"/>
          <w:szCs w:val="22"/>
          <w:lang w:val="ru-RU"/>
        </w:rPr>
        <w:t xml:space="preserve"> </w:t>
      </w:r>
      <m:oMath>
        <m:sSub>
          <m:sSubPr>
            <m:ctrlPr>
              <w:rPr>
                <w:rStyle w:val="aff1"/>
                <w:rFonts w:ascii="Cambria Math" w:hAnsi="Cambria Math"/>
                <w:sz w:val="22"/>
                <w:szCs w:val="22"/>
              </w:rPr>
            </m:ctrlPr>
          </m:sSubPr>
          <m:e>
            <m:r>
              <w:rPr>
                <w:rStyle w:val="aff1"/>
                <w:rFonts w:ascii="Cambria Math" w:hAnsi="Cambria Math"/>
                <w:sz w:val="22"/>
                <w:szCs w:val="22"/>
                <w:lang w:val="ru-RU"/>
              </w:rPr>
              <m:t>Δ</m:t>
            </m:r>
            <m:ctrlPr>
              <w:rPr>
                <w:rStyle w:val="aff1"/>
                <w:rFonts w:ascii="Cambria Math" w:hAnsi="Cambria Math"/>
                <w:i w:val="0"/>
                <w:sz w:val="22"/>
                <w:szCs w:val="22"/>
                <w:lang w:val="ru-RU"/>
              </w:rPr>
            </m:ctrlPr>
          </m:e>
          <m:sub>
            <m:r>
              <w:rPr>
                <w:rStyle w:val="aff1"/>
                <w:rFonts w:ascii="Cambria Math" w:hAnsi="Cambria Math"/>
                <w:sz w:val="22"/>
                <w:szCs w:val="22"/>
              </w:rPr>
              <m:t>i</m:t>
            </m:r>
          </m:sub>
        </m:sSub>
        <m:r>
          <w:rPr>
            <w:rStyle w:val="aff1"/>
            <w:rFonts w:ascii="Cambria Math" w:hAnsi="Cambria Math"/>
            <w:sz w:val="22"/>
            <w:szCs w:val="22"/>
            <w:lang w:val="ru-RU"/>
          </w:rPr>
          <m:t>=</m:t>
        </m:r>
        <m:sSub>
          <m:sSubPr>
            <m:ctrlPr>
              <w:rPr>
                <w:rStyle w:val="aff1"/>
                <w:rFonts w:ascii="Cambria Math" w:hAnsi="Cambria Math"/>
                <w:sz w:val="22"/>
                <w:szCs w:val="22"/>
                <w:lang w:val="ru-RU"/>
              </w:rPr>
            </m:ctrlPr>
          </m:sSubPr>
          <m:e>
            <m:r>
              <w:rPr>
                <w:rStyle w:val="aff1"/>
                <w:rFonts w:ascii="Cambria Math" w:hAnsi="Cambria Math"/>
                <w:sz w:val="22"/>
                <w:szCs w:val="22"/>
              </w:rPr>
              <m:t>x</m:t>
            </m:r>
            <m:ctrlPr>
              <w:rPr>
                <w:rStyle w:val="aff1"/>
                <w:rFonts w:ascii="Cambria Math" w:hAnsi="Cambria Math"/>
                <w:sz w:val="22"/>
                <w:szCs w:val="22"/>
              </w:rPr>
            </m:ctrlPr>
          </m:e>
          <m:sub>
            <m:r>
              <w:rPr>
                <w:rStyle w:val="aff1"/>
                <w:rFonts w:ascii="Cambria Math" w:hAnsi="Cambria Math"/>
                <w:sz w:val="22"/>
                <w:szCs w:val="22"/>
                <w:vertAlign w:val="subscript"/>
              </w:rPr>
              <m:t>i</m:t>
            </m:r>
            <m:ctrlPr>
              <w:rPr>
                <w:rStyle w:val="aff1"/>
                <w:rFonts w:ascii="Cambria Math" w:hAnsi="Cambria Math"/>
                <w:sz w:val="22"/>
                <w:szCs w:val="22"/>
                <w:vertAlign w:val="subscript"/>
              </w:rPr>
            </m:ctrlPr>
          </m:sub>
        </m:sSub>
        <m:r>
          <w:rPr>
            <w:rStyle w:val="aff1"/>
            <w:rFonts w:ascii="Cambria Math" w:hAnsi="Cambria Math"/>
            <w:sz w:val="22"/>
            <w:szCs w:val="22"/>
          </w:rPr>
          <w:sym w:font="Symbol" w:char="F02D"/>
        </m:r>
        <m:sSub>
          <m:sSubPr>
            <m:ctrlPr>
              <w:rPr>
                <w:rStyle w:val="aff1"/>
                <w:rFonts w:ascii="Cambria Math" w:hAnsi="Cambria Math"/>
                <w:sz w:val="22"/>
                <w:szCs w:val="22"/>
                <w:lang w:val="ru-RU"/>
              </w:rPr>
            </m:ctrlPr>
          </m:sSubPr>
          <m:e>
            <m:r>
              <w:rPr>
                <w:rStyle w:val="aff1"/>
                <w:rFonts w:ascii="Cambria Math" w:hAnsi="Cambria Math"/>
                <w:sz w:val="22"/>
                <w:szCs w:val="22"/>
              </w:rPr>
              <m:t>x</m:t>
            </m:r>
            <m:ctrlPr>
              <w:rPr>
                <w:rStyle w:val="aff1"/>
                <w:rFonts w:ascii="Cambria Math" w:hAnsi="Cambria Math"/>
                <w:sz w:val="22"/>
                <w:szCs w:val="22"/>
              </w:rPr>
            </m:ctrlPr>
          </m:e>
          <m:sub>
            <m:r>
              <w:rPr>
                <w:rStyle w:val="aff1"/>
                <w:rFonts w:ascii="Cambria Math" w:hAnsi="Cambria Math"/>
                <w:sz w:val="22"/>
                <w:szCs w:val="22"/>
                <w:vertAlign w:val="subscript"/>
              </w:rPr>
              <m:t>i</m:t>
            </m:r>
            <m:r>
              <w:rPr>
                <w:rStyle w:val="aff1"/>
                <w:rFonts w:ascii="Cambria Math" w:hAnsi="Cambria Math"/>
                <w:sz w:val="22"/>
                <w:szCs w:val="22"/>
                <w:vertAlign w:val="subscript"/>
                <w:lang w:val="ru-RU"/>
              </w:rPr>
              <m:t>-1</m:t>
            </m:r>
            <m:ctrlPr>
              <w:rPr>
                <w:rStyle w:val="aff1"/>
                <w:rFonts w:ascii="Cambria Math" w:hAnsi="Cambria Math"/>
                <w:sz w:val="22"/>
                <w:szCs w:val="22"/>
                <w:vertAlign w:val="subscript"/>
              </w:rPr>
            </m:ctrlPr>
          </m:sub>
        </m:sSub>
      </m:oMath>
      <w:r w:rsidRPr="007024DF">
        <w:t>, а в</w:t>
      </w:r>
      <w:r w:rsidR="00AE0CE3" w:rsidRPr="007024DF">
        <w:t xml:space="preserve">еличины </w:t>
      </w:r>
      <m:oMath>
        <m:sSub>
          <m:sSubPr>
            <m:ctrlPr>
              <w:rPr>
                <w:rStyle w:val="aff1"/>
                <w:rFonts w:ascii="Cambria Math" w:hAnsi="Cambria Math"/>
                <w:sz w:val="22"/>
                <w:szCs w:val="22"/>
              </w:rPr>
            </m:ctrlPr>
          </m:sSubPr>
          <m:e>
            <m:r>
              <w:rPr>
                <w:rStyle w:val="aff1"/>
                <w:rFonts w:ascii="Cambria Math" w:hAnsi="Cambria Math"/>
                <w:sz w:val="22"/>
                <w:szCs w:val="22"/>
              </w:rPr>
              <m:t>r</m:t>
            </m:r>
          </m:e>
          <m:sub>
            <m:r>
              <w:rPr>
                <w:rStyle w:val="aff1"/>
                <w:rFonts w:ascii="Cambria Math" w:hAnsi="Cambria Math"/>
                <w:sz w:val="22"/>
                <w:szCs w:val="22"/>
                <w:lang w:val="ru-RU"/>
              </w:rPr>
              <m:t>ν</m:t>
            </m:r>
          </m:sub>
        </m:sSub>
        <m:r>
          <w:rPr>
            <w:rStyle w:val="aff1"/>
            <w:rFonts w:ascii="Cambria Math" w:hAnsi="Cambria Math"/>
            <w:sz w:val="22"/>
            <w:szCs w:val="22"/>
            <w:lang w:val="ru-RU"/>
          </w:rPr>
          <m:t>&gt;1,</m:t>
        </m:r>
        <m:r>
          <w:rPr>
            <w:rStyle w:val="aff1"/>
            <w:rFonts w:ascii="Cambria Math" w:hAnsi="Cambria Math"/>
            <w:sz w:val="22"/>
            <w:szCs w:val="22"/>
          </w:rPr>
          <m:t> </m:t>
        </m:r>
        <m:r>
          <w:rPr>
            <w:rStyle w:val="aff1"/>
            <w:rFonts w:ascii="Cambria Math" w:hAnsi="Cambria Math"/>
            <w:sz w:val="22"/>
            <w:szCs w:val="22"/>
            <w:lang w:val="ru-RU"/>
          </w:rPr>
          <m:t>1≤</m:t>
        </m:r>
        <m:r>
          <w:rPr>
            <w:rStyle w:val="aff1"/>
            <w:rFonts w:ascii="Cambria Math" w:hAnsi="Cambria Math"/>
            <w:sz w:val="22"/>
            <w:szCs w:val="22"/>
          </w:rPr>
          <m:t>ν</m:t>
        </m:r>
        <m:r>
          <w:rPr>
            <w:rStyle w:val="aff1"/>
            <w:rFonts w:ascii="Cambria Math" w:hAnsi="Cambria Math"/>
            <w:sz w:val="22"/>
            <w:szCs w:val="22"/>
            <w:lang w:val="ru-RU"/>
          </w:rPr>
          <m:t>≤</m:t>
        </m:r>
        <m:r>
          <w:rPr>
            <w:rStyle w:val="aff1"/>
            <w:rFonts w:ascii="Cambria Math" w:hAnsi="Cambria Math"/>
            <w:sz w:val="22"/>
            <w:szCs w:val="22"/>
          </w:rPr>
          <m:t>m</m:t>
        </m:r>
        <m:r>
          <w:rPr>
            <w:rStyle w:val="aff1"/>
            <w:rFonts w:ascii="Cambria Math" w:hAnsi="Cambria Math"/>
            <w:sz w:val="22"/>
            <w:szCs w:val="22"/>
            <w:lang w:val="ru-RU"/>
          </w:rPr>
          <m:t>+1</m:t>
        </m:r>
      </m:oMath>
      <w:r w:rsidR="00AE0CE3" w:rsidRPr="007024DF">
        <w:rPr>
          <w:rStyle w:val="aff1"/>
          <w:i w:val="0"/>
          <w:sz w:val="22"/>
          <w:szCs w:val="22"/>
          <w:lang w:val="ru-RU"/>
        </w:rPr>
        <w:t>,</w:t>
      </w:r>
      <w:r w:rsidR="00AE0CE3" w:rsidRPr="007024DF">
        <w:t xml:space="preserve"> являются параметрами алгоритма.</w:t>
      </w:r>
    </w:p>
    <w:p w:rsidR="00AE0CE3" w:rsidRPr="007024DF" w:rsidRDefault="00AE0CE3" w:rsidP="00446422">
      <w:pPr>
        <w:pStyle w:val="af"/>
      </w:pPr>
      <w:r w:rsidRPr="007024DF">
        <w:rPr>
          <w:i/>
        </w:rPr>
        <w:t>Правило 6</w:t>
      </w:r>
      <w:r w:rsidRPr="007024DF">
        <w:t>. Характеристики</w:t>
      </w:r>
      <w:r w:rsidR="00446422" w:rsidRPr="007024DF">
        <w:t xml:space="preserve"> </w:t>
      </w:r>
      <m:oMath>
        <m:r>
          <w:rPr>
            <w:rFonts w:ascii="Cambria Math" w:hAnsi="Cambria Math"/>
            <w:lang w:val="en-US"/>
          </w:rPr>
          <m:t>R</m:t>
        </m:r>
        <m:d>
          <m:dPr>
            <m:ctrlPr>
              <w:rPr>
                <w:rFonts w:ascii="Cambria Math" w:hAnsi="Cambria Math"/>
                <w:i/>
              </w:rPr>
            </m:ctrlPr>
          </m:dPr>
          <m:e>
            <m:r>
              <w:rPr>
                <w:rFonts w:ascii="Cambria Math" w:hAnsi="Cambria Math"/>
              </w:rPr>
              <m:t>i</m:t>
            </m:r>
          </m:e>
        </m:d>
        <m:r>
          <w:rPr>
            <w:rFonts w:ascii="Cambria Math" w:hAnsi="Cambria Math"/>
          </w:rPr>
          <m:t>, 1≤i≤k+1</m:t>
        </m:r>
      </m:oMath>
      <w:r w:rsidRPr="007024DF">
        <w:t xml:space="preserve">, упорядочить в порядке убывания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86"/>
        <w:gridCol w:w="1400"/>
      </w:tblGrid>
      <w:tr w:rsidR="00446422" w:rsidRPr="007024DF" w:rsidTr="0020132A">
        <w:trPr>
          <w:jc w:val="center"/>
        </w:trPr>
        <w:tc>
          <w:tcPr>
            <w:tcW w:w="8224" w:type="dxa"/>
            <w:tcBorders>
              <w:top w:val="nil"/>
              <w:left w:val="nil"/>
              <w:bottom w:val="nil"/>
              <w:right w:val="nil"/>
            </w:tcBorders>
          </w:tcPr>
          <w:p w:rsidR="00446422" w:rsidRPr="007024DF" w:rsidRDefault="00446422" w:rsidP="00446422">
            <w:pPr>
              <w:spacing w:before="60" w:after="60"/>
              <w:jc w:val="center"/>
              <w:rPr>
                <w:szCs w:val="22"/>
              </w:rPr>
            </w:pPr>
            <m:oMath>
              <m:r>
                <w:rPr>
                  <w:rStyle w:val="aff1"/>
                  <w:rFonts w:ascii="Cambria Math" w:hAnsi="Cambria Math"/>
                  <w:sz w:val="22"/>
                  <w:szCs w:val="22"/>
                </w:rPr>
                <m:t>R</m:t>
              </m:r>
              <m:d>
                <m:dPr>
                  <m:ctrlPr>
                    <w:rPr>
                      <w:rStyle w:val="aff1"/>
                      <w:rFonts w:ascii="Cambria Math" w:hAnsi="Cambria Math"/>
                      <w:sz w:val="22"/>
                      <w:szCs w:val="22"/>
                    </w:rPr>
                  </m:ctrlPr>
                </m:dPr>
                <m:e>
                  <m:sSub>
                    <m:sSubPr>
                      <m:ctrlPr>
                        <w:rPr>
                          <w:rStyle w:val="aff1"/>
                          <w:rFonts w:ascii="Cambria Math" w:hAnsi="Cambria Math"/>
                          <w:sz w:val="22"/>
                          <w:szCs w:val="22"/>
                        </w:rPr>
                      </m:ctrlPr>
                    </m:sSubPr>
                    <m:e>
                      <m:r>
                        <w:rPr>
                          <w:rStyle w:val="aff1"/>
                          <w:rFonts w:ascii="Cambria Math" w:hAnsi="Cambria Math"/>
                          <w:sz w:val="22"/>
                          <w:szCs w:val="22"/>
                        </w:rPr>
                        <m:t>t</m:t>
                      </m:r>
                    </m:e>
                    <m:sub>
                      <m:r>
                        <w:rPr>
                          <w:rStyle w:val="aff1"/>
                          <w:rFonts w:ascii="Cambria Math" w:hAnsi="Cambria Math"/>
                          <w:sz w:val="22"/>
                          <w:szCs w:val="22"/>
                          <w:lang w:val="ru-RU"/>
                        </w:rPr>
                        <m:t>1</m:t>
                      </m:r>
                    </m:sub>
                  </m:sSub>
                </m:e>
              </m:d>
              <m:r>
                <w:rPr>
                  <w:rStyle w:val="aff1"/>
                  <w:rFonts w:ascii="Cambria Math" w:hAnsi="Cambria Math"/>
                  <w:sz w:val="22"/>
                  <w:szCs w:val="22"/>
                  <w:lang w:val="ru-RU"/>
                </w:rPr>
                <m:t>≥</m:t>
              </m:r>
              <m:r>
                <w:rPr>
                  <w:rStyle w:val="aff1"/>
                  <w:rFonts w:ascii="Cambria Math" w:hAnsi="Cambria Math"/>
                  <w:sz w:val="22"/>
                  <w:szCs w:val="22"/>
                </w:rPr>
                <m:t>R</m:t>
              </m:r>
              <m:d>
                <m:dPr>
                  <m:ctrlPr>
                    <w:rPr>
                      <w:rStyle w:val="aff1"/>
                      <w:rFonts w:ascii="Cambria Math" w:hAnsi="Cambria Math"/>
                      <w:sz w:val="22"/>
                      <w:szCs w:val="22"/>
                    </w:rPr>
                  </m:ctrlPr>
                </m:dPr>
                <m:e>
                  <m:sSub>
                    <m:sSubPr>
                      <m:ctrlPr>
                        <w:rPr>
                          <w:rStyle w:val="aff1"/>
                          <w:rFonts w:ascii="Cambria Math" w:hAnsi="Cambria Math"/>
                          <w:sz w:val="22"/>
                          <w:szCs w:val="22"/>
                        </w:rPr>
                      </m:ctrlPr>
                    </m:sSubPr>
                    <m:e>
                      <m:r>
                        <w:rPr>
                          <w:rStyle w:val="aff1"/>
                          <w:rFonts w:ascii="Cambria Math" w:hAnsi="Cambria Math"/>
                          <w:sz w:val="22"/>
                          <w:szCs w:val="22"/>
                        </w:rPr>
                        <m:t>t</m:t>
                      </m:r>
                    </m:e>
                    <m:sub>
                      <m:r>
                        <w:rPr>
                          <w:rStyle w:val="aff1"/>
                          <w:rFonts w:ascii="Cambria Math" w:hAnsi="Cambria Math"/>
                          <w:sz w:val="22"/>
                          <w:szCs w:val="22"/>
                          <w:lang w:val="ru-RU"/>
                        </w:rPr>
                        <m:t>2</m:t>
                      </m:r>
                    </m:sub>
                  </m:sSub>
                </m:e>
              </m:d>
              <m:r>
                <w:rPr>
                  <w:rStyle w:val="aff1"/>
                  <w:rFonts w:ascii="Cambria Math" w:hAnsi="Cambria Math"/>
                  <w:sz w:val="22"/>
                  <w:szCs w:val="22"/>
                  <w:lang w:val="ru-RU"/>
                </w:rPr>
                <m:t>≥…≥</m:t>
              </m:r>
              <m:r>
                <w:rPr>
                  <w:rStyle w:val="aff1"/>
                  <w:rFonts w:ascii="Cambria Math" w:hAnsi="Cambria Math"/>
                  <w:sz w:val="22"/>
                  <w:szCs w:val="22"/>
                </w:rPr>
                <m:t>R</m:t>
              </m:r>
              <m:r>
                <w:rPr>
                  <w:rStyle w:val="aff1"/>
                  <w:rFonts w:ascii="Cambria Math" w:hAnsi="Cambria Math"/>
                  <w:sz w:val="22"/>
                  <w:szCs w:val="22"/>
                  <w:lang w:val="ru-RU"/>
                </w:rPr>
                <m:t>(</m:t>
              </m:r>
              <m:sSub>
                <m:sSubPr>
                  <m:ctrlPr>
                    <w:rPr>
                      <w:rStyle w:val="aff1"/>
                      <w:rFonts w:ascii="Cambria Math" w:hAnsi="Cambria Math"/>
                      <w:sz w:val="22"/>
                      <w:szCs w:val="22"/>
                    </w:rPr>
                  </m:ctrlPr>
                </m:sSubPr>
                <m:e>
                  <m:r>
                    <w:rPr>
                      <w:rStyle w:val="aff1"/>
                      <w:rFonts w:ascii="Cambria Math" w:hAnsi="Cambria Math"/>
                      <w:sz w:val="22"/>
                      <w:szCs w:val="22"/>
                    </w:rPr>
                    <m:t>t</m:t>
                  </m:r>
                </m:e>
                <m:sub>
                  <m:r>
                    <w:rPr>
                      <w:rStyle w:val="aff1"/>
                      <w:rFonts w:ascii="Cambria Math" w:hAnsi="Cambria Math"/>
                      <w:sz w:val="22"/>
                      <w:szCs w:val="22"/>
                    </w:rPr>
                    <m:t>k</m:t>
                  </m:r>
                </m:sub>
              </m:sSub>
              <m:r>
                <w:rPr>
                  <w:rStyle w:val="aff1"/>
                  <w:rFonts w:ascii="Cambria Math" w:hAnsi="Cambria Math"/>
                  <w:sz w:val="22"/>
                  <w:szCs w:val="22"/>
                  <w:lang w:val="ru-RU"/>
                </w:rPr>
                <m:t>)≥</m:t>
              </m:r>
              <m:r>
                <w:rPr>
                  <w:rStyle w:val="aff1"/>
                  <w:rFonts w:ascii="Cambria Math" w:hAnsi="Cambria Math"/>
                  <w:sz w:val="22"/>
                  <w:szCs w:val="22"/>
                </w:rPr>
                <m:t>R</m:t>
              </m:r>
              <m:r>
                <w:rPr>
                  <w:rStyle w:val="aff1"/>
                  <w:rFonts w:ascii="Cambria Math" w:hAnsi="Cambria Math"/>
                  <w:sz w:val="22"/>
                  <w:szCs w:val="22"/>
                  <w:lang w:val="ru-RU"/>
                </w:rPr>
                <m:t>(</m:t>
              </m:r>
              <m:sSub>
                <m:sSubPr>
                  <m:ctrlPr>
                    <w:rPr>
                      <w:rStyle w:val="aff1"/>
                      <w:rFonts w:ascii="Cambria Math" w:hAnsi="Cambria Math"/>
                      <w:sz w:val="22"/>
                      <w:szCs w:val="22"/>
                    </w:rPr>
                  </m:ctrlPr>
                </m:sSubPr>
                <m:e>
                  <m:r>
                    <w:rPr>
                      <w:rStyle w:val="aff1"/>
                      <w:rFonts w:ascii="Cambria Math" w:hAnsi="Cambria Math"/>
                      <w:sz w:val="22"/>
                      <w:szCs w:val="22"/>
                    </w:rPr>
                    <m:t>t</m:t>
                  </m:r>
                </m:e>
                <m:sub>
                  <m:r>
                    <w:rPr>
                      <w:rStyle w:val="aff1"/>
                      <w:rFonts w:ascii="Cambria Math" w:hAnsi="Cambria Math"/>
                      <w:sz w:val="22"/>
                      <w:szCs w:val="22"/>
                    </w:rPr>
                    <m:t>k</m:t>
                  </m:r>
                  <m:r>
                    <w:rPr>
                      <w:rStyle w:val="aff1"/>
                      <w:rFonts w:ascii="Cambria Math" w:hAnsi="Cambria Math"/>
                      <w:sz w:val="22"/>
                      <w:szCs w:val="22"/>
                      <w:lang w:val="ru-RU"/>
                    </w:rPr>
                    <m:t>+1</m:t>
                  </m:r>
                </m:sub>
              </m:sSub>
              <m:r>
                <w:rPr>
                  <w:rStyle w:val="aff1"/>
                  <w:rFonts w:ascii="Cambria Math" w:hAnsi="Cambria Math"/>
                  <w:sz w:val="22"/>
                  <w:szCs w:val="22"/>
                  <w:lang w:val="ru-RU"/>
                </w:rPr>
                <m:t>)</m:t>
              </m:r>
            </m:oMath>
            <w:r w:rsidRPr="007024DF">
              <w:rPr>
                <w:rStyle w:val="aff1"/>
                <w:i w:val="0"/>
                <w:sz w:val="22"/>
                <w:szCs w:val="22"/>
                <w:lang w:val="ru-RU"/>
              </w:rPr>
              <w:t>,</w:t>
            </w:r>
          </w:p>
        </w:tc>
        <w:bookmarkStart w:id="8" w:name="ref21"/>
        <w:tc>
          <w:tcPr>
            <w:tcW w:w="1451" w:type="dxa"/>
            <w:tcBorders>
              <w:top w:val="nil"/>
              <w:left w:val="nil"/>
              <w:bottom w:val="nil"/>
              <w:right w:val="nil"/>
            </w:tcBorders>
          </w:tcPr>
          <w:p w:rsidR="00446422" w:rsidRPr="007024DF" w:rsidRDefault="005B146A" w:rsidP="0020132A">
            <w:pPr>
              <w:pStyle w:val="af1"/>
              <w:spacing w:before="60" w:after="60"/>
              <w:jc w:val="right"/>
              <w:rPr>
                <w:i w:val="0"/>
                <w:sz w:val="22"/>
                <w:szCs w:val="22"/>
                <w:lang w:val="en-US"/>
              </w:rPr>
            </w:pPr>
            <w:r w:rsidRPr="007024DF">
              <w:rPr>
                <w:i w:val="0"/>
                <w:sz w:val="22"/>
                <w:szCs w:val="22"/>
              </w:rPr>
              <w:fldChar w:fldCharType="begin"/>
            </w:r>
            <w:r w:rsidR="00446422" w:rsidRPr="007024DF">
              <w:rPr>
                <w:i w:val="0"/>
                <w:sz w:val="22"/>
                <w:szCs w:val="22"/>
              </w:rPr>
              <w:instrText xml:space="preserve"> MACROBUTTON MTPlaceRef \* MERGEFORMAT </w:instrText>
            </w:r>
            <w:r w:rsidRPr="007024DF">
              <w:rPr>
                <w:i w:val="0"/>
                <w:sz w:val="22"/>
                <w:szCs w:val="22"/>
              </w:rPr>
              <w:fldChar w:fldCharType="begin"/>
            </w:r>
            <w:r w:rsidR="00446422" w:rsidRPr="007024DF">
              <w:rPr>
                <w:i w:val="0"/>
                <w:sz w:val="22"/>
                <w:szCs w:val="22"/>
              </w:rPr>
              <w:instrText xml:space="preserve"> SEQ MTEqn \h \* MERGEFORMAT </w:instrText>
            </w:r>
            <w:r w:rsidRPr="007024DF">
              <w:rPr>
                <w:i w:val="0"/>
                <w:sz w:val="22"/>
                <w:szCs w:val="22"/>
              </w:rPr>
              <w:fldChar w:fldCharType="end"/>
            </w:r>
            <w:r w:rsidR="00446422" w:rsidRPr="007024DF">
              <w:rPr>
                <w:i w:val="0"/>
                <w:sz w:val="22"/>
                <w:szCs w:val="22"/>
              </w:rPr>
              <w:instrText>(</w:instrText>
            </w:r>
            <w:fldSimple w:instr=" SEQ MTEqn \c \* Arabic \* MERGEFORMAT ">
              <w:r w:rsidR="00A07973" w:rsidRPr="00A07973">
                <w:rPr>
                  <w:i w:val="0"/>
                  <w:noProof/>
                  <w:sz w:val="22"/>
                  <w:szCs w:val="22"/>
                </w:rPr>
                <w:instrText>6</w:instrText>
              </w:r>
            </w:fldSimple>
            <w:r w:rsidR="00446422" w:rsidRPr="007024DF">
              <w:rPr>
                <w:i w:val="0"/>
                <w:sz w:val="22"/>
                <w:szCs w:val="22"/>
              </w:rPr>
              <w:instrText>)</w:instrText>
            </w:r>
            <w:r w:rsidRPr="007024DF">
              <w:rPr>
                <w:i w:val="0"/>
                <w:sz w:val="22"/>
                <w:szCs w:val="22"/>
              </w:rPr>
              <w:fldChar w:fldCharType="end"/>
            </w:r>
            <w:bookmarkEnd w:id="8"/>
          </w:p>
        </w:tc>
      </w:tr>
    </w:tbl>
    <w:p w:rsidR="00AE0CE3" w:rsidRPr="007024DF" w:rsidRDefault="00AE0CE3" w:rsidP="00AE0CE3">
      <w:pPr>
        <w:pStyle w:val="Text"/>
        <w:ind w:firstLine="0"/>
        <w:rPr>
          <w:sz w:val="22"/>
          <w:szCs w:val="22"/>
          <w:lang w:val="ru-RU"/>
        </w:rPr>
      </w:pPr>
      <w:r w:rsidRPr="007024DF">
        <w:rPr>
          <w:sz w:val="22"/>
          <w:szCs w:val="22"/>
          <w:lang w:val="ru-RU"/>
        </w:rPr>
        <w:t>и выбрать</w:t>
      </w:r>
      <w:r w:rsidR="00087FFA" w:rsidRPr="007024DF">
        <w:rPr>
          <w:sz w:val="22"/>
          <w:szCs w:val="22"/>
          <w:lang w:val="ru-RU"/>
        </w:rPr>
        <w:t xml:space="preserve"> из них</w:t>
      </w:r>
      <w:r w:rsidRPr="007024DF">
        <w:rPr>
          <w:sz w:val="22"/>
          <w:szCs w:val="22"/>
          <w:lang w:val="ru-RU"/>
        </w:rPr>
        <w:t xml:space="preserve"> </w:t>
      </w:r>
      <m:oMath>
        <m:r>
          <w:rPr>
            <w:rFonts w:ascii="Cambria Math" w:hAnsi="Cambria Math"/>
            <w:sz w:val="22"/>
            <w:szCs w:val="22"/>
          </w:rPr>
          <m:t>p</m:t>
        </m:r>
      </m:oMath>
      <w:r w:rsidRPr="007024DF">
        <w:rPr>
          <w:sz w:val="22"/>
          <w:szCs w:val="22"/>
          <w:lang w:val="ru-RU"/>
        </w:rPr>
        <w:t xml:space="preserve"> наибольших характеристик с номерами интервалов.</w:t>
      </w:r>
    </w:p>
    <w:p w:rsidR="00087FFA" w:rsidRPr="007024DF" w:rsidRDefault="00AE0CE3" w:rsidP="00087FFA">
      <w:pPr>
        <w:pStyle w:val="af"/>
      </w:pPr>
      <w:r w:rsidRPr="007024DF">
        <w:rPr>
          <w:i/>
        </w:rPr>
        <w:t>Правило 7</w:t>
      </w:r>
      <w:r w:rsidRPr="007024DF">
        <w:t>. Провести новые испытания в точках</w:t>
      </w:r>
      <w:r w:rsidR="00087FFA" w:rsidRPr="007024DF">
        <w:t xml:space="preserve"> </w:t>
      </w:r>
      <m:oMath>
        <m:sSup>
          <m:sSupPr>
            <m:ctrlPr>
              <w:rPr>
                <w:rFonts w:ascii="Cambria Math" w:hAnsi="Cambria Math"/>
                <w:i/>
              </w:rPr>
            </m:ctrlPr>
          </m:sSupPr>
          <m:e>
            <m:r>
              <w:rPr>
                <w:rFonts w:ascii="Cambria Math" w:hAnsi="Cambria Math"/>
              </w:rPr>
              <m:t xml:space="preserve"> x</m:t>
            </m:r>
          </m:e>
          <m:sup>
            <m:r>
              <w:rPr>
                <w:rFonts w:ascii="Cambria Math" w:hAnsi="Cambria Math"/>
              </w:rPr>
              <m:t>k+j</m:t>
            </m:r>
          </m:sup>
        </m:sSup>
        <m:r>
          <w:rPr>
            <w:rFonts w:ascii="Cambria Math" w:hAnsi="Cambria Math"/>
          </w:rPr>
          <m:t>, 1≤j≤p</m:t>
        </m:r>
      </m:oMath>
      <w:r w:rsidRPr="007024DF">
        <w:t>, вычисленных по форм</w:t>
      </w:r>
      <w:r w:rsidRPr="007024DF">
        <w:t>у</w:t>
      </w:r>
      <w:r w:rsidRPr="007024DF">
        <w:t>лам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86"/>
        <w:gridCol w:w="1400"/>
      </w:tblGrid>
      <w:tr w:rsidR="0020132A" w:rsidRPr="007024DF" w:rsidTr="0020132A">
        <w:trPr>
          <w:jc w:val="center"/>
        </w:trPr>
        <w:tc>
          <w:tcPr>
            <w:tcW w:w="7886" w:type="dxa"/>
            <w:tcBorders>
              <w:top w:val="nil"/>
              <w:left w:val="nil"/>
              <w:bottom w:val="nil"/>
              <w:right w:val="nil"/>
            </w:tcBorders>
          </w:tcPr>
          <w:p w:rsidR="0020132A" w:rsidRPr="007024DF" w:rsidRDefault="005B146A" w:rsidP="00087FFA">
            <w:pPr>
              <w:spacing w:before="60" w:after="60"/>
              <w:jc w:val="center"/>
              <w:rPr>
                <w:szCs w:val="22"/>
              </w:rPr>
            </w:pPr>
            <m:oMathPara>
              <m:oMath>
                <m:sSup>
                  <m:sSupPr>
                    <m:ctrlPr>
                      <w:rPr>
                        <w:rFonts w:ascii="Cambria Math" w:hAnsi="Cambria Math"/>
                        <w:i/>
                        <w:szCs w:val="22"/>
                      </w:rPr>
                    </m:ctrlPr>
                  </m:sSupPr>
                  <m:e>
                    <m:r>
                      <w:rPr>
                        <w:rFonts w:ascii="Cambria Math" w:hAnsi="Cambria Math"/>
                        <w:szCs w:val="22"/>
                      </w:rPr>
                      <m:t>x</m:t>
                    </m:r>
                  </m:e>
                  <m:sup>
                    <m:r>
                      <w:rPr>
                        <w:rFonts w:ascii="Cambria Math" w:hAnsi="Cambria Math"/>
                        <w:szCs w:val="22"/>
                      </w:rPr>
                      <m:t>k+j</m:t>
                    </m:r>
                  </m:sup>
                </m:sSup>
                <m:r>
                  <w:rPr>
                    <w:rFonts w:ascii="Cambria Math" w:hAnsi="Cambria Math"/>
                    <w:szCs w:val="22"/>
                  </w:rPr>
                  <m:t>=</m:t>
                </m:r>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x</m:t>
                        </m:r>
                      </m:e>
                      <m:sub>
                        <m:sSub>
                          <m:sSubPr>
                            <m:ctrlPr>
                              <w:rPr>
                                <w:rFonts w:ascii="Cambria Math" w:hAnsi="Cambria Math"/>
                                <w:i/>
                                <w:szCs w:val="22"/>
                              </w:rPr>
                            </m:ctrlPr>
                          </m:sSubPr>
                          <m:e>
                            <m:r>
                              <w:rPr>
                                <w:rFonts w:ascii="Cambria Math" w:hAnsi="Cambria Math"/>
                                <w:szCs w:val="22"/>
                              </w:rPr>
                              <m:t>t</m:t>
                            </m:r>
                          </m:e>
                          <m:sub>
                            <m:r>
                              <w:rPr>
                                <w:rFonts w:ascii="Cambria Math" w:hAnsi="Cambria Math"/>
                                <w:szCs w:val="22"/>
                              </w:rPr>
                              <m:t>j</m:t>
                            </m:r>
                          </m:sub>
                        </m:sSub>
                      </m:sub>
                    </m:sSub>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sSub>
                          <m:sSubPr>
                            <m:ctrlPr>
                              <w:rPr>
                                <w:rFonts w:ascii="Cambria Math" w:hAnsi="Cambria Math"/>
                                <w:i/>
                                <w:szCs w:val="22"/>
                              </w:rPr>
                            </m:ctrlPr>
                          </m:sSubPr>
                          <m:e>
                            <m:r>
                              <w:rPr>
                                <w:rFonts w:ascii="Cambria Math" w:hAnsi="Cambria Math"/>
                                <w:szCs w:val="22"/>
                              </w:rPr>
                              <m:t>t</m:t>
                            </m:r>
                          </m:e>
                          <m:sub>
                            <m:r>
                              <w:rPr>
                                <w:rFonts w:ascii="Cambria Math" w:hAnsi="Cambria Math"/>
                                <w:szCs w:val="22"/>
                              </w:rPr>
                              <m:t>j</m:t>
                            </m:r>
                          </m:sub>
                        </m:sSub>
                        <m:r>
                          <w:rPr>
                            <w:rFonts w:ascii="Cambria Math" w:hAnsi="Cambria Math"/>
                            <w:szCs w:val="22"/>
                          </w:rPr>
                          <m:t>-1</m:t>
                        </m:r>
                      </m:sub>
                    </m:sSub>
                  </m:num>
                  <m:den>
                    <m:r>
                      <w:rPr>
                        <w:rFonts w:ascii="Cambria Math" w:hAnsi="Cambria Math"/>
                        <w:szCs w:val="22"/>
                      </w:rPr>
                      <m:t>2</m:t>
                    </m:r>
                  </m:den>
                </m:f>
                <m:r>
                  <w:rPr>
                    <w:rFonts w:ascii="Cambria Math" w:hAnsi="Cambria Math"/>
                    <w:szCs w:val="22"/>
                    <w:lang w:val="en-US"/>
                  </w:rPr>
                  <m:t>,  ν</m:t>
                </m:r>
                <m:d>
                  <m:dPr>
                    <m:ctrlPr>
                      <w:rPr>
                        <w:rFonts w:ascii="Cambria Math" w:hAnsi="Cambria Math"/>
                        <w:i/>
                        <w:szCs w:val="22"/>
                      </w:rPr>
                    </m:ctrlPr>
                  </m:dPr>
                  <m:e>
                    <m:sSub>
                      <m:sSubPr>
                        <m:ctrlPr>
                          <w:rPr>
                            <w:rFonts w:ascii="Cambria Math" w:hAnsi="Cambria Math"/>
                            <w:i/>
                            <w:szCs w:val="22"/>
                            <w:lang w:val="en-US"/>
                          </w:rPr>
                        </m:ctrlPr>
                      </m:sSubPr>
                      <m:e>
                        <m:r>
                          <w:rPr>
                            <w:rFonts w:ascii="Cambria Math" w:hAnsi="Cambria Math"/>
                            <w:szCs w:val="22"/>
                            <w:lang w:val="en-US"/>
                          </w:rPr>
                          <m:t>x</m:t>
                        </m:r>
                      </m:e>
                      <m:sub>
                        <m:sSub>
                          <m:sSubPr>
                            <m:ctrlPr>
                              <w:rPr>
                                <w:rFonts w:ascii="Cambria Math" w:hAnsi="Cambria Math"/>
                                <w:i/>
                                <w:szCs w:val="22"/>
                                <w:lang w:val="en-US"/>
                              </w:rPr>
                            </m:ctrlPr>
                          </m:sSubPr>
                          <m:e>
                            <m:r>
                              <w:rPr>
                                <w:rFonts w:ascii="Cambria Math" w:hAnsi="Cambria Math"/>
                                <w:szCs w:val="22"/>
                                <w:lang w:val="en-US"/>
                              </w:rPr>
                              <m:t>t</m:t>
                            </m:r>
                          </m:e>
                          <m:sub>
                            <m:r>
                              <w:rPr>
                                <w:rFonts w:ascii="Cambria Math" w:hAnsi="Cambria Math"/>
                                <w:szCs w:val="22"/>
                                <w:lang w:val="en-US"/>
                              </w:rPr>
                              <m:t>j</m:t>
                            </m:r>
                          </m:sub>
                        </m:sSub>
                        <m:r>
                          <w:rPr>
                            <w:rFonts w:ascii="Cambria Math" w:hAnsi="Cambria Math"/>
                            <w:szCs w:val="22"/>
                          </w:rPr>
                          <m:t>-1</m:t>
                        </m:r>
                      </m:sub>
                    </m:sSub>
                  </m:e>
                </m:d>
                <m:r>
                  <w:rPr>
                    <w:rFonts w:ascii="Cambria Math" w:hAnsi="Cambria Math"/>
                    <w:szCs w:val="22"/>
                  </w:rPr>
                  <m:t>≠</m:t>
                </m:r>
                <m:r>
                  <w:rPr>
                    <w:rFonts w:ascii="Cambria Math" w:hAnsi="Cambria Math"/>
                    <w:szCs w:val="22"/>
                    <w:lang w:val="en-US"/>
                  </w:rPr>
                  <m:t>ν</m:t>
                </m:r>
                <m:d>
                  <m:dPr>
                    <m:ctrlPr>
                      <w:rPr>
                        <w:rFonts w:ascii="Cambria Math" w:hAnsi="Cambria Math"/>
                        <w:i/>
                        <w:szCs w:val="22"/>
                      </w:rPr>
                    </m:ctrlPr>
                  </m:dPr>
                  <m:e>
                    <m:sSub>
                      <m:sSubPr>
                        <m:ctrlPr>
                          <w:rPr>
                            <w:rFonts w:ascii="Cambria Math" w:hAnsi="Cambria Math"/>
                            <w:i/>
                            <w:szCs w:val="22"/>
                            <w:lang w:val="en-US"/>
                          </w:rPr>
                        </m:ctrlPr>
                      </m:sSubPr>
                      <m:e>
                        <m:r>
                          <w:rPr>
                            <w:rFonts w:ascii="Cambria Math" w:hAnsi="Cambria Math"/>
                            <w:szCs w:val="22"/>
                            <w:lang w:val="en-US"/>
                          </w:rPr>
                          <m:t>x</m:t>
                        </m:r>
                      </m:e>
                      <m:sub>
                        <m:sSub>
                          <m:sSubPr>
                            <m:ctrlPr>
                              <w:rPr>
                                <w:rFonts w:ascii="Cambria Math" w:hAnsi="Cambria Math"/>
                                <w:i/>
                                <w:szCs w:val="22"/>
                                <w:lang w:val="en-US"/>
                              </w:rPr>
                            </m:ctrlPr>
                          </m:sSubPr>
                          <m:e>
                            <m:r>
                              <w:rPr>
                                <w:rFonts w:ascii="Cambria Math" w:hAnsi="Cambria Math"/>
                                <w:szCs w:val="22"/>
                                <w:lang w:val="en-US"/>
                              </w:rPr>
                              <m:t>t</m:t>
                            </m:r>
                          </m:e>
                          <m:sub>
                            <m:r>
                              <w:rPr>
                                <w:rFonts w:ascii="Cambria Math" w:hAnsi="Cambria Math"/>
                                <w:szCs w:val="22"/>
                                <w:lang w:val="en-US"/>
                              </w:rPr>
                              <m:t>j</m:t>
                            </m:r>
                          </m:sub>
                        </m:sSub>
                      </m:sub>
                    </m:sSub>
                  </m:e>
                </m:d>
                <m:r>
                  <w:rPr>
                    <w:rFonts w:ascii="Cambria Math" w:hAnsi="Cambria Math"/>
                    <w:szCs w:val="22"/>
                  </w:rPr>
                  <m:t xml:space="preserve"> </m:t>
                </m:r>
              </m:oMath>
            </m:oMathPara>
          </w:p>
        </w:tc>
        <w:bookmarkStart w:id="9" w:name="ref_x_j"/>
        <w:tc>
          <w:tcPr>
            <w:tcW w:w="1400" w:type="dxa"/>
            <w:vMerge w:val="restart"/>
            <w:tcBorders>
              <w:top w:val="nil"/>
              <w:left w:val="nil"/>
              <w:right w:val="nil"/>
            </w:tcBorders>
            <w:vAlign w:val="center"/>
          </w:tcPr>
          <w:p w:rsidR="0020132A" w:rsidRPr="007024DF" w:rsidRDefault="005B146A" w:rsidP="0020132A">
            <w:pPr>
              <w:pStyle w:val="af1"/>
              <w:spacing w:before="60" w:after="60"/>
              <w:jc w:val="right"/>
              <w:rPr>
                <w:i w:val="0"/>
                <w:sz w:val="22"/>
                <w:szCs w:val="22"/>
                <w:lang w:val="en-US"/>
              </w:rPr>
            </w:pPr>
            <w:r w:rsidRPr="007024DF">
              <w:rPr>
                <w:i w:val="0"/>
                <w:sz w:val="22"/>
                <w:szCs w:val="22"/>
              </w:rPr>
              <w:fldChar w:fldCharType="begin"/>
            </w:r>
            <w:r w:rsidR="0020132A" w:rsidRPr="007024DF">
              <w:rPr>
                <w:i w:val="0"/>
                <w:sz w:val="22"/>
                <w:szCs w:val="22"/>
              </w:rPr>
              <w:instrText xml:space="preserve"> MACROBUTTON MTPlaceRef \* MERGEFORMAT </w:instrText>
            </w:r>
            <w:r w:rsidRPr="007024DF">
              <w:rPr>
                <w:i w:val="0"/>
                <w:sz w:val="22"/>
                <w:szCs w:val="22"/>
              </w:rPr>
              <w:fldChar w:fldCharType="begin"/>
            </w:r>
            <w:r w:rsidR="0020132A" w:rsidRPr="007024DF">
              <w:rPr>
                <w:i w:val="0"/>
                <w:sz w:val="22"/>
                <w:szCs w:val="22"/>
              </w:rPr>
              <w:instrText xml:space="preserve"> SEQ MTEqn \h \* MERGEFORMAT </w:instrText>
            </w:r>
            <w:r w:rsidRPr="007024DF">
              <w:rPr>
                <w:i w:val="0"/>
                <w:sz w:val="22"/>
                <w:szCs w:val="22"/>
              </w:rPr>
              <w:fldChar w:fldCharType="end"/>
            </w:r>
            <w:r w:rsidR="0020132A" w:rsidRPr="007024DF">
              <w:rPr>
                <w:i w:val="0"/>
                <w:sz w:val="22"/>
                <w:szCs w:val="22"/>
              </w:rPr>
              <w:instrText>(</w:instrText>
            </w:r>
            <w:fldSimple w:instr=" SEQ MTEqn \c \* Arabic \* MERGEFORMAT ">
              <w:r w:rsidR="00A07973" w:rsidRPr="00A07973">
                <w:rPr>
                  <w:i w:val="0"/>
                  <w:noProof/>
                  <w:sz w:val="22"/>
                  <w:szCs w:val="22"/>
                </w:rPr>
                <w:instrText>7</w:instrText>
              </w:r>
            </w:fldSimple>
            <w:r w:rsidR="0020132A" w:rsidRPr="007024DF">
              <w:rPr>
                <w:i w:val="0"/>
                <w:sz w:val="22"/>
                <w:szCs w:val="22"/>
              </w:rPr>
              <w:instrText>)</w:instrText>
            </w:r>
            <w:r w:rsidRPr="007024DF">
              <w:rPr>
                <w:i w:val="0"/>
                <w:sz w:val="22"/>
                <w:szCs w:val="22"/>
              </w:rPr>
              <w:fldChar w:fldCharType="end"/>
            </w:r>
            <w:bookmarkEnd w:id="9"/>
          </w:p>
        </w:tc>
      </w:tr>
      <w:tr w:rsidR="0020132A" w:rsidRPr="007024DF" w:rsidTr="0020132A">
        <w:trPr>
          <w:jc w:val="center"/>
        </w:trPr>
        <w:tc>
          <w:tcPr>
            <w:tcW w:w="7886" w:type="dxa"/>
            <w:tcBorders>
              <w:top w:val="nil"/>
              <w:left w:val="nil"/>
              <w:bottom w:val="nil"/>
              <w:right w:val="nil"/>
            </w:tcBorders>
          </w:tcPr>
          <w:p w:rsidR="0020132A" w:rsidRPr="007024DF" w:rsidRDefault="005B146A" w:rsidP="00087FFA">
            <w:pPr>
              <w:spacing w:before="60" w:after="60"/>
              <w:jc w:val="center"/>
              <w:rPr>
                <w:oMath/>
                <w:rFonts w:ascii="Cambria Math" w:hAnsi="Cambria Math"/>
                <w:szCs w:val="22"/>
              </w:rPr>
            </w:pPr>
            <m:oMathPara>
              <m:oMath>
                <m:sSup>
                  <m:sSupPr>
                    <m:ctrlPr>
                      <w:rPr>
                        <w:rFonts w:ascii="Cambria Math" w:hAnsi="Cambria Math"/>
                        <w:i/>
                        <w:szCs w:val="22"/>
                      </w:rPr>
                    </m:ctrlPr>
                  </m:sSupPr>
                  <m:e>
                    <m:r>
                      <w:rPr>
                        <w:rFonts w:ascii="Cambria Math" w:hAnsi="Cambria Math"/>
                        <w:szCs w:val="22"/>
                      </w:rPr>
                      <m:t>x</m:t>
                    </m:r>
                  </m:e>
                  <m:sup>
                    <m:r>
                      <w:rPr>
                        <w:rFonts w:ascii="Cambria Math" w:hAnsi="Cambria Math"/>
                        <w:szCs w:val="22"/>
                      </w:rPr>
                      <m:t>k+j</m:t>
                    </m:r>
                  </m:sup>
                </m:sSup>
                <m:r>
                  <w:rPr>
                    <w:rFonts w:ascii="Cambria Math" w:hAnsi="Cambria Math"/>
                    <w:szCs w:val="22"/>
                  </w:rPr>
                  <m:t>=</m:t>
                </m:r>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x</m:t>
                        </m:r>
                      </m:e>
                      <m:sub>
                        <m:sSub>
                          <m:sSubPr>
                            <m:ctrlPr>
                              <w:rPr>
                                <w:rFonts w:ascii="Cambria Math" w:hAnsi="Cambria Math"/>
                                <w:i/>
                                <w:szCs w:val="22"/>
                              </w:rPr>
                            </m:ctrlPr>
                          </m:sSubPr>
                          <m:e>
                            <m:r>
                              <w:rPr>
                                <w:rFonts w:ascii="Cambria Math" w:hAnsi="Cambria Math"/>
                                <w:szCs w:val="22"/>
                              </w:rPr>
                              <m:t>t</m:t>
                            </m:r>
                          </m:e>
                          <m:sub>
                            <m:r>
                              <w:rPr>
                                <w:rFonts w:ascii="Cambria Math" w:hAnsi="Cambria Math"/>
                                <w:szCs w:val="22"/>
                              </w:rPr>
                              <m:t>j</m:t>
                            </m:r>
                          </m:sub>
                        </m:sSub>
                      </m:sub>
                    </m:sSub>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sSub>
                          <m:sSubPr>
                            <m:ctrlPr>
                              <w:rPr>
                                <w:rFonts w:ascii="Cambria Math" w:hAnsi="Cambria Math"/>
                                <w:i/>
                                <w:szCs w:val="22"/>
                              </w:rPr>
                            </m:ctrlPr>
                          </m:sSubPr>
                          <m:e>
                            <m:r>
                              <w:rPr>
                                <w:rFonts w:ascii="Cambria Math" w:hAnsi="Cambria Math"/>
                                <w:szCs w:val="22"/>
                              </w:rPr>
                              <m:t>t</m:t>
                            </m:r>
                          </m:e>
                          <m:sub>
                            <m:r>
                              <w:rPr>
                                <w:rFonts w:ascii="Cambria Math" w:hAnsi="Cambria Math"/>
                                <w:szCs w:val="22"/>
                              </w:rPr>
                              <m:t>j</m:t>
                            </m:r>
                          </m:sub>
                        </m:sSub>
                        <m:r>
                          <w:rPr>
                            <w:rFonts w:ascii="Cambria Math" w:hAnsi="Cambria Math"/>
                            <w:szCs w:val="22"/>
                          </w:rPr>
                          <m:t>-1</m:t>
                        </m:r>
                      </m:sub>
                    </m:sSub>
                  </m:num>
                  <m:den>
                    <m:r>
                      <w:rPr>
                        <w:rFonts w:ascii="Cambria Math" w:hAnsi="Cambria Math"/>
                        <w:szCs w:val="22"/>
                      </w:rPr>
                      <m:t>2</m:t>
                    </m:r>
                  </m:den>
                </m:f>
                <m:r>
                  <w:rPr>
                    <w:rFonts w:ascii="Cambria Math" w:hAnsi="Cambria Math"/>
                    <w:szCs w:val="22"/>
                  </w:rPr>
                  <m:t>-</m:t>
                </m:r>
                <m:f>
                  <m:fPr>
                    <m:ctrlPr>
                      <w:rPr>
                        <w:rFonts w:ascii="Cambria Math" w:hAnsi="Cambria Math"/>
                        <w:i/>
                        <w:szCs w:val="22"/>
                      </w:rPr>
                    </m:ctrlPr>
                  </m:fPr>
                  <m:num>
                    <m:r>
                      <w:rPr>
                        <w:rFonts w:ascii="Cambria Math" w:hAnsi="Cambria Math"/>
                        <w:szCs w:val="22"/>
                      </w:rPr>
                      <m:t>1</m:t>
                    </m:r>
                  </m:num>
                  <m:den>
                    <m:r>
                      <w:rPr>
                        <w:rFonts w:ascii="Cambria Math" w:hAnsi="Cambria Math"/>
                        <w:szCs w:val="22"/>
                      </w:rPr>
                      <m:t>2</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ν</m:t>
                        </m:r>
                      </m:sub>
                    </m:sSub>
                  </m:den>
                </m:f>
                <m:f>
                  <m:fPr>
                    <m:ctrlPr>
                      <w:rPr>
                        <w:rFonts w:ascii="Cambria Math" w:hAnsi="Cambria Math"/>
                        <w:i/>
                        <w:szCs w:val="22"/>
                      </w:rPr>
                    </m:ctrlPr>
                  </m:fPr>
                  <m:num>
                    <m:r>
                      <w:rPr>
                        <w:rFonts w:ascii="Cambria Math" w:hAnsi="Cambria Math"/>
                        <w:szCs w:val="22"/>
                      </w:rPr>
                      <m:t>|</m:t>
                    </m:r>
                    <m:sSub>
                      <m:sSubPr>
                        <m:ctrlPr>
                          <w:rPr>
                            <w:rFonts w:ascii="Cambria Math" w:hAnsi="Cambria Math"/>
                            <w:i/>
                            <w:szCs w:val="22"/>
                          </w:rPr>
                        </m:ctrlPr>
                      </m:sSubPr>
                      <m:e>
                        <m:r>
                          <w:rPr>
                            <w:rFonts w:ascii="Cambria Math" w:hAnsi="Cambria Math"/>
                            <w:szCs w:val="22"/>
                          </w:rPr>
                          <m:t>z</m:t>
                        </m:r>
                      </m:e>
                      <m:sub>
                        <m:sSub>
                          <m:sSubPr>
                            <m:ctrlPr>
                              <w:rPr>
                                <w:rFonts w:ascii="Cambria Math" w:hAnsi="Cambria Math"/>
                                <w:i/>
                                <w:szCs w:val="22"/>
                              </w:rPr>
                            </m:ctrlPr>
                          </m:sSubPr>
                          <m:e>
                            <m:r>
                              <w:rPr>
                                <w:rFonts w:ascii="Cambria Math" w:hAnsi="Cambria Math"/>
                                <w:szCs w:val="22"/>
                              </w:rPr>
                              <m:t>t</m:t>
                            </m:r>
                          </m:e>
                          <m:sub>
                            <m:r>
                              <w:rPr>
                                <w:rFonts w:ascii="Cambria Math" w:hAnsi="Cambria Math"/>
                                <w:szCs w:val="22"/>
                              </w:rPr>
                              <m:t>j</m:t>
                            </m:r>
                          </m:sub>
                        </m:sSub>
                      </m:sub>
                    </m:sSub>
                    <m:r>
                      <w:rPr>
                        <w:rFonts w:ascii="Cambria Math" w:hAnsi="Cambria Math"/>
                        <w:szCs w:val="22"/>
                      </w:rPr>
                      <m:t>-</m:t>
                    </m:r>
                    <m:sSub>
                      <m:sSubPr>
                        <m:ctrlPr>
                          <w:rPr>
                            <w:rFonts w:ascii="Cambria Math" w:hAnsi="Cambria Math"/>
                            <w:i/>
                            <w:szCs w:val="22"/>
                          </w:rPr>
                        </m:ctrlPr>
                      </m:sSubPr>
                      <m:e>
                        <m:r>
                          <w:rPr>
                            <w:rFonts w:ascii="Cambria Math" w:hAnsi="Cambria Math"/>
                            <w:szCs w:val="22"/>
                          </w:rPr>
                          <m:t>z</m:t>
                        </m:r>
                      </m:e>
                      <m:sub>
                        <m:sSub>
                          <m:sSubPr>
                            <m:ctrlPr>
                              <w:rPr>
                                <w:rFonts w:ascii="Cambria Math" w:hAnsi="Cambria Math"/>
                                <w:i/>
                                <w:szCs w:val="22"/>
                              </w:rPr>
                            </m:ctrlPr>
                          </m:sSubPr>
                          <m:e>
                            <m:r>
                              <w:rPr>
                                <w:rFonts w:ascii="Cambria Math" w:hAnsi="Cambria Math"/>
                                <w:szCs w:val="22"/>
                              </w:rPr>
                              <m:t>t</m:t>
                            </m:r>
                          </m:e>
                          <m:sub>
                            <m:r>
                              <w:rPr>
                                <w:rFonts w:ascii="Cambria Math" w:hAnsi="Cambria Math"/>
                                <w:szCs w:val="22"/>
                              </w:rPr>
                              <m:t>j</m:t>
                            </m:r>
                          </m:sub>
                        </m:sSub>
                        <m:r>
                          <w:rPr>
                            <w:rFonts w:ascii="Cambria Math" w:hAnsi="Cambria Math"/>
                            <w:szCs w:val="22"/>
                          </w:rPr>
                          <m:t>-1</m:t>
                        </m:r>
                      </m:sub>
                    </m:sSub>
                    <m:r>
                      <w:rPr>
                        <w:rFonts w:ascii="Cambria Math" w:hAnsi="Cambria Math"/>
                        <w:szCs w:val="22"/>
                      </w:rPr>
                      <m:t>|</m:t>
                    </m:r>
                  </m:num>
                  <m:den>
                    <m:sSub>
                      <m:sSubPr>
                        <m:ctrlPr>
                          <w:rPr>
                            <w:rFonts w:ascii="Cambria Math" w:hAnsi="Cambria Math"/>
                            <w:i/>
                            <w:szCs w:val="22"/>
                          </w:rPr>
                        </m:ctrlPr>
                      </m:sSubPr>
                      <m:e>
                        <m:r>
                          <w:rPr>
                            <w:rFonts w:ascii="Cambria Math" w:hAnsi="Cambria Math"/>
                            <w:szCs w:val="22"/>
                          </w:rPr>
                          <m:t>μ</m:t>
                        </m:r>
                      </m:e>
                      <m:sub>
                        <m:r>
                          <w:rPr>
                            <w:rFonts w:ascii="Cambria Math" w:hAnsi="Cambria Math"/>
                            <w:szCs w:val="22"/>
                          </w:rPr>
                          <m:t>ν</m:t>
                        </m:r>
                      </m:sub>
                    </m:sSub>
                  </m:den>
                </m:f>
                <m:r>
                  <w:rPr>
                    <w:rFonts w:ascii="Cambria Math" w:hAnsi="Cambria Math"/>
                    <w:szCs w:val="22"/>
                  </w:rPr>
                  <m:t>,  ν=ν</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x</m:t>
                        </m:r>
                      </m:e>
                      <m:sub>
                        <m:sSub>
                          <m:sSubPr>
                            <m:ctrlPr>
                              <w:rPr>
                                <w:rFonts w:ascii="Cambria Math" w:hAnsi="Cambria Math"/>
                                <w:i/>
                                <w:szCs w:val="22"/>
                              </w:rPr>
                            </m:ctrlPr>
                          </m:sSubPr>
                          <m:e>
                            <m:r>
                              <w:rPr>
                                <w:rFonts w:ascii="Cambria Math" w:hAnsi="Cambria Math"/>
                                <w:szCs w:val="22"/>
                              </w:rPr>
                              <m:t>t</m:t>
                            </m:r>
                          </m:e>
                          <m:sub>
                            <m:r>
                              <w:rPr>
                                <w:rFonts w:ascii="Cambria Math" w:hAnsi="Cambria Math"/>
                                <w:szCs w:val="22"/>
                              </w:rPr>
                              <m:t>j</m:t>
                            </m:r>
                          </m:sub>
                        </m:sSub>
                        <m:r>
                          <w:rPr>
                            <w:rFonts w:ascii="Cambria Math" w:hAnsi="Cambria Math"/>
                            <w:szCs w:val="22"/>
                          </w:rPr>
                          <m:t>-1</m:t>
                        </m:r>
                      </m:sub>
                    </m:sSub>
                  </m:e>
                </m:d>
                <m:r>
                  <w:rPr>
                    <w:rFonts w:ascii="Cambria Math" w:hAnsi="Cambria Math"/>
                    <w:szCs w:val="22"/>
                  </w:rPr>
                  <m:t>=ν</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x</m:t>
                        </m:r>
                      </m:e>
                      <m:sub>
                        <m:sSub>
                          <m:sSubPr>
                            <m:ctrlPr>
                              <w:rPr>
                                <w:rFonts w:ascii="Cambria Math" w:hAnsi="Cambria Math"/>
                                <w:i/>
                                <w:szCs w:val="22"/>
                              </w:rPr>
                            </m:ctrlPr>
                          </m:sSubPr>
                          <m:e>
                            <m:r>
                              <w:rPr>
                                <w:rFonts w:ascii="Cambria Math" w:hAnsi="Cambria Math"/>
                                <w:szCs w:val="22"/>
                              </w:rPr>
                              <m:t>t</m:t>
                            </m:r>
                          </m:e>
                          <m:sub>
                            <m:r>
                              <w:rPr>
                                <w:rFonts w:ascii="Cambria Math" w:hAnsi="Cambria Math"/>
                                <w:szCs w:val="22"/>
                              </w:rPr>
                              <m:t>j</m:t>
                            </m:r>
                          </m:sub>
                        </m:sSub>
                      </m:sub>
                    </m:sSub>
                  </m:e>
                </m:d>
                <m:r>
                  <w:rPr>
                    <w:rFonts w:ascii="Cambria Math" w:hAnsi="Cambria Math"/>
                    <w:szCs w:val="22"/>
                  </w:rPr>
                  <m:t xml:space="preserve"> </m:t>
                </m:r>
              </m:oMath>
            </m:oMathPara>
          </w:p>
        </w:tc>
        <w:tc>
          <w:tcPr>
            <w:tcW w:w="1400" w:type="dxa"/>
            <w:vMerge/>
            <w:tcBorders>
              <w:left w:val="nil"/>
              <w:bottom w:val="nil"/>
              <w:right w:val="nil"/>
            </w:tcBorders>
            <w:vAlign w:val="center"/>
          </w:tcPr>
          <w:p w:rsidR="0020132A" w:rsidRPr="007024DF" w:rsidRDefault="0020132A" w:rsidP="0020132A">
            <w:pPr>
              <w:pStyle w:val="af1"/>
              <w:spacing w:before="60" w:after="60"/>
              <w:jc w:val="right"/>
              <w:rPr>
                <w:i w:val="0"/>
                <w:sz w:val="22"/>
                <w:szCs w:val="22"/>
              </w:rPr>
            </w:pPr>
          </w:p>
        </w:tc>
      </w:tr>
    </w:tbl>
    <w:p w:rsidR="00AE0CE3" w:rsidRPr="007024DF" w:rsidRDefault="00AE0CE3" w:rsidP="00087FFA">
      <w:pPr>
        <w:pStyle w:val="af"/>
      </w:pPr>
      <w:r w:rsidRPr="007024DF">
        <w:t>Алгоритм прекращает работу, если выполняется условие</w:t>
      </w:r>
      <w:r w:rsidR="00087FFA" w:rsidRPr="007024DF">
        <w:t xml:space="preserve">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≤ϵ</m:t>
        </m:r>
      </m:oMath>
      <w:r w:rsidRPr="007024DF">
        <w:t xml:space="preserve"> хотя бы для одного ном</w:t>
      </w:r>
      <w:r w:rsidRPr="007024DF">
        <w:t>е</w:t>
      </w:r>
      <w:r w:rsidRPr="007024DF">
        <w:t xml:space="preserve">ра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 1≤j≤p</m:t>
        </m:r>
      </m:oMath>
      <w:r w:rsidRPr="007024DF">
        <w:t xml:space="preserve">; здесь </w:t>
      </w:r>
      <m:oMath>
        <m:r>
          <w:rPr>
            <w:rFonts w:ascii="Cambria Math" w:hAnsi="Cambria Math"/>
          </w:rPr>
          <m:t>ϵ&gt;0</m:t>
        </m:r>
      </m:oMath>
      <w:r w:rsidRPr="007024DF">
        <w:t xml:space="preserve"> </w:t>
      </w:r>
      <w:r w:rsidR="00087FFA" w:rsidRPr="007024DF">
        <w:t>соответствует</w:t>
      </w:r>
      <w:r w:rsidRPr="007024DF">
        <w:t xml:space="preserve"> точности</w:t>
      </w:r>
      <w:r w:rsidR="00087FFA" w:rsidRPr="007024DF">
        <w:t xml:space="preserve"> поиска минимума</w:t>
      </w:r>
      <w:r w:rsidRPr="007024DF">
        <w:t xml:space="preserve"> в </w:t>
      </w:r>
      <w:r w:rsidR="0065000C" w:rsidRPr="007024DF">
        <w:t xml:space="preserve">решаемой </w:t>
      </w:r>
      <w:r w:rsidRPr="007024DF">
        <w:t>задаче.</w:t>
      </w:r>
    </w:p>
    <w:p w:rsidR="00F32D96" w:rsidRPr="007024DF" w:rsidRDefault="00F32D96" w:rsidP="00F32D96">
      <w:pPr>
        <w:pStyle w:val="af"/>
        <w:rPr>
          <w:szCs w:val="28"/>
        </w:rPr>
      </w:pPr>
      <w:r w:rsidRPr="007024DF">
        <w:t>Условия</w:t>
      </w:r>
      <w:r w:rsidRPr="007024DF">
        <w:rPr>
          <w:szCs w:val="28"/>
        </w:rPr>
        <w:t xml:space="preserve"> сходимости данного параллельного алгоритма следуют из теоремы о сходимости индексного алгоритма и теоремы о сходимости параллельного характеристического алгоритма [</w:t>
      </w:r>
      <w:r w:rsidR="00BA7A7D" w:rsidRPr="007024DF">
        <w:rPr>
          <w:szCs w:val="28"/>
        </w:rPr>
        <w:t>9</w:t>
      </w:r>
      <w:r w:rsidRPr="007024DF">
        <w:rPr>
          <w:szCs w:val="28"/>
        </w:rPr>
        <w:t>].</w:t>
      </w:r>
      <w:r w:rsidR="0087267B" w:rsidRPr="007024DF">
        <w:rPr>
          <w:szCs w:val="28"/>
        </w:rPr>
        <w:t xml:space="preserve"> Способ использования данного алгоритма на кластерных системах описан в [</w:t>
      </w:r>
      <w:r w:rsidR="00BA7A7D" w:rsidRPr="007024DF">
        <w:rPr>
          <w:szCs w:val="28"/>
        </w:rPr>
        <w:t>10</w:t>
      </w:r>
      <w:r w:rsidR="0087267B" w:rsidRPr="007024DF">
        <w:rPr>
          <w:szCs w:val="28"/>
        </w:rPr>
        <w:t>].</w:t>
      </w:r>
    </w:p>
    <w:p w:rsidR="00B31F0E" w:rsidRPr="007024DF" w:rsidRDefault="00B31F0E" w:rsidP="00B31F0E">
      <w:pPr>
        <w:pStyle w:val="10"/>
      </w:pPr>
      <w:r w:rsidRPr="007024DF">
        <w:t>3. Распределение задач по процессорам при решении серии задач</w:t>
      </w:r>
    </w:p>
    <w:p w:rsidR="003159D1" w:rsidRPr="007024DF" w:rsidRDefault="003159D1" w:rsidP="003159D1">
      <w:pPr>
        <w:pStyle w:val="af"/>
      </w:pPr>
      <w:r w:rsidRPr="007024DF">
        <w:t xml:space="preserve">Пусть в вычислительной системе имеется </w:t>
      </w:r>
      <m:oMath>
        <m:r>
          <w:rPr>
            <w:rFonts w:ascii="Cambria Math" w:hAnsi="Cambria Math"/>
          </w:rPr>
          <m:t>p</m:t>
        </m:r>
      </m:oMath>
      <w:r w:rsidRPr="007024DF">
        <w:t xml:space="preserve"> процессоров. Рассмотрим различные варианты организации параллельных вычислений для решения серии из </w:t>
      </w:r>
      <m:oMath>
        <m:r>
          <w:rPr>
            <w:rFonts w:ascii="Cambria Math" w:hAnsi="Cambria Math"/>
          </w:rPr>
          <m:t>Q</m:t>
        </m:r>
      </m:oMath>
      <w:r w:rsidRPr="007024DF">
        <w:t xml:space="preserve"> задач, где </w:t>
      </w:r>
      <m:oMath>
        <m:r>
          <w:rPr>
            <w:rFonts w:ascii="Cambria Math" w:hAnsi="Cambria Math"/>
          </w:rPr>
          <m:t>Q&gt;p</m:t>
        </m:r>
      </m:oMath>
      <w:r w:rsidRPr="007024DF">
        <w:t xml:space="preserve"> (случай </w:t>
      </w:r>
      <m:oMath>
        <m:r>
          <w:rPr>
            <w:rFonts w:ascii="Cambria Math" w:hAnsi="Cambria Math"/>
          </w:rPr>
          <m:t>Q≤p</m:t>
        </m:r>
      </m:oMath>
      <w:r w:rsidRPr="007024DF">
        <w:rPr>
          <w:i/>
        </w:rPr>
        <w:t xml:space="preserve"> </w:t>
      </w:r>
      <w:r w:rsidRPr="007024DF">
        <w:t>является тривиальным).</w:t>
      </w:r>
    </w:p>
    <w:p w:rsidR="003159D1" w:rsidRPr="007024DF" w:rsidRDefault="003159D1" w:rsidP="003159D1">
      <w:pPr>
        <w:pStyle w:val="af"/>
      </w:pPr>
      <w:r w:rsidRPr="007024DF">
        <w:t xml:space="preserve">Традиционно в параллельных вычислениях используются два способа распределения задач по процессорам – статический и динамический. </w:t>
      </w:r>
    </w:p>
    <w:p w:rsidR="003159D1" w:rsidRPr="007024DF" w:rsidRDefault="003159D1" w:rsidP="003159D1">
      <w:pPr>
        <w:pStyle w:val="af"/>
      </w:pPr>
      <w:r w:rsidRPr="007024DF">
        <w:t>Статический способ.</w:t>
      </w:r>
    </w:p>
    <w:p w:rsidR="003159D1" w:rsidRPr="007024DF" w:rsidRDefault="003159D1" w:rsidP="0070428E">
      <w:pPr>
        <w:pStyle w:val="Paragraph"/>
        <w:numPr>
          <w:ilvl w:val="0"/>
          <w:numId w:val="14"/>
        </w:numPr>
        <w:ind w:left="709" w:hanging="283"/>
        <w:rPr>
          <w:sz w:val="22"/>
          <w:szCs w:val="22"/>
          <w:lang w:val="ru-RU"/>
        </w:rPr>
      </w:pPr>
      <w:r w:rsidRPr="007024DF">
        <w:rPr>
          <w:sz w:val="22"/>
          <w:szCs w:val="22"/>
          <w:lang w:val="ru-RU"/>
        </w:rPr>
        <w:t>Каждая задача решается независимо на отдельном процессоре.</w:t>
      </w:r>
    </w:p>
    <w:p w:rsidR="003159D1" w:rsidRPr="007024DF" w:rsidRDefault="003159D1" w:rsidP="0070428E">
      <w:pPr>
        <w:pStyle w:val="Paragraph"/>
        <w:numPr>
          <w:ilvl w:val="0"/>
          <w:numId w:val="14"/>
        </w:numPr>
        <w:ind w:left="709" w:hanging="283"/>
        <w:rPr>
          <w:sz w:val="22"/>
          <w:szCs w:val="22"/>
          <w:lang w:val="ru-RU"/>
        </w:rPr>
      </w:pPr>
      <w:r w:rsidRPr="007024DF">
        <w:rPr>
          <w:sz w:val="22"/>
          <w:szCs w:val="22"/>
          <w:lang w:val="ru-RU"/>
        </w:rPr>
        <w:t xml:space="preserve">Все множество задач делится на </w:t>
      </w:r>
      <m:oMath>
        <m:r>
          <m:rPr>
            <m:sty m:val="p"/>
          </m:rPr>
          <w:rPr>
            <w:rFonts w:ascii="Cambria Math" w:hAnsi="Cambria Math"/>
            <w:sz w:val="22"/>
            <w:szCs w:val="22"/>
            <w:lang w:val="ru-RU"/>
          </w:rPr>
          <m:t>p</m:t>
        </m:r>
      </m:oMath>
      <w:r w:rsidRPr="007024DF">
        <w:rPr>
          <w:sz w:val="22"/>
          <w:szCs w:val="22"/>
          <w:lang w:val="ru-RU"/>
        </w:rPr>
        <w:t xml:space="preserve"> фрагментов длины </w:t>
      </w:r>
      <m:oMath>
        <m:r>
          <w:rPr>
            <w:rFonts w:ascii="Cambria Math" w:hAnsi="Cambria Math"/>
            <w:sz w:val="22"/>
            <w:szCs w:val="22"/>
            <w:lang w:val="ru-RU"/>
          </w:rPr>
          <m:t>Q/p</m:t>
        </m:r>
      </m:oMath>
      <w:r w:rsidR="006E11CD" w:rsidRPr="007024DF">
        <w:rPr>
          <w:sz w:val="22"/>
          <w:szCs w:val="22"/>
          <w:lang w:val="ru-RU"/>
        </w:rPr>
        <w:t>.</w:t>
      </w:r>
    </w:p>
    <w:p w:rsidR="003159D1" w:rsidRPr="007024DF" w:rsidRDefault="003159D1" w:rsidP="0070428E">
      <w:pPr>
        <w:pStyle w:val="Paragraph"/>
        <w:numPr>
          <w:ilvl w:val="0"/>
          <w:numId w:val="14"/>
        </w:numPr>
        <w:ind w:left="709" w:hanging="283"/>
        <w:rPr>
          <w:sz w:val="22"/>
          <w:szCs w:val="22"/>
          <w:lang w:val="ru-RU"/>
        </w:rPr>
      </w:pPr>
      <w:r w:rsidRPr="007024DF">
        <w:rPr>
          <w:sz w:val="22"/>
          <w:szCs w:val="22"/>
          <w:lang w:val="ru-RU"/>
        </w:rPr>
        <w:t>Полученные порции задач распределяются между процессорами для решения.</w:t>
      </w:r>
    </w:p>
    <w:p w:rsidR="003159D1" w:rsidRPr="007024DF" w:rsidRDefault="003159D1" w:rsidP="003159D1">
      <w:pPr>
        <w:pStyle w:val="af"/>
      </w:pPr>
      <w:r w:rsidRPr="007024DF">
        <w:t>Очевидным недостатком данного способа распределения задач является дисбаланс нагру</w:t>
      </w:r>
      <w:r w:rsidRPr="007024DF">
        <w:t>з</w:t>
      </w:r>
      <w:r w:rsidRPr="007024DF">
        <w:t>ки процессоров. Разные задачи требуют для решения разного числа поисковых испытаний, п</w:t>
      </w:r>
      <w:r w:rsidRPr="007024DF">
        <w:t>о</w:t>
      </w:r>
      <w:r w:rsidRPr="007024DF">
        <w:t xml:space="preserve">этому решение </w:t>
      </w:r>
      <w:proofErr w:type="spellStart"/>
      <w:r w:rsidRPr="007024DF">
        <w:rPr>
          <w:i/>
        </w:rPr>
        <w:t>i</w:t>
      </w:r>
      <w:r w:rsidRPr="007024DF">
        <w:t>-й</w:t>
      </w:r>
      <w:proofErr w:type="spellEnd"/>
      <w:r w:rsidRPr="007024DF">
        <w:t xml:space="preserve"> порции из </w:t>
      </w:r>
      <m:oMath>
        <m:r>
          <w:rPr>
            <w:rFonts w:ascii="Cambria Math" w:hAnsi="Cambria Math"/>
          </w:rPr>
          <m:t>Q/p</m:t>
        </m:r>
      </m:oMath>
      <w:r w:rsidR="006E11CD" w:rsidRPr="007024DF">
        <w:t xml:space="preserve"> </w:t>
      </w:r>
      <w:r w:rsidRPr="007024DF">
        <w:t xml:space="preserve">задач на </w:t>
      </w:r>
      <w:r w:rsidRPr="007024DF">
        <w:rPr>
          <w:i/>
        </w:rPr>
        <w:t>i</w:t>
      </w:r>
      <w:r w:rsidRPr="007024DF">
        <w:t xml:space="preserve">-м процессоре может потребовать существенно меньше испытаний, чем решение </w:t>
      </w:r>
      <w:proofErr w:type="spellStart"/>
      <w:r w:rsidRPr="007024DF">
        <w:rPr>
          <w:i/>
        </w:rPr>
        <w:t>j</w:t>
      </w:r>
      <w:r w:rsidRPr="007024DF">
        <w:t>-й</w:t>
      </w:r>
      <w:proofErr w:type="spellEnd"/>
      <w:r w:rsidRPr="007024DF">
        <w:t xml:space="preserve"> порции на </w:t>
      </w:r>
      <w:r w:rsidRPr="007024DF">
        <w:rPr>
          <w:i/>
        </w:rPr>
        <w:t>j</w:t>
      </w:r>
      <w:r w:rsidRPr="007024DF">
        <w:t xml:space="preserve">-м процессоре; </w:t>
      </w:r>
      <w:proofErr w:type="spellStart"/>
      <w:r w:rsidRPr="007024DF">
        <w:rPr>
          <w:i/>
        </w:rPr>
        <w:t>i</w:t>
      </w:r>
      <w:r w:rsidRPr="007024DF">
        <w:t>-й</w:t>
      </w:r>
      <w:proofErr w:type="spellEnd"/>
      <w:r w:rsidRPr="007024DF">
        <w:t xml:space="preserve"> процессор будет проста</w:t>
      </w:r>
      <w:r w:rsidRPr="007024DF">
        <w:t>и</w:t>
      </w:r>
      <w:r w:rsidRPr="007024DF">
        <w:t>вать.</w:t>
      </w:r>
    </w:p>
    <w:p w:rsidR="003159D1" w:rsidRPr="007024DF" w:rsidRDefault="003159D1" w:rsidP="003159D1">
      <w:pPr>
        <w:pStyle w:val="af"/>
      </w:pPr>
      <w:r w:rsidRPr="007024DF">
        <w:t>Динамический способ.</w:t>
      </w:r>
    </w:p>
    <w:p w:rsidR="003159D1" w:rsidRPr="007024DF" w:rsidRDefault="003159D1" w:rsidP="0070428E">
      <w:pPr>
        <w:pStyle w:val="Paragraph"/>
        <w:numPr>
          <w:ilvl w:val="0"/>
          <w:numId w:val="15"/>
        </w:numPr>
        <w:ind w:left="709" w:hanging="283"/>
        <w:rPr>
          <w:sz w:val="22"/>
          <w:szCs w:val="22"/>
          <w:lang w:val="ru-RU"/>
        </w:rPr>
      </w:pPr>
      <w:r w:rsidRPr="007024DF">
        <w:rPr>
          <w:sz w:val="22"/>
          <w:szCs w:val="22"/>
          <w:lang w:val="ru-RU"/>
        </w:rPr>
        <w:t>Каждая задача решается независимо на отдельном процессоре.</w:t>
      </w:r>
    </w:p>
    <w:p w:rsidR="003159D1" w:rsidRPr="007024DF" w:rsidRDefault="003159D1" w:rsidP="0070428E">
      <w:pPr>
        <w:pStyle w:val="Paragraph"/>
        <w:numPr>
          <w:ilvl w:val="0"/>
          <w:numId w:val="15"/>
        </w:numPr>
        <w:ind w:left="709" w:hanging="283"/>
        <w:rPr>
          <w:sz w:val="22"/>
          <w:szCs w:val="22"/>
          <w:lang w:val="ru-RU"/>
        </w:rPr>
      </w:pPr>
      <w:r w:rsidRPr="007024DF">
        <w:rPr>
          <w:sz w:val="22"/>
          <w:szCs w:val="22"/>
          <w:lang w:val="ru-RU"/>
        </w:rPr>
        <w:t xml:space="preserve">В начальный момент запускается решение </w:t>
      </w:r>
      <m:oMath>
        <m:r>
          <w:rPr>
            <w:rFonts w:ascii="Cambria Math" w:hAnsi="Cambria Math"/>
            <w:sz w:val="22"/>
            <w:szCs w:val="22"/>
          </w:rPr>
          <m:t>p</m:t>
        </m:r>
      </m:oMath>
      <w:r w:rsidRPr="007024DF">
        <w:rPr>
          <w:sz w:val="22"/>
          <w:szCs w:val="22"/>
          <w:lang w:val="ru-RU"/>
        </w:rPr>
        <w:t xml:space="preserve"> задач с номерами </w:t>
      </w:r>
      <m:oMath>
        <m:r>
          <w:rPr>
            <w:rFonts w:ascii="Cambria Math" w:hAnsi="Cambria Math"/>
            <w:sz w:val="22"/>
            <w:szCs w:val="22"/>
            <w:lang w:val="ru-RU"/>
          </w:rPr>
          <m:t>1, 2, …,</m:t>
        </m:r>
        <m:r>
          <w:rPr>
            <w:rFonts w:ascii="Cambria Math" w:hAnsi="Cambria Math"/>
            <w:sz w:val="22"/>
            <w:szCs w:val="22"/>
          </w:rPr>
          <m:t>p</m:t>
        </m:r>
      </m:oMath>
      <w:r w:rsidRPr="007024DF">
        <w:rPr>
          <w:sz w:val="22"/>
          <w:szCs w:val="22"/>
          <w:lang w:val="ru-RU"/>
        </w:rPr>
        <w:t>.</w:t>
      </w:r>
    </w:p>
    <w:p w:rsidR="003159D1" w:rsidRPr="007024DF" w:rsidRDefault="003159D1" w:rsidP="0070428E">
      <w:pPr>
        <w:pStyle w:val="Paragraph"/>
        <w:numPr>
          <w:ilvl w:val="0"/>
          <w:numId w:val="15"/>
        </w:numPr>
        <w:ind w:left="709" w:hanging="283"/>
        <w:jc w:val="left"/>
        <w:rPr>
          <w:sz w:val="22"/>
          <w:szCs w:val="22"/>
          <w:lang w:val="ru-RU"/>
        </w:rPr>
      </w:pPr>
      <w:r w:rsidRPr="007024DF">
        <w:rPr>
          <w:sz w:val="22"/>
          <w:szCs w:val="22"/>
          <w:lang w:val="ru-RU"/>
        </w:rPr>
        <w:t xml:space="preserve">Как только какая-либо </w:t>
      </w:r>
      <w:proofErr w:type="spellStart"/>
      <w:r w:rsidRPr="007024DF">
        <w:rPr>
          <w:i/>
          <w:sz w:val="22"/>
          <w:szCs w:val="22"/>
        </w:rPr>
        <w:t>i</w:t>
      </w:r>
      <w:proofErr w:type="spellEnd"/>
      <w:r w:rsidRPr="007024DF">
        <w:rPr>
          <w:sz w:val="22"/>
          <w:szCs w:val="22"/>
          <w:lang w:val="ru-RU"/>
        </w:rPr>
        <w:t xml:space="preserve">-я задача решилась на </w:t>
      </w:r>
      <w:r w:rsidRPr="007024DF">
        <w:rPr>
          <w:i/>
          <w:sz w:val="22"/>
          <w:szCs w:val="22"/>
        </w:rPr>
        <w:t>j</w:t>
      </w:r>
      <w:r w:rsidRPr="007024DF">
        <w:rPr>
          <w:sz w:val="22"/>
          <w:szCs w:val="22"/>
          <w:lang w:val="ru-RU"/>
        </w:rPr>
        <w:t>-м процессоре, на данном процессоре з</w:t>
      </w:r>
      <w:r w:rsidRPr="007024DF">
        <w:rPr>
          <w:sz w:val="22"/>
          <w:szCs w:val="22"/>
          <w:lang w:val="ru-RU"/>
        </w:rPr>
        <w:t>а</w:t>
      </w:r>
      <w:r w:rsidRPr="007024DF">
        <w:rPr>
          <w:sz w:val="22"/>
          <w:szCs w:val="22"/>
          <w:lang w:val="ru-RU"/>
        </w:rPr>
        <w:t xml:space="preserve">пускается решение следующей </w:t>
      </w:r>
      <m:oMath>
        <m:r>
          <w:rPr>
            <w:rFonts w:ascii="Cambria Math" w:hAnsi="Cambria Math"/>
            <w:sz w:val="22"/>
            <w:szCs w:val="22"/>
            <w:lang w:val="ru-RU"/>
          </w:rPr>
          <m:t>(</m:t>
        </m:r>
        <m:r>
          <w:rPr>
            <w:rFonts w:ascii="Cambria Math" w:hAnsi="Cambria Math"/>
            <w:sz w:val="22"/>
            <w:szCs w:val="22"/>
          </w:rPr>
          <m:t>p</m:t>
        </m:r>
        <m:r>
          <w:rPr>
            <w:rFonts w:ascii="Cambria Math" w:hAnsi="Cambria Math"/>
            <w:sz w:val="22"/>
            <w:szCs w:val="22"/>
            <w:lang w:val="ru-RU"/>
          </w:rPr>
          <m:t>+1)</m:t>
        </m:r>
      </m:oMath>
      <w:r w:rsidRPr="007024DF">
        <w:rPr>
          <w:sz w:val="22"/>
          <w:szCs w:val="22"/>
          <w:lang w:val="ru-RU"/>
        </w:rPr>
        <w:t xml:space="preserve">-й задачи. </w:t>
      </w:r>
    </w:p>
    <w:p w:rsidR="003159D1" w:rsidRPr="007024DF" w:rsidRDefault="003159D1" w:rsidP="003159D1">
      <w:pPr>
        <w:pStyle w:val="af"/>
      </w:pPr>
      <w:r w:rsidRPr="007024DF">
        <w:t xml:space="preserve">При динамическом способе распределения задач будет обеспечена почти полная загрузка процессоров; дисбаланс возможен только при решении последних </w:t>
      </w:r>
      <m:oMath>
        <m:r>
          <w:rPr>
            <w:rFonts w:ascii="Cambria Math" w:hAnsi="Cambria Math"/>
          </w:rPr>
          <m:t>p</m:t>
        </m:r>
      </m:oMath>
      <w:r w:rsidRPr="007024DF">
        <w:t xml:space="preserve"> задач из серии. Однако оба этих способа (и статический, и динамический) позволяют получать оценки экстремумов одн</w:t>
      </w:r>
      <w:r w:rsidRPr="007024DF">
        <w:t>о</w:t>
      </w:r>
      <w:r w:rsidRPr="007024DF">
        <w:t xml:space="preserve">временно не более </w:t>
      </w:r>
      <m:oMath>
        <m:r>
          <w:rPr>
            <w:rFonts w:ascii="Cambria Math" w:hAnsi="Cambria Math"/>
          </w:rPr>
          <m:t>p</m:t>
        </m:r>
      </m:oMath>
      <w:r w:rsidRPr="007024DF">
        <w:t xml:space="preserve"> задач, оценка решения в остальных задачах серии не производится.</w:t>
      </w:r>
    </w:p>
    <w:p w:rsidR="003159D1" w:rsidRPr="007024DF" w:rsidRDefault="003159D1" w:rsidP="003159D1">
      <w:pPr>
        <w:pStyle w:val="af"/>
      </w:pPr>
      <w:r w:rsidRPr="007024DF">
        <w:t>Использование параллельного индексного алгоритма позволяет организовать одновреме</w:t>
      </w:r>
      <w:r w:rsidRPr="007024DF">
        <w:t>н</w:t>
      </w:r>
      <w:r w:rsidRPr="007024DF">
        <w:t>ное решение серии задач новым способом, который будет обеспечивать равномерную сход</w:t>
      </w:r>
      <w:r w:rsidRPr="007024DF">
        <w:t>и</w:t>
      </w:r>
      <w:r w:rsidRPr="007024DF">
        <w:t xml:space="preserve">мость ко всем глобальным экстремумам во всех задачах. </w:t>
      </w:r>
    </w:p>
    <w:p w:rsidR="003159D1" w:rsidRPr="007024DF" w:rsidRDefault="003159D1" w:rsidP="003159D1">
      <w:pPr>
        <w:pStyle w:val="af"/>
      </w:pPr>
      <w:r w:rsidRPr="007024DF">
        <w:lastRenderedPageBreak/>
        <w:t>Все задач</w:t>
      </w:r>
      <w:r w:rsidR="00411A05">
        <w:t>и</w:t>
      </w:r>
      <w:r w:rsidRPr="007024DF">
        <w:t xml:space="preserve"> объединяются в единое множество, каждой задаче присваивается порядковый номер. Для каждой задачи вычисляются характеристики </w:t>
      </w:r>
      <w:fldSimple w:instr=" REF ref_R \h  \* MERGEFORMAT ">
        <w:r w:rsidR="00A07973" w:rsidRPr="007024DF">
          <w:t>(</w:t>
        </w:r>
        <w:r w:rsidR="00A07973" w:rsidRPr="00A07973">
          <w:rPr>
            <w:noProof/>
          </w:rPr>
          <w:t>5</w:t>
        </w:r>
        <w:r w:rsidR="00A07973" w:rsidRPr="007024DF">
          <w:t>)</w:t>
        </w:r>
      </w:fldSimple>
      <w:r w:rsidR="00411A05">
        <w:t>, и строится упорядоченный набор</w:t>
      </w:r>
      <w:r w:rsidRPr="007024DF">
        <w:t xml:space="preserve"> характеристик всех интервалов всех задач </w:t>
      </w:r>
      <w:fldSimple w:instr=" REF ref21 \h  \* MERGEFORMAT ">
        <w:r w:rsidR="00A07973" w:rsidRPr="007024DF">
          <w:t>(</w:t>
        </w:r>
        <w:r w:rsidR="00A07973" w:rsidRPr="00A07973">
          <w:rPr>
            <w:noProof/>
          </w:rPr>
          <w:t>6</w:t>
        </w:r>
        <w:r w:rsidR="00A07973" w:rsidRPr="007024DF">
          <w:t>)</w:t>
        </w:r>
      </w:fldSimple>
      <w:r w:rsidRPr="007024DF">
        <w:t xml:space="preserve">. После этого выбираются </w:t>
      </w:r>
      <w:proofErr w:type="spellStart"/>
      <w:r w:rsidRPr="007024DF">
        <w:rPr>
          <w:i/>
        </w:rPr>
        <w:t>p</w:t>
      </w:r>
      <w:proofErr w:type="spellEnd"/>
      <w:r w:rsidRPr="007024DF">
        <w:t xml:space="preserve"> наибольших характ</w:t>
      </w:r>
      <w:r w:rsidRPr="007024DF">
        <w:t>е</w:t>
      </w:r>
      <w:r w:rsidRPr="007024DF">
        <w:t xml:space="preserve">ристик с номерами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 1≤j≤p</m:t>
        </m:r>
      </m:oMath>
      <w:r w:rsidR="00B03DA8" w:rsidRPr="007024DF">
        <w:t>,</w:t>
      </w:r>
      <w:r w:rsidRPr="007024DF">
        <w:t xml:space="preserve"> и в интервалах, соответствующих этим характеристикам, в</w:t>
      </w:r>
      <w:r w:rsidRPr="007024DF">
        <w:t>ы</w:t>
      </w:r>
      <w:r w:rsidRPr="007024DF">
        <w:t xml:space="preserve">полняются поисковые испытания в точках </w:t>
      </w:r>
      <m:oMath>
        <m:sSup>
          <m:sSupPr>
            <m:ctrlPr>
              <w:rPr>
                <w:rFonts w:ascii="Cambria Math" w:hAnsi="Cambria Math"/>
                <w:i/>
              </w:rPr>
            </m:ctrlPr>
          </m:sSupPr>
          <m:e>
            <m:r>
              <w:rPr>
                <w:rFonts w:ascii="Cambria Math" w:hAnsi="Cambria Math"/>
              </w:rPr>
              <m:t>x</m:t>
            </m:r>
          </m:e>
          <m:sup>
            <m:r>
              <w:rPr>
                <w:rFonts w:ascii="Cambria Math" w:hAnsi="Cambria Math"/>
              </w:rPr>
              <m:t>k+j</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d>
      </m:oMath>
      <w:r w:rsidR="00B03DA8" w:rsidRPr="007024DF">
        <w:t>,</w:t>
      </w:r>
      <w:r w:rsidRPr="007024DF">
        <w:t xml:space="preserve"> </w:t>
      </w:r>
      <m:oMath>
        <m:r>
          <w:rPr>
            <w:rFonts w:ascii="Cambria Math" w:hAnsi="Cambria Math"/>
          </w:rPr>
          <m:t>1≤j≤p</m:t>
        </m:r>
      </m:oMath>
      <w:r w:rsidR="00B03DA8" w:rsidRPr="007024DF">
        <w:t>.</w:t>
      </w:r>
    </w:p>
    <w:p w:rsidR="003159D1" w:rsidRPr="007024DF" w:rsidRDefault="003159D1" w:rsidP="003159D1">
      <w:pPr>
        <w:pStyle w:val="af"/>
      </w:pPr>
      <w:r w:rsidRPr="007024DF">
        <w:t xml:space="preserve">Очевидно, что интервалы с наибольшими характеристиками </w:t>
      </w:r>
      <w:fldSimple w:instr=" REF ref21 \h  \* MERGEFORMAT ">
        <w:r w:rsidR="00A07973" w:rsidRPr="007024DF">
          <w:t>(</w:t>
        </w:r>
        <w:r w:rsidR="00A07973" w:rsidRPr="00A07973">
          <w:rPr>
            <w:noProof/>
          </w:rPr>
          <w:t>6</w:t>
        </w:r>
        <w:r w:rsidR="00A07973" w:rsidRPr="007024DF">
          <w:t>)</w:t>
        </w:r>
      </w:fldSimple>
      <w:r w:rsidRPr="007024DF">
        <w:t xml:space="preserve">, и, следовательно, точки </w:t>
      </w:r>
      <w:fldSimple w:instr=" REF ref_x_j \h  \* MERGEFORMAT ">
        <w:r w:rsidR="00A07973" w:rsidRPr="007024DF">
          <w:t>(</w:t>
        </w:r>
        <w:r w:rsidR="00A07973" w:rsidRPr="00A07973">
          <w:rPr>
            <w:noProof/>
          </w:rPr>
          <w:t>7</w:t>
        </w:r>
        <w:r w:rsidR="00A07973" w:rsidRPr="007024DF">
          <w:t>)</w:t>
        </w:r>
      </w:fldSimple>
      <w:r w:rsidRPr="007024DF">
        <w:t xml:space="preserve"> могут принадлежать разным задачам. Этим обеспечивается равномерная сходимость послед</w:t>
      </w:r>
      <w:r w:rsidRPr="007024DF">
        <w:t>о</w:t>
      </w:r>
      <w:r w:rsidRPr="007024DF">
        <w:t>вательности точек испытаний к глобальным минимумам во всех задачах.</w:t>
      </w:r>
    </w:p>
    <w:p w:rsidR="00672887" w:rsidRPr="007024DF" w:rsidRDefault="00B31F0E" w:rsidP="00672887">
      <w:pPr>
        <w:pStyle w:val="10"/>
      </w:pPr>
      <w:r w:rsidRPr="007024DF">
        <w:t>4</w:t>
      </w:r>
      <w:r w:rsidR="00672887" w:rsidRPr="007024DF">
        <w:t>. Результаты численных экспериментов</w:t>
      </w:r>
    </w:p>
    <w:p w:rsidR="0020132A" w:rsidRPr="007024DF" w:rsidRDefault="00672887" w:rsidP="00672887">
      <w:pPr>
        <w:pStyle w:val="af"/>
      </w:pPr>
      <w:r w:rsidRPr="007024DF">
        <w:t>Один из известных подходов к исследованию и сравнению алгоритмов многоэкстремал</w:t>
      </w:r>
      <w:r w:rsidRPr="007024DF">
        <w:t>ь</w:t>
      </w:r>
      <w:r w:rsidRPr="007024DF">
        <w:t>ной оптимизации основан на применении этих методов для решения множества тестовых задач, выбираемых случайным образом из некоторого сконструированного класса. При этом каждая тестовая задача может рассматриваться как конкретная реализация случайной функции зад</w:t>
      </w:r>
      <w:r w:rsidRPr="007024DF">
        <w:t>а</w:t>
      </w:r>
      <w:r w:rsidRPr="007024DF">
        <w:t>ваемой с помощью специального генератора. Применение алгоритмов многоэкстремальной о</w:t>
      </w:r>
      <w:r w:rsidRPr="007024DF">
        <w:t>п</w:t>
      </w:r>
      <w:r w:rsidRPr="007024DF">
        <w:t>тимизации на больших выборках таких реализаций позволяет оценивать эффективность кажд</w:t>
      </w:r>
      <w:r w:rsidRPr="007024DF">
        <w:t>о</w:t>
      </w:r>
      <w:r w:rsidRPr="007024DF">
        <w:t xml:space="preserve">го конкретного алгоритма. К числу таких генераторов для одномерных задач относятся </w:t>
      </w:r>
      <w:r w:rsidR="0020132A" w:rsidRPr="007024DF">
        <w:t>фун</w:t>
      </w:r>
      <w:r w:rsidR="0020132A" w:rsidRPr="007024DF">
        <w:t>к</w:t>
      </w:r>
      <w:r w:rsidR="0020132A" w:rsidRPr="007024DF">
        <w:t xml:space="preserve">ции вида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86"/>
        <w:gridCol w:w="1400"/>
      </w:tblGrid>
      <w:tr w:rsidR="0020132A" w:rsidRPr="007024DF" w:rsidTr="0020132A">
        <w:trPr>
          <w:jc w:val="center"/>
        </w:trPr>
        <w:tc>
          <w:tcPr>
            <w:tcW w:w="8224" w:type="dxa"/>
            <w:tcBorders>
              <w:top w:val="nil"/>
              <w:left w:val="nil"/>
              <w:bottom w:val="nil"/>
              <w:right w:val="nil"/>
            </w:tcBorders>
          </w:tcPr>
          <w:p w:rsidR="0020132A" w:rsidRPr="007024DF" w:rsidRDefault="0020132A" w:rsidP="0020132A">
            <w:pPr>
              <w:jc w:val="center"/>
              <w:rPr>
                <w:i/>
                <w:szCs w:val="22"/>
                <w:lang w:val="en-US"/>
              </w:rPr>
            </w:pPr>
            <m:oMathPara>
              <m:oMath>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m:t>
                </m:r>
                <m:nary>
                  <m:naryPr>
                    <m:chr m:val="∑"/>
                    <m:limLoc m:val="undOvr"/>
                    <m:ctrlPr>
                      <w:rPr>
                        <w:rFonts w:ascii="Cambria Math" w:hAnsi="Cambria Math"/>
                        <w:i/>
                        <w:szCs w:val="22"/>
                      </w:rPr>
                    </m:ctrlPr>
                  </m:naryPr>
                  <m:sub>
                    <m:r>
                      <w:rPr>
                        <w:rFonts w:ascii="Cambria Math" w:hAnsi="Cambria Math"/>
                        <w:szCs w:val="22"/>
                      </w:rPr>
                      <m:t>j=1</m:t>
                    </m:r>
                  </m:sub>
                  <m:sup>
                    <m:r>
                      <w:rPr>
                        <w:rFonts w:ascii="Cambria Math" w:hAnsi="Cambria Math"/>
                        <w:szCs w:val="22"/>
                      </w:rPr>
                      <m:t>14</m:t>
                    </m:r>
                  </m:sup>
                  <m:e>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A</m:t>
                            </m:r>
                          </m:e>
                          <m:sub>
                            <m:r>
                              <w:rPr>
                                <w:rFonts w:ascii="Cambria Math" w:hAnsi="Cambria Math"/>
                                <w:szCs w:val="22"/>
                              </w:rPr>
                              <m:t>j</m:t>
                            </m:r>
                          </m:sub>
                        </m:sSub>
                        <m:func>
                          <m:funcPr>
                            <m:ctrlPr>
                              <w:rPr>
                                <w:rFonts w:ascii="Cambria Math" w:hAnsi="Cambria Math"/>
                                <w:i/>
                                <w:szCs w:val="22"/>
                              </w:rPr>
                            </m:ctrlPr>
                          </m:funcPr>
                          <m:fName>
                            <m:r>
                              <m:rPr>
                                <m:sty m:val="p"/>
                              </m:rPr>
                              <w:rPr>
                                <w:rFonts w:ascii="Cambria Math" w:hAnsi="Cambria Math"/>
                                <w:szCs w:val="22"/>
                              </w:rPr>
                              <m:t>sin</m:t>
                            </m:r>
                          </m:fName>
                          <m:e>
                            <m:d>
                              <m:dPr>
                                <m:ctrlPr>
                                  <w:rPr>
                                    <w:rFonts w:ascii="Cambria Math" w:hAnsi="Cambria Math"/>
                                    <w:i/>
                                    <w:szCs w:val="22"/>
                                  </w:rPr>
                                </m:ctrlPr>
                              </m:dPr>
                              <m:e>
                                <m:r>
                                  <w:rPr>
                                    <w:rFonts w:ascii="Cambria Math" w:hAnsi="Cambria Math"/>
                                    <w:szCs w:val="22"/>
                                  </w:rPr>
                                  <m:t>2jπx</m:t>
                                </m:r>
                              </m:e>
                            </m:d>
                            <m:r>
                              <w:rPr>
                                <w:rFonts w:ascii="Cambria Math" w:hAnsi="Cambria Math"/>
                                <w:szCs w:val="22"/>
                              </w:rPr>
                              <m:t>+</m:t>
                            </m:r>
                            <m:sSub>
                              <m:sSubPr>
                                <m:ctrlPr>
                                  <w:rPr>
                                    <w:rFonts w:ascii="Cambria Math" w:hAnsi="Cambria Math"/>
                                    <w:i/>
                                    <w:szCs w:val="22"/>
                                  </w:rPr>
                                </m:ctrlPr>
                              </m:sSubPr>
                              <m:e>
                                <m:r>
                                  <w:rPr>
                                    <w:rFonts w:ascii="Cambria Math" w:hAnsi="Cambria Math"/>
                                    <w:szCs w:val="22"/>
                                  </w:rPr>
                                  <m:t>B</m:t>
                                </m:r>
                              </m:e>
                              <m:sub>
                                <m:r>
                                  <w:rPr>
                                    <w:rFonts w:ascii="Cambria Math" w:hAnsi="Cambria Math"/>
                                    <w:szCs w:val="22"/>
                                  </w:rPr>
                                  <m:t>j</m:t>
                                </m:r>
                              </m:sub>
                            </m:sSub>
                            <m:func>
                              <m:funcPr>
                                <m:ctrlPr>
                                  <w:rPr>
                                    <w:rFonts w:ascii="Cambria Math" w:hAnsi="Cambria Math"/>
                                    <w:i/>
                                    <w:szCs w:val="22"/>
                                  </w:rPr>
                                </m:ctrlPr>
                              </m:funcPr>
                              <m:fName>
                                <m:r>
                                  <m:rPr>
                                    <m:sty m:val="p"/>
                                  </m:rPr>
                                  <w:rPr>
                                    <w:rFonts w:ascii="Cambria Math" w:hAnsi="Cambria Math"/>
                                    <w:szCs w:val="22"/>
                                  </w:rPr>
                                  <m:t>cos</m:t>
                                </m:r>
                              </m:fName>
                              <m:e>
                                <m:r>
                                  <w:rPr>
                                    <w:rFonts w:ascii="Cambria Math" w:hAnsi="Cambria Math"/>
                                    <w:szCs w:val="22"/>
                                  </w:rPr>
                                  <m:t>(2jπx)</m:t>
                                </m:r>
                              </m:e>
                            </m:func>
                          </m:e>
                        </m:func>
                      </m:e>
                    </m:d>
                  </m:e>
                </m:nary>
                <m:r>
                  <w:rPr>
                    <w:rFonts w:ascii="Cambria Math" w:hAnsi="Cambria Math"/>
                    <w:szCs w:val="22"/>
                  </w:rPr>
                  <m:t>,  </m:t>
                </m:r>
                <m:r>
                  <w:rPr>
                    <w:rFonts w:ascii="Cambria Math" w:hAnsi="Cambria Math"/>
                    <w:szCs w:val="22"/>
                    <w:lang w:val="en-US"/>
                  </w:rPr>
                  <m:t>x∈[0,1]</m:t>
                </m:r>
              </m:oMath>
            </m:oMathPara>
          </w:p>
        </w:tc>
        <w:bookmarkStart w:id="10" w:name="Hill"/>
        <w:tc>
          <w:tcPr>
            <w:tcW w:w="1451" w:type="dxa"/>
            <w:tcBorders>
              <w:top w:val="nil"/>
              <w:left w:val="nil"/>
              <w:bottom w:val="nil"/>
              <w:right w:val="nil"/>
            </w:tcBorders>
            <w:vAlign w:val="center"/>
          </w:tcPr>
          <w:p w:rsidR="0020132A" w:rsidRPr="007024DF" w:rsidRDefault="005B146A" w:rsidP="0020132A">
            <w:pPr>
              <w:pStyle w:val="af1"/>
              <w:spacing w:before="0" w:after="0"/>
              <w:jc w:val="right"/>
              <w:rPr>
                <w:i w:val="0"/>
                <w:sz w:val="22"/>
                <w:szCs w:val="22"/>
                <w:lang w:val="en-US"/>
              </w:rPr>
            </w:pPr>
            <w:r w:rsidRPr="007024DF">
              <w:rPr>
                <w:i w:val="0"/>
                <w:sz w:val="22"/>
                <w:szCs w:val="22"/>
              </w:rPr>
              <w:fldChar w:fldCharType="begin"/>
            </w:r>
            <w:r w:rsidR="0020132A" w:rsidRPr="007024DF">
              <w:rPr>
                <w:i w:val="0"/>
                <w:sz w:val="22"/>
                <w:szCs w:val="22"/>
              </w:rPr>
              <w:instrText xml:space="preserve"> MACROBUTTON MTPlaceRef \* MERGEFORMAT </w:instrText>
            </w:r>
            <w:r w:rsidRPr="007024DF">
              <w:rPr>
                <w:i w:val="0"/>
                <w:sz w:val="22"/>
                <w:szCs w:val="22"/>
              </w:rPr>
              <w:fldChar w:fldCharType="begin"/>
            </w:r>
            <w:r w:rsidR="0020132A" w:rsidRPr="007024DF">
              <w:rPr>
                <w:i w:val="0"/>
                <w:sz w:val="22"/>
                <w:szCs w:val="22"/>
              </w:rPr>
              <w:instrText xml:space="preserve"> SEQ MTEqn \h \* MERGEFORMAT </w:instrText>
            </w:r>
            <w:r w:rsidRPr="007024DF">
              <w:rPr>
                <w:i w:val="0"/>
                <w:sz w:val="22"/>
                <w:szCs w:val="22"/>
              </w:rPr>
              <w:fldChar w:fldCharType="end"/>
            </w:r>
            <w:r w:rsidR="0020132A" w:rsidRPr="007024DF">
              <w:rPr>
                <w:i w:val="0"/>
                <w:sz w:val="22"/>
                <w:szCs w:val="22"/>
              </w:rPr>
              <w:instrText>(</w:instrText>
            </w:r>
            <w:fldSimple w:instr=" SEQ MTEqn \c \* Arabic \* MERGEFORMAT ">
              <w:r w:rsidR="00A07973" w:rsidRPr="00A07973">
                <w:rPr>
                  <w:i w:val="0"/>
                  <w:noProof/>
                  <w:sz w:val="22"/>
                  <w:szCs w:val="22"/>
                </w:rPr>
                <w:instrText>8</w:instrText>
              </w:r>
            </w:fldSimple>
            <w:r w:rsidR="0020132A" w:rsidRPr="007024DF">
              <w:rPr>
                <w:i w:val="0"/>
                <w:sz w:val="22"/>
                <w:szCs w:val="22"/>
              </w:rPr>
              <w:instrText>)</w:instrText>
            </w:r>
            <w:r w:rsidRPr="007024DF">
              <w:rPr>
                <w:i w:val="0"/>
                <w:sz w:val="22"/>
                <w:szCs w:val="22"/>
              </w:rPr>
              <w:fldChar w:fldCharType="end"/>
            </w:r>
            <w:bookmarkEnd w:id="10"/>
          </w:p>
        </w:tc>
      </w:tr>
    </w:tbl>
    <w:p w:rsidR="00672887" w:rsidRPr="007024DF" w:rsidRDefault="00672887" w:rsidP="0020132A">
      <w:pPr>
        <w:pStyle w:val="af"/>
        <w:ind w:firstLine="0"/>
      </w:pPr>
      <w:proofErr w:type="gramStart"/>
      <w:r w:rsidRPr="007024DF">
        <w:t>предложенные</w:t>
      </w:r>
      <w:proofErr w:type="gramEnd"/>
      <w:r w:rsidRPr="007024DF">
        <w:t xml:space="preserve"> Хиллом [</w:t>
      </w:r>
      <w:r w:rsidR="00BA7A7D" w:rsidRPr="007024DF">
        <w:t>11</w:t>
      </w:r>
      <w:r w:rsidRPr="007024DF">
        <w:t xml:space="preserve">]. </w:t>
      </w:r>
      <w:r w:rsidR="004C6E57" w:rsidRPr="007024DF">
        <w:t>Ф</w:t>
      </w:r>
      <w:r w:rsidRPr="007024DF">
        <w:t>ункции Хилла были успешно использованы в конструкции ген</w:t>
      </w:r>
      <w:r w:rsidRPr="007024DF">
        <w:t>е</w:t>
      </w:r>
      <w:r w:rsidRPr="007024DF">
        <w:t>ратора одномерных задач с ограничениями с управляемой мерой допустимой области [</w:t>
      </w:r>
      <w:r w:rsidR="00BA7A7D" w:rsidRPr="007024DF">
        <w:t>6</w:t>
      </w:r>
      <w:r w:rsidRPr="007024DF">
        <w:t>]</w:t>
      </w:r>
      <w:r w:rsidR="00930454" w:rsidRPr="007024DF">
        <w:t>.</w:t>
      </w:r>
    </w:p>
    <w:p w:rsidR="00745BDA" w:rsidRPr="007024DF" w:rsidRDefault="004C6E57" w:rsidP="00745BDA">
      <w:pPr>
        <w:pStyle w:val="af"/>
      </w:pPr>
      <w:r w:rsidRPr="007024DF">
        <w:t xml:space="preserve">Для </w:t>
      </w:r>
      <w:r w:rsidR="00745BDA" w:rsidRPr="007024DF">
        <w:t>проведен</w:t>
      </w:r>
      <w:r w:rsidRPr="007024DF">
        <w:t>ия</w:t>
      </w:r>
      <w:r w:rsidR="00745BDA" w:rsidRPr="007024DF">
        <w:t xml:space="preserve"> численных эксперимент</w:t>
      </w:r>
      <w:r w:rsidRPr="007024DF">
        <w:t>ов</w:t>
      </w:r>
      <w:r w:rsidR="00745BDA" w:rsidRPr="007024DF">
        <w:t xml:space="preserve"> </w:t>
      </w:r>
      <w:r w:rsidRPr="007024DF">
        <w:t>б</w:t>
      </w:r>
      <w:r w:rsidR="00745BDA" w:rsidRPr="007024DF">
        <w:t>ыла сгенерирована серия из 100 тестовых з</w:t>
      </w:r>
      <w:r w:rsidR="00745BDA" w:rsidRPr="007024DF">
        <w:t>а</w:t>
      </w:r>
      <w:r w:rsidR="00745BDA" w:rsidRPr="007024DF">
        <w:t>дач</w:t>
      </w:r>
      <w:r w:rsidR="007024DF" w:rsidRPr="007024DF">
        <w:t>,</w:t>
      </w:r>
      <w:r w:rsidR="00745BDA" w:rsidRPr="007024DF">
        <w:t xml:space="preserve"> состоящих из двух ограничений и целевой функции</w:t>
      </w:r>
      <w:r w:rsidRPr="007024DF">
        <w:t xml:space="preserve"> вида </w:t>
      </w:r>
      <w:fldSimple w:instr=" REF Hill \h  \* MERGEFORMAT ">
        <w:r w:rsidR="00A07973" w:rsidRPr="007024DF">
          <w:t>(</w:t>
        </w:r>
        <w:r w:rsidR="00A07973" w:rsidRPr="00A07973">
          <w:rPr>
            <w:noProof/>
          </w:rPr>
          <w:t>8</w:t>
        </w:r>
        <w:r w:rsidR="00A07973" w:rsidRPr="007024DF">
          <w:t>)</w:t>
        </w:r>
      </w:fldSimple>
      <w:r w:rsidR="007024DF" w:rsidRPr="007024DF">
        <w:t>. Для решения данной серии задач было задействовано 10 ядер на одном из узлов вычислительного кластера ННГУ;</w:t>
      </w:r>
      <w:r w:rsidR="00745BDA" w:rsidRPr="007024DF">
        <w:t xml:space="preserve"> </w:t>
      </w:r>
      <w:r w:rsidR="007024DF" w:rsidRPr="007024DF">
        <w:t>испол</w:t>
      </w:r>
      <w:r w:rsidR="007024DF" w:rsidRPr="007024DF">
        <w:t>ь</w:t>
      </w:r>
      <w:r w:rsidR="007024DF" w:rsidRPr="007024DF">
        <w:t xml:space="preserve">зовались </w:t>
      </w:r>
      <w:r w:rsidR="00745BDA" w:rsidRPr="007024DF">
        <w:t>дв</w:t>
      </w:r>
      <w:r w:rsidR="007024DF" w:rsidRPr="007024DF">
        <w:t>е</w:t>
      </w:r>
      <w:r w:rsidR="00745BDA" w:rsidRPr="007024DF">
        <w:t xml:space="preserve"> стратеги</w:t>
      </w:r>
      <w:r w:rsidR="007024DF" w:rsidRPr="007024DF">
        <w:t>и</w:t>
      </w:r>
      <w:r w:rsidR="00745BDA" w:rsidRPr="007024DF">
        <w:t xml:space="preserve"> распределения задач:</w:t>
      </w:r>
    </w:p>
    <w:p w:rsidR="00745BDA" w:rsidRPr="007024DF" w:rsidRDefault="00745BDA" w:rsidP="0070428E">
      <w:pPr>
        <w:pStyle w:val="Paragraph"/>
        <w:numPr>
          <w:ilvl w:val="0"/>
          <w:numId w:val="16"/>
        </w:numPr>
        <w:ind w:left="709" w:hanging="283"/>
        <w:rPr>
          <w:sz w:val="22"/>
          <w:szCs w:val="22"/>
          <w:lang w:val="ru-RU"/>
        </w:rPr>
      </w:pPr>
      <w:r w:rsidRPr="007024DF">
        <w:rPr>
          <w:sz w:val="22"/>
          <w:szCs w:val="22"/>
          <w:lang w:val="ru-RU"/>
        </w:rPr>
        <w:t>динамическое распределение задач;</w:t>
      </w:r>
    </w:p>
    <w:p w:rsidR="00745BDA" w:rsidRPr="007024DF" w:rsidRDefault="00745BDA" w:rsidP="0070428E">
      <w:pPr>
        <w:pStyle w:val="Paragraph"/>
        <w:numPr>
          <w:ilvl w:val="0"/>
          <w:numId w:val="16"/>
        </w:numPr>
        <w:ind w:left="709" w:hanging="283"/>
        <w:rPr>
          <w:sz w:val="22"/>
          <w:szCs w:val="22"/>
          <w:lang w:val="ru-RU"/>
        </w:rPr>
      </w:pPr>
      <w:r w:rsidRPr="007024DF">
        <w:rPr>
          <w:sz w:val="22"/>
          <w:szCs w:val="22"/>
          <w:lang w:val="ru-RU"/>
        </w:rPr>
        <w:t>одновременное</w:t>
      </w:r>
      <w:r w:rsidR="007024DF" w:rsidRPr="007024DF">
        <w:rPr>
          <w:sz w:val="22"/>
          <w:szCs w:val="22"/>
          <w:lang w:val="ru-RU"/>
        </w:rPr>
        <w:t xml:space="preserve"> (совместное)</w:t>
      </w:r>
      <w:r w:rsidRPr="007024DF">
        <w:rPr>
          <w:sz w:val="22"/>
          <w:szCs w:val="22"/>
          <w:lang w:val="ru-RU"/>
        </w:rPr>
        <w:t xml:space="preserve"> решение всех задач.</w:t>
      </w:r>
    </w:p>
    <w:p w:rsidR="00D00F27" w:rsidRPr="007024DF" w:rsidRDefault="00745BDA" w:rsidP="00745BDA">
      <w:pPr>
        <w:pStyle w:val="af"/>
      </w:pPr>
      <w:r w:rsidRPr="007024DF">
        <w:t xml:space="preserve">В </w:t>
      </w:r>
      <w:proofErr w:type="gramStart"/>
      <w:r w:rsidRPr="007024DF">
        <w:t>процессе</w:t>
      </w:r>
      <w:proofErr w:type="gramEnd"/>
      <w:r w:rsidRPr="007024DF">
        <w:t xml:space="preserve"> решения серии задач </w:t>
      </w:r>
      <w:r w:rsidR="007024DF" w:rsidRPr="007024DF">
        <w:t>были построены</w:t>
      </w:r>
      <w:r w:rsidRPr="007024DF">
        <w:t xml:space="preserve"> функции </w:t>
      </w:r>
      <m:oMath>
        <m:sSub>
          <m:sSubPr>
            <m:ctrlPr>
              <w:rPr>
                <w:rFonts w:ascii="Cambria Math" w:hAnsi="Cambria Math"/>
                <w:i/>
              </w:rPr>
            </m:ctrlPr>
          </m:sSubPr>
          <m:e>
            <m:r>
              <w:rPr>
                <w:rFonts w:ascii="Cambria Math" w:hAnsi="Cambria Math"/>
              </w:rPr>
              <m:t>D</m:t>
            </m:r>
          </m:e>
          <m:sub>
            <m:r>
              <w:rPr>
                <w:rFonts w:ascii="Cambria Math" w:hAnsi="Cambria Math"/>
                <w:vertAlign w:val="subscript"/>
              </w:rPr>
              <m:t>av</m:t>
            </m:r>
            <m:ctrlPr>
              <w:rPr>
                <w:rFonts w:ascii="Cambria Math" w:hAnsi="Cambria Math"/>
                <w:i/>
                <w:vertAlign w:val="subscript"/>
              </w:rPr>
            </m:ctrlPr>
          </m:sub>
        </m:sSub>
        <m:r>
          <w:rPr>
            <w:rFonts w:ascii="Cambria Math" w:hAnsi="Cambria Math"/>
          </w:rPr>
          <m:t>(K)</m:t>
        </m:r>
      </m:oMath>
      <w:r w:rsidRPr="007024DF">
        <w:t xml:space="preserve"> и </w:t>
      </w:r>
      <m:oMath>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vertAlign w:val="subscript"/>
          </w:rPr>
          <m:t xml:space="preserve"> </m:t>
        </m:r>
        <m:r>
          <w:rPr>
            <w:rFonts w:ascii="Cambria Math" w:hAnsi="Cambria Math"/>
          </w:rPr>
          <m:t>(K)</m:t>
        </m:r>
      </m:oMath>
      <w:r w:rsidRPr="007024DF">
        <w:t>, характер</w:t>
      </w:r>
      <w:r w:rsidRPr="007024DF">
        <w:t>и</w:t>
      </w:r>
      <w:r w:rsidRPr="007024DF">
        <w:t>зующие среднее и максимальное отклонение текущего приближения от точного решения по всем задачам</w:t>
      </w:r>
      <w:r w:rsidR="00597DB3" w:rsidRPr="007024DF">
        <w:t xml:space="preserve"> в зависимости от общего числа итераций</w:t>
      </w:r>
      <w:r w:rsidRPr="007024DF">
        <w:t>. Данные функции представлены на рис.</w:t>
      </w:r>
      <w:r w:rsidR="00612AD9" w:rsidRPr="007024DF">
        <w:t> </w:t>
      </w:r>
      <w:r w:rsidRPr="007024DF">
        <w:t xml:space="preserve">1 и </w:t>
      </w:r>
      <w:r w:rsidR="00612AD9" w:rsidRPr="007024DF">
        <w:t xml:space="preserve">рис. </w:t>
      </w:r>
      <w:r w:rsidRPr="007024DF">
        <w:t>2. Зеленая кривая характеризует первую стратегию распределения задач по пр</w:t>
      </w:r>
      <w:r w:rsidRPr="007024DF">
        <w:t>о</w:t>
      </w:r>
      <w:r w:rsidRPr="007024DF">
        <w:t xml:space="preserve">цессорам, а синяя </w:t>
      </w:r>
      <w:r w:rsidR="00597DB3" w:rsidRPr="007024DF">
        <w:sym w:font="Symbol" w:char="F02D"/>
      </w:r>
      <w:r w:rsidRPr="007024DF">
        <w:t xml:space="preserve"> вторую. Очевидно, что обе стратегии распределения задач обеспечивают решение всех задач выборки за примерно одинаковое число итераций.</w:t>
      </w:r>
      <w:r w:rsidR="00F34155" w:rsidRPr="007024DF">
        <w:t xml:space="preserve"> </w:t>
      </w:r>
      <w:r w:rsidR="00D00F27" w:rsidRPr="007024DF">
        <w:t xml:space="preserve">Нагрузка на </w:t>
      </w:r>
      <w:r w:rsidR="007024DF" w:rsidRPr="007024DF">
        <w:t>ядра</w:t>
      </w:r>
      <w:r w:rsidR="00D00F27" w:rsidRPr="007024DF">
        <w:t xml:space="preserve"> в да</w:t>
      </w:r>
      <w:r w:rsidR="00D00F27" w:rsidRPr="007024DF">
        <w:t>н</w:t>
      </w:r>
      <w:r w:rsidR="00D00F27" w:rsidRPr="007024DF">
        <w:t>ном случае также является одинаковой</w:t>
      </w:r>
      <w:r w:rsidR="00F34155" w:rsidRPr="007024DF">
        <w:t>.</w:t>
      </w:r>
      <w:r w:rsidRPr="007024DF">
        <w:t xml:space="preserve"> </w:t>
      </w:r>
    </w:p>
    <w:p w:rsidR="00745BDA" w:rsidRDefault="00411A05" w:rsidP="00745BDA">
      <w:pPr>
        <w:pStyle w:val="Paragraph"/>
        <w:rPr>
          <w:lang w:val="ru-RU"/>
        </w:rPr>
      </w:pPr>
      <w:r>
        <w:rPr>
          <w:noProof/>
          <w:lang w:val="ru-RU" w:eastAsia="ru-RU"/>
        </w:rPr>
        <w:pict>
          <v:rect id="_x0000_s1026" style="position:absolute;left:0;text-align:left;margin-left:74.05pt;margin-top:9.5pt;width:25.75pt;height:22pt;z-index:251658240" stroked="f">
            <v:textbox style="mso-next-textbox:#_x0000_s1026">
              <w:txbxContent>
                <w:p w:rsidR="00411A05" w:rsidRDefault="00411A05">
                  <m:oMathPara>
                    <m:oMath>
                      <m:sSub>
                        <m:sSubPr>
                          <m:ctrlPr>
                            <w:rPr>
                              <w:rFonts w:ascii="Cambria Math" w:hAnsi="Cambria Math"/>
                              <w:i/>
                            </w:rPr>
                          </m:ctrlPr>
                        </m:sSubPr>
                        <m:e>
                          <m:r>
                            <w:rPr>
                              <w:rFonts w:ascii="Cambria Math" w:hAnsi="Cambria Math"/>
                            </w:rPr>
                            <m:t>D</m:t>
                          </m:r>
                        </m:e>
                        <m:sub>
                          <m:r>
                            <w:rPr>
                              <w:rFonts w:ascii="Cambria Math" w:hAnsi="Cambria Math"/>
                              <w:vertAlign w:val="subscript"/>
                            </w:rPr>
                            <m:t>av</m:t>
                          </m:r>
                          <m:ctrlPr>
                            <w:rPr>
                              <w:rFonts w:ascii="Cambria Math" w:hAnsi="Cambria Math"/>
                              <w:i/>
                              <w:vertAlign w:val="subscript"/>
                            </w:rPr>
                          </m:ctrlPr>
                        </m:sub>
                      </m:sSub>
                    </m:oMath>
                  </m:oMathPara>
                </w:p>
              </w:txbxContent>
            </v:textbox>
          </v:rect>
        </w:pict>
      </w:r>
    </w:p>
    <w:p w:rsidR="00411A05" w:rsidRPr="007024DF" w:rsidRDefault="00411A05" w:rsidP="00745BDA">
      <w:pPr>
        <w:pStyle w:val="Paragraph"/>
        <w:rPr>
          <w:lang w:val="ru-RU"/>
        </w:rPr>
      </w:pPr>
    </w:p>
    <w:p w:rsidR="00745BDA" w:rsidRPr="007024DF" w:rsidRDefault="00411A05" w:rsidP="00745BDA">
      <w:pPr>
        <w:pStyle w:val="Paragraph"/>
        <w:jc w:val="center"/>
        <w:rPr>
          <w:lang w:val="ru-RU"/>
        </w:rPr>
      </w:pPr>
      <w:r>
        <w:rPr>
          <w:noProof/>
          <w:lang w:val="ru-RU" w:eastAsia="ru-RU"/>
        </w:rPr>
        <w:pict>
          <v:rect id="_x0000_s1027" style="position:absolute;left:0;text-align:left;margin-left:383.55pt;margin-top:145.65pt;width:25.75pt;height:22pt;z-index:251659264" stroked="f">
            <v:textbox style="mso-next-textbox:#_x0000_s1027">
              <w:txbxContent>
                <w:p w:rsidR="00411A05" w:rsidRPr="00411A05" w:rsidRDefault="00411A05">
                  <w:pPr>
                    <w:rPr>
                      <w:oMath/>
                      <w:rFonts w:ascii="Cambria Math" w:hAnsi="Cambria Math"/>
                      <w:lang w:val="en-US"/>
                    </w:rPr>
                  </w:pPr>
                  <m:oMathPara>
                    <m:oMath>
                      <m:r>
                        <w:rPr>
                          <w:rFonts w:ascii="Cambria Math" w:hAnsi="Cambria Math"/>
                          <w:lang w:val="en-US"/>
                        </w:rPr>
                        <m:t>K</m:t>
                      </m:r>
                    </m:oMath>
                  </m:oMathPara>
                </w:p>
              </w:txbxContent>
            </v:textbox>
          </v:rect>
        </w:pict>
      </w:r>
      <w:r w:rsidR="00745BDA" w:rsidRPr="007024DF">
        <w:rPr>
          <w:noProof/>
          <w:lang w:val="ru-RU" w:eastAsia="ru-RU"/>
        </w:rPr>
        <w:drawing>
          <wp:inline distT="0" distB="0" distL="0" distR="0">
            <wp:extent cx="3800475" cy="2193608"/>
            <wp:effectExtent l="19050" t="0" r="9525" b="0"/>
            <wp:docPr id="12" name="Рисунок 12" descr="D:\Common\Barkalov\Публикации\2016 NUMTA\Стронгин\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Common\Barkalov\Публикации\2016 NUMTA\Стронгин\2.jpg"/>
                    <pic:cNvPicPr>
                      <a:picLocks noChangeAspect="1" noChangeArrowheads="1"/>
                    </pic:cNvPicPr>
                  </pic:nvPicPr>
                  <pic:blipFill>
                    <a:blip r:embed="rId8" cstate="print"/>
                    <a:srcRect/>
                    <a:stretch>
                      <a:fillRect/>
                    </a:stretch>
                  </pic:blipFill>
                  <pic:spPr bwMode="auto">
                    <a:xfrm>
                      <a:off x="0" y="0"/>
                      <a:ext cx="3800475" cy="2193608"/>
                    </a:xfrm>
                    <a:prstGeom prst="rect">
                      <a:avLst/>
                    </a:prstGeom>
                    <a:noFill/>
                    <a:ln w="9525">
                      <a:noFill/>
                      <a:miter lim="800000"/>
                      <a:headEnd/>
                      <a:tailEnd/>
                    </a:ln>
                  </pic:spPr>
                </pic:pic>
              </a:graphicData>
            </a:graphic>
          </wp:inline>
        </w:drawing>
      </w:r>
    </w:p>
    <w:p w:rsidR="00745BDA" w:rsidRPr="007024DF" w:rsidRDefault="00745BDA" w:rsidP="00745BDA">
      <w:pPr>
        <w:keepLines/>
        <w:spacing w:before="120" w:after="120"/>
        <w:jc w:val="center"/>
      </w:pPr>
      <w:r w:rsidRPr="007024DF">
        <w:rPr>
          <w:b/>
        </w:rPr>
        <w:t>Рис.</w:t>
      </w:r>
      <w:r w:rsidRPr="007024DF">
        <w:rPr>
          <w:b/>
          <w:lang w:val="en-US"/>
        </w:rPr>
        <w:t> </w:t>
      </w:r>
      <w:r w:rsidR="005B146A" w:rsidRPr="007024DF">
        <w:rPr>
          <w:b/>
        </w:rPr>
        <w:fldChar w:fldCharType="begin"/>
      </w:r>
      <w:r w:rsidRPr="007024DF">
        <w:rPr>
          <w:b/>
        </w:rPr>
        <w:instrText xml:space="preserve"> SEQ "Рис." \* ARABIC </w:instrText>
      </w:r>
      <w:r w:rsidR="005B146A" w:rsidRPr="007024DF">
        <w:rPr>
          <w:b/>
        </w:rPr>
        <w:fldChar w:fldCharType="separate"/>
      </w:r>
      <w:r w:rsidR="00A07973">
        <w:rPr>
          <w:b/>
          <w:noProof/>
        </w:rPr>
        <w:t>1</w:t>
      </w:r>
      <w:r w:rsidR="005B146A" w:rsidRPr="007024DF">
        <w:rPr>
          <w:b/>
        </w:rPr>
        <w:fldChar w:fldCharType="end"/>
      </w:r>
      <w:r w:rsidRPr="007024DF">
        <w:t>. Среднее отклонение текущего приближения от точного решения</w:t>
      </w:r>
    </w:p>
    <w:p w:rsidR="00745BDA" w:rsidRDefault="00411A05" w:rsidP="00745BDA">
      <w:pPr>
        <w:pStyle w:val="Paragraph"/>
        <w:jc w:val="center"/>
      </w:pPr>
      <w:r>
        <w:rPr>
          <w:noProof/>
          <w:lang w:val="ru-RU" w:eastAsia="ru-RU"/>
        </w:rPr>
        <w:lastRenderedPageBreak/>
        <w:pict>
          <v:rect id="_x0000_s1028" style="position:absolute;left:0;text-align:left;margin-left:68.05pt;margin-top:6.45pt;width:31.65pt;height:22pt;z-index:251660288" stroked="f">
            <v:textbox style="mso-next-textbox:#_x0000_s1028">
              <w:txbxContent>
                <w:p w:rsidR="00411A05" w:rsidRDefault="00411A05" w:rsidP="00411A05">
                  <m:oMathPara>
                    <m:oMath>
                      <m:sSub>
                        <m:sSubPr>
                          <m:ctrlPr>
                            <w:rPr>
                              <w:rFonts w:ascii="Cambria Math" w:hAnsi="Cambria Math"/>
                              <w:i/>
                            </w:rPr>
                          </m:ctrlPr>
                        </m:sSubPr>
                        <m:e>
                          <m:r>
                            <w:rPr>
                              <w:rFonts w:ascii="Cambria Math" w:hAnsi="Cambria Math"/>
                            </w:rPr>
                            <m:t>D</m:t>
                          </m:r>
                        </m:e>
                        <m:sub>
                          <m:r>
                            <w:rPr>
                              <w:rFonts w:ascii="Cambria Math" w:hAnsi="Cambria Math"/>
                              <w:vertAlign w:val="subscript"/>
                            </w:rPr>
                            <m:t>maxv</m:t>
                          </m:r>
                          <m:ctrlPr>
                            <w:rPr>
                              <w:rFonts w:ascii="Cambria Math" w:hAnsi="Cambria Math"/>
                              <w:i/>
                              <w:vertAlign w:val="subscript"/>
                            </w:rPr>
                          </m:ctrlPr>
                        </m:sub>
                      </m:sSub>
                    </m:oMath>
                  </m:oMathPara>
                </w:p>
              </w:txbxContent>
            </v:textbox>
          </v:rect>
        </w:pict>
      </w:r>
    </w:p>
    <w:p w:rsidR="00411A05" w:rsidRPr="00411A05" w:rsidRDefault="00411A05" w:rsidP="00745BDA">
      <w:pPr>
        <w:pStyle w:val="Paragraph"/>
        <w:jc w:val="center"/>
      </w:pPr>
    </w:p>
    <w:p w:rsidR="00745BDA" w:rsidRPr="007024DF" w:rsidRDefault="00411A05" w:rsidP="00745BDA">
      <w:pPr>
        <w:pStyle w:val="Paragraph"/>
        <w:jc w:val="center"/>
        <w:rPr>
          <w:lang w:val="ru-RU"/>
        </w:rPr>
      </w:pPr>
      <w:r>
        <w:rPr>
          <w:noProof/>
          <w:lang w:val="ru-RU" w:eastAsia="ru-RU"/>
        </w:rPr>
        <w:pict>
          <v:rect id="_x0000_s1029" style="position:absolute;left:0;text-align:left;margin-left:383.45pt;margin-top:145.35pt;width:25.75pt;height:22pt;z-index:251661312" stroked="f">
            <v:textbox style="mso-next-textbox:#_x0000_s1029">
              <w:txbxContent>
                <w:p w:rsidR="00411A05" w:rsidRPr="00411A05" w:rsidRDefault="00411A05" w:rsidP="00411A05">
                  <w:pPr>
                    <w:rPr>
                      <w:oMath/>
                      <w:rFonts w:ascii="Cambria Math" w:hAnsi="Cambria Math"/>
                      <w:lang w:val="en-US"/>
                    </w:rPr>
                  </w:pPr>
                  <m:oMathPara>
                    <m:oMath>
                      <m:r>
                        <w:rPr>
                          <w:rFonts w:ascii="Cambria Math" w:hAnsi="Cambria Math"/>
                          <w:lang w:val="en-US"/>
                        </w:rPr>
                        <m:t>K</m:t>
                      </m:r>
                    </m:oMath>
                  </m:oMathPara>
                </w:p>
              </w:txbxContent>
            </v:textbox>
          </v:rect>
        </w:pict>
      </w:r>
      <w:r w:rsidR="00745BDA" w:rsidRPr="007024DF">
        <w:rPr>
          <w:noProof/>
          <w:lang w:val="ru-RU" w:eastAsia="ru-RU"/>
        </w:rPr>
        <w:drawing>
          <wp:inline distT="0" distB="0" distL="0" distR="0">
            <wp:extent cx="3780472" cy="2180273"/>
            <wp:effectExtent l="19050" t="0" r="0" b="0"/>
            <wp:docPr id="2" name="Рисунок 14" descr="D:\Common\Barkalov\Публикации\2016 NUMTA\Стронгин\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Common\Barkalov\Публикации\2016 NUMTA\Стронгин\3.jpg"/>
                    <pic:cNvPicPr>
                      <a:picLocks noChangeAspect="1" noChangeArrowheads="1"/>
                    </pic:cNvPicPr>
                  </pic:nvPicPr>
                  <pic:blipFill>
                    <a:blip r:embed="rId9" cstate="print"/>
                    <a:srcRect/>
                    <a:stretch>
                      <a:fillRect/>
                    </a:stretch>
                  </pic:blipFill>
                  <pic:spPr bwMode="auto">
                    <a:xfrm>
                      <a:off x="0" y="0"/>
                      <a:ext cx="3780472" cy="2180273"/>
                    </a:xfrm>
                    <a:prstGeom prst="rect">
                      <a:avLst/>
                    </a:prstGeom>
                    <a:noFill/>
                    <a:ln w="9525">
                      <a:noFill/>
                      <a:miter lim="800000"/>
                      <a:headEnd/>
                      <a:tailEnd/>
                    </a:ln>
                  </pic:spPr>
                </pic:pic>
              </a:graphicData>
            </a:graphic>
          </wp:inline>
        </w:drawing>
      </w:r>
      <w:r w:rsidR="00745BDA" w:rsidRPr="007024DF">
        <w:rPr>
          <w:lang w:val="ru-RU"/>
        </w:rPr>
        <w:t xml:space="preserve"> </w:t>
      </w:r>
    </w:p>
    <w:p w:rsidR="00745BDA" w:rsidRPr="007024DF" w:rsidRDefault="00745BDA" w:rsidP="00745BDA">
      <w:pPr>
        <w:keepLines/>
        <w:spacing w:before="120" w:after="120"/>
        <w:jc w:val="center"/>
      </w:pPr>
      <w:r w:rsidRPr="007024DF">
        <w:rPr>
          <w:b/>
        </w:rPr>
        <w:t>Рис.</w:t>
      </w:r>
      <w:r w:rsidRPr="007024DF">
        <w:rPr>
          <w:b/>
          <w:lang w:val="en-US"/>
        </w:rPr>
        <w:t> </w:t>
      </w:r>
      <w:r w:rsidR="005B146A" w:rsidRPr="007024DF">
        <w:rPr>
          <w:b/>
        </w:rPr>
        <w:fldChar w:fldCharType="begin"/>
      </w:r>
      <w:r w:rsidRPr="007024DF">
        <w:rPr>
          <w:b/>
        </w:rPr>
        <w:instrText xml:space="preserve"> SEQ "Рис." \* ARABIC </w:instrText>
      </w:r>
      <w:r w:rsidR="005B146A" w:rsidRPr="007024DF">
        <w:rPr>
          <w:b/>
        </w:rPr>
        <w:fldChar w:fldCharType="separate"/>
      </w:r>
      <w:r w:rsidR="00A07973">
        <w:rPr>
          <w:b/>
          <w:noProof/>
        </w:rPr>
        <w:t>2</w:t>
      </w:r>
      <w:r w:rsidR="005B146A" w:rsidRPr="007024DF">
        <w:rPr>
          <w:b/>
        </w:rPr>
        <w:fldChar w:fldCharType="end"/>
      </w:r>
      <w:r w:rsidRPr="007024DF">
        <w:t>. Максимальное отклонение текущего приближения от точного решения</w:t>
      </w:r>
    </w:p>
    <w:p w:rsidR="00612AD9" w:rsidRPr="007024DF" w:rsidRDefault="00612AD9" w:rsidP="00612AD9">
      <w:pPr>
        <w:pStyle w:val="af"/>
      </w:pPr>
      <w:r w:rsidRPr="007024DF">
        <w:t>Одновременно с этим стратегия №2 – одновременное решение всех задач – обеспечивает равномерную сходимость к решению задач серии. Расположение кривых на рис. 1 показывает, что при совместном решении задач уже за 500 испытаний можно получить хорошее (в среднем) приближение к решению во всех задачах. А за 1000 испытаний малое значение примет и ма</w:t>
      </w:r>
      <w:r w:rsidRPr="007024DF">
        <w:t>к</w:t>
      </w:r>
      <w:r w:rsidRPr="007024DF">
        <w:t>симальное отклонение. Динамическое распределение задач значительно проигрывает в обоих случаях.</w:t>
      </w:r>
    </w:p>
    <w:p w:rsidR="00220C6D" w:rsidRPr="007024DF" w:rsidRDefault="00220C6D" w:rsidP="00220C6D">
      <w:pPr>
        <w:pStyle w:val="10"/>
      </w:pPr>
      <w:r w:rsidRPr="007024DF">
        <w:t xml:space="preserve">5. </w:t>
      </w:r>
      <w:r w:rsidR="00AC60FD" w:rsidRPr="007024DF">
        <w:t>Заключение</w:t>
      </w:r>
    </w:p>
    <w:p w:rsidR="00F34155" w:rsidRPr="007024DF" w:rsidRDefault="00A51690" w:rsidP="00F34155">
      <w:pPr>
        <w:pStyle w:val="af"/>
      </w:pPr>
      <w:r w:rsidRPr="007024DF">
        <w:t xml:space="preserve">В данной статье представлены </w:t>
      </w:r>
      <w:r w:rsidR="00AC60FD" w:rsidRPr="007024DF">
        <w:t>предварительные результаты, получен</w:t>
      </w:r>
      <w:r w:rsidR="00F34155" w:rsidRPr="007024DF">
        <w:t xml:space="preserve">ные при исследовании </w:t>
      </w:r>
      <w:proofErr w:type="gramStart"/>
      <w:r w:rsidR="00F34155" w:rsidRPr="007024DF">
        <w:t>проблемы параллельного решения серии задач оптимизации</w:t>
      </w:r>
      <w:proofErr w:type="gramEnd"/>
      <w:r w:rsidR="00F34155" w:rsidRPr="007024DF">
        <w:t>. Была предложена новая схема распределения задач по процессорам, которая одновременно обеспечивает и равномерную сх</w:t>
      </w:r>
      <w:r w:rsidR="00F34155" w:rsidRPr="007024DF">
        <w:t>о</w:t>
      </w:r>
      <w:r w:rsidR="00F34155" w:rsidRPr="007024DF">
        <w:t>димость к решениям всех задач серии, и равномерную загрузку используемых процессоров.</w:t>
      </w:r>
    </w:p>
    <w:p w:rsidR="00F34155" w:rsidRPr="007024DF" w:rsidRDefault="00AC60FD" w:rsidP="00933448">
      <w:pPr>
        <w:pStyle w:val="af"/>
      </w:pPr>
      <w:r w:rsidRPr="007024DF">
        <w:t xml:space="preserve">Дальнейшие исследования по данной теме будут </w:t>
      </w:r>
      <w:r w:rsidR="00F34155" w:rsidRPr="007024DF">
        <w:t>направлены:</w:t>
      </w:r>
    </w:p>
    <w:p w:rsidR="00F34155" w:rsidRPr="007024DF" w:rsidRDefault="00AC60FD" w:rsidP="00F34155">
      <w:pPr>
        <w:pStyle w:val="af"/>
        <w:numPr>
          <w:ilvl w:val="0"/>
          <w:numId w:val="8"/>
        </w:numPr>
        <w:ind w:left="406" w:hanging="406"/>
      </w:pPr>
      <w:r w:rsidRPr="007024DF">
        <w:t>на углубление теоретических основ</w:t>
      </w:r>
      <w:r w:rsidR="00D00F27" w:rsidRPr="007024DF">
        <w:t xml:space="preserve"> предложенного подхода</w:t>
      </w:r>
      <w:r w:rsidRPr="007024DF">
        <w:t xml:space="preserve"> (строгое доказательство ра</w:t>
      </w:r>
      <w:r w:rsidRPr="007024DF">
        <w:t>в</w:t>
      </w:r>
      <w:r w:rsidRPr="007024DF">
        <w:t>номерной сходимости алгоритма)</w:t>
      </w:r>
      <w:r w:rsidR="007024DF" w:rsidRPr="007024DF">
        <w:t>;</w:t>
      </w:r>
      <w:r w:rsidRPr="007024DF">
        <w:t xml:space="preserve"> </w:t>
      </w:r>
    </w:p>
    <w:p w:rsidR="00AC60FD" w:rsidRPr="007024DF" w:rsidRDefault="00AC60FD" w:rsidP="00F34155">
      <w:pPr>
        <w:pStyle w:val="af"/>
        <w:numPr>
          <w:ilvl w:val="0"/>
          <w:numId w:val="8"/>
        </w:numPr>
        <w:ind w:left="406" w:hanging="406"/>
      </w:pPr>
      <w:r w:rsidRPr="007024DF">
        <w:t>на накопление более представи</w:t>
      </w:r>
      <w:r w:rsidR="00F34155" w:rsidRPr="007024DF">
        <w:t xml:space="preserve">тельной экспериментальной базы. </w:t>
      </w:r>
      <w:r w:rsidRPr="007024DF">
        <w:t>В частности, будут пр</w:t>
      </w:r>
      <w:r w:rsidRPr="007024DF">
        <w:t>о</w:t>
      </w:r>
      <w:r w:rsidRPr="007024DF">
        <w:t xml:space="preserve">ведены вычислительные эксперименты, связанные с решением серии задач оптимизации разной трудоемкости </w:t>
      </w:r>
      <w:r w:rsidR="007024DF" w:rsidRPr="007024DF">
        <w:t>(с различным числом ограничений;</w:t>
      </w:r>
      <w:r w:rsidRPr="007024DF">
        <w:t xml:space="preserve"> с различным временем вычисл</w:t>
      </w:r>
      <w:r w:rsidRPr="007024DF">
        <w:t>е</w:t>
      </w:r>
      <w:r w:rsidRPr="007024DF">
        <w:t xml:space="preserve">ния значений функций </w:t>
      </w:r>
      <w:r w:rsidR="007024DF" w:rsidRPr="007024DF">
        <w:t xml:space="preserve">в </w:t>
      </w:r>
      <w:r w:rsidRPr="007024DF">
        <w:t>разных задач</w:t>
      </w:r>
      <w:r w:rsidR="007024DF" w:rsidRPr="007024DF">
        <w:t>ах, и т.п.</w:t>
      </w:r>
      <w:r w:rsidRPr="007024DF">
        <w:t>).</w:t>
      </w:r>
      <w:r w:rsidR="00D00F27" w:rsidRPr="007024DF">
        <w:t xml:space="preserve"> Решение серии задач разной трудоемкости будет более наглядно демонстрировать равномерное распределение </w:t>
      </w:r>
      <w:r w:rsidR="007024DF" w:rsidRPr="007024DF">
        <w:t xml:space="preserve">вычислительной </w:t>
      </w:r>
      <w:r w:rsidR="00D00F27" w:rsidRPr="007024DF">
        <w:t>н</w:t>
      </w:r>
      <w:r w:rsidR="00D00F27" w:rsidRPr="007024DF">
        <w:t>а</w:t>
      </w:r>
      <w:r w:rsidR="00D00F27" w:rsidRPr="007024DF">
        <w:t>грузки</w:t>
      </w:r>
      <w:r w:rsidR="007024DF" w:rsidRPr="007024DF">
        <w:t xml:space="preserve"> при совместном решении всех задач</w:t>
      </w:r>
      <w:r w:rsidR="00D00F27" w:rsidRPr="007024DF">
        <w:t>.</w:t>
      </w:r>
    </w:p>
    <w:p w:rsidR="00BF62E7" w:rsidRPr="007024DF" w:rsidRDefault="00BF62E7">
      <w:pPr>
        <w:pStyle w:val="10"/>
      </w:pPr>
      <w:r w:rsidRPr="007024DF">
        <w:t>Литература</w:t>
      </w:r>
    </w:p>
    <w:p w:rsidR="008C0EA0" w:rsidRPr="007024DF" w:rsidRDefault="004701BA" w:rsidP="008C0EA0">
      <w:pPr>
        <w:pStyle w:val="a"/>
        <w:numPr>
          <w:ilvl w:val="0"/>
          <w:numId w:val="3"/>
        </w:numPr>
        <w:tabs>
          <w:tab w:val="clear" w:pos="720"/>
        </w:tabs>
        <w:ind w:left="378"/>
        <w:jc w:val="both"/>
        <w:rPr>
          <w:szCs w:val="28"/>
        </w:rPr>
      </w:pPr>
      <w:bookmarkStart w:id="11" w:name="lit35"/>
      <w:bookmarkStart w:id="12" w:name="_Ref400444437"/>
      <w:proofErr w:type="spellStart"/>
      <w:r w:rsidRPr="007024DF">
        <w:rPr>
          <w:szCs w:val="28"/>
        </w:rPr>
        <w:t>Стронгин</w:t>
      </w:r>
      <w:proofErr w:type="spellEnd"/>
      <w:r w:rsidRPr="007024DF">
        <w:rPr>
          <w:szCs w:val="28"/>
        </w:rPr>
        <w:t xml:space="preserve"> Р.Г., Маркин Д.Л. Минимизация многоэкстремальных функций при невыпуклых ограничениях // Кибернетика. 1986. №4. С. 63–69.</w:t>
      </w:r>
      <w:bookmarkEnd w:id="11"/>
    </w:p>
    <w:p w:rsidR="008C0EA0" w:rsidRPr="007024DF" w:rsidRDefault="004701BA" w:rsidP="008C0EA0">
      <w:pPr>
        <w:pStyle w:val="a"/>
        <w:numPr>
          <w:ilvl w:val="0"/>
          <w:numId w:val="3"/>
        </w:numPr>
        <w:tabs>
          <w:tab w:val="clear" w:pos="720"/>
        </w:tabs>
        <w:ind w:left="378"/>
        <w:jc w:val="both"/>
        <w:rPr>
          <w:szCs w:val="28"/>
        </w:rPr>
      </w:pPr>
      <w:bookmarkStart w:id="13" w:name="lit19"/>
      <w:r w:rsidRPr="007024DF">
        <w:rPr>
          <w:szCs w:val="28"/>
        </w:rPr>
        <w:t xml:space="preserve">Маркин Д.Л., </w:t>
      </w:r>
      <w:proofErr w:type="spellStart"/>
      <w:r w:rsidRPr="007024DF">
        <w:rPr>
          <w:szCs w:val="28"/>
        </w:rPr>
        <w:t>Стронгин</w:t>
      </w:r>
      <w:proofErr w:type="spellEnd"/>
      <w:r w:rsidRPr="007024DF">
        <w:rPr>
          <w:szCs w:val="28"/>
        </w:rPr>
        <w:t xml:space="preserve"> Р.Г. Метод решения многоэкстремальных задач с невыпуклыми о</w:t>
      </w:r>
      <w:r w:rsidRPr="007024DF">
        <w:rPr>
          <w:szCs w:val="28"/>
        </w:rPr>
        <w:t>г</w:t>
      </w:r>
      <w:r w:rsidRPr="007024DF">
        <w:rPr>
          <w:szCs w:val="28"/>
        </w:rPr>
        <w:t>раничениями, использующий априорную информацию об оценках оптимума// Журнал в</w:t>
      </w:r>
      <w:r w:rsidRPr="007024DF">
        <w:rPr>
          <w:szCs w:val="28"/>
        </w:rPr>
        <w:t>ы</w:t>
      </w:r>
      <w:r w:rsidRPr="007024DF">
        <w:rPr>
          <w:szCs w:val="28"/>
        </w:rPr>
        <w:t>числительной математики и математической физики. 1987. Т. 27, № 1. С. 52–62.</w:t>
      </w:r>
      <w:bookmarkEnd w:id="13"/>
    </w:p>
    <w:p w:rsidR="008C0EA0" w:rsidRPr="00411A05" w:rsidRDefault="004701BA" w:rsidP="008C0EA0">
      <w:pPr>
        <w:pStyle w:val="a"/>
        <w:numPr>
          <w:ilvl w:val="0"/>
          <w:numId w:val="3"/>
        </w:numPr>
        <w:tabs>
          <w:tab w:val="clear" w:pos="720"/>
        </w:tabs>
        <w:ind w:left="378"/>
        <w:jc w:val="both"/>
        <w:rPr>
          <w:szCs w:val="28"/>
        </w:rPr>
      </w:pPr>
      <w:bookmarkStart w:id="14" w:name="lit30"/>
      <w:proofErr w:type="spellStart"/>
      <w:r w:rsidRPr="007024DF">
        <w:rPr>
          <w:szCs w:val="28"/>
        </w:rPr>
        <w:t>Стронгин</w:t>
      </w:r>
      <w:proofErr w:type="spellEnd"/>
      <w:r w:rsidRPr="007024DF">
        <w:rPr>
          <w:szCs w:val="28"/>
        </w:rPr>
        <w:t xml:space="preserve"> Р.Г. Параллельная многоэкстремальная оптимизация с использованием множес</w:t>
      </w:r>
      <w:r w:rsidRPr="007024DF">
        <w:rPr>
          <w:szCs w:val="28"/>
        </w:rPr>
        <w:t>т</w:t>
      </w:r>
      <w:r w:rsidRPr="007024DF">
        <w:rPr>
          <w:szCs w:val="28"/>
        </w:rPr>
        <w:t>ва разверток // Журнал вычислительной математики и математической физики. 1991. Т</w:t>
      </w:r>
      <w:r w:rsidRPr="00411A05">
        <w:rPr>
          <w:szCs w:val="28"/>
        </w:rPr>
        <w:t>.</w:t>
      </w:r>
      <w:r w:rsidRPr="007024DF">
        <w:rPr>
          <w:szCs w:val="28"/>
          <w:lang w:val="en-US"/>
        </w:rPr>
        <w:t> </w:t>
      </w:r>
      <w:r w:rsidRPr="00411A05">
        <w:rPr>
          <w:szCs w:val="28"/>
        </w:rPr>
        <w:t>31. №</w:t>
      </w:r>
      <w:r w:rsidRPr="007024DF">
        <w:rPr>
          <w:szCs w:val="28"/>
          <w:lang w:val="en-US"/>
        </w:rPr>
        <w:t> </w:t>
      </w:r>
      <w:r w:rsidRPr="00411A05">
        <w:rPr>
          <w:szCs w:val="28"/>
        </w:rPr>
        <w:t xml:space="preserve">8. </w:t>
      </w:r>
      <w:r w:rsidRPr="007024DF">
        <w:rPr>
          <w:szCs w:val="28"/>
        </w:rPr>
        <w:t>С</w:t>
      </w:r>
      <w:r w:rsidRPr="00411A05">
        <w:rPr>
          <w:szCs w:val="28"/>
        </w:rPr>
        <w:t>.</w:t>
      </w:r>
      <w:r w:rsidRPr="007024DF">
        <w:rPr>
          <w:szCs w:val="28"/>
          <w:lang w:val="en-US"/>
        </w:rPr>
        <w:t> </w:t>
      </w:r>
      <w:r w:rsidRPr="00411A05">
        <w:rPr>
          <w:szCs w:val="28"/>
        </w:rPr>
        <w:t>1173–1185.</w:t>
      </w:r>
      <w:bookmarkEnd w:id="14"/>
    </w:p>
    <w:p w:rsidR="008C0EA0" w:rsidRPr="00411A05" w:rsidRDefault="008C0EA0" w:rsidP="008C0EA0">
      <w:pPr>
        <w:pStyle w:val="a"/>
        <w:numPr>
          <w:ilvl w:val="0"/>
          <w:numId w:val="3"/>
        </w:numPr>
        <w:tabs>
          <w:tab w:val="clear" w:pos="720"/>
        </w:tabs>
        <w:ind w:left="378"/>
        <w:jc w:val="both"/>
        <w:rPr>
          <w:szCs w:val="28"/>
          <w:lang w:val="en-US"/>
        </w:rPr>
      </w:pPr>
      <w:proofErr w:type="spellStart"/>
      <w:r w:rsidRPr="007024DF">
        <w:rPr>
          <w:szCs w:val="28"/>
          <w:lang w:val="en-US"/>
        </w:rPr>
        <w:t>Strongin</w:t>
      </w:r>
      <w:proofErr w:type="spellEnd"/>
      <w:r w:rsidRPr="007024DF">
        <w:rPr>
          <w:szCs w:val="28"/>
          <w:lang w:val="en-US"/>
        </w:rPr>
        <w:t xml:space="preserve"> R.G. Algorithms for multi-</w:t>
      </w:r>
      <w:proofErr w:type="spellStart"/>
      <w:r w:rsidRPr="007024DF">
        <w:rPr>
          <w:szCs w:val="28"/>
          <w:lang w:val="en-US"/>
        </w:rPr>
        <w:t>extremal</w:t>
      </w:r>
      <w:proofErr w:type="spellEnd"/>
      <w:r w:rsidRPr="007024DF">
        <w:rPr>
          <w:szCs w:val="28"/>
          <w:lang w:val="en-US"/>
        </w:rPr>
        <w:t xml:space="preserve"> mathematical programming problems employing the set of joint space-filling curves// Journal of Global Optimization. </w:t>
      </w:r>
      <w:proofErr w:type="gramStart"/>
      <w:r w:rsidRPr="00411A05">
        <w:rPr>
          <w:szCs w:val="28"/>
          <w:lang w:val="en-US"/>
        </w:rPr>
        <w:t>1992. Vol. 2.</w:t>
      </w:r>
      <w:proofErr w:type="gramEnd"/>
      <w:r w:rsidRPr="00411A05">
        <w:rPr>
          <w:szCs w:val="28"/>
          <w:lang w:val="en-US"/>
        </w:rPr>
        <w:t xml:space="preserve"> P. 357–378.</w:t>
      </w:r>
    </w:p>
    <w:p w:rsidR="008C0EA0" w:rsidRPr="007024DF" w:rsidRDefault="008C0EA0" w:rsidP="008C0EA0">
      <w:pPr>
        <w:pStyle w:val="a"/>
        <w:numPr>
          <w:ilvl w:val="0"/>
          <w:numId w:val="3"/>
        </w:numPr>
        <w:tabs>
          <w:tab w:val="clear" w:pos="720"/>
        </w:tabs>
        <w:ind w:left="378"/>
        <w:jc w:val="both"/>
        <w:rPr>
          <w:szCs w:val="28"/>
        </w:rPr>
      </w:pPr>
      <w:proofErr w:type="gramStart"/>
      <w:r w:rsidRPr="007024DF">
        <w:rPr>
          <w:szCs w:val="28"/>
          <w:lang w:val="en-US"/>
        </w:rPr>
        <w:lastRenderedPageBreak/>
        <w:t xml:space="preserve">Sergeyev </w:t>
      </w:r>
      <w:proofErr w:type="spellStart"/>
      <w:r w:rsidRPr="007024DF">
        <w:rPr>
          <w:szCs w:val="28"/>
          <w:lang w:val="en-US"/>
        </w:rPr>
        <w:t>Ya.D</w:t>
      </w:r>
      <w:proofErr w:type="spellEnd"/>
      <w:r w:rsidRPr="007024DF">
        <w:rPr>
          <w:szCs w:val="28"/>
          <w:lang w:val="en-US"/>
        </w:rPr>
        <w:t xml:space="preserve">., </w:t>
      </w:r>
      <w:proofErr w:type="spellStart"/>
      <w:r w:rsidRPr="007024DF">
        <w:rPr>
          <w:szCs w:val="28"/>
          <w:lang w:val="en-US"/>
        </w:rPr>
        <w:t>Markin</w:t>
      </w:r>
      <w:proofErr w:type="spellEnd"/>
      <w:r w:rsidRPr="007024DF">
        <w:rPr>
          <w:szCs w:val="28"/>
          <w:lang w:val="en-US"/>
        </w:rPr>
        <w:t xml:space="preserve"> D.L.</w:t>
      </w:r>
      <w:proofErr w:type="gramEnd"/>
      <w:r w:rsidRPr="007024DF">
        <w:rPr>
          <w:szCs w:val="28"/>
          <w:lang w:val="en-US"/>
        </w:rPr>
        <w:t xml:space="preserve"> An algorithm for solving global optimization problems with nonli</w:t>
      </w:r>
      <w:r w:rsidRPr="007024DF">
        <w:rPr>
          <w:szCs w:val="28"/>
          <w:lang w:val="en-US"/>
        </w:rPr>
        <w:t>n</w:t>
      </w:r>
      <w:r w:rsidRPr="007024DF">
        <w:rPr>
          <w:szCs w:val="28"/>
          <w:lang w:val="en-US"/>
        </w:rPr>
        <w:t xml:space="preserve">ear constraints // Journal of Global Optimization. </w:t>
      </w:r>
      <w:r w:rsidRPr="007024DF">
        <w:rPr>
          <w:szCs w:val="28"/>
        </w:rPr>
        <w:t>1995. Vol. 4, No. 4. P. 407</w:t>
      </w:r>
      <w:r w:rsidRPr="007024DF">
        <w:rPr>
          <w:szCs w:val="28"/>
        </w:rPr>
        <w:sym w:font="Symbol" w:char="F02D"/>
      </w:r>
      <w:r w:rsidRPr="007024DF">
        <w:rPr>
          <w:szCs w:val="28"/>
        </w:rPr>
        <w:t>419.</w:t>
      </w:r>
    </w:p>
    <w:p w:rsidR="006A3D81" w:rsidRPr="007024DF" w:rsidRDefault="006A3D81" w:rsidP="006A3D81">
      <w:pPr>
        <w:pStyle w:val="a"/>
        <w:numPr>
          <w:ilvl w:val="0"/>
          <w:numId w:val="3"/>
        </w:numPr>
        <w:tabs>
          <w:tab w:val="clear" w:pos="720"/>
        </w:tabs>
        <w:ind w:left="378"/>
        <w:jc w:val="both"/>
      </w:pPr>
      <w:r w:rsidRPr="007024DF">
        <w:rPr>
          <w:szCs w:val="28"/>
        </w:rPr>
        <w:t>Стронгин Р.Г., Баркалов К.А. Метод глобальной оптимизации с адаптивным порядком пр</w:t>
      </w:r>
      <w:r w:rsidRPr="007024DF">
        <w:rPr>
          <w:szCs w:val="28"/>
        </w:rPr>
        <w:t>о</w:t>
      </w:r>
      <w:r w:rsidRPr="007024DF">
        <w:rPr>
          <w:szCs w:val="28"/>
        </w:rPr>
        <w:t>верки ограничений // Журнал вычислительной математики и математической физики. 2002. Т.</w:t>
      </w:r>
      <w:r w:rsidRPr="007024DF">
        <w:rPr>
          <w:szCs w:val="28"/>
          <w:lang w:val="en-US"/>
        </w:rPr>
        <w:t> </w:t>
      </w:r>
      <w:r w:rsidRPr="007024DF">
        <w:rPr>
          <w:szCs w:val="28"/>
        </w:rPr>
        <w:t>42, №</w:t>
      </w:r>
      <w:r w:rsidRPr="007024DF">
        <w:rPr>
          <w:szCs w:val="28"/>
          <w:lang w:val="en-US"/>
        </w:rPr>
        <w:t> </w:t>
      </w:r>
      <w:r w:rsidRPr="007024DF">
        <w:rPr>
          <w:szCs w:val="28"/>
        </w:rPr>
        <w:t>9. С.</w:t>
      </w:r>
      <w:r w:rsidRPr="007024DF">
        <w:rPr>
          <w:szCs w:val="28"/>
          <w:lang w:val="en-US"/>
        </w:rPr>
        <w:t> </w:t>
      </w:r>
      <w:r w:rsidRPr="007024DF">
        <w:rPr>
          <w:szCs w:val="28"/>
        </w:rPr>
        <w:t>1338</w:t>
      </w:r>
      <w:r w:rsidRPr="007024DF">
        <w:rPr>
          <w:szCs w:val="28"/>
        </w:rPr>
        <w:sym w:font="Symbol" w:char="F02D"/>
      </w:r>
      <w:r w:rsidRPr="007024DF">
        <w:rPr>
          <w:szCs w:val="28"/>
        </w:rPr>
        <w:t>1350.</w:t>
      </w:r>
    </w:p>
    <w:p w:rsidR="002E62A8" w:rsidRPr="007024DF" w:rsidRDefault="002E62A8" w:rsidP="002F7F8B">
      <w:pPr>
        <w:pStyle w:val="a"/>
        <w:numPr>
          <w:ilvl w:val="0"/>
          <w:numId w:val="3"/>
        </w:numPr>
        <w:tabs>
          <w:tab w:val="clear" w:pos="720"/>
        </w:tabs>
        <w:ind w:left="378"/>
        <w:jc w:val="both"/>
        <w:rPr>
          <w:lang w:val="en-US"/>
        </w:rPr>
      </w:pPr>
      <w:r w:rsidRPr="007024DF">
        <w:rPr>
          <w:lang w:val="en-US" w:eastAsia="ru-RU"/>
        </w:rPr>
        <w:t xml:space="preserve">Gergel V., Grishagin V., Israfilov R. Local tuning in nested scheme of global optimization // </w:t>
      </w:r>
      <w:proofErr w:type="spellStart"/>
      <w:r w:rsidRPr="007024DF">
        <w:rPr>
          <w:lang w:val="en-US" w:eastAsia="ru-RU"/>
        </w:rPr>
        <w:t>Procedia</w:t>
      </w:r>
      <w:proofErr w:type="spellEnd"/>
      <w:r w:rsidRPr="007024DF">
        <w:rPr>
          <w:lang w:val="en-US" w:eastAsia="ru-RU"/>
        </w:rPr>
        <w:t xml:space="preserve"> Computer Science. 2015. Vol. 51. P. 865</w:t>
      </w:r>
      <w:r w:rsidRPr="007024DF">
        <w:sym w:font="Symbol" w:char="F02D"/>
      </w:r>
      <w:r w:rsidRPr="007024DF">
        <w:rPr>
          <w:lang w:val="en-US" w:eastAsia="ru-RU"/>
        </w:rPr>
        <w:t>874.</w:t>
      </w:r>
    </w:p>
    <w:p w:rsidR="00BA7A7D" w:rsidRPr="007024DF" w:rsidRDefault="00BA7A7D" w:rsidP="002F7F8B">
      <w:pPr>
        <w:pStyle w:val="a"/>
        <w:numPr>
          <w:ilvl w:val="0"/>
          <w:numId w:val="3"/>
        </w:numPr>
        <w:tabs>
          <w:tab w:val="clear" w:pos="720"/>
        </w:tabs>
        <w:ind w:left="378"/>
        <w:jc w:val="both"/>
        <w:rPr>
          <w:lang w:val="en-US"/>
        </w:rPr>
      </w:pPr>
      <w:r w:rsidRPr="007024DF">
        <w:rPr>
          <w:lang w:val="en-US" w:eastAsia="ru-RU"/>
        </w:rPr>
        <w:t xml:space="preserve">Grishagin V.A., Sergeyev </w:t>
      </w:r>
      <w:proofErr w:type="spellStart"/>
      <w:r w:rsidRPr="007024DF">
        <w:rPr>
          <w:lang w:val="en-US" w:eastAsia="ru-RU"/>
        </w:rPr>
        <w:t>Ya.D</w:t>
      </w:r>
      <w:proofErr w:type="spellEnd"/>
      <w:r w:rsidRPr="007024DF">
        <w:rPr>
          <w:lang w:val="en-US" w:eastAsia="ru-RU"/>
        </w:rPr>
        <w:t xml:space="preserve">., </w:t>
      </w:r>
      <w:proofErr w:type="spellStart"/>
      <w:r w:rsidRPr="007024DF">
        <w:rPr>
          <w:lang w:val="en-US" w:eastAsia="ru-RU"/>
        </w:rPr>
        <w:t>Strongin</w:t>
      </w:r>
      <w:proofErr w:type="spellEnd"/>
      <w:r w:rsidRPr="007024DF">
        <w:rPr>
          <w:lang w:val="en-US" w:eastAsia="ru-RU"/>
        </w:rPr>
        <w:t xml:space="preserve"> R.G. Parallel </w:t>
      </w:r>
      <w:proofErr w:type="spellStart"/>
      <w:r w:rsidRPr="007024DF">
        <w:rPr>
          <w:lang w:val="en-US" w:eastAsia="ru-RU"/>
        </w:rPr>
        <w:t>characteristical</w:t>
      </w:r>
      <w:proofErr w:type="spellEnd"/>
      <w:r w:rsidRPr="007024DF">
        <w:rPr>
          <w:lang w:val="en-US" w:eastAsia="ru-RU"/>
        </w:rPr>
        <w:t xml:space="preserve"> global optimization alg</w:t>
      </w:r>
      <w:r w:rsidRPr="007024DF">
        <w:rPr>
          <w:lang w:val="en-US" w:eastAsia="ru-RU"/>
        </w:rPr>
        <w:t>o</w:t>
      </w:r>
      <w:r w:rsidRPr="007024DF">
        <w:rPr>
          <w:lang w:val="en-US" w:eastAsia="ru-RU"/>
        </w:rPr>
        <w:t>rithms // Journal of Global Optimization. 1997. Vol. 10. P. 185</w:t>
      </w:r>
      <w:r w:rsidRPr="007024DF">
        <w:rPr>
          <w:lang w:val="en-US" w:eastAsia="ru-RU"/>
        </w:rPr>
        <w:sym w:font="Symbol" w:char="F02D"/>
      </w:r>
      <w:r w:rsidRPr="007024DF">
        <w:rPr>
          <w:lang w:val="en-US" w:eastAsia="ru-RU"/>
        </w:rPr>
        <w:t>206.</w:t>
      </w:r>
    </w:p>
    <w:p w:rsidR="00BA7A7D" w:rsidRPr="007024DF" w:rsidRDefault="00BA7A7D" w:rsidP="002F7F8B">
      <w:pPr>
        <w:pStyle w:val="a"/>
        <w:numPr>
          <w:ilvl w:val="0"/>
          <w:numId w:val="3"/>
        </w:numPr>
        <w:tabs>
          <w:tab w:val="clear" w:pos="720"/>
        </w:tabs>
        <w:ind w:left="378"/>
        <w:jc w:val="both"/>
        <w:rPr>
          <w:lang w:val="en-US" w:eastAsia="ru-RU"/>
        </w:rPr>
      </w:pPr>
      <w:bookmarkStart w:id="15" w:name="lit49"/>
      <w:proofErr w:type="spellStart"/>
      <w:r w:rsidRPr="007024DF">
        <w:rPr>
          <w:lang w:val="en-US" w:eastAsia="ru-RU"/>
        </w:rPr>
        <w:t>Strongin</w:t>
      </w:r>
      <w:proofErr w:type="spellEnd"/>
      <w:r w:rsidRPr="007024DF">
        <w:rPr>
          <w:lang w:val="en-US" w:eastAsia="ru-RU"/>
        </w:rPr>
        <w:t xml:space="preserve"> R.G., Sergeyev </w:t>
      </w:r>
      <w:proofErr w:type="spellStart"/>
      <w:r w:rsidRPr="007024DF">
        <w:rPr>
          <w:lang w:val="en-US" w:eastAsia="ru-RU"/>
        </w:rPr>
        <w:t>Ya.D</w:t>
      </w:r>
      <w:proofErr w:type="spellEnd"/>
      <w:r w:rsidRPr="007024DF">
        <w:rPr>
          <w:lang w:val="en-US" w:eastAsia="ru-RU"/>
        </w:rPr>
        <w:t xml:space="preserve">. Global optimization with non-convex constraints. Sequential and parallel algorithms. </w:t>
      </w:r>
      <w:proofErr w:type="spellStart"/>
      <w:r w:rsidRPr="007024DF">
        <w:rPr>
          <w:lang w:val="en-US" w:eastAsia="ru-RU"/>
        </w:rPr>
        <w:t>Kluwer</w:t>
      </w:r>
      <w:proofErr w:type="spellEnd"/>
      <w:r w:rsidRPr="007024DF">
        <w:rPr>
          <w:lang w:val="en-US" w:eastAsia="ru-RU"/>
        </w:rPr>
        <w:t xml:space="preserve"> Academic Publishers, Dordrecht, 2000.</w:t>
      </w:r>
      <w:bookmarkEnd w:id="15"/>
      <w:r w:rsidRPr="007024DF">
        <w:rPr>
          <w:lang w:val="en-US" w:eastAsia="ru-RU"/>
        </w:rPr>
        <w:t xml:space="preserve"> </w:t>
      </w:r>
      <w:r w:rsidR="00AD442E" w:rsidRPr="007024DF">
        <w:rPr>
          <w:lang w:val="en-US" w:eastAsia="ru-RU"/>
        </w:rPr>
        <w:t xml:space="preserve">704 </w:t>
      </w:r>
      <w:r w:rsidR="00AD442E" w:rsidRPr="007024DF">
        <w:rPr>
          <w:lang w:eastAsia="ru-RU"/>
        </w:rPr>
        <w:t>р.</w:t>
      </w:r>
    </w:p>
    <w:p w:rsidR="009E7DC9" w:rsidRPr="007024DF" w:rsidRDefault="009E7DC9" w:rsidP="009E7DC9">
      <w:pPr>
        <w:pStyle w:val="a"/>
        <w:numPr>
          <w:ilvl w:val="0"/>
          <w:numId w:val="3"/>
        </w:numPr>
        <w:tabs>
          <w:tab w:val="clear" w:pos="720"/>
        </w:tabs>
        <w:ind w:left="378"/>
        <w:jc w:val="both"/>
        <w:rPr>
          <w:szCs w:val="28"/>
          <w:lang w:val="en-US"/>
        </w:rPr>
      </w:pPr>
      <w:r w:rsidRPr="007024DF">
        <w:rPr>
          <w:szCs w:val="28"/>
          <w:lang w:val="en-US"/>
        </w:rPr>
        <w:t xml:space="preserve">Gergel V.P., </w:t>
      </w:r>
      <w:proofErr w:type="spellStart"/>
      <w:r w:rsidRPr="007024DF">
        <w:rPr>
          <w:szCs w:val="28"/>
          <w:lang w:val="en-US"/>
        </w:rPr>
        <w:t>Strongin</w:t>
      </w:r>
      <w:proofErr w:type="spellEnd"/>
      <w:r w:rsidRPr="007024DF">
        <w:rPr>
          <w:szCs w:val="28"/>
          <w:lang w:val="en-US"/>
        </w:rPr>
        <w:t xml:space="preserve"> R.G. Parallel computing for globally optimal decision making on cluster systems // Future Generation Computer Systems. 2005. Vol. 21, No. 5. P. 673</w:t>
      </w:r>
      <w:r w:rsidRPr="007024DF">
        <w:rPr>
          <w:szCs w:val="28"/>
        </w:rPr>
        <w:sym w:font="Symbol" w:char="F02D"/>
      </w:r>
      <w:r w:rsidRPr="007024DF">
        <w:rPr>
          <w:szCs w:val="28"/>
          <w:lang w:val="en-US"/>
        </w:rPr>
        <w:t>678.</w:t>
      </w:r>
    </w:p>
    <w:p w:rsidR="002F7F8B" w:rsidRPr="007024DF" w:rsidRDefault="002F7F8B" w:rsidP="002F7F8B">
      <w:pPr>
        <w:pStyle w:val="a"/>
        <w:numPr>
          <w:ilvl w:val="0"/>
          <w:numId w:val="3"/>
        </w:numPr>
        <w:tabs>
          <w:tab w:val="clear" w:pos="720"/>
        </w:tabs>
        <w:ind w:left="378"/>
        <w:jc w:val="both"/>
      </w:pPr>
      <w:r w:rsidRPr="007024DF">
        <w:rPr>
          <w:lang w:val="en-US"/>
        </w:rPr>
        <w:t xml:space="preserve">Hill J.D. A search technique for multimodal surfaces // IEEE Transactions on Systems Science and Cybernetics. 1969. </w:t>
      </w:r>
      <w:proofErr w:type="spellStart"/>
      <w:r w:rsidRPr="007024DF">
        <w:rPr>
          <w:lang w:val="en-US"/>
        </w:rPr>
        <w:t>Vol</w:t>
      </w:r>
      <w:proofErr w:type="spellEnd"/>
      <w:r w:rsidRPr="007024DF">
        <w:t>.</w:t>
      </w:r>
      <w:r w:rsidR="002E62A8" w:rsidRPr="007024DF">
        <w:rPr>
          <w:lang w:val="en-US"/>
        </w:rPr>
        <w:t> </w:t>
      </w:r>
      <w:r w:rsidRPr="007024DF">
        <w:t xml:space="preserve">5, </w:t>
      </w:r>
      <w:r w:rsidRPr="007024DF">
        <w:rPr>
          <w:lang w:val="en-US"/>
        </w:rPr>
        <w:t>No</w:t>
      </w:r>
      <w:r w:rsidRPr="007024DF">
        <w:t>.</w:t>
      </w:r>
      <w:r w:rsidR="002E62A8" w:rsidRPr="007024DF">
        <w:rPr>
          <w:lang w:val="en-US"/>
        </w:rPr>
        <w:t> </w:t>
      </w:r>
      <w:r w:rsidRPr="007024DF">
        <w:t xml:space="preserve">1. </w:t>
      </w:r>
      <w:r w:rsidRPr="007024DF">
        <w:rPr>
          <w:lang w:val="en-US"/>
        </w:rPr>
        <w:t>P</w:t>
      </w:r>
      <w:r w:rsidRPr="007024DF">
        <w:t>.</w:t>
      </w:r>
      <w:r w:rsidR="002E62A8" w:rsidRPr="007024DF">
        <w:rPr>
          <w:lang w:val="en-US"/>
        </w:rPr>
        <w:t> </w:t>
      </w:r>
      <w:r w:rsidRPr="007024DF">
        <w:t>2</w:t>
      </w:r>
      <w:r w:rsidRPr="007024DF">
        <w:sym w:font="Symbol" w:char="F02D"/>
      </w:r>
      <w:r w:rsidRPr="007024DF">
        <w:t>8.</w:t>
      </w:r>
    </w:p>
    <w:bookmarkEnd w:id="12"/>
    <w:p w:rsidR="00BC480B" w:rsidRPr="007024DF" w:rsidRDefault="00BC480B">
      <w:pPr>
        <w:rPr>
          <w:szCs w:val="22"/>
          <w:lang w:val="en-US"/>
        </w:rPr>
      </w:pPr>
      <w:r w:rsidRPr="007024DF">
        <w:rPr>
          <w:lang w:val="en-US"/>
        </w:rPr>
        <w:br w:type="page"/>
      </w:r>
    </w:p>
    <w:p w:rsidR="00BF62E7" w:rsidRPr="007024DF" w:rsidRDefault="002C543F">
      <w:pPr>
        <w:pStyle w:val="ad"/>
        <w:spacing w:after="320"/>
        <w:rPr>
          <w:sz w:val="24"/>
          <w:szCs w:val="24"/>
          <w:lang w:val="en-US"/>
        </w:rPr>
      </w:pPr>
      <w:r w:rsidRPr="007024DF">
        <w:rPr>
          <w:lang w:val="en-US"/>
        </w:rPr>
        <w:lastRenderedPageBreak/>
        <w:t xml:space="preserve">Load balancing during parallel solving </w:t>
      </w:r>
      <w:r w:rsidRPr="007024DF">
        <w:rPr>
          <w:lang w:val="en-US"/>
        </w:rPr>
        <w:br/>
        <w:t>a set of optimization problems</w:t>
      </w:r>
      <w:r w:rsidR="00C21A5A" w:rsidRPr="007024DF">
        <w:rPr>
          <w:rStyle w:val="FootnoteCharacters"/>
          <w:lang w:val="en-US"/>
        </w:rPr>
        <w:footnoteReference w:customMarkFollows="1" w:id="2"/>
        <w:t>*</w:t>
      </w:r>
    </w:p>
    <w:p w:rsidR="00BF62E7" w:rsidRPr="007024DF" w:rsidRDefault="00827143">
      <w:pPr>
        <w:pStyle w:val="ae"/>
        <w:rPr>
          <w:lang w:val="en-US"/>
        </w:rPr>
      </w:pPr>
      <w:r w:rsidRPr="007024DF">
        <w:rPr>
          <w:sz w:val="24"/>
          <w:szCs w:val="24"/>
          <w:lang w:val="en-US"/>
        </w:rPr>
        <w:t>K.A.</w:t>
      </w:r>
      <w:r w:rsidR="00BF62E7" w:rsidRPr="007024DF">
        <w:rPr>
          <w:sz w:val="24"/>
          <w:szCs w:val="24"/>
          <w:lang w:val="en-US"/>
        </w:rPr>
        <w:t xml:space="preserve"> </w:t>
      </w:r>
      <w:r w:rsidRPr="007024DF">
        <w:rPr>
          <w:sz w:val="24"/>
          <w:szCs w:val="24"/>
          <w:lang w:val="en-US"/>
        </w:rPr>
        <w:t>Barkalov</w:t>
      </w:r>
      <w:r w:rsidR="00BF62E7" w:rsidRPr="007024DF">
        <w:rPr>
          <w:sz w:val="24"/>
          <w:szCs w:val="24"/>
          <w:lang w:val="en-US"/>
        </w:rPr>
        <w:t xml:space="preserve">, </w:t>
      </w:r>
      <w:r w:rsidRPr="007024DF">
        <w:rPr>
          <w:sz w:val="24"/>
          <w:szCs w:val="24"/>
          <w:lang w:val="en-US"/>
        </w:rPr>
        <w:t>K.A. Nikolaev</w:t>
      </w:r>
    </w:p>
    <w:p w:rsidR="00BF62E7" w:rsidRPr="007024DF" w:rsidRDefault="00DC0ECF">
      <w:pPr>
        <w:pStyle w:val="af6"/>
        <w:spacing w:after="320"/>
        <w:rPr>
          <w:sz w:val="20"/>
          <w:szCs w:val="20"/>
          <w:lang w:val="en-US"/>
        </w:rPr>
      </w:pPr>
      <w:proofErr w:type="spellStart"/>
      <w:r w:rsidRPr="007024DF">
        <w:rPr>
          <w:lang w:val="en-US"/>
        </w:rPr>
        <w:t>Lobachevsky</w:t>
      </w:r>
      <w:proofErr w:type="spellEnd"/>
      <w:r w:rsidRPr="007024DF">
        <w:rPr>
          <w:lang w:val="en-US"/>
        </w:rPr>
        <w:t xml:space="preserve"> State University of Nizhny Novgorod</w:t>
      </w:r>
    </w:p>
    <w:p w:rsidR="00BF62E7" w:rsidRPr="007024DF" w:rsidRDefault="003A12C1" w:rsidP="007C6D64">
      <w:pPr>
        <w:pStyle w:val="ad"/>
        <w:spacing w:after="240"/>
        <w:ind w:left="851" w:right="848"/>
        <w:jc w:val="both"/>
        <w:rPr>
          <w:b w:val="0"/>
          <w:sz w:val="20"/>
          <w:szCs w:val="20"/>
          <w:lang w:val="en-US"/>
        </w:rPr>
      </w:pPr>
      <w:r w:rsidRPr="007024DF">
        <w:rPr>
          <w:b w:val="0"/>
          <w:sz w:val="20"/>
          <w:szCs w:val="20"/>
          <w:lang w:val="en-US"/>
        </w:rPr>
        <w:t xml:space="preserve">Efficient parallel algorithms for solving global optimization problems have been developed in </w:t>
      </w:r>
      <w:proofErr w:type="spellStart"/>
      <w:r w:rsidRPr="007024DF">
        <w:rPr>
          <w:b w:val="0"/>
          <w:sz w:val="20"/>
          <w:szCs w:val="20"/>
          <w:lang w:val="en-US"/>
        </w:rPr>
        <w:t>Lobachevsky</w:t>
      </w:r>
      <w:proofErr w:type="spellEnd"/>
      <w:r w:rsidRPr="007024DF">
        <w:rPr>
          <w:b w:val="0"/>
          <w:sz w:val="20"/>
          <w:szCs w:val="20"/>
          <w:lang w:val="en-US"/>
        </w:rPr>
        <w:t xml:space="preserve"> State University of Nizhny Novgorod. In this study a new approach for parallel solving a </w:t>
      </w:r>
      <w:r w:rsidR="00B31CB9">
        <w:rPr>
          <w:b w:val="0"/>
          <w:sz w:val="20"/>
          <w:szCs w:val="20"/>
          <w:lang w:val="en-US"/>
        </w:rPr>
        <w:t>series</w:t>
      </w:r>
      <w:r w:rsidRPr="007024DF">
        <w:rPr>
          <w:b w:val="0"/>
          <w:sz w:val="20"/>
          <w:szCs w:val="20"/>
          <w:lang w:val="en-US"/>
        </w:rPr>
        <w:t xml:space="preserve"> of global optimization problems on computing cluster is investiga</w:t>
      </w:r>
      <w:r w:rsidRPr="007024DF">
        <w:rPr>
          <w:b w:val="0"/>
          <w:sz w:val="20"/>
          <w:szCs w:val="20"/>
          <w:lang w:val="en-US"/>
        </w:rPr>
        <w:t>t</w:t>
      </w:r>
      <w:r w:rsidRPr="007024DF">
        <w:rPr>
          <w:b w:val="0"/>
          <w:sz w:val="20"/>
          <w:szCs w:val="20"/>
          <w:lang w:val="en-US"/>
        </w:rPr>
        <w:t xml:space="preserve">ed. An adaptive method of load balancing based on algorithm properties is proposed. This method provides uniform load as well as uniform convergence to solutions of all problems in the </w:t>
      </w:r>
      <w:r w:rsidR="00B31CB9">
        <w:rPr>
          <w:b w:val="0"/>
          <w:sz w:val="20"/>
          <w:szCs w:val="20"/>
          <w:lang w:val="en-US"/>
        </w:rPr>
        <w:t>series</w:t>
      </w:r>
      <w:r w:rsidRPr="007024DF">
        <w:rPr>
          <w:b w:val="0"/>
          <w:sz w:val="20"/>
          <w:szCs w:val="20"/>
          <w:lang w:val="en-US"/>
        </w:rPr>
        <w:t>.</w:t>
      </w:r>
    </w:p>
    <w:p w:rsidR="00BF62E7" w:rsidRPr="007024DF" w:rsidRDefault="00BF62E7">
      <w:pPr>
        <w:pStyle w:val="ad"/>
        <w:spacing w:after="320"/>
        <w:ind w:left="851" w:right="848"/>
        <w:jc w:val="both"/>
        <w:rPr>
          <w:b w:val="0"/>
          <w:sz w:val="20"/>
          <w:szCs w:val="20"/>
          <w:lang w:val="en-US"/>
        </w:rPr>
      </w:pPr>
      <w:r w:rsidRPr="007024DF">
        <w:rPr>
          <w:b w:val="0"/>
          <w:i/>
          <w:sz w:val="20"/>
          <w:szCs w:val="20"/>
          <w:lang w:val="en-US"/>
        </w:rPr>
        <w:t>Keywords:</w:t>
      </w:r>
      <w:r w:rsidRPr="007024DF">
        <w:rPr>
          <w:b w:val="0"/>
          <w:sz w:val="20"/>
          <w:szCs w:val="20"/>
          <w:lang w:val="en-US"/>
        </w:rPr>
        <w:t xml:space="preserve"> </w:t>
      </w:r>
      <w:r w:rsidR="000C700A" w:rsidRPr="007024DF">
        <w:rPr>
          <w:b w:val="0"/>
          <w:sz w:val="20"/>
          <w:szCs w:val="20"/>
          <w:lang w:val="en-US"/>
        </w:rPr>
        <w:t xml:space="preserve">parallel algorithms, global optimization, </w:t>
      </w:r>
      <w:proofErr w:type="spellStart"/>
      <w:r w:rsidR="000C700A" w:rsidRPr="007024DF">
        <w:rPr>
          <w:b w:val="0"/>
          <w:sz w:val="20"/>
          <w:szCs w:val="20"/>
          <w:lang w:val="en-US"/>
        </w:rPr>
        <w:t>muliextremal</w:t>
      </w:r>
      <w:proofErr w:type="spellEnd"/>
      <w:r w:rsidR="000C700A" w:rsidRPr="007024DF">
        <w:rPr>
          <w:b w:val="0"/>
          <w:sz w:val="20"/>
          <w:szCs w:val="20"/>
          <w:lang w:val="en-US"/>
        </w:rPr>
        <w:t xml:space="preserve"> functions</w:t>
      </w:r>
      <w:r w:rsidRPr="007024DF">
        <w:rPr>
          <w:b w:val="0"/>
          <w:sz w:val="20"/>
          <w:szCs w:val="20"/>
          <w:lang w:val="en-US"/>
        </w:rPr>
        <w:t>.</w:t>
      </w:r>
    </w:p>
    <w:p w:rsidR="00BF62E7" w:rsidRPr="007024DF" w:rsidRDefault="00BF62E7">
      <w:pPr>
        <w:pStyle w:val="10"/>
        <w:rPr>
          <w:lang w:val="en-US"/>
        </w:rPr>
      </w:pPr>
      <w:r w:rsidRPr="007024DF">
        <w:rPr>
          <w:lang w:val="en-US"/>
        </w:rPr>
        <w:t>References</w:t>
      </w:r>
    </w:p>
    <w:p w:rsidR="00DF4321" w:rsidRPr="007024DF" w:rsidRDefault="00DF4321" w:rsidP="00DF4321">
      <w:pPr>
        <w:pStyle w:val="a"/>
        <w:numPr>
          <w:ilvl w:val="0"/>
          <w:numId w:val="6"/>
        </w:numPr>
        <w:tabs>
          <w:tab w:val="clear" w:pos="720"/>
        </w:tabs>
        <w:ind w:left="378"/>
        <w:jc w:val="both"/>
        <w:rPr>
          <w:lang w:val="en-US"/>
        </w:rPr>
      </w:pPr>
      <w:proofErr w:type="spellStart"/>
      <w:r w:rsidRPr="007024DF">
        <w:rPr>
          <w:lang w:val="en-US"/>
        </w:rPr>
        <w:t>Strongin</w:t>
      </w:r>
      <w:proofErr w:type="spellEnd"/>
      <w:r w:rsidRPr="007024DF">
        <w:rPr>
          <w:lang w:val="en-US"/>
        </w:rPr>
        <w:t xml:space="preserve"> R.G., </w:t>
      </w:r>
      <w:proofErr w:type="spellStart"/>
      <w:r w:rsidRPr="007024DF">
        <w:rPr>
          <w:lang w:val="en-US"/>
        </w:rPr>
        <w:t>Markin</w:t>
      </w:r>
      <w:proofErr w:type="spellEnd"/>
      <w:r w:rsidRPr="007024DF">
        <w:rPr>
          <w:lang w:val="en-US"/>
        </w:rPr>
        <w:t xml:space="preserve">, D.L. Minimization of </w:t>
      </w:r>
      <w:proofErr w:type="spellStart"/>
      <w:r w:rsidRPr="007024DF">
        <w:rPr>
          <w:lang w:val="en-US"/>
        </w:rPr>
        <w:t>multiextremal</w:t>
      </w:r>
      <w:proofErr w:type="spellEnd"/>
      <w:r w:rsidRPr="007024DF">
        <w:rPr>
          <w:lang w:val="en-US"/>
        </w:rPr>
        <w:t xml:space="preserve"> functions with nonconvex constraints // Cybernetics. 1986. Vol. 22, No. 4, P. 486</w:t>
      </w:r>
      <w:r w:rsidRPr="007024DF">
        <w:rPr>
          <w:lang w:val="en-US"/>
        </w:rPr>
        <w:sym w:font="Symbol" w:char="F02D"/>
      </w:r>
      <w:r w:rsidRPr="007024DF">
        <w:rPr>
          <w:lang w:val="en-US"/>
        </w:rPr>
        <w:t>493.</w:t>
      </w:r>
    </w:p>
    <w:p w:rsidR="00DF4321" w:rsidRPr="007024DF" w:rsidRDefault="00DF4321" w:rsidP="00DF4321">
      <w:pPr>
        <w:pStyle w:val="a"/>
        <w:numPr>
          <w:ilvl w:val="0"/>
          <w:numId w:val="6"/>
        </w:numPr>
        <w:tabs>
          <w:tab w:val="clear" w:pos="720"/>
        </w:tabs>
        <w:ind w:left="378"/>
        <w:jc w:val="both"/>
        <w:rPr>
          <w:lang w:val="en-US"/>
        </w:rPr>
      </w:pPr>
      <w:proofErr w:type="spellStart"/>
      <w:r w:rsidRPr="007024DF">
        <w:rPr>
          <w:lang w:val="en-US"/>
        </w:rPr>
        <w:t>Markin</w:t>
      </w:r>
      <w:proofErr w:type="spellEnd"/>
      <w:r w:rsidRPr="007024DF">
        <w:rPr>
          <w:lang w:val="en-US"/>
        </w:rPr>
        <w:t xml:space="preserve"> D.L., </w:t>
      </w:r>
      <w:proofErr w:type="spellStart"/>
      <w:r w:rsidRPr="007024DF">
        <w:rPr>
          <w:lang w:val="en-US"/>
        </w:rPr>
        <w:t>Strongin</w:t>
      </w:r>
      <w:proofErr w:type="spellEnd"/>
      <w:r w:rsidRPr="007024DF">
        <w:rPr>
          <w:lang w:val="en-US"/>
        </w:rPr>
        <w:t>, R.G. A method for solving multi-</w:t>
      </w:r>
      <w:proofErr w:type="spellStart"/>
      <w:r w:rsidRPr="007024DF">
        <w:rPr>
          <w:lang w:val="en-US"/>
        </w:rPr>
        <w:t>extremal</w:t>
      </w:r>
      <w:proofErr w:type="spellEnd"/>
      <w:r w:rsidRPr="007024DF">
        <w:rPr>
          <w:lang w:val="en-US"/>
        </w:rPr>
        <w:t xml:space="preserve"> problems with non-convex co</w:t>
      </w:r>
      <w:r w:rsidRPr="007024DF">
        <w:rPr>
          <w:lang w:val="en-US"/>
        </w:rPr>
        <w:t>n</w:t>
      </w:r>
      <w:r w:rsidRPr="007024DF">
        <w:rPr>
          <w:lang w:val="en-US"/>
        </w:rPr>
        <w:t>straints, that uses a priori information</w:t>
      </w:r>
      <w:r w:rsidR="002970D8" w:rsidRPr="007024DF">
        <w:rPr>
          <w:lang w:val="en-US"/>
        </w:rPr>
        <w:t xml:space="preserve"> about estimates of the optimum //</w:t>
      </w:r>
      <w:r w:rsidRPr="007024DF">
        <w:rPr>
          <w:lang w:val="en-US"/>
        </w:rPr>
        <w:t xml:space="preserve"> Journal of Computational Mathematics and Mathematical Physics</w:t>
      </w:r>
      <w:r w:rsidR="002970D8" w:rsidRPr="007024DF">
        <w:rPr>
          <w:lang w:val="en-US"/>
        </w:rPr>
        <w:t>. 1987.</w:t>
      </w:r>
      <w:r w:rsidRPr="007024DF">
        <w:rPr>
          <w:lang w:val="en-US"/>
        </w:rPr>
        <w:t xml:space="preserve"> </w:t>
      </w:r>
      <w:r w:rsidR="002970D8" w:rsidRPr="007024DF">
        <w:rPr>
          <w:lang w:val="en-US"/>
        </w:rPr>
        <w:t xml:space="preserve">Vol. </w:t>
      </w:r>
      <w:r w:rsidRPr="007024DF">
        <w:rPr>
          <w:lang w:val="en-US"/>
        </w:rPr>
        <w:t>27</w:t>
      </w:r>
      <w:r w:rsidR="002970D8" w:rsidRPr="007024DF">
        <w:rPr>
          <w:lang w:val="en-US"/>
        </w:rPr>
        <w:t xml:space="preserve">, No. </w:t>
      </w:r>
      <w:r w:rsidRPr="007024DF">
        <w:rPr>
          <w:lang w:val="en-US"/>
        </w:rPr>
        <w:t>1</w:t>
      </w:r>
      <w:r w:rsidR="002970D8" w:rsidRPr="007024DF">
        <w:rPr>
          <w:lang w:val="en-US"/>
        </w:rPr>
        <w:t>.</w:t>
      </w:r>
      <w:r w:rsidRPr="007024DF">
        <w:rPr>
          <w:lang w:val="en-US"/>
        </w:rPr>
        <w:t xml:space="preserve"> </w:t>
      </w:r>
      <w:r w:rsidR="002970D8" w:rsidRPr="007024DF">
        <w:rPr>
          <w:lang w:val="en-US"/>
        </w:rPr>
        <w:t>P. 33</w:t>
      </w:r>
      <w:r w:rsidR="002970D8" w:rsidRPr="007024DF">
        <w:rPr>
          <w:lang w:val="en-US"/>
        </w:rPr>
        <w:sym w:font="Symbol" w:char="F02D"/>
      </w:r>
      <w:r w:rsidRPr="007024DF">
        <w:rPr>
          <w:lang w:val="en-US"/>
        </w:rPr>
        <w:t>39.</w:t>
      </w:r>
    </w:p>
    <w:p w:rsidR="00DF4321" w:rsidRPr="007024DF" w:rsidRDefault="00DF4321" w:rsidP="00DF4321">
      <w:pPr>
        <w:pStyle w:val="a"/>
        <w:numPr>
          <w:ilvl w:val="0"/>
          <w:numId w:val="6"/>
        </w:numPr>
        <w:tabs>
          <w:tab w:val="clear" w:pos="720"/>
        </w:tabs>
        <w:ind w:left="378"/>
        <w:jc w:val="both"/>
        <w:rPr>
          <w:lang w:val="en-US"/>
        </w:rPr>
      </w:pPr>
      <w:proofErr w:type="spellStart"/>
      <w:r w:rsidRPr="007024DF">
        <w:rPr>
          <w:lang w:val="en-US"/>
        </w:rPr>
        <w:t>Strongin</w:t>
      </w:r>
      <w:proofErr w:type="spellEnd"/>
      <w:r w:rsidRPr="007024DF">
        <w:rPr>
          <w:lang w:val="en-US"/>
        </w:rPr>
        <w:t xml:space="preserve"> R.G. Parallel multi-</w:t>
      </w:r>
      <w:proofErr w:type="spellStart"/>
      <w:r w:rsidRPr="007024DF">
        <w:rPr>
          <w:lang w:val="en-US"/>
        </w:rPr>
        <w:t>extremal</w:t>
      </w:r>
      <w:proofErr w:type="spellEnd"/>
      <w:r w:rsidRPr="007024DF">
        <w:rPr>
          <w:lang w:val="en-US"/>
        </w:rPr>
        <w:t xml:space="preserve"> optimization using a set of </w:t>
      </w:r>
      <w:proofErr w:type="spellStart"/>
      <w:r w:rsidRPr="007024DF">
        <w:rPr>
          <w:lang w:val="en-US"/>
        </w:rPr>
        <w:t>evolvents</w:t>
      </w:r>
      <w:proofErr w:type="spellEnd"/>
      <w:r w:rsidR="00E11ACC" w:rsidRPr="007024DF">
        <w:rPr>
          <w:lang w:val="en-US"/>
        </w:rPr>
        <w:t xml:space="preserve"> //</w:t>
      </w:r>
      <w:r w:rsidRPr="007024DF">
        <w:rPr>
          <w:lang w:val="en-US"/>
        </w:rPr>
        <w:t xml:space="preserve"> Computational Mathematics and Mathematical Physics</w:t>
      </w:r>
      <w:r w:rsidR="00E11ACC" w:rsidRPr="007024DF">
        <w:rPr>
          <w:lang w:val="en-US"/>
        </w:rPr>
        <w:t xml:space="preserve">. </w:t>
      </w:r>
      <w:r w:rsidRPr="007024DF">
        <w:rPr>
          <w:lang w:val="en-US"/>
        </w:rPr>
        <w:t>1991</w:t>
      </w:r>
      <w:r w:rsidR="00E11ACC" w:rsidRPr="007024DF">
        <w:rPr>
          <w:lang w:val="en-US"/>
        </w:rPr>
        <w:t xml:space="preserve">. Vol. </w:t>
      </w:r>
      <w:r w:rsidRPr="007024DF">
        <w:rPr>
          <w:lang w:val="en-US"/>
        </w:rPr>
        <w:t>31</w:t>
      </w:r>
      <w:r w:rsidR="00E11ACC" w:rsidRPr="007024DF">
        <w:rPr>
          <w:lang w:val="en-US"/>
        </w:rPr>
        <w:t xml:space="preserve">, No. </w:t>
      </w:r>
      <w:r w:rsidRPr="007024DF">
        <w:rPr>
          <w:lang w:val="en-US"/>
        </w:rPr>
        <w:t>8</w:t>
      </w:r>
      <w:r w:rsidR="00E11ACC" w:rsidRPr="007024DF">
        <w:rPr>
          <w:lang w:val="en-US"/>
        </w:rPr>
        <w:t xml:space="preserve">. P. </w:t>
      </w:r>
      <w:r w:rsidRPr="007024DF">
        <w:rPr>
          <w:lang w:val="en-US"/>
        </w:rPr>
        <w:t>37–46.</w:t>
      </w:r>
    </w:p>
    <w:p w:rsidR="00DF4321" w:rsidRPr="007024DF" w:rsidRDefault="00DF4321" w:rsidP="00DF4321">
      <w:pPr>
        <w:pStyle w:val="a"/>
        <w:numPr>
          <w:ilvl w:val="0"/>
          <w:numId w:val="6"/>
        </w:numPr>
        <w:tabs>
          <w:tab w:val="clear" w:pos="720"/>
        </w:tabs>
        <w:ind w:left="378"/>
        <w:jc w:val="both"/>
        <w:rPr>
          <w:lang w:val="en-US"/>
        </w:rPr>
      </w:pPr>
      <w:proofErr w:type="spellStart"/>
      <w:r w:rsidRPr="007024DF">
        <w:rPr>
          <w:lang w:val="en-US"/>
        </w:rPr>
        <w:t>Strongin</w:t>
      </w:r>
      <w:proofErr w:type="spellEnd"/>
      <w:r w:rsidRPr="007024DF">
        <w:rPr>
          <w:lang w:val="en-US"/>
        </w:rPr>
        <w:t xml:space="preserve"> R.G. Algorithms for multi-</w:t>
      </w:r>
      <w:proofErr w:type="spellStart"/>
      <w:r w:rsidRPr="007024DF">
        <w:rPr>
          <w:lang w:val="en-US"/>
        </w:rPr>
        <w:t>extremal</w:t>
      </w:r>
      <w:proofErr w:type="spellEnd"/>
      <w:r w:rsidRPr="007024DF">
        <w:rPr>
          <w:lang w:val="en-US"/>
        </w:rPr>
        <w:t xml:space="preserve"> mathematical programming problems employing the set of joint space-filling curves// J</w:t>
      </w:r>
      <w:r w:rsidR="00E11ACC" w:rsidRPr="007024DF">
        <w:rPr>
          <w:lang w:val="en-US"/>
        </w:rPr>
        <w:t xml:space="preserve">ournal of Global Optimization. 1992. Vol. </w:t>
      </w:r>
      <w:r w:rsidRPr="007024DF">
        <w:rPr>
          <w:lang w:val="en-US"/>
        </w:rPr>
        <w:t>2. P.</w:t>
      </w:r>
      <w:r w:rsidR="00E11ACC" w:rsidRPr="007024DF">
        <w:rPr>
          <w:lang w:val="en-US"/>
        </w:rPr>
        <w:t xml:space="preserve"> </w:t>
      </w:r>
      <w:r w:rsidRPr="007024DF">
        <w:rPr>
          <w:lang w:val="en-US"/>
        </w:rPr>
        <w:t>357–378.</w:t>
      </w:r>
    </w:p>
    <w:p w:rsidR="00DF4321" w:rsidRPr="007024DF" w:rsidRDefault="00DF4321" w:rsidP="00DF4321">
      <w:pPr>
        <w:pStyle w:val="a"/>
        <w:numPr>
          <w:ilvl w:val="0"/>
          <w:numId w:val="6"/>
        </w:numPr>
        <w:tabs>
          <w:tab w:val="clear" w:pos="720"/>
        </w:tabs>
        <w:ind w:left="378"/>
        <w:jc w:val="both"/>
        <w:rPr>
          <w:lang w:val="en-US"/>
        </w:rPr>
      </w:pPr>
      <w:r w:rsidRPr="007024DF">
        <w:rPr>
          <w:lang w:val="en-US"/>
        </w:rPr>
        <w:t xml:space="preserve">Sergeyev </w:t>
      </w:r>
      <w:proofErr w:type="spellStart"/>
      <w:r w:rsidRPr="007024DF">
        <w:rPr>
          <w:lang w:val="en-US"/>
        </w:rPr>
        <w:t>Ya.D</w:t>
      </w:r>
      <w:proofErr w:type="spellEnd"/>
      <w:r w:rsidRPr="007024DF">
        <w:rPr>
          <w:lang w:val="en-US"/>
        </w:rPr>
        <w:t xml:space="preserve">., </w:t>
      </w:r>
      <w:proofErr w:type="spellStart"/>
      <w:r w:rsidRPr="007024DF">
        <w:rPr>
          <w:lang w:val="en-US"/>
        </w:rPr>
        <w:t>Markin</w:t>
      </w:r>
      <w:proofErr w:type="spellEnd"/>
      <w:r w:rsidRPr="007024DF">
        <w:rPr>
          <w:lang w:val="en-US"/>
        </w:rPr>
        <w:t xml:space="preserve"> D.L. An algorithm for solving global optimization problems with nonli</w:t>
      </w:r>
      <w:r w:rsidRPr="007024DF">
        <w:rPr>
          <w:lang w:val="en-US"/>
        </w:rPr>
        <w:t>n</w:t>
      </w:r>
      <w:r w:rsidR="00E11ACC" w:rsidRPr="007024DF">
        <w:rPr>
          <w:lang w:val="en-US"/>
        </w:rPr>
        <w:t>ear constraints //</w:t>
      </w:r>
      <w:r w:rsidRPr="007024DF">
        <w:rPr>
          <w:lang w:val="en-US"/>
        </w:rPr>
        <w:t xml:space="preserve"> Journal of Global Optimization</w:t>
      </w:r>
      <w:r w:rsidR="00E11ACC" w:rsidRPr="007024DF">
        <w:rPr>
          <w:lang w:val="en-US"/>
        </w:rPr>
        <w:t>. 1995.</w:t>
      </w:r>
      <w:r w:rsidRPr="007024DF">
        <w:rPr>
          <w:lang w:val="en-US"/>
        </w:rPr>
        <w:t xml:space="preserve"> </w:t>
      </w:r>
      <w:r w:rsidR="00E11ACC" w:rsidRPr="007024DF">
        <w:rPr>
          <w:lang w:val="en-US"/>
        </w:rPr>
        <w:t xml:space="preserve">Vol. </w:t>
      </w:r>
      <w:r w:rsidRPr="007024DF">
        <w:rPr>
          <w:lang w:val="en-US"/>
        </w:rPr>
        <w:t>4</w:t>
      </w:r>
      <w:r w:rsidR="00E11ACC" w:rsidRPr="007024DF">
        <w:rPr>
          <w:lang w:val="en-US"/>
        </w:rPr>
        <w:t xml:space="preserve">, No. </w:t>
      </w:r>
      <w:r w:rsidRPr="007024DF">
        <w:rPr>
          <w:lang w:val="en-US"/>
        </w:rPr>
        <w:t>4</w:t>
      </w:r>
      <w:r w:rsidR="00E11ACC" w:rsidRPr="007024DF">
        <w:rPr>
          <w:lang w:val="en-US"/>
        </w:rPr>
        <w:t>. P. 407</w:t>
      </w:r>
      <w:r w:rsidR="00E11ACC" w:rsidRPr="007024DF">
        <w:rPr>
          <w:lang w:val="en-US"/>
        </w:rPr>
        <w:sym w:font="Symbol" w:char="F02D"/>
      </w:r>
      <w:r w:rsidRPr="007024DF">
        <w:rPr>
          <w:lang w:val="en-US"/>
        </w:rPr>
        <w:t>419.</w:t>
      </w:r>
    </w:p>
    <w:p w:rsidR="00DF4321" w:rsidRPr="007024DF" w:rsidRDefault="00DF4321" w:rsidP="00DF4321">
      <w:pPr>
        <w:pStyle w:val="a"/>
        <w:numPr>
          <w:ilvl w:val="0"/>
          <w:numId w:val="6"/>
        </w:numPr>
        <w:tabs>
          <w:tab w:val="clear" w:pos="720"/>
        </w:tabs>
        <w:ind w:left="378"/>
        <w:jc w:val="both"/>
        <w:rPr>
          <w:lang w:val="en-US"/>
        </w:rPr>
      </w:pPr>
      <w:r w:rsidRPr="007024DF">
        <w:rPr>
          <w:lang w:val="en-US" w:eastAsia="ru-RU"/>
        </w:rPr>
        <w:t xml:space="preserve">Barkalov K.A., </w:t>
      </w:r>
      <w:proofErr w:type="spellStart"/>
      <w:r w:rsidRPr="007024DF">
        <w:rPr>
          <w:lang w:val="en-US" w:eastAsia="ru-RU"/>
        </w:rPr>
        <w:t>Strongin</w:t>
      </w:r>
      <w:proofErr w:type="spellEnd"/>
      <w:r w:rsidRPr="007024DF">
        <w:rPr>
          <w:lang w:val="en-US" w:eastAsia="ru-RU"/>
        </w:rPr>
        <w:t xml:space="preserve"> R.G. A global optimization technique with an adaptive order of checking for constraints // Computational Mathematics and Mathematical Physics. 2002. Vol. 42, No. 9. P. 1289–1300.</w:t>
      </w:r>
    </w:p>
    <w:p w:rsidR="002E62A8" w:rsidRPr="007024DF" w:rsidRDefault="002E62A8" w:rsidP="002E62A8">
      <w:pPr>
        <w:pStyle w:val="a"/>
        <w:numPr>
          <w:ilvl w:val="0"/>
          <w:numId w:val="6"/>
        </w:numPr>
        <w:tabs>
          <w:tab w:val="clear" w:pos="720"/>
        </w:tabs>
        <w:ind w:left="378"/>
        <w:jc w:val="both"/>
        <w:rPr>
          <w:lang w:val="en-US"/>
        </w:rPr>
      </w:pPr>
      <w:r w:rsidRPr="007024DF">
        <w:rPr>
          <w:lang w:val="en-US"/>
        </w:rPr>
        <w:t xml:space="preserve">Gergel V., Grishagin V., Israfilov R. Local tuning in nested scheme of global optimization // </w:t>
      </w:r>
      <w:proofErr w:type="spellStart"/>
      <w:r w:rsidRPr="007024DF">
        <w:rPr>
          <w:lang w:val="en-US"/>
        </w:rPr>
        <w:t>Procedia</w:t>
      </w:r>
      <w:proofErr w:type="spellEnd"/>
      <w:r w:rsidRPr="007024DF">
        <w:rPr>
          <w:lang w:val="en-US"/>
        </w:rPr>
        <w:t xml:space="preserve"> Computer Science. 2015. Vol. 51. P. 865</w:t>
      </w:r>
      <w:r w:rsidRPr="007024DF">
        <w:rPr>
          <w:lang w:val="en-US"/>
        </w:rPr>
        <w:sym w:font="Symbol" w:char="F02D"/>
      </w:r>
      <w:r w:rsidRPr="007024DF">
        <w:rPr>
          <w:lang w:val="en-US"/>
        </w:rPr>
        <w:t>874.</w:t>
      </w:r>
    </w:p>
    <w:p w:rsidR="00BA7A7D" w:rsidRPr="007024DF" w:rsidRDefault="00BA7A7D" w:rsidP="00BA7A7D">
      <w:pPr>
        <w:pStyle w:val="a"/>
        <w:numPr>
          <w:ilvl w:val="0"/>
          <w:numId w:val="6"/>
        </w:numPr>
        <w:tabs>
          <w:tab w:val="clear" w:pos="720"/>
        </w:tabs>
        <w:ind w:left="378"/>
        <w:jc w:val="both"/>
        <w:rPr>
          <w:lang w:val="en-US"/>
        </w:rPr>
      </w:pPr>
      <w:r w:rsidRPr="007024DF">
        <w:rPr>
          <w:lang w:val="en-US"/>
        </w:rPr>
        <w:t xml:space="preserve">Grishagin V.A., Sergeyev </w:t>
      </w:r>
      <w:proofErr w:type="spellStart"/>
      <w:r w:rsidRPr="007024DF">
        <w:rPr>
          <w:lang w:val="en-US"/>
        </w:rPr>
        <w:t>Ya.D</w:t>
      </w:r>
      <w:proofErr w:type="spellEnd"/>
      <w:r w:rsidRPr="007024DF">
        <w:rPr>
          <w:lang w:val="en-US"/>
        </w:rPr>
        <w:t xml:space="preserve">., </w:t>
      </w:r>
      <w:proofErr w:type="spellStart"/>
      <w:r w:rsidRPr="007024DF">
        <w:rPr>
          <w:lang w:val="en-US"/>
        </w:rPr>
        <w:t>Strongin</w:t>
      </w:r>
      <w:proofErr w:type="spellEnd"/>
      <w:r w:rsidRPr="007024DF">
        <w:rPr>
          <w:lang w:val="en-US"/>
        </w:rPr>
        <w:t xml:space="preserve"> R.G. Parallel </w:t>
      </w:r>
      <w:proofErr w:type="spellStart"/>
      <w:r w:rsidRPr="007024DF">
        <w:rPr>
          <w:lang w:val="en-US"/>
        </w:rPr>
        <w:t>characteristical</w:t>
      </w:r>
      <w:proofErr w:type="spellEnd"/>
      <w:r w:rsidRPr="007024DF">
        <w:rPr>
          <w:lang w:val="en-US"/>
        </w:rPr>
        <w:t xml:space="preserve"> global optimization alg</w:t>
      </w:r>
      <w:r w:rsidRPr="007024DF">
        <w:rPr>
          <w:lang w:val="en-US"/>
        </w:rPr>
        <w:t>o</w:t>
      </w:r>
      <w:r w:rsidRPr="007024DF">
        <w:rPr>
          <w:lang w:val="en-US"/>
        </w:rPr>
        <w:t>rithms // Journal of Global Optimization. 1997. Vol. 10. P. 185</w:t>
      </w:r>
      <w:r w:rsidRPr="007024DF">
        <w:rPr>
          <w:lang w:val="en-US"/>
        </w:rPr>
        <w:sym w:font="Symbol" w:char="F02D"/>
      </w:r>
      <w:r w:rsidRPr="007024DF">
        <w:rPr>
          <w:lang w:val="en-US"/>
        </w:rPr>
        <w:t>206.</w:t>
      </w:r>
    </w:p>
    <w:p w:rsidR="00AD442E" w:rsidRPr="007024DF" w:rsidRDefault="00AD442E" w:rsidP="00AD442E">
      <w:pPr>
        <w:pStyle w:val="a"/>
        <w:numPr>
          <w:ilvl w:val="0"/>
          <w:numId w:val="6"/>
        </w:numPr>
        <w:tabs>
          <w:tab w:val="clear" w:pos="720"/>
        </w:tabs>
        <w:ind w:left="378"/>
        <w:jc w:val="both"/>
        <w:rPr>
          <w:lang w:val="en-US"/>
        </w:rPr>
      </w:pPr>
      <w:proofErr w:type="spellStart"/>
      <w:r w:rsidRPr="007024DF">
        <w:rPr>
          <w:lang w:val="en-US"/>
        </w:rPr>
        <w:t>Strongin</w:t>
      </w:r>
      <w:proofErr w:type="spellEnd"/>
      <w:r w:rsidRPr="007024DF">
        <w:rPr>
          <w:lang w:val="en-US"/>
        </w:rPr>
        <w:t xml:space="preserve"> R.G., Sergeyev </w:t>
      </w:r>
      <w:proofErr w:type="spellStart"/>
      <w:r w:rsidRPr="007024DF">
        <w:rPr>
          <w:lang w:val="en-US"/>
        </w:rPr>
        <w:t>Ya.D</w:t>
      </w:r>
      <w:proofErr w:type="spellEnd"/>
      <w:r w:rsidRPr="007024DF">
        <w:rPr>
          <w:lang w:val="en-US"/>
        </w:rPr>
        <w:t xml:space="preserve">. Global optimization with non-convex constraints. Sequential and parallel algorithms. </w:t>
      </w:r>
      <w:proofErr w:type="spellStart"/>
      <w:r w:rsidRPr="007024DF">
        <w:rPr>
          <w:lang w:val="en-US"/>
        </w:rPr>
        <w:t>Kluwer</w:t>
      </w:r>
      <w:proofErr w:type="spellEnd"/>
      <w:r w:rsidRPr="007024DF">
        <w:rPr>
          <w:lang w:val="en-US"/>
        </w:rPr>
        <w:t xml:space="preserve"> Academic Publishers, Dordrecht, 2000. 704 р.</w:t>
      </w:r>
    </w:p>
    <w:p w:rsidR="0087267B" w:rsidRPr="007024DF" w:rsidRDefault="0087267B" w:rsidP="002E62A8">
      <w:pPr>
        <w:pStyle w:val="a"/>
        <w:numPr>
          <w:ilvl w:val="0"/>
          <w:numId w:val="6"/>
        </w:numPr>
        <w:tabs>
          <w:tab w:val="clear" w:pos="720"/>
        </w:tabs>
        <w:ind w:left="378"/>
        <w:jc w:val="both"/>
        <w:rPr>
          <w:lang w:val="en-US"/>
        </w:rPr>
      </w:pPr>
      <w:r w:rsidRPr="007024DF">
        <w:rPr>
          <w:color w:val="000000"/>
          <w:shd w:val="clear" w:color="auto" w:fill="FFFFFF"/>
          <w:lang w:val="en-US"/>
        </w:rPr>
        <w:t xml:space="preserve">Gergel V.P., </w:t>
      </w:r>
      <w:proofErr w:type="spellStart"/>
      <w:r w:rsidRPr="007024DF">
        <w:rPr>
          <w:color w:val="000000"/>
          <w:shd w:val="clear" w:color="auto" w:fill="FFFFFF"/>
          <w:lang w:val="en-US"/>
        </w:rPr>
        <w:t>Strongin</w:t>
      </w:r>
      <w:proofErr w:type="spellEnd"/>
      <w:r w:rsidRPr="007024DF">
        <w:rPr>
          <w:color w:val="000000"/>
          <w:shd w:val="clear" w:color="auto" w:fill="FFFFFF"/>
          <w:lang w:val="en-US"/>
        </w:rPr>
        <w:t xml:space="preserve"> R.G. Parallel computing for globally optimal decision making on cluster systems // Future Generation Computer Systems. 2005. Vol. 21, No. 5. P. 673</w:t>
      </w:r>
      <w:r w:rsidRPr="007024DF">
        <w:rPr>
          <w:color w:val="000000"/>
          <w:shd w:val="clear" w:color="auto" w:fill="FFFFFF"/>
          <w:lang w:val="en-US"/>
        </w:rPr>
        <w:sym w:font="Symbol" w:char="F02D"/>
      </w:r>
      <w:r w:rsidRPr="007024DF">
        <w:rPr>
          <w:color w:val="000000"/>
          <w:shd w:val="clear" w:color="auto" w:fill="FFFFFF"/>
          <w:lang w:val="en-US"/>
        </w:rPr>
        <w:t>678.</w:t>
      </w:r>
    </w:p>
    <w:p w:rsidR="002F7F8B" w:rsidRPr="007024DF" w:rsidRDefault="002F7F8B" w:rsidP="002F7F8B">
      <w:pPr>
        <w:pStyle w:val="a"/>
        <w:numPr>
          <w:ilvl w:val="0"/>
          <w:numId w:val="6"/>
        </w:numPr>
        <w:tabs>
          <w:tab w:val="clear" w:pos="720"/>
        </w:tabs>
        <w:ind w:left="378"/>
        <w:jc w:val="both"/>
        <w:rPr>
          <w:lang w:val="en-US"/>
        </w:rPr>
      </w:pPr>
      <w:r w:rsidRPr="007024DF">
        <w:rPr>
          <w:lang w:val="en-US"/>
        </w:rPr>
        <w:t>Hill J.D. A search technique for multimodal surfaces // IEEE Transactions on Systems Science and Cybernetics. 1969. Vol. 5, No. 1. P. 2</w:t>
      </w:r>
      <w:r w:rsidRPr="007024DF">
        <w:rPr>
          <w:lang w:val="en-US"/>
        </w:rPr>
        <w:sym w:font="Symbol" w:char="F02D"/>
      </w:r>
      <w:r w:rsidRPr="007024DF">
        <w:rPr>
          <w:lang w:val="en-US"/>
        </w:rPr>
        <w:t>8.</w:t>
      </w:r>
    </w:p>
    <w:sectPr w:rsidR="002F7F8B" w:rsidRPr="007024DF" w:rsidSect="009A3C62">
      <w:pgSz w:w="11906" w:h="16838"/>
      <w:pgMar w:top="1418" w:right="1418" w:bottom="1418"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21F8" w:rsidRDefault="008E21F8">
      <w:r>
        <w:separator/>
      </w:r>
    </w:p>
  </w:endnote>
  <w:endnote w:type="continuationSeparator" w:id="0">
    <w:p w:rsidR="008E21F8" w:rsidRDefault="008E21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Mangal">
    <w:panose1 w:val="02040503050203030202"/>
    <w:charset w:val="01"/>
    <w:family w:val="roman"/>
    <w:notTrueType/>
    <w:pitch w:val="variable"/>
    <w:sig w:usb0="00002000" w:usb1="00000000" w:usb2="00000000" w:usb3="00000000" w:csb0="00000000" w:csb1="00000000"/>
  </w:font>
  <w:font w:name="DejaVu Sans">
    <w:panose1 w:val="020B0603030804020204"/>
    <w:charset w:val="CC"/>
    <w:family w:val="swiss"/>
    <w:pitch w:val="variable"/>
    <w:sig w:usb0="E7002EFF" w:usb1="D200FDFF" w:usb2="0A042029" w:usb3="00000000" w:csb0="8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CC"/>
    <w:family w:val="roman"/>
    <w:pitch w:val="variable"/>
    <w:sig w:usb0="E00002FF" w:usb1="420024FF" w:usb2="00000000" w:usb3="00000000" w:csb0="0000019F" w:csb1="00000000"/>
  </w:font>
  <w:font w:name="Calibri Light">
    <w:altName w:val="Segoe UI"/>
    <w:charset w:val="CC"/>
    <w:family w:val="swiss"/>
    <w:pitch w:val="variable"/>
    <w:sig w:usb0="00000001" w:usb1="4000207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21F8" w:rsidRDefault="008E21F8">
      <w:r>
        <w:separator/>
      </w:r>
    </w:p>
  </w:footnote>
  <w:footnote w:type="continuationSeparator" w:id="0">
    <w:p w:rsidR="008E21F8" w:rsidRDefault="008E21F8">
      <w:r>
        <w:continuationSeparator/>
      </w:r>
    </w:p>
  </w:footnote>
  <w:footnote w:id="1">
    <w:p w:rsidR="00597DB3" w:rsidRDefault="00597DB3">
      <w:pPr>
        <w:pStyle w:val="af4"/>
        <w:jc w:val="both"/>
      </w:pPr>
      <w:r>
        <w:rPr>
          <w:rStyle w:val="a8"/>
        </w:rPr>
        <w:t>*</w:t>
      </w:r>
      <w:r>
        <w:t xml:space="preserve"> </w:t>
      </w:r>
      <w:r>
        <w:rPr>
          <w:color w:val="000000"/>
        </w:rPr>
        <w:t>Исследование выполнено за счет гранта Российского научного фонда (проект №16-11-10150)</w:t>
      </w:r>
    </w:p>
  </w:footnote>
  <w:footnote w:id="2">
    <w:p w:rsidR="00597DB3" w:rsidRPr="00C21A5A" w:rsidRDefault="00597DB3" w:rsidP="00C21A5A">
      <w:pPr>
        <w:pStyle w:val="af4"/>
        <w:jc w:val="both"/>
        <w:rPr>
          <w:lang w:val="en-US"/>
        </w:rPr>
      </w:pPr>
      <w:r w:rsidRPr="00C21A5A">
        <w:rPr>
          <w:rStyle w:val="a8"/>
          <w:lang w:val="en-US"/>
        </w:rPr>
        <w:t>*</w:t>
      </w:r>
      <w:r w:rsidRPr="00C21A5A">
        <w:rPr>
          <w:lang w:val="en-US"/>
        </w:rPr>
        <w:t xml:space="preserve"> </w:t>
      </w:r>
      <w:r>
        <w:rPr>
          <w:lang w:val="en-US"/>
        </w:rPr>
        <w:t>This</w:t>
      </w:r>
      <w:r w:rsidRPr="00C21A5A">
        <w:rPr>
          <w:lang w:val="en-US"/>
        </w:rPr>
        <w:t xml:space="preserve"> </w:t>
      </w:r>
      <w:r>
        <w:rPr>
          <w:lang w:val="en-US"/>
        </w:rPr>
        <w:t>research</w:t>
      </w:r>
      <w:r w:rsidRPr="00C21A5A">
        <w:rPr>
          <w:lang w:val="en-US"/>
        </w:rPr>
        <w:t xml:space="preserve"> </w:t>
      </w:r>
      <w:r>
        <w:rPr>
          <w:lang w:val="en-US"/>
        </w:rPr>
        <w:t>was</w:t>
      </w:r>
      <w:r w:rsidRPr="00C21A5A">
        <w:rPr>
          <w:lang w:val="en-US"/>
        </w:rPr>
        <w:t xml:space="preserve"> </w:t>
      </w:r>
      <w:r>
        <w:rPr>
          <w:lang w:val="en-US"/>
        </w:rPr>
        <w:t>supported</w:t>
      </w:r>
      <w:r w:rsidRPr="00C21A5A">
        <w:rPr>
          <w:lang w:val="en-US"/>
        </w:rPr>
        <w:t xml:space="preserve"> </w:t>
      </w:r>
      <w:r>
        <w:rPr>
          <w:lang w:val="en-US"/>
        </w:rPr>
        <w:t>by</w:t>
      </w:r>
      <w:r w:rsidRPr="00C21A5A">
        <w:rPr>
          <w:lang w:val="en-US"/>
        </w:rPr>
        <w:t xml:space="preserve"> </w:t>
      </w:r>
      <w:r>
        <w:rPr>
          <w:lang w:val="en-US"/>
        </w:rPr>
        <w:t>Russian</w:t>
      </w:r>
      <w:r w:rsidRPr="00C21A5A">
        <w:rPr>
          <w:lang w:val="en-US"/>
        </w:rPr>
        <w:t xml:space="preserve"> </w:t>
      </w:r>
      <w:r>
        <w:rPr>
          <w:lang w:val="en-US"/>
        </w:rPr>
        <w:t>Science</w:t>
      </w:r>
      <w:r w:rsidRPr="00C21A5A">
        <w:rPr>
          <w:lang w:val="en-US"/>
        </w:rPr>
        <w:t xml:space="preserve"> </w:t>
      </w:r>
      <w:r>
        <w:rPr>
          <w:lang w:val="en-US"/>
        </w:rPr>
        <w:t>Foundation</w:t>
      </w:r>
      <w:r w:rsidRPr="00C21A5A">
        <w:rPr>
          <w:color w:val="000000"/>
          <w:lang w:val="en-US"/>
        </w:rPr>
        <w:t xml:space="preserve"> (</w:t>
      </w:r>
      <w:r>
        <w:rPr>
          <w:color w:val="000000"/>
          <w:lang w:val="en-US"/>
        </w:rPr>
        <w:t>project</w:t>
      </w:r>
      <w:r w:rsidRPr="00C21A5A">
        <w:rPr>
          <w:color w:val="000000"/>
          <w:lang w:val="en-US"/>
        </w:rPr>
        <w:t xml:space="preserve"> </w:t>
      </w:r>
      <w:r>
        <w:rPr>
          <w:color w:val="000000"/>
          <w:lang w:val="en-US"/>
        </w:rPr>
        <w:t xml:space="preserve">No </w:t>
      </w:r>
      <w:r w:rsidRPr="00C21A5A">
        <w:rPr>
          <w:color w:val="000000"/>
          <w:lang w:val="en-US"/>
        </w:rPr>
        <w:t>16-11-10150)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decimal"/>
      <w:pStyle w:val="4"/>
      <w:lvlText w:val="%4"/>
      <w:lvlJc w:val="left"/>
      <w:pPr>
        <w:tabs>
          <w:tab w:val="num" w:pos="864"/>
        </w:tabs>
        <w:ind w:left="864" w:hanging="864"/>
      </w:pPr>
    </w:lvl>
    <w:lvl w:ilvl="4">
      <w:start w:val="1"/>
      <w:numFmt w:val="decimal"/>
      <w:pStyle w:val="5"/>
      <w:lvlText w:val="%4.%5"/>
      <w:lvlJc w:val="left"/>
      <w:pPr>
        <w:tabs>
          <w:tab w:val="num" w:pos="1008"/>
        </w:tabs>
        <w:ind w:left="1008" w:hanging="1008"/>
      </w:pPr>
    </w:lvl>
    <w:lvl w:ilvl="5">
      <w:start w:val="1"/>
      <w:numFmt w:val="decimal"/>
      <w:pStyle w:val="6"/>
      <w:lvlText w:val="%4.%5.%6"/>
      <w:lvlJc w:val="left"/>
      <w:pPr>
        <w:tabs>
          <w:tab w:val="num" w:pos="1152"/>
        </w:tabs>
        <w:ind w:left="1152" w:hanging="1152"/>
      </w:pPr>
    </w:lvl>
    <w:lvl w:ilvl="6">
      <w:start w:val="1"/>
      <w:numFmt w:val="decimal"/>
      <w:pStyle w:val="7"/>
      <w:lvlText w:val="%4.%5.%6.%7"/>
      <w:lvlJc w:val="left"/>
      <w:pPr>
        <w:tabs>
          <w:tab w:val="num" w:pos="1296"/>
        </w:tabs>
        <w:ind w:left="1296" w:hanging="1296"/>
      </w:pPr>
    </w:lvl>
    <w:lvl w:ilvl="7">
      <w:start w:val="1"/>
      <w:numFmt w:val="decimal"/>
      <w:pStyle w:val="8"/>
      <w:lvlText w:val="%4.%5.%6.%7.%8"/>
      <w:lvlJc w:val="left"/>
      <w:pPr>
        <w:tabs>
          <w:tab w:val="num" w:pos="1440"/>
        </w:tabs>
        <w:ind w:left="1440" w:hanging="1440"/>
      </w:pPr>
    </w:lvl>
    <w:lvl w:ilvl="8">
      <w:start w:val="1"/>
      <w:numFmt w:val="decimal"/>
      <w:pStyle w:val="9"/>
      <w:lvlText w:val="%4.%5.%6.%7.%8.%9"/>
      <w:lvlJc w:val="left"/>
      <w:pPr>
        <w:tabs>
          <w:tab w:val="num" w:pos="1584"/>
        </w:tabs>
        <w:ind w:left="1584" w:hanging="1584"/>
      </w:pPr>
    </w:lvl>
  </w:abstractNum>
  <w:abstractNum w:abstractNumId="1">
    <w:nsid w:val="00000002"/>
    <w:multiLevelType w:val="singleLevel"/>
    <w:tmpl w:val="00000002"/>
    <w:name w:val="WW8Num2"/>
    <w:lvl w:ilvl="0">
      <w:start w:val="1"/>
      <w:numFmt w:val="decimal"/>
      <w:pStyle w:val="1"/>
      <w:lvlText w:val="%1."/>
      <w:lvlJc w:val="left"/>
      <w:pPr>
        <w:tabs>
          <w:tab w:val="num" w:pos="360"/>
        </w:tabs>
        <w:ind w:left="360" w:hanging="360"/>
      </w:pPr>
    </w:lvl>
  </w:abstractNum>
  <w:abstractNum w:abstractNumId="2">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nsid w:val="00000004"/>
    <w:multiLevelType w:val="multilevel"/>
    <w:tmpl w:val="00000004"/>
    <w:lvl w:ilvl="0">
      <w:start w:val="1"/>
      <w:numFmt w:val="decimal"/>
      <w:pStyle w:val="a"/>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4027BC5"/>
    <w:multiLevelType w:val="hybridMultilevel"/>
    <w:tmpl w:val="21BA1E3C"/>
    <w:name w:val="WW8Num32"/>
    <w:lvl w:ilvl="0" w:tplc="58B6A37A">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4CD5AA6"/>
    <w:multiLevelType w:val="hybridMultilevel"/>
    <w:tmpl w:val="A28C8050"/>
    <w:lvl w:ilvl="0" w:tplc="D820EC52">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6">
    <w:nsid w:val="0D5F17CB"/>
    <w:multiLevelType w:val="hybridMultilevel"/>
    <w:tmpl w:val="0F2458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7317738"/>
    <w:multiLevelType w:val="hybridMultilevel"/>
    <w:tmpl w:val="A28C8050"/>
    <w:lvl w:ilvl="0" w:tplc="D820EC52">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8">
    <w:nsid w:val="1A1132C1"/>
    <w:multiLevelType w:val="hybridMultilevel"/>
    <w:tmpl w:val="32CC1D4C"/>
    <w:lvl w:ilvl="0" w:tplc="2174AC0A">
      <w:start w:val="1"/>
      <w:numFmt w:val="decimal"/>
      <w:lvlText w:val="%1."/>
      <w:lvlJc w:val="left"/>
      <w:pPr>
        <w:tabs>
          <w:tab w:val="num" w:pos="1021"/>
        </w:tabs>
        <w:ind w:left="0" w:firstLine="567"/>
      </w:pPr>
      <w:rPr>
        <w:rFonts w:hint="default"/>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9">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F927C49"/>
    <w:multiLevelType w:val="hybridMultilevel"/>
    <w:tmpl w:val="9E1050D2"/>
    <w:name w:val="WW8Num322"/>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1">
    <w:nsid w:val="57D67EA0"/>
    <w:multiLevelType w:val="hybridMultilevel"/>
    <w:tmpl w:val="291EB59A"/>
    <w:lvl w:ilvl="0" w:tplc="0419000F">
      <w:start w:val="1"/>
      <w:numFmt w:val="decimal"/>
      <w:lvlText w:val="%1."/>
      <w:lvlJc w:val="left"/>
      <w:pPr>
        <w:ind w:left="644" w:hanging="360"/>
      </w:pPr>
      <w:rPr>
        <w:rFonts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2">
    <w:nsid w:val="7D2F3D92"/>
    <w:multiLevelType w:val="hybridMultilevel"/>
    <w:tmpl w:val="9CB43B40"/>
    <w:lvl w:ilvl="0" w:tplc="68AADF78">
      <w:numFmt w:val="bullet"/>
      <w:lvlText w:val="•"/>
      <w:lvlJc w:val="left"/>
      <w:pPr>
        <w:ind w:left="757" w:hanging="360"/>
      </w:pPr>
      <w:rPr>
        <w:rFonts w:ascii="Times New Roman" w:eastAsia="Times New Roman" w:hAnsi="Times New Roman" w:cs="Times New Roman" w:hint="default"/>
      </w:rPr>
    </w:lvl>
    <w:lvl w:ilvl="1" w:tplc="04190003" w:tentative="1">
      <w:start w:val="1"/>
      <w:numFmt w:val="bullet"/>
      <w:lvlText w:val="o"/>
      <w:lvlJc w:val="left"/>
      <w:pPr>
        <w:ind w:left="1477" w:hanging="360"/>
      </w:pPr>
      <w:rPr>
        <w:rFonts w:ascii="Courier New" w:hAnsi="Courier New" w:cs="Courier New" w:hint="default"/>
      </w:rPr>
    </w:lvl>
    <w:lvl w:ilvl="2" w:tplc="04190005" w:tentative="1">
      <w:start w:val="1"/>
      <w:numFmt w:val="bullet"/>
      <w:lvlText w:val=""/>
      <w:lvlJc w:val="left"/>
      <w:pPr>
        <w:ind w:left="2197" w:hanging="360"/>
      </w:pPr>
      <w:rPr>
        <w:rFonts w:ascii="Wingdings" w:hAnsi="Wingdings" w:hint="default"/>
      </w:rPr>
    </w:lvl>
    <w:lvl w:ilvl="3" w:tplc="04190001" w:tentative="1">
      <w:start w:val="1"/>
      <w:numFmt w:val="bullet"/>
      <w:lvlText w:val=""/>
      <w:lvlJc w:val="left"/>
      <w:pPr>
        <w:ind w:left="2917" w:hanging="360"/>
      </w:pPr>
      <w:rPr>
        <w:rFonts w:ascii="Symbol" w:hAnsi="Symbol" w:hint="default"/>
      </w:rPr>
    </w:lvl>
    <w:lvl w:ilvl="4" w:tplc="04190003" w:tentative="1">
      <w:start w:val="1"/>
      <w:numFmt w:val="bullet"/>
      <w:lvlText w:val="o"/>
      <w:lvlJc w:val="left"/>
      <w:pPr>
        <w:ind w:left="3637" w:hanging="360"/>
      </w:pPr>
      <w:rPr>
        <w:rFonts w:ascii="Courier New" w:hAnsi="Courier New" w:cs="Courier New" w:hint="default"/>
      </w:rPr>
    </w:lvl>
    <w:lvl w:ilvl="5" w:tplc="04190005" w:tentative="1">
      <w:start w:val="1"/>
      <w:numFmt w:val="bullet"/>
      <w:lvlText w:val=""/>
      <w:lvlJc w:val="left"/>
      <w:pPr>
        <w:ind w:left="4357" w:hanging="360"/>
      </w:pPr>
      <w:rPr>
        <w:rFonts w:ascii="Wingdings" w:hAnsi="Wingdings" w:hint="default"/>
      </w:rPr>
    </w:lvl>
    <w:lvl w:ilvl="6" w:tplc="04190001" w:tentative="1">
      <w:start w:val="1"/>
      <w:numFmt w:val="bullet"/>
      <w:lvlText w:val=""/>
      <w:lvlJc w:val="left"/>
      <w:pPr>
        <w:ind w:left="5077" w:hanging="360"/>
      </w:pPr>
      <w:rPr>
        <w:rFonts w:ascii="Symbol" w:hAnsi="Symbol" w:hint="default"/>
      </w:rPr>
    </w:lvl>
    <w:lvl w:ilvl="7" w:tplc="04190003" w:tentative="1">
      <w:start w:val="1"/>
      <w:numFmt w:val="bullet"/>
      <w:lvlText w:val="o"/>
      <w:lvlJc w:val="left"/>
      <w:pPr>
        <w:ind w:left="5797" w:hanging="360"/>
      </w:pPr>
      <w:rPr>
        <w:rFonts w:ascii="Courier New" w:hAnsi="Courier New" w:cs="Courier New" w:hint="default"/>
      </w:rPr>
    </w:lvl>
    <w:lvl w:ilvl="8" w:tplc="04190005" w:tentative="1">
      <w:start w:val="1"/>
      <w:numFmt w:val="bullet"/>
      <w:lvlText w:val=""/>
      <w:lvlJc w:val="left"/>
      <w:pPr>
        <w:ind w:left="651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
  </w:num>
  <w:num w:numId="6">
    <w:abstractNumId w:val="4"/>
  </w:num>
  <w:num w:numId="7">
    <w:abstractNumId w:val="10"/>
  </w:num>
  <w:num w:numId="8">
    <w:abstractNumId w:val="12"/>
  </w:num>
  <w:num w:numId="9">
    <w:abstractNumId w:val="8"/>
  </w:num>
  <w:num w:numId="10">
    <w:abstractNumId w:val="3"/>
  </w:num>
  <w:num w:numId="11">
    <w:abstractNumId w:val="3"/>
  </w:num>
  <w:num w:numId="12">
    <w:abstractNumId w:val="3"/>
  </w:num>
  <w:num w:numId="13">
    <w:abstractNumId w:val="3"/>
  </w:num>
  <w:num w:numId="14">
    <w:abstractNumId w:val="7"/>
  </w:num>
  <w:num w:numId="15">
    <w:abstractNumId w:val="5"/>
  </w:num>
  <w:num w:numId="16">
    <w:abstractNumId w:val="11"/>
  </w:num>
  <w:num w:numId="17">
    <w:abstractNumId w:val="9"/>
  </w:num>
  <w:num w:numId="18">
    <w:abstractNumId w:val="9"/>
    <w:lvlOverride w:ilvl="0">
      <w:startOverride w:val="1"/>
    </w:lvlOverride>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embedSystemFonts/>
  <w:proofState w:spelling="clean" w:grammar="clean"/>
  <w:stylePaneFormatFilter w:val="0000"/>
  <w:defaultTabStop w:val="709"/>
  <w:autoHyphenation/>
  <w:defaultTableStyle w:val="a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rsids>
    <w:rsidRoot w:val="007C6D64"/>
    <w:rsid w:val="00014AB5"/>
    <w:rsid w:val="00063FE9"/>
    <w:rsid w:val="000701F4"/>
    <w:rsid w:val="000709E0"/>
    <w:rsid w:val="00087FFA"/>
    <w:rsid w:val="000C700A"/>
    <w:rsid w:val="0020132A"/>
    <w:rsid w:val="00220C6D"/>
    <w:rsid w:val="00243E7F"/>
    <w:rsid w:val="002960C5"/>
    <w:rsid w:val="002970D8"/>
    <w:rsid w:val="002C543F"/>
    <w:rsid w:val="002D127A"/>
    <w:rsid w:val="002E62A8"/>
    <w:rsid w:val="002F11BD"/>
    <w:rsid w:val="002F7F8B"/>
    <w:rsid w:val="003159D1"/>
    <w:rsid w:val="003815F6"/>
    <w:rsid w:val="003A12C1"/>
    <w:rsid w:val="003A40C1"/>
    <w:rsid w:val="003C5F32"/>
    <w:rsid w:val="00411A05"/>
    <w:rsid w:val="004323A1"/>
    <w:rsid w:val="00446422"/>
    <w:rsid w:val="004701BA"/>
    <w:rsid w:val="004B7771"/>
    <w:rsid w:val="004C3504"/>
    <w:rsid w:val="004C671C"/>
    <w:rsid w:val="004C6E57"/>
    <w:rsid w:val="004E3899"/>
    <w:rsid w:val="004F6CF1"/>
    <w:rsid w:val="00501491"/>
    <w:rsid w:val="0054679E"/>
    <w:rsid w:val="00597DB3"/>
    <w:rsid w:val="005B146A"/>
    <w:rsid w:val="005B20CD"/>
    <w:rsid w:val="005E2A30"/>
    <w:rsid w:val="006045AF"/>
    <w:rsid w:val="00612AD9"/>
    <w:rsid w:val="0064401D"/>
    <w:rsid w:val="0065000C"/>
    <w:rsid w:val="006624F1"/>
    <w:rsid w:val="00672887"/>
    <w:rsid w:val="00684D16"/>
    <w:rsid w:val="006976F7"/>
    <w:rsid w:val="006A3D81"/>
    <w:rsid w:val="006E11CD"/>
    <w:rsid w:val="007024DF"/>
    <w:rsid w:val="0070428E"/>
    <w:rsid w:val="00745BDA"/>
    <w:rsid w:val="00786BC5"/>
    <w:rsid w:val="00795D27"/>
    <w:rsid w:val="007C6D64"/>
    <w:rsid w:val="007D319F"/>
    <w:rsid w:val="007D35C5"/>
    <w:rsid w:val="00814C48"/>
    <w:rsid w:val="00822F17"/>
    <w:rsid w:val="00827143"/>
    <w:rsid w:val="00851893"/>
    <w:rsid w:val="0085771B"/>
    <w:rsid w:val="0087267B"/>
    <w:rsid w:val="008A5B05"/>
    <w:rsid w:val="008C0EA0"/>
    <w:rsid w:val="008D11DB"/>
    <w:rsid w:val="008E21F8"/>
    <w:rsid w:val="00930454"/>
    <w:rsid w:val="00933448"/>
    <w:rsid w:val="009538F8"/>
    <w:rsid w:val="009A3C62"/>
    <w:rsid w:val="009C0CC8"/>
    <w:rsid w:val="009D7713"/>
    <w:rsid w:val="009E7DC9"/>
    <w:rsid w:val="00A07973"/>
    <w:rsid w:val="00A07CA6"/>
    <w:rsid w:val="00A11BB6"/>
    <w:rsid w:val="00A1533E"/>
    <w:rsid w:val="00A27124"/>
    <w:rsid w:val="00A2755A"/>
    <w:rsid w:val="00A37519"/>
    <w:rsid w:val="00A44386"/>
    <w:rsid w:val="00A51690"/>
    <w:rsid w:val="00A96954"/>
    <w:rsid w:val="00AC60FD"/>
    <w:rsid w:val="00AD442E"/>
    <w:rsid w:val="00AE0CE3"/>
    <w:rsid w:val="00B03DA8"/>
    <w:rsid w:val="00B31CB9"/>
    <w:rsid w:val="00B31F0E"/>
    <w:rsid w:val="00B62A04"/>
    <w:rsid w:val="00B648CD"/>
    <w:rsid w:val="00B7614C"/>
    <w:rsid w:val="00BA421E"/>
    <w:rsid w:val="00BA7A7D"/>
    <w:rsid w:val="00BB1687"/>
    <w:rsid w:val="00BC25A1"/>
    <w:rsid w:val="00BC480B"/>
    <w:rsid w:val="00BD5EF2"/>
    <w:rsid w:val="00BF62E7"/>
    <w:rsid w:val="00C21A5A"/>
    <w:rsid w:val="00C57AFA"/>
    <w:rsid w:val="00CA0BB6"/>
    <w:rsid w:val="00D00F27"/>
    <w:rsid w:val="00D02872"/>
    <w:rsid w:val="00D43B32"/>
    <w:rsid w:val="00D642F8"/>
    <w:rsid w:val="00DB0F73"/>
    <w:rsid w:val="00DB1FA0"/>
    <w:rsid w:val="00DC0ECF"/>
    <w:rsid w:val="00DF4321"/>
    <w:rsid w:val="00E11ACC"/>
    <w:rsid w:val="00EC05A3"/>
    <w:rsid w:val="00F03470"/>
    <w:rsid w:val="00F156DA"/>
    <w:rsid w:val="00F325BE"/>
    <w:rsid w:val="00F32D96"/>
    <w:rsid w:val="00F34155"/>
    <w:rsid w:val="00F644E5"/>
    <w:rsid w:val="00F6707F"/>
    <w:rsid w:val="00FB2BDE"/>
    <w:rsid w:val="00FC00DA"/>
    <w:rsid w:val="00FC5470"/>
    <w:rsid w:val="00FC604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A3C62"/>
    <w:rPr>
      <w:sz w:val="22"/>
      <w:szCs w:val="24"/>
      <w:lang w:eastAsia="zh-CN"/>
    </w:rPr>
  </w:style>
  <w:style w:type="paragraph" w:styleId="10">
    <w:name w:val="heading 1"/>
    <w:basedOn w:val="a0"/>
    <w:next w:val="21"/>
    <w:qFormat/>
    <w:rsid w:val="009A3C62"/>
    <w:pPr>
      <w:keepNext/>
      <w:spacing w:before="240" w:after="240"/>
      <w:outlineLvl w:val="0"/>
    </w:pPr>
    <w:rPr>
      <w:b/>
      <w:sz w:val="28"/>
      <w:szCs w:val="28"/>
    </w:rPr>
  </w:style>
  <w:style w:type="paragraph" w:styleId="2">
    <w:name w:val="heading 2"/>
    <w:basedOn w:val="21"/>
    <w:next w:val="21"/>
    <w:qFormat/>
    <w:rsid w:val="009A3C62"/>
    <w:pPr>
      <w:keepNext/>
      <w:spacing w:before="240" w:after="240"/>
      <w:ind w:firstLine="0"/>
      <w:jc w:val="left"/>
      <w:outlineLvl w:val="1"/>
    </w:pPr>
    <w:rPr>
      <w:b/>
      <w:bCs/>
      <w:iCs/>
      <w:sz w:val="24"/>
      <w:szCs w:val="24"/>
    </w:rPr>
  </w:style>
  <w:style w:type="paragraph" w:styleId="3">
    <w:name w:val="heading 3"/>
    <w:basedOn w:val="a0"/>
    <w:next w:val="a0"/>
    <w:qFormat/>
    <w:rsid w:val="009A3C62"/>
    <w:pPr>
      <w:keepNext/>
      <w:spacing w:before="240" w:after="60"/>
      <w:outlineLvl w:val="2"/>
    </w:pPr>
    <w:rPr>
      <w:rFonts w:ascii="Arial" w:hAnsi="Arial" w:cs="Arial"/>
      <w:b/>
      <w:bCs/>
      <w:sz w:val="26"/>
      <w:szCs w:val="26"/>
    </w:rPr>
  </w:style>
  <w:style w:type="paragraph" w:styleId="4">
    <w:name w:val="heading 4"/>
    <w:basedOn w:val="a0"/>
    <w:next w:val="a0"/>
    <w:qFormat/>
    <w:rsid w:val="009A3C62"/>
    <w:pPr>
      <w:keepNext/>
      <w:numPr>
        <w:ilvl w:val="3"/>
        <w:numId w:val="1"/>
      </w:numPr>
      <w:spacing w:before="240" w:after="60"/>
      <w:outlineLvl w:val="3"/>
    </w:pPr>
    <w:rPr>
      <w:b/>
      <w:bCs/>
      <w:sz w:val="28"/>
      <w:szCs w:val="28"/>
    </w:rPr>
  </w:style>
  <w:style w:type="paragraph" w:styleId="5">
    <w:name w:val="heading 5"/>
    <w:basedOn w:val="a0"/>
    <w:next w:val="a0"/>
    <w:qFormat/>
    <w:rsid w:val="009A3C62"/>
    <w:pPr>
      <w:numPr>
        <w:ilvl w:val="4"/>
        <w:numId w:val="1"/>
      </w:numPr>
      <w:spacing w:before="240" w:after="60"/>
      <w:outlineLvl w:val="4"/>
    </w:pPr>
    <w:rPr>
      <w:b/>
      <w:bCs/>
      <w:i/>
      <w:iCs/>
      <w:sz w:val="26"/>
      <w:szCs w:val="26"/>
    </w:rPr>
  </w:style>
  <w:style w:type="paragraph" w:styleId="6">
    <w:name w:val="heading 6"/>
    <w:basedOn w:val="a0"/>
    <w:next w:val="a0"/>
    <w:qFormat/>
    <w:rsid w:val="009A3C62"/>
    <w:pPr>
      <w:numPr>
        <w:ilvl w:val="5"/>
        <w:numId w:val="1"/>
      </w:numPr>
      <w:spacing w:before="240" w:after="60"/>
      <w:outlineLvl w:val="5"/>
    </w:pPr>
    <w:rPr>
      <w:b/>
      <w:bCs/>
      <w:szCs w:val="22"/>
    </w:rPr>
  </w:style>
  <w:style w:type="paragraph" w:styleId="7">
    <w:name w:val="heading 7"/>
    <w:basedOn w:val="a0"/>
    <w:next w:val="a0"/>
    <w:qFormat/>
    <w:rsid w:val="009A3C62"/>
    <w:pPr>
      <w:numPr>
        <w:ilvl w:val="6"/>
        <w:numId w:val="1"/>
      </w:numPr>
      <w:spacing w:before="240" w:after="60"/>
      <w:outlineLvl w:val="6"/>
    </w:pPr>
  </w:style>
  <w:style w:type="paragraph" w:styleId="8">
    <w:name w:val="heading 8"/>
    <w:basedOn w:val="a0"/>
    <w:next w:val="a0"/>
    <w:qFormat/>
    <w:rsid w:val="009A3C62"/>
    <w:pPr>
      <w:numPr>
        <w:ilvl w:val="7"/>
        <w:numId w:val="1"/>
      </w:numPr>
      <w:spacing w:before="240" w:after="60"/>
      <w:outlineLvl w:val="7"/>
    </w:pPr>
    <w:rPr>
      <w:i/>
      <w:iCs/>
    </w:rPr>
  </w:style>
  <w:style w:type="paragraph" w:styleId="9">
    <w:name w:val="heading 9"/>
    <w:basedOn w:val="a0"/>
    <w:next w:val="a0"/>
    <w:qFormat/>
    <w:rsid w:val="009A3C62"/>
    <w:pPr>
      <w:numPr>
        <w:ilvl w:val="8"/>
        <w:numId w:val="1"/>
      </w:numPr>
      <w:spacing w:before="240" w:after="60"/>
      <w:outlineLvl w:val="8"/>
    </w:pPr>
    <w:rPr>
      <w:rFonts w:ascii="Arial" w:hAnsi="Arial" w:cs="Arial"/>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sid w:val="009A3C62"/>
  </w:style>
  <w:style w:type="character" w:customStyle="1" w:styleId="WW8Num1z1">
    <w:name w:val="WW8Num1z1"/>
    <w:rsid w:val="009A3C62"/>
  </w:style>
  <w:style w:type="character" w:customStyle="1" w:styleId="WW8Num1z2">
    <w:name w:val="WW8Num1z2"/>
    <w:rsid w:val="009A3C62"/>
  </w:style>
  <w:style w:type="character" w:customStyle="1" w:styleId="WW8Num1z3">
    <w:name w:val="WW8Num1z3"/>
    <w:rsid w:val="009A3C62"/>
  </w:style>
  <w:style w:type="character" w:customStyle="1" w:styleId="WW8Num1z4">
    <w:name w:val="WW8Num1z4"/>
    <w:rsid w:val="009A3C62"/>
  </w:style>
  <w:style w:type="character" w:customStyle="1" w:styleId="WW8Num1z5">
    <w:name w:val="WW8Num1z5"/>
    <w:rsid w:val="009A3C62"/>
  </w:style>
  <w:style w:type="character" w:customStyle="1" w:styleId="WW8Num1z6">
    <w:name w:val="WW8Num1z6"/>
    <w:rsid w:val="009A3C62"/>
  </w:style>
  <w:style w:type="character" w:customStyle="1" w:styleId="WW8Num1z7">
    <w:name w:val="WW8Num1z7"/>
    <w:rsid w:val="009A3C62"/>
  </w:style>
  <w:style w:type="character" w:customStyle="1" w:styleId="WW8Num1z8">
    <w:name w:val="WW8Num1z8"/>
    <w:rsid w:val="009A3C62"/>
  </w:style>
  <w:style w:type="character" w:customStyle="1" w:styleId="WW8Num2z0">
    <w:name w:val="WW8Num2z0"/>
    <w:rsid w:val="009A3C62"/>
  </w:style>
  <w:style w:type="character" w:customStyle="1" w:styleId="WW8Num3z0">
    <w:name w:val="WW8Num3z0"/>
    <w:rsid w:val="009A3C62"/>
  </w:style>
  <w:style w:type="character" w:customStyle="1" w:styleId="WW8Num4z0">
    <w:name w:val="WW8Num4z0"/>
    <w:rsid w:val="009A3C62"/>
  </w:style>
  <w:style w:type="character" w:customStyle="1" w:styleId="WW8Num4z1">
    <w:name w:val="WW8Num4z1"/>
    <w:rsid w:val="009A3C62"/>
  </w:style>
  <w:style w:type="character" w:customStyle="1" w:styleId="WW8Num4z2">
    <w:name w:val="WW8Num4z2"/>
    <w:rsid w:val="009A3C62"/>
  </w:style>
  <w:style w:type="character" w:customStyle="1" w:styleId="WW8Num4z3">
    <w:name w:val="WW8Num4z3"/>
    <w:rsid w:val="009A3C62"/>
  </w:style>
  <w:style w:type="character" w:customStyle="1" w:styleId="WW8Num4z4">
    <w:name w:val="WW8Num4z4"/>
    <w:rsid w:val="009A3C62"/>
  </w:style>
  <w:style w:type="character" w:customStyle="1" w:styleId="WW8Num4z5">
    <w:name w:val="WW8Num4z5"/>
    <w:rsid w:val="009A3C62"/>
  </w:style>
  <w:style w:type="character" w:customStyle="1" w:styleId="WW8Num4z6">
    <w:name w:val="WW8Num4z6"/>
    <w:rsid w:val="009A3C62"/>
  </w:style>
  <w:style w:type="character" w:customStyle="1" w:styleId="WW8Num4z7">
    <w:name w:val="WW8Num4z7"/>
    <w:rsid w:val="009A3C62"/>
  </w:style>
  <w:style w:type="character" w:customStyle="1" w:styleId="WW8Num4z8">
    <w:name w:val="WW8Num4z8"/>
    <w:rsid w:val="009A3C62"/>
  </w:style>
  <w:style w:type="character" w:customStyle="1" w:styleId="WW8Num5z0">
    <w:name w:val="WW8Num5z0"/>
    <w:rsid w:val="009A3C62"/>
    <w:rPr>
      <w:rFonts w:hint="default"/>
    </w:rPr>
  </w:style>
  <w:style w:type="character" w:customStyle="1" w:styleId="WW8Num5z1">
    <w:name w:val="WW8Num5z1"/>
    <w:rsid w:val="009A3C62"/>
  </w:style>
  <w:style w:type="character" w:customStyle="1" w:styleId="WW8Num5z2">
    <w:name w:val="WW8Num5z2"/>
    <w:rsid w:val="009A3C62"/>
  </w:style>
  <w:style w:type="character" w:customStyle="1" w:styleId="WW8Num5z3">
    <w:name w:val="WW8Num5z3"/>
    <w:rsid w:val="009A3C62"/>
  </w:style>
  <w:style w:type="character" w:customStyle="1" w:styleId="WW8Num5z4">
    <w:name w:val="WW8Num5z4"/>
    <w:rsid w:val="009A3C62"/>
  </w:style>
  <w:style w:type="character" w:customStyle="1" w:styleId="WW8Num5z5">
    <w:name w:val="WW8Num5z5"/>
    <w:rsid w:val="009A3C62"/>
  </w:style>
  <w:style w:type="character" w:customStyle="1" w:styleId="WW8Num5z6">
    <w:name w:val="WW8Num5z6"/>
    <w:rsid w:val="009A3C62"/>
  </w:style>
  <w:style w:type="character" w:customStyle="1" w:styleId="WW8Num5z7">
    <w:name w:val="WW8Num5z7"/>
    <w:rsid w:val="009A3C62"/>
  </w:style>
  <w:style w:type="character" w:customStyle="1" w:styleId="WW8Num5z8">
    <w:name w:val="WW8Num5z8"/>
    <w:rsid w:val="009A3C62"/>
  </w:style>
  <w:style w:type="character" w:customStyle="1" w:styleId="20">
    <w:name w:val="Основной шрифт абзаца2"/>
    <w:rsid w:val="009A3C62"/>
  </w:style>
  <w:style w:type="character" w:customStyle="1" w:styleId="WW8Num6z0">
    <w:name w:val="WW8Num6z0"/>
    <w:rsid w:val="009A3C62"/>
    <w:rPr>
      <w:rFonts w:ascii="Symbol" w:hAnsi="Symbol" w:cs="Symbol"/>
    </w:rPr>
  </w:style>
  <w:style w:type="character" w:customStyle="1" w:styleId="WW8Num7z0">
    <w:name w:val="WW8Num7z0"/>
    <w:rsid w:val="009A3C62"/>
    <w:rPr>
      <w:rFonts w:ascii="Symbol" w:hAnsi="Symbol" w:cs="Symbol"/>
    </w:rPr>
  </w:style>
  <w:style w:type="character" w:customStyle="1" w:styleId="WW8Num8z0">
    <w:name w:val="WW8Num8z0"/>
    <w:rsid w:val="009A3C62"/>
    <w:rPr>
      <w:rFonts w:ascii="Symbol" w:hAnsi="Symbol" w:cs="Symbol"/>
    </w:rPr>
  </w:style>
  <w:style w:type="character" w:customStyle="1" w:styleId="WW8Num10z0">
    <w:name w:val="WW8Num10z0"/>
    <w:rsid w:val="009A3C62"/>
    <w:rPr>
      <w:rFonts w:ascii="Symbol" w:hAnsi="Symbol" w:cs="Symbol"/>
    </w:rPr>
  </w:style>
  <w:style w:type="character" w:customStyle="1" w:styleId="WW8Num15z0">
    <w:name w:val="WW8Num15z0"/>
    <w:rsid w:val="009A3C62"/>
    <w:rPr>
      <w:rFonts w:ascii="Book Antiqua" w:hAnsi="Book Antiqua" w:cs="Book Antiqua"/>
    </w:rPr>
  </w:style>
  <w:style w:type="character" w:customStyle="1" w:styleId="WW8Num25z0">
    <w:name w:val="WW8Num25z0"/>
    <w:rsid w:val="009A3C62"/>
    <w:rPr>
      <w:rFonts w:ascii="Symbol" w:hAnsi="Symbol" w:cs="Symbol"/>
    </w:rPr>
  </w:style>
  <w:style w:type="character" w:customStyle="1" w:styleId="WW8Num25z1">
    <w:name w:val="WW8Num25z1"/>
    <w:rsid w:val="009A3C62"/>
    <w:rPr>
      <w:rFonts w:ascii="Courier New" w:hAnsi="Courier New" w:cs="Courier New"/>
    </w:rPr>
  </w:style>
  <w:style w:type="character" w:customStyle="1" w:styleId="WW8Num25z2">
    <w:name w:val="WW8Num25z2"/>
    <w:rsid w:val="009A3C62"/>
    <w:rPr>
      <w:rFonts w:ascii="Wingdings" w:hAnsi="Wingdings" w:cs="Wingdings"/>
    </w:rPr>
  </w:style>
  <w:style w:type="character" w:customStyle="1" w:styleId="WW8Num26z1">
    <w:name w:val="WW8Num26z1"/>
    <w:rsid w:val="009A3C62"/>
    <w:rPr>
      <w:rFonts w:ascii="Symbol" w:hAnsi="Symbol" w:cs="Symbol"/>
    </w:rPr>
  </w:style>
  <w:style w:type="character" w:customStyle="1" w:styleId="11">
    <w:name w:val="Основной шрифт абзаца1"/>
    <w:rsid w:val="009A3C62"/>
  </w:style>
  <w:style w:type="character" w:styleId="a4">
    <w:name w:val="page number"/>
    <w:basedOn w:val="11"/>
    <w:rsid w:val="009A3C62"/>
  </w:style>
  <w:style w:type="character" w:styleId="a5">
    <w:name w:val="Strong"/>
    <w:qFormat/>
    <w:rsid w:val="009A3C62"/>
    <w:rPr>
      <w:b/>
      <w:bCs/>
    </w:rPr>
  </w:style>
  <w:style w:type="character" w:styleId="a6">
    <w:name w:val="Hyperlink"/>
    <w:rsid w:val="009A3C62"/>
    <w:rPr>
      <w:color w:val="0000FF"/>
      <w:u w:val="single"/>
    </w:rPr>
  </w:style>
  <w:style w:type="character" w:customStyle="1" w:styleId="FootnoteCharacters">
    <w:name w:val="Footnote Characters"/>
    <w:rsid w:val="009A3C62"/>
    <w:rPr>
      <w:vertAlign w:val="superscript"/>
    </w:rPr>
  </w:style>
  <w:style w:type="character" w:customStyle="1" w:styleId="MTEquationSection">
    <w:name w:val="MTEquationSection"/>
    <w:rsid w:val="009A3C62"/>
    <w:rPr>
      <w:vanish w:val="0"/>
      <w:color w:val="FF0000"/>
    </w:rPr>
  </w:style>
  <w:style w:type="character" w:customStyle="1" w:styleId="12">
    <w:name w:val="Знак примечания1"/>
    <w:rsid w:val="009A3C62"/>
    <w:rPr>
      <w:sz w:val="16"/>
      <w:szCs w:val="16"/>
    </w:rPr>
  </w:style>
  <w:style w:type="character" w:customStyle="1" w:styleId="a7">
    <w:name w:val="&quot;Доказательство&quot;"/>
    <w:rsid w:val="009A3C62"/>
    <w:rPr>
      <w:spacing w:val="40"/>
    </w:rPr>
  </w:style>
  <w:style w:type="character" w:customStyle="1" w:styleId="a8">
    <w:name w:val="Символ сноски"/>
    <w:rsid w:val="009A3C62"/>
    <w:rPr>
      <w:vertAlign w:val="superscript"/>
    </w:rPr>
  </w:style>
  <w:style w:type="character" w:customStyle="1" w:styleId="a9">
    <w:name w:val="Символы концевой сноски"/>
    <w:rsid w:val="009A3C62"/>
    <w:rPr>
      <w:vertAlign w:val="superscript"/>
    </w:rPr>
  </w:style>
  <w:style w:type="character" w:customStyle="1" w:styleId="EndnoteCharacters">
    <w:name w:val="Endnote Characters"/>
    <w:rsid w:val="009A3C62"/>
  </w:style>
  <w:style w:type="character" w:customStyle="1" w:styleId="13">
    <w:name w:val="Заголовок 1 Знак"/>
    <w:rsid w:val="009A3C62"/>
    <w:rPr>
      <w:b/>
      <w:sz w:val="28"/>
      <w:szCs w:val="28"/>
    </w:rPr>
  </w:style>
  <w:style w:type="character" w:customStyle="1" w:styleId="aa">
    <w:name w:val="Литература Знак"/>
    <w:rsid w:val="009A3C62"/>
    <w:rPr>
      <w:sz w:val="22"/>
      <w:szCs w:val="22"/>
    </w:rPr>
  </w:style>
  <w:style w:type="character" w:styleId="ab">
    <w:name w:val="footnote reference"/>
    <w:rsid w:val="009A3C62"/>
    <w:rPr>
      <w:vertAlign w:val="superscript"/>
    </w:rPr>
  </w:style>
  <w:style w:type="character" w:styleId="ac">
    <w:name w:val="endnote reference"/>
    <w:rsid w:val="009A3C62"/>
    <w:rPr>
      <w:vertAlign w:val="superscript"/>
    </w:rPr>
  </w:style>
  <w:style w:type="paragraph" w:customStyle="1" w:styleId="ad">
    <w:name w:val="Заголовок"/>
    <w:basedOn w:val="a0"/>
    <w:next w:val="ae"/>
    <w:rsid w:val="009A3C62"/>
    <w:pPr>
      <w:jc w:val="center"/>
    </w:pPr>
    <w:rPr>
      <w:b/>
      <w:sz w:val="32"/>
      <w:szCs w:val="32"/>
    </w:rPr>
  </w:style>
  <w:style w:type="paragraph" w:styleId="af">
    <w:name w:val="Body Text"/>
    <w:basedOn w:val="a0"/>
    <w:rsid w:val="009A3C62"/>
    <w:pPr>
      <w:ind w:firstLine="397"/>
      <w:jc w:val="both"/>
    </w:pPr>
    <w:rPr>
      <w:szCs w:val="22"/>
    </w:rPr>
  </w:style>
  <w:style w:type="paragraph" w:styleId="af0">
    <w:name w:val="List"/>
    <w:basedOn w:val="af"/>
    <w:rsid w:val="009A3C62"/>
  </w:style>
  <w:style w:type="paragraph" w:styleId="af1">
    <w:name w:val="caption"/>
    <w:basedOn w:val="a0"/>
    <w:qFormat/>
    <w:rsid w:val="009A3C62"/>
    <w:pPr>
      <w:suppressLineNumbers/>
      <w:spacing w:before="120" w:after="120"/>
    </w:pPr>
    <w:rPr>
      <w:rFonts w:cs="Mangal"/>
      <w:i/>
      <w:iCs/>
      <w:sz w:val="24"/>
    </w:rPr>
  </w:style>
  <w:style w:type="paragraph" w:customStyle="1" w:styleId="14">
    <w:name w:val="Указатель1"/>
    <w:basedOn w:val="a0"/>
    <w:rsid w:val="009A3C62"/>
    <w:pPr>
      <w:suppressLineNumbers/>
    </w:pPr>
    <w:rPr>
      <w:rFonts w:cs="Mangal"/>
    </w:rPr>
  </w:style>
  <w:style w:type="paragraph" w:customStyle="1" w:styleId="21">
    <w:name w:val="Основной текст 21"/>
    <w:basedOn w:val="af"/>
    <w:next w:val="af"/>
    <w:rsid w:val="009A3C62"/>
    <w:rPr>
      <w:sz w:val="20"/>
      <w:szCs w:val="20"/>
    </w:rPr>
  </w:style>
  <w:style w:type="paragraph" w:customStyle="1" w:styleId="Heading">
    <w:name w:val="Heading"/>
    <w:basedOn w:val="a0"/>
    <w:next w:val="af"/>
    <w:rsid w:val="009A3C62"/>
    <w:pPr>
      <w:keepNext/>
      <w:spacing w:before="240" w:after="120"/>
    </w:pPr>
    <w:rPr>
      <w:rFonts w:ascii="Arial" w:eastAsia="DejaVu Sans" w:hAnsi="Arial" w:cs="DejaVu Sans"/>
      <w:sz w:val="28"/>
      <w:szCs w:val="28"/>
    </w:rPr>
  </w:style>
  <w:style w:type="paragraph" w:customStyle="1" w:styleId="Caption">
    <w:name w:val="Caption"/>
    <w:basedOn w:val="a0"/>
    <w:rsid w:val="009A3C62"/>
    <w:pPr>
      <w:suppressLineNumbers/>
      <w:spacing w:before="120" w:after="120"/>
    </w:pPr>
    <w:rPr>
      <w:i/>
      <w:iCs/>
      <w:sz w:val="24"/>
    </w:rPr>
  </w:style>
  <w:style w:type="paragraph" w:customStyle="1" w:styleId="Index">
    <w:name w:val="Index"/>
    <w:basedOn w:val="a0"/>
    <w:rsid w:val="009A3C62"/>
    <w:pPr>
      <w:suppressLineNumbers/>
    </w:pPr>
  </w:style>
  <w:style w:type="paragraph" w:styleId="af2">
    <w:name w:val="header"/>
    <w:basedOn w:val="a0"/>
    <w:rsid w:val="009A3C62"/>
    <w:pPr>
      <w:jc w:val="center"/>
    </w:pPr>
    <w:rPr>
      <w:sz w:val="18"/>
      <w:szCs w:val="18"/>
    </w:rPr>
  </w:style>
  <w:style w:type="paragraph" w:styleId="af3">
    <w:name w:val="footer"/>
    <w:basedOn w:val="a0"/>
    <w:rsid w:val="009A3C62"/>
  </w:style>
  <w:style w:type="paragraph" w:styleId="af4">
    <w:name w:val="footnote text"/>
    <w:basedOn w:val="a0"/>
    <w:rsid w:val="009A3C62"/>
    <w:rPr>
      <w:sz w:val="20"/>
      <w:szCs w:val="20"/>
    </w:rPr>
  </w:style>
  <w:style w:type="paragraph" w:customStyle="1" w:styleId="15">
    <w:name w:val="Название объекта1"/>
    <w:basedOn w:val="a0"/>
    <w:next w:val="a0"/>
    <w:rsid w:val="009A3C62"/>
    <w:rPr>
      <w:b/>
      <w:bCs/>
      <w:sz w:val="20"/>
      <w:szCs w:val="20"/>
    </w:rPr>
  </w:style>
  <w:style w:type="paragraph" w:customStyle="1" w:styleId="MTDisplayEquation">
    <w:name w:val="MTDisplayEquation"/>
    <w:basedOn w:val="a0"/>
    <w:next w:val="af"/>
    <w:rsid w:val="009A3C62"/>
    <w:pPr>
      <w:spacing w:before="120" w:after="120"/>
    </w:pPr>
  </w:style>
  <w:style w:type="paragraph" w:styleId="af5">
    <w:name w:val="Balloon Text"/>
    <w:basedOn w:val="a0"/>
    <w:rsid w:val="009A3C62"/>
    <w:rPr>
      <w:rFonts w:ascii="Tahoma" w:hAnsi="Tahoma" w:cs="Tahoma"/>
      <w:sz w:val="16"/>
      <w:szCs w:val="16"/>
    </w:rPr>
  </w:style>
  <w:style w:type="paragraph" w:styleId="ae">
    <w:name w:val="Subtitle"/>
    <w:basedOn w:val="a0"/>
    <w:next w:val="af6"/>
    <w:qFormat/>
    <w:rsid w:val="009A3C62"/>
    <w:pPr>
      <w:spacing w:after="120"/>
      <w:jc w:val="center"/>
    </w:pPr>
    <w:rPr>
      <w:sz w:val="32"/>
      <w:szCs w:val="32"/>
    </w:rPr>
  </w:style>
  <w:style w:type="paragraph" w:customStyle="1" w:styleId="af6">
    <w:name w:val="Авторы"/>
    <w:basedOn w:val="a0"/>
    <w:next w:val="af7"/>
    <w:rsid w:val="009A3C62"/>
    <w:pPr>
      <w:jc w:val="center"/>
    </w:pPr>
    <w:rPr>
      <w:sz w:val="24"/>
    </w:rPr>
  </w:style>
  <w:style w:type="paragraph" w:customStyle="1" w:styleId="Arial">
    <w:name w:val="Стиль Авторы + Arial"/>
    <w:basedOn w:val="af6"/>
    <w:rsid w:val="009A3C62"/>
    <w:rPr>
      <w:bCs/>
    </w:rPr>
  </w:style>
  <w:style w:type="paragraph" w:customStyle="1" w:styleId="af7">
    <w:name w:val="Аннотация"/>
    <w:basedOn w:val="a0"/>
    <w:rsid w:val="009A3C62"/>
    <w:pPr>
      <w:spacing w:after="320"/>
      <w:ind w:left="851" w:right="851"/>
      <w:jc w:val="both"/>
    </w:pPr>
    <w:rPr>
      <w:sz w:val="20"/>
      <w:szCs w:val="20"/>
    </w:rPr>
  </w:style>
  <w:style w:type="paragraph" w:customStyle="1" w:styleId="16">
    <w:name w:val="Схема документа1"/>
    <w:basedOn w:val="a0"/>
    <w:rsid w:val="009A3C62"/>
    <w:pPr>
      <w:shd w:val="clear" w:color="auto" w:fill="000080"/>
    </w:pPr>
    <w:rPr>
      <w:rFonts w:ascii="Tahoma" w:hAnsi="Tahoma" w:cs="Tahoma"/>
      <w:sz w:val="20"/>
      <w:szCs w:val="20"/>
    </w:rPr>
  </w:style>
  <w:style w:type="paragraph" w:customStyle="1" w:styleId="a">
    <w:name w:val="Литература"/>
    <w:basedOn w:val="a0"/>
    <w:rsid w:val="009A3C62"/>
    <w:pPr>
      <w:numPr>
        <w:numId w:val="4"/>
      </w:numPr>
      <w:tabs>
        <w:tab w:val="left" w:pos="360"/>
      </w:tabs>
      <w:spacing w:after="120"/>
    </w:pPr>
    <w:rPr>
      <w:szCs w:val="22"/>
    </w:rPr>
  </w:style>
  <w:style w:type="paragraph" w:customStyle="1" w:styleId="17">
    <w:name w:val="Текст примечания1"/>
    <w:basedOn w:val="a0"/>
    <w:rsid w:val="009A3C62"/>
    <w:rPr>
      <w:sz w:val="20"/>
      <w:szCs w:val="20"/>
    </w:rPr>
  </w:style>
  <w:style w:type="paragraph" w:styleId="af8">
    <w:name w:val="annotation subject"/>
    <w:basedOn w:val="17"/>
    <w:next w:val="17"/>
    <w:rsid w:val="009A3C62"/>
    <w:rPr>
      <w:b/>
      <w:bCs/>
    </w:rPr>
  </w:style>
  <w:style w:type="paragraph" w:customStyle="1" w:styleId="1">
    <w:name w:val="Нумерованный список1"/>
    <w:basedOn w:val="a0"/>
    <w:rsid w:val="009A3C62"/>
    <w:pPr>
      <w:numPr>
        <w:numId w:val="2"/>
      </w:numPr>
      <w:spacing w:after="120"/>
      <w:ind w:left="720" w:hanging="720"/>
    </w:pPr>
  </w:style>
  <w:style w:type="paragraph" w:customStyle="1" w:styleId="af9">
    <w:name w:val="Подпись к рисунку"/>
    <w:basedOn w:val="15"/>
    <w:next w:val="af"/>
    <w:rsid w:val="009A3C62"/>
    <w:pPr>
      <w:keepNext/>
      <w:spacing w:before="120" w:after="240"/>
      <w:ind w:left="669" w:hanging="669"/>
    </w:pPr>
    <w:rPr>
      <w:b w:val="0"/>
    </w:rPr>
  </w:style>
  <w:style w:type="paragraph" w:styleId="afa">
    <w:name w:val="table of figures"/>
    <w:basedOn w:val="a0"/>
    <w:next w:val="af9"/>
    <w:rsid w:val="009A3C62"/>
    <w:pPr>
      <w:keepNext/>
      <w:spacing w:before="240"/>
      <w:jc w:val="center"/>
    </w:pPr>
    <w:rPr>
      <w:sz w:val="20"/>
    </w:rPr>
  </w:style>
  <w:style w:type="paragraph" w:customStyle="1" w:styleId="afb">
    <w:name w:val="Определение"/>
    <w:basedOn w:val="af"/>
    <w:next w:val="af"/>
    <w:rsid w:val="009A3C62"/>
    <w:pPr>
      <w:spacing w:before="120" w:after="120"/>
    </w:pPr>
  </w:style>
  <w:style w:type="paragraph" w:styleId="HTML">
    <w:name w:val="HTML Preformatted"/>
    <w:basedOn w:val="a0"/>
    <w:rsid w:val="009A3C62"/>
    <w:rPr>
      <w:rFonts w:ascii="Courier New" w:hAnsi="Courier New" w:cs="Courier New"/>
      <w:sz w:val="20"/>
      <w:szCs w:val="20"/>
    </w:rPr>
  </w:style>
  <w:style w:type="paragraph" w:customStyle="1" w:styleId="TableContents">
    <w:name w:val="Table Contents"/>
    <w:basedOn w:val="a0"/>
    <w:rsid w:val="009A3C62"/>
    <w:pPr>
      <w:suppressLineNumbers/>
    </w:pPr>
  </w:style>
  <w:style w:type="paragraph" w:customStyle="1" w:styleId="TableHeading">
    <w:name w:val="Table Heading"/>
    <w:basedOn w:val="TableContents"/>
    <w:rsid w:val="009A3C62"/>
    <w:pPr>
      <w:jc w:val="center"/>
    </w:pPr>
    <w:rPr>
      <w:b/>
      <w:bCs/>
    </w:rPr>
  </w:style>
  <w:style w:type="paragraph" w:customStyle="1" w:styleId="Framecontents">
    <w:name w:val="Frame contents"/>
    <w:basedOn w:val="af"/>
    <w:rsid w:val="009A3C62"/>
  </w:style>
  <w:style w:type="paragraph" w:customStyle="1" w:styleId="afc">
    <w:name w:val="Содержимое таблицы"/>
    <w:basedOn w:val="a0"/>
    <w:rsid w:val="009A3C62"/>
    <w:pPr>
      <w:suppressLineNumbers/>
    </w:pPr>
  </w:style>
  <w:style w:type="paragraph" w:customStyle="1" w:styleId="afd">
    <w:name w:val="Заголовок таблицы"/>
    <w:basedOn w:val="afc"/>
    <w:rsid w:val="009A3C62"/>
    <w:pPr>
      <w:jc w:val="center"/>
    </w:pPr>
    <w:rPr>
      <w:b/>
      <w:bCs/>
    </w:rPr>
  </w:style>
  <w:style w:type="paragraph" w:styleId="afe">
    <w:name w:val="Title"/>
    <w:basedOn w:val="a0"/>
    <w:next w:val="ae"/>
    <w:link w:val="aff"/>
    <w:qFormat/>
    <w:rsid w:val="00A37519"/>
    <w:pPr>
      <w:jc w:val="center"/>
    </w:pPr>
    <w:rPr>
      <w:b/>
      <w:sz w:val="32"/>
      <w:szCs w:val="32"/>
      <w:lang w:eastAsia="ar-SA"/>
    </w:rPr>
  </w:style>
  <w:style w:type="character" w:customStyle="1" w:styleId="aff">
    <w:name w:val="Название Знак"/>
    <w:basedOn w:val="a1"/>
    <w:link w:val="afe"/>
    <w:rsid w:val="00A37519"/>
    <w:rPr>
      <w:b/>
      <w:sz w:val="32"/>
      <w:szCs w:val="32"/>
      <w:lang w:eastAsia="ar-SA"/>
    </w:rPr>
  </w:style>
  <w:style w:type="paragraph" w:customStyle="1" w:styleId="Paragraph">
    <w:name w:val="Paragraph"/>
    <w:basedOn w:val="a0"/>
    <w:rsid w:val="00672887"/>
    <w:pPr>
      <w:ind w:firstLine="284"/>
      <w:jc w:val="both"/>
    </w:pPr>
    <w:rPr>
      <w:sz w:val="20"/>
      <w:szCs w:val="20"/>
      <w:lang w:val="en-US" w:eastAsia="en-US"/>
    </w:rPr>
  </w:style>
  <w:style w:type="character" w:styleId="aff0">
    <w:name w:val="Placeholder Text"/>
    <w:basedOn w:val="a1"/>
    <w:uiPriority w:val="99"/>
    <w:semiHidden/>
    <w:rsid w:val="00672887"/>
    <w:rPr>
      <w:color w:val="808080"/>
    </w:rPr>
  </w:style>
  <w:style w:type="paragraph" w:customStyle="1" w:styleId="140">
    <w:name w:val="Абзац14"/>
    <w:basedOn w:val="a0"/>
    <w:rsid w:val="00672887"/>
    <w:pPr>
      <w:spacing w:line="360" w:lineRule="auto"/>
      <w:ind w:firstLine="567"/>
      <w:jc w:val="both"/>
    </w:pPr>
    <w:rPr>
      <w:sz w:val="28"/>
      <w:lang w:eastAsia="ru-RU"/>
    </w:rPr>
  </w:style>
  <w:style w:type="paragraph" w:customStyle="1" w:styleId="Reference">
    <w:name w:val="Reference"/>
    <w:basedOn w:val="Paragraph"/>
    <w:rsid w:val="00DB1FA0"/>
    <w:pPr>
      <w:numPr>
        <w:numId w:val="17"/>
      </w:numPr>
    </w:pPr>
  </w:style>
  <w:style w:type="character" w:customStyle="1" w:styleId="aff1">
    <w:name w:val="Математический"/>
    <w:basedOn w:val="a1"/>
    <w:rsid w:val="003C5F32"/>
    <w:rPr>
      <w:rFonts w:ascii="Times New Roman" w:hAnsi="Times New Roman"/>
      <w:i/>
      <w:iCs/>
      <w:dstrike w:val="0"/>
      <w:noProof w:val="0"/>
      <w:spacing w:val="20"/>
      <w:kern w:val="16"/>
      <w:sz w:val="24"/>
      <w:szCs w:val="28"/>
      <w:vertAlign w:val="baseline"/>
      <w:lang w:val="en-US"/>
    </w:rPr>
  </w:style>
  <w:style w:type="paragraph" w:customStyle="1" w:styleId="Text">
    <w:name w:val="Text"/>
    <w:basedOn w:val="a0"/>
    <w:rsid w:val="00B7614C"/>
    <w:pPr>
      <w:ind w:firstLine="284"/>
      <w:jc w:val="both"/>
    </w:pPr>
    <w:rPr>
      <w:rFonts w:eastAsia="SimSun"/>
      <w:sz w:val="24"/>
      <w:lang w:val="en-US"/>
    </w:rPr>
  </w:style>
</w:styles>
</file>

<file path=word/webSettings.xml><?xml version="1.0" encoding="utf-8"?>
<w:webSettings xmlns:r="http://schemas.openxmlformats.org/officeDocument/2006/relationships" xmlns:w="http://schemas.openxmlformats.org/wordprocessingml/2006/main">
  <w:divs>
    <w:div w:id="742604830">
      <w:bodyDiv w:val="1"/>
      <w:marLeft w:val="0"/>
      <w:marRight w:val="0"/>
      <w:marTop w:val="0"/>
      <w:marBottom w:val="0"/>
      <w:divBdr>
        <w:top w:val="none" w:sz="0" w:space="0" w:color="auto"/>
        <w:left w:val="none" w:sz="0" w:space="0" w:color="auto"/>
        <w:bottom w:val="none" w:sz="0" w:space="0" w:color="auto"/>
        <w:right w:val="none" w:sz="0" w:space="0" w:color="auto"/>
      </w:divBdr>
      <w:divsChild>
        <w:div w:id="1214729854">
          <w:marLeft w:val="0"/>
          <w:marRight w:val="0"/>
          <w:marTop w:val="0"/>
          <w:marBottom w:val="0"/>
          <w:divBdr>
            <w:top w:val="none" w:sz="0" w:space="0" w:color="auto"/>
            <w:left w:val="none" w:sz="0" w:space="0" w:color="auto"/>
            <w:bottom w:val="none" w:sz="0" w:space="0" w:color="auto"/>
            <w:right w:val="none" w:sz="0" w:space="0" w:color="auto"/>
          </w:divBdr>
        </w:div>
        <w:div w:id="1309239435">
          <w:marLeft w:val="0"/>
          <w:marRight w:val="0"/>
          <w:marTop w:val="0"/>
          <w:marBottom w:val="0"/>
          <w:divBdr>
            <w:top w:val="none" w:sz="0" w:space="0" w:color="auto"/>
            <w:left w:val="none" w:sz="0" w:space="0" w:color="auto"/>
            <w:bottom w:val="none" w:sz="0" w:space="0" w:color="auto"/>
            <w:right w:val="none" w:sz="0" w:space="0" w:color="auto"/>
          </w:divBdr>
        </w:div>
        <w:div w:id="1059522041">
          <w:marLeft w:val="0"/>
          <w:marRight w:val="0"/>
          <w:marTop w:val="0"/>
          <w:marBottom w:val="0"/>
          <w:divBdr>
            <w:top w:val="none" w:sz="0" w:space="0" w:color="auto"/>
            <w:left w:val="none" w:sz="0" w:space="0" w:color="auto"/>
            <w:bottom w:val="none" w:sz="0" w:space="0" w:color="auto"/>
            <w:right w:val="none" w:sz="0" w:space="0" w:color="auto"/>
          </w:divBdr>
        </w:div>
      </w:divsChild>
    </w:div>
    <w:div w:id="1343891952">
      <w:bodyDiv w:val="1"/>
      <w:marLeft w:val="0"/>
      <w:marRight w:val="0"/>
      <w:marTop w:val="0"/>
      <w:marBottom w:val="0"/>
      <w:divBdr>
        <w:top w:val="none" w:sz="0" w:space="0" w:color="auto"/>
        <w:left w:val="none" w:sz="0" w:space="0" w:color="auto"/>
        <w:bottom w:val="none" w:sz="0" w:space="0" w:color="auto"/>
        <w:right w:val="none" w:sz="0" w:space="0" w:color="auto"/>
      </w:divBdr>
    </w:div>
    <w:div w:id="1597446845">
      <w:bodyDiv w:val="1"/>
      <w:marLeft w:val="0"/>
      <w:marRight w:val="0"/>
      <w:marTop w:val="0"/>
      <w:marBottom w:val="0"/>
      <w:divBdr>
        <w:top w:val="none" w:sz="0" w:space="0" w:color="auto"/>
        <w:left w:val="none" w:sz="0" w:space="0" w:color="auto"/>
        <w:bottom w:val="none" w:sz="0" w:space="0" w:color="auto"/>
        <w:right w:val="none" w:sz="0" w:space="0" w:color="auto"/>
      </w:divBdr>
      <w:divsChild>
        <w:div w:id="2074740628">
          <w:marLeft w:val="0"/>
          <w:marRight w:val="0"/>
          <w:marTop w:val="0"/>
          <w:marBottom w:val="0"/>
          <w:divBdr>
            <w:top w:val="none" w:sz="0" w:space="0" w:color="auto"/>
            <w:left w:val="none" w:sz="0" w:space="0" w:color="auto"/>
            <w:bottom w:val="none" w:sz="0" w:space="0" w:color="auto"/>
            <w:right w:val="none" w:sz="0" w:space="0" w:color="auto"/>
          </w:divBdr>
        </w:div>
        <w:div w:id="1285844196">
          <w:marLeft w:val="0"/>
          <w:marRight w:val="0"/>
          <w:marTop w:val="0"/>
          <w:marBottom w:val="0"/>
          <w:divBdr>
            <w:top w:val="none" w:sz="0" w:space="0" w:color="auto"/>
            <w:left w:val="none" w:sz="0" w:space="0" w:color="auto"/>
            <w:bottom w:val="none" w:sz="0" w:space="0" w:color="auto"/>
            <w:right w:val="none" w:sz="0" w:space="0" w:color="auto"/>
          </w:divBdr>
        </w:div>
        <w:div w:id="337077040">
          <w:marLeft w:val="0"/>
          <w:marRight w:val="0"/>
          <w:marTop w:val="0"/>
          <w:marBottom w:val="0"/>
          <w:divBdr>
            <w:top w:val="none" w:sz="0" w:space="0" w:color="auto"/>
            <w:left w:val="none" w:sz="0" w:space="0" w:color="auto"/>
            <w:bottom w:val="none" w:sz="0" w:space="0" w:color="auto"/>
            <w:right w:val="none" w:sz="0" w:space="0" w:color="auto"/>
          </w:divBdr>
        </w:div>
      </w:divsChild>
    </w:div>
    <w:div w:id="182354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F57C65-368D-4329-BA1F-08DD9B7B8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7</Pages>
  <Words>2870</Words>
  <Characters>16359</Characters>
  <Application>Microsoft Office Word</Application>
  <DocSecurity>0</DocSecurity>
  <Lines>136</Lines>
  <Paragraphs>38</Paragraphs>
  <ScaleCrop>false</ScaleCrop>
  <HeadingPairs>
    <vt:vector size="4" baseType="variant">
      <vt:variant>
        <vt:lpstr>Название</vt:lpstr>
      </vt:variant>
      <vt:variant>
        <vt:i4>1</vt:i4>
      </vt:variant>
      <vt:variant>
        <vt:lpstr>Заголовки</vt:lpstr>
      </vt:variant>
      <vt:variant>
        <vt:i4>7</vt:i4>
      </vt:variant>
    </vt:vector>
  </HeadingPairs>
  <TitlesOfParts>
    <vt:vector size="8" baseType="lpstr">
      <vt:lpstr>Руководство по оформлению статей на конференцию ПаВТ</vt:lpstr>
      <vt:lpstr>1. Введение</vt:lpstr>
      <vt:lpstr>2. Параллельный алгоритм решения задач глобальной оптимизации</vt:lpstr>
      <vt:lpstr>3. Распределение задач по процессорам при решении серии задач</vt:lpstr>
      <vt:lpstr>4. Результаты численных экспериментов</vt:lpstr>
      <vt:lpstr>5. Заключение</vt:lpstr>
      <vt:lpstr>Литература</vt:lpstr>
      <vt:lpstr>References</vt:lpstr>
    </vt:vector>
  </TitlesOfParts>
  <Company/>
  <LinksUpToDate>false</LinksUpToDate>
  <CharactersWithSpaces>19191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Руководство по оформлению статей на конференцию ПаВТ</dc:title>
  <dc:subject>Оформление статей на конференцию</dc:subject>
  <dc:creator>ПаВТ</dc:creator>
  <cp:keywords>статья, конференция, ПаВТ</cp:keywords>
  <dc:description>С замечаниями и предложениями по содержанию данного документа необходимо обращаться по адресу pavt.conf@gmail.com.</dc:description>
  <cp:lastModifiedBy>bka</cp:lastModifiedBy>
  <cp:revision>119</cp:revision>
  <cp:lastPrinted>2010-10-13T13:20:00Z</cp:lastPrinted>
  <dcterms:created xsi:type="dcterms:W3CDTF">2015-08-01T14:49:00Z</dcterms:created>
  <dcterms:modified xsi:type="dcterms:W3CDTF">2016-07-20T05:46:00Z</dcterms:modified>
</cp:coreProperties>
</file>