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F62E7" w:rsidRDefault="001D5900">
      <w:pPr>
        <w:pStyle w:val="ad"/>
        <w:spacing w:after="320"/>
        <w:rPr>
          <w:sz w:val="24"/>
          <w:szCs w:val="24"/>
        </w:rPr>
      </w:pPr>
      <w:r>
        <w:t xml:space="preserve">Параллельные вычисления при поиске эффективных </w:t>
      </w:r>
      <w:r>
        <w:br/>
        <w:t xml:space="preserve">вариантов в задачах </w:t>
      </w:r>
      <w:r w:rsidR="001E0E4E" w:rsidRPr="001E0E4E">
        <w:t>многокритериальной оптимизации</w:t>
      </w:r>
      <w:r w:rsidR="001957E9">
        <w:rPr>
          <w:rStyle w:val="FootnoteCharacters"/>
        </w:rPr>
        <w:footnoteReference w:customMarkFollows="1" w:id="1"/>
        <w:t>*</w:t>
      </w:r>
      <w:r w:rsidR="001E0E4E" w:rsidRPr="001E0E4E">
        <w:t xml:space="preserve"> </w:t>
      </w:r>
    </w:p>
    <w:p w:rsidR="00BF62E7" w:rsidRDefault="001E0E4E">
      <w:pPr>
        <w:pStyle w:val="ae"/>
      </w:pPr>
      <w:r>
        <w:rPr>
          <w:sz w:val="24"/>
          <w:szCs w:val="24"/>
        </w:rPr>
        <w:t>В</w:t>
      </w:r>
      <w:r w:rsidR="00BF62E7">
        <w:rPr>
          <w:sz w:val="24"/>
          <w:szCs w:val="24"/>
        </w:rPr>
        <w:t>.</w:t>
      </w:r>
      <w:r>
        <w:rPr>
          <w:sz w:val="24"/>
          <w:szCs w:val="24"/>
        </w:rPr>
        <w:t>П</w:t>
      </w:r>
      <w:r w:rsidR="00BF62E7">
        <w:rPr>
          <w:sz w:val="24"/>
          <w:szCs w:val="24"/>
        </w:rPr>
        <w:t>. </w:t>
      </w:r>
      <w:proofErr w:type="spellStart"/>
      <w:r>
        <w:rPr>
          <w:sz w:val="24"/>
          <w:szCs w:val="24"/>
        </w:rPr>
        <w:t>Гергель</w:t>
      </w:r>
      <w:proofErr w:type="spellEnd"/>
      <w:r w:rsidR="00BF62E7">
        <w:rPr>
          <w:sz w:val="24"/>
          <w:szCs w:val="24"/>
        </w:rPr>
        <w:t xml:space="preserve">, </w:t>
      </w:r>
      <w:r>
        <w:rPr>
          <w:sz w:val="24"/>
          <w:szCs w:val="24"/>
        </w:rPr>
        <w:t>Е</w:t>
      </w:r>
      <w:r w:rsidR="00BF62E7">
        <w:rPr>
          <w:sz w:val="24"/>
          <w:szCs w:val="24"/>
        </w:rPr>
        <w:t>.</w:t>
      </w:r>
      <w:r>
        <w:rPr>
          <w:sz w:val="24"/>
          <w:szCs w:val="24"/>
        </w:rPr>
        <w:t>А</w:t>
      </w:r>
      <w:r w:rsidR="00BF62E7">
        <w:rPr>
          <w:sz w:val="24"/>
          <w:szCs w:val="24"/>
        </w:rPr>
        <w:t>. </w:t>
      </w:r>
      <w:proofErr w:type="spellStart"/>
      <w:r>
        <w:rPr>
          <w:sz w:val="24"/>
          <w:szCs w:val="24"/>
        </w:rPr>
        <w:t>Козинов</w:t>
      </w:r>
      <w:proofErr w:type="spellEnd"/>
    </w:p>
    <w:p w:rsidR="00BF62E7" w:rsidRDefault="001E0E4E">
      <w:pPr>
        <w:pStyle w:val="af6"/>
        <w:spacing w:after="320"/>
        <w:rPr>
          <w:sz w:val="20"/>
          <w:szCs w:val="20"/>
        </w:rPr>
      </w:pPr>
      <w:r w:rsidRPr="001E0E4E">
        <w:t>Национальный исследовательский Нижегородский государственный университет им. Н.И. Лобачевского</w:t>
      </w:r>
    </w:p>
    <w:p w:rsidR="007C6D64" w:rsidRPr="00FC6045" w:rsidRDefault="001E0E4E" w:rsidP="00FC6045">
      <w:pPr>
        <w:pStyle w:val="afe"/>
        <w:spacing w:after="320"/>
        <w:ind w:left="851" w:right="848"/>
        <w:jc w:val="both"/>
        <w:rPr>
          <w:b w:val="0"/>
          <w:sz w:val="20"/>
          <w:szCs w:val="20"/>
        </w:rPr>
      </w:pPr>
      <w:r w:rsidRPr="001E0E4E">
        <w:rPr>
          <w:b w:val="0"/>
          <w:sz w:val="20"/>
          <w:szCs w:val="20"/>
        </w:rPr>
        <w:t>Задачи рационального выбора могут быть сведены к решению многокритериальных задач глобальной оптимизации</w:t>
      </w:r>
      <w:r w:rsidR="001D5900">
        <w:rPr>
          <w:b w:val="0"/>
          <w:sz w:val="20"/>
          <w:szCs w:val="20"/>
        </w:rPr>
        <w:t xml:space="preserve">, в которых наборы критериев и ограничений могут варьироваться в силу изменения </w:t>
      </w:r>
      <w:r w:rsidR="00A82D43">
        <w:rPr>
          <w:b w:val="0"/>
          <w:sz w:val="20"/>
          <w:szCs w:val="20"/>
        </w:rPr>
        <w:t>требований</w:t>
      </w:r>
      <w:r w:rsidR="006F0A01">
        <w:rPr>
          <w:b w:val="0"/>
          <w:sz w:val="20"/>
          <w:szCs w:val="20"/>
        </w:rPr>
        <w:t xml:space="preserve"> к</w:t>
      </w:r>
      <w:r w:rsidR="006F0A01" w:rsidRPr="006F0A01">
        <w:rPr>
          <w:b w:val="0"/>
          <w:sz w:val="20"/>
          <w:szCs w:val="20"/>
        </w:rPr>
        <w:t xml:space="preserve"> </w:t>
      </w:r>
      <w:r w:rsidR="00A82D43">
        <w:rPr>
          <w:b w:val="0"/>
          <w:sz w:val="20"/>
          <w:szCs w:val="20"/>
        </w:rPr>
        <w:t>получаемы</w:t>
      </w:r>
      <w:r w:rsidR="00863546">
        <w:rPr>
          <w:b w:val="0"/>
          <w:sz w:val="20"/>
          <w:szCs w:val="20"/>
        </w:rPr>
        <w:t>м</w:t>
      </w:r>
      <w:r w:rsidR="00A82D43">
        <w:rPr>
          <w:b w:val="0"/>
          <w:sz w:val="20"/>
          <w:szCs w:val="20"/>
        </w:rPr>
        <w:t xml:space="preserve"> решени</w:t>
      </w:r>
      <w:r w:rsidR="00863546">
        <w:rPr>
          <w:b w:val="0"/>
          <w:sz w:val="20"/>
          <w:szCs w:val="20"/>
        </w:rPr>
        <w:t>ям</w:t>
      </w:r>
      <w:r w:rsidR="00A82D43">
        <w:rPr>
          <w:b w:val="0"/>
          <w:sz w:val="20"/>
          <w:szCs w:val="20"/>
        </w:rPr>
        <w:t xml:space="preserve">. </w:t>
      </w:r>
      <w:r w:rsidR="009A1DCD">
        <w:rPr>
          <w:b w:val="0"/>
          <w:sz w:val="20"/>
          <w:szCs w:val="20"/>
        </w:rPr>
        <w:t>П</w:t>
      </w:r>
      <w:r w:rsidR="007241B2">
        <w:rPr>
          <w:b w:val="0"/>
          <w:sz w:val="20"/>
          <w:szCs w:val="20"/>
        </w:rPr>
        <w:t>ри решении многокритериальных задач может потребоваться нахождения нескольких эффекти</w:t>
      </w:r>
      <w:r w:rsidR="007241B2">
        <w:rPr>
          <w:b w:val="0"/>
          <w:sz w:val="20"/>
          <w:szCs w:val="20"/>
        </w:rPr>
        <w:t>в</w:t>
      </w:r>
      <w:r w:rsidR="007241B2">
        <w:rPr>
          <w:b w:val="0"/>
          <w:sz w:val="20"/>
          <w:szCs w:val="20"/>
        </w:rPr>
        <w:t>ных вариантов</w:t>
      </w:r>
      <w:r w:rsidR="006F0A01">
        <w:rPr>
          <w:b w:val="0"/>
          <w:sz w:val="20"/>
          <w:szCs w:val="20"/>
        </w:rPr>
        <w:t>.</w:t>
      </w:r>
      <w:r w:rsidR="007241B2">
        <w:rPr>
          <w:b w:val="0"/>
          <w:sz w:val="20"/>
          <w:szCs w:val="20"/>
        </w:rPr>
        <w:t xml:space="preserve"> </w:t>
      </w:r>
      <w:r w:rsidR="006F0A01">
        <w:rPr>
          <w:b w:val="0"/>
          <w:sz w:val="20"/>
          <w:szCs w:val="20"/>
        </w:rPr>
        <w:t>К</w:t>
      </w:r>
      <w:r w:rsidR="007241B2">
        <w:rPr>
          <w:b w:val="0"/>
          <w:sz w:val="20"/>
          <w:szCs w:val="20"/>
        </w:rPr>
        <w:t>ритерии и ограничения могут быть многоэкстремальными и вычи</w:t>
      </w:r>
      <w:r w:rsidR="007241B2">
        <w:rPr>
          <w:b w:val="0"/>
          <w:sz w:val="20"/>
          <w:szCs w:val="20"/>
        </w:rPr>
        <w:t>с</w:t>
      </w:r>
      <w:r w:rsidR="007241B2">
        <w:rPr>
          <w:b w:val="0"/>
          <w:sz w:val="20"/>
          <w:szCs w:val="20"/>
        </w:rPr>
        <w:t xml:space="preserve">лительно трудоемкими. Решение столь сложных задач за практически приемлемое время </w:t>
      </w:r>
      <w:r w:rsidR="009A1DCD">
        <w:rPr>
          <w:b w:val="0"/>
          <w:sz w:val="20"/>
          <w:szCs w:val="20"/>
        </w:rPr>
        <w:t>возможно</w:t>
      </w:r>
      <w:r w:rsidR="007241B2">
        <w:rPr>
          <w:b w:val="0"/>
          <w:sz w:val="20"/>
          <w:szCs w:val="20"/>
        </w:rPr>
        <w:t xml:space="preserve"> только при </w:t>
      </w:r>
      <w:proofErr w:type="spellStart"/>
      <w:r w:rsidR="006521D7">
        <w:rPr>
          <w:b w:val="0"/>
          <w:sz w:val="20"/>
          <w:szCs w:val="20"/>
        </w:rPr>
        <w:t>задействовании</w:t>
      </w:r>
      <w:proofErr w:type="spellEnd"/>
      <w:r w:rsidR="006521D7">
        <w:rPr>
          <w:b w:val="0"/>
          <w:sz w:val="20"/>
          <w:szCs w:val="20"/>
        </w:rPr>
        <w:t xml:space="preserve"> </w:t>
      </w:r>
      <w:r w:rsidRPr="001E0E4E">
        <w:rPr>
          <w:b w:val="0"/>
          <w:sz w:val="20"/>
          <w:szCs w:val="20"/>
        </w:rPr>
        <w:t>все</w:t>
      </w:r>
      <w:r w:rsidR="007241B2">
        <w:rPr>
          <w:b w:val="0"/>
          <w:sz w:val="20"/>
          <w:szCs w:val="20"/>
        </w:rPr>
        <w:t>х</w:t>
      </w:r>
      <w:r w:rsidRPr="001E0E4E">
        <w:rPr>
          <w:b w:val="0"/>
          <w:sz w:val="20"/>
          <w:szCs w:val="20"/>
        </w:rPr>
        <w:t xml:space="preserve"> доступны</w:t>
      </w:r>
      <w:r w:rsidR="007241B2">
        <w:rPr>
          <w:b w:val="0"/>
          <w:sz w:val="20"/>
          <w:szCs w:val="20"/>
        </w:rPr>
        <w:t>х</w:t>
      </w:r>
      <w:r w:rsidRPr="001E0E4E">
        <w:rPr>
          <w:b w:val="0"/>
          <w:sz w:val="20"/>
          <w:szCs w:val="20"/>
        </w:rPr>
        <w:t xml:space="preserve"> вычислительны</w:t>
      </w:r>
      <w:r w:rsidR="007241B2">
        <w:rPr>
          <w:b w:val="0"/>
          <w:sz w:val="20"/>
          <w:szCs w:val="20"/>
        </w:rPr>
        <w:t>х</w:t>
      </w:r>
      <w:r w:rsidRPr="001E0E4E">
        <w:rPr>
          <w:b w:val="0"/>
          <w:sz w:val="20"/>
          <w:szCs w:val="20"/>
        </w:rPr>
        <w:t xml:space="preserve"> ресу</w:t>
      </w:r>
      <w:r w:rsidRPr="001E0E4E">
        <w:rPr>
          <w:b w:val="0"/>
          <w:sz w:val="20"/>
          <w:szCs w:val="20"/>
        </w:rPr>
        <w:t>р</w:t>
      </w:r>
      <w:r w:rsidRPr="001E0E4E">
        <w:rPr>
          <w:b w:val="0"/>
          <w:sz w:val="20"/>
          <w:szCs w:val="20"/>
        </w:rPr>
        <w:t>с</w:t>
      </w:r>
      <w:r w:rsidR="007241B2">
        <w:rPr>
          <w:b w:val="0"/>
          <w:sz w:val="20"/>
          <w:szCs w:val="20"/>
        </w:rPr>
        <w:t>ов</w:t>
      </w:r>
      <w:r w:rsidRPr="001E0E4E">
        <w:rPr>
          <w:b w:val="0"/>
          <w:sz w:val="20"/>
          <w:szCs w:val="20"/>
        </w:rPr>
        <w:t xml:space="preserve"> и </w:t>
      </w:r>
      <w:r w:rsidR="007241B2">
        <w:rPr>
          <w:b w:val="0"/>
          <w:sz w:val="20"/>
          <w:szCs w:val="20"/>
        </w:rPr>
        <w:t>использовании</w:t>
      </w:r>
      <w:r w:rsidR="009A1DCD">
        <w:rPr>
          <w:b w:val="0"/>
          <w:sz w:val="20"/>
          <w:szCs w:val="20"/>
        </w:rPr>
        <w:t xml:space="preserve"> всей накопленной</w:t>
      </w:r>
      <w:r w:rsidR="007241B2">
        <w:rPr>
          <w:b w:val="0"/>
          <w:sz w:val="20"/>
          <w:szCs w:val="20"/>
        </w:rPr>
        <w:t xml:space="preserve"> поисковой информации</w:t>
      </w:r>
      <w:r w:rsidRPr="001E0E4E">
        <w:rPr>
          <w:b w:val="0"/>
          <w:sz w:val="20"/>
          <w:szCs w:val="20"/>
        </w:rPr>
        <w:t>. В рамках статьи ра</w:t>
      </w:r>
      <w:r w:rsidRPr="001E0E4E">
        <w:rPr>
          <w:b w:val="0"/>
          <w:sz w:val="20"/>
          <w:szCs w:val="20"/>
        </w:rPr>
        <w:t>с</w:t>
      </w:r>
      <w:r w:rsidRPr="001E0E4E">
        <w:rPr>
          <w:b w:val="0"/>
          <w:sz w:val="20"/>
          <w:szCs w:val="20"/>
        </w:rPr>
        <w:t>сматрива</w:t>
      </w:r>
      <w:r w:rsidR="001D3F89">
        <w:rPr>
          <w:b w:val="0"/>
          <w:sz w:val="20"/>
          <w:szCs w:val="20"/>
        </w:rPr>
        <w:t>е</w:t>
      </w:r>
      <w:r w:rsidRPr="001E0E4E">
        <w:rPr>
          <w:b w:val="0"/>
          <w:sz w:val="20"/>
          <w:szCs w:val="20"/>
        </w:rPr>
        <w:t>тся спо</w:t>
      </w:r>
      <w:r w:rsidR="001D3F89">
        <w:rPr>
          <w:b w:val="0"/>
          <w:sz w:val="20"/>
          <w:szCs w:val="20"/>
        </w:rPr>
        <w:t>соб</w:t>
      </w:r>
      <w:r w:rsidRPr="001E0E4E">
        <w:rPr>
          <w:b w:val="0"/>
          <w:sz w:val="20"/>
          <w:szCs w:val="20"/>
        </w:rPr>
        <w:t xml:space="preserve"> повторного использования накопленной</w:t>
      </w:r>
      <w:r w:rsidR="009A1DCD">
        <w:rPr>
          <w:b w:val="0"/>
          <w:sz w:val="20"/>
          <w:szCs w:val="20"/>
        </w:rPr>
        <w:t xml:space="preserve"> поисковой</w:t>
      </w:r>
      <w:r w:rsidR="001D3F89">
        <w:rPr>
          <w:b w:val="0"/>
          <w:sz w:val="20"/>
          <w:szCs w:val="20"/>
        </w:rPr>
        <w:t xml:space="preserve"> информации</w:t>
      </w:r>
      <w:r w:rsidRPr="001E0E4E">
        <w:rPr>
          <w:b w:val="0"/>
          <w:sz w:val="20"/>
          <w:szCs w:val="20"/>
        </w:rPr>
        <w:t xml:space="preserve"> </w:t>
      </w:r>
      <w:r w:rsidR="00B07327">
        <w:rPr>
          <w:b w:val="0"/>
          <w:sz w:val="20"/>
          <w:szCs w:val="20"/>
        </w:rPr>
        <w:t>при последовательном и параллельном поиске оптимальн</w:t>
      </w:r>
      <w:r w:rsidR="00B86189">
        <w:rPr>
          <w:b w:val="0"/>
          <w:sz w:val="20"/>
          <w:szCs w:val="20"/>
        </w:rPr>
        <w:t>ых</w:t>
      </w:r>
      <w:r w:rsidR="00B07327">
        <w:rPr>
          <w:b w:val="0"/>
          <w:sz w:val="20"/>
          <w:szCs w:val="20"/>
        </w:rPr>
        <w:t xml:space="preserve"> решени</w:t>
      </w:r>
      <w:r w:rsidR="00B86189">
        <w:rPr>
          <w:b w:val="0"/>
          <w:sz w:val="20"/>
          <w:szCs w:val="20"/>
        </w:rPr>
        <w:t>й</w:t>
      </w:r>
      <w:r w:rsidRPr="001E0E4E">
        <w:rPr>
          <w:b w:val="0"/>
          <w:sz w:val="20"/>
          <w:szCs w:val="20"/>
        </w:rPr>
        <w:t>.</w:t>
      </w:r>
      <w:r w:rsidR="007C6D64" w:rsidRPr="00FC6045">
        <w:rPr>
          <w:b w:val="0"/>
          <w:sz w:val="20"/>
          <w:szCs w:val="20"/>
        </w:rPr>
        <w:t xml:space="preserve"> </w:t>
      </w:r>
    </w:p>
    <w:p w:rsidR="007C6D64" w:rsidRPr="00FC6045" w:rsidRDefault="007C6D64" w:rsidP="00FC6045">
      <w:pPr>
        <w:pStyle w:val="afe"/>
        <w:spacing w:after="320"/>
        <w:ind w:left="851" w:right="848"/>
        <w:jc w:val="both"/>
        <w:rPr>
          <w:b w:val="0"/>
          <w:sz w:val="20"/>
          <w:szCs w:val="20"/>
        </w:rPr>
      </w:pPr>
      <w:r w:rsidRPr="00FC6045">
        <w:rPr>
          <w:b w:val="0"/>
          <w:i/>
          <w:sz w:val="20"/>
          <w:szCs w:val="20"/>
        </w:rPr>
        <w:t>Ключевые слова:</w:t>
      </w:r>
      <w:r w:rsidR="00B07327" w:rsidRPr="00B07327">
        <w:t xml:space="preserve"> </w:t>
      </w:r>
      <w:r w:rsidR="00B07327" w:rsidRPr="00B07327">
        <w:rPr>
          <w:b w:val="0"/>
          <w:sz w:val="20"/>
          <w:szCs w:val="20"/>
        </w:rPr>
        <w:t>Задача рационального выбора</w:t>
      </w:r>
      <w:r w:rsidR="00B07327">
        <w:rPr>
          <w:b w:val="0"/>
          <w:sz w:val="20"/>
          <w:szCs w:val="20"/>
        </w:rPr>
        <w:t>,</w:t>
      </w:r>
      <w:r w:rsidR="00B07327" w:rsidRPr="00B07327">
        <w:rPr>
          <w:b w:val="0"/>
          <w:sz w:val="20"/>
          <w:szCs w:val="20"/>
        </w:rPr>
        <w:t xml:space="preserve"> глобальная оптимизация</w:t>
      </w:r>
      <w:r w:rsidR="00B07327">
        <w:rPr>
          <w:b w:val="0"/>
          <w:sz w:val="20"/>
          <w:szCs w:val="20"/>
        </w:rPr>
        <w:t>,</w:t>
      </w:r>
      <w:r w:rsidR="00B07327" w:rsidRPr="00B07327">
        <w:rPr>
          <w:b w:val="0"/>
          <w:sz w:val="20"/>
          <w:szCs w:val="20"/>
        </w:rPr>
        <w:t xml:space="preserve"> высок</w:t>
      </w:r>
      <w:r w:rsidR="00B07327" w:rsidRPr="00B07327">
        <w:rPr>
          <w:b w:val="0"/>
          <w:sz w:val="20"/>
          <w:szCs w:val="20"/>
        </w:rPr>
        <w:t>о</w:t>
      </w:r>
      <w:r w:rsidR="00B07327" w:rsidRPr="00B07327">
        <w:rPr>
          <w:b w:val="0"/>
          <w:sz w:val="20"/>
          <w:szCs w:val="20"/>
        </w:rPr>
        <w:t>производительные вычисления</w:t>
      </w:r>
      <w:r w:rsidR="00B07327">
        <w:rPr>
          <w:b w:val="0"/>
          <w:sz w:val="20"/>
          <w:szCs w:val="20"/>
        </w:rPr>
        <w:t>,</w:t>
      </w:r>
      <w:r w:rsidR="00B07327" w:rsidRPr="00B07327">
        <w:rPr>
          <w:b w:val="0"/>
          <w:sz w:val="20"/>
          <w:szCs w:val="20"/>
        </w:rPr>
        <w:t xml:space="preserve"> повышение эффективности вычислений</w:t>
      </w:r>
      <w:r>
        <w:rPr>
          <w:b w:val="0"/>
          <w:sz w:val="20"/>
          <w:szCs w:val="20"/>
        </w:rPr>
        <w:t>.</w:t>
      </w:r>
    </w:p>
    <w:p w:rsidR="00BF62E7" w:rsidRDefault="00BF62E7">
      <w:pPr>
        <w:pStyle w:val="10"/>
      </w:pPr>
      <w:r>
        <w:t>1. Введение</w:t>
      </w:r>
    </w:p>
    <w:p w:rsidR="00866B8A" w:rsidRPr="0022677A" w:rsidRDefault="00A96CB3" w:rsidP="00866B8A">
      <w:pPr>
        <w:pStyle w:val="af"/>
      </w:pPr>
      <w:r w:rsidRPr="00A96CB3">
        <w:t>Задачи рационального выбора имеют широкое распространение в научной и технической деятельности человека. Примерами практических задач, в которых необходим оптимальный выбор рациональных решений, могут служить такие задачи, как: оптимальное размещение эл</w:t>
      </w:r>
      <w:r w:rsidRPr="00A96CB3">
        <w:t>е</w:t>
      </w:r>
      <w:r w:rsidRPr="00A96CB3">
        <w:t>ментов на интегральных схемах, проектирование летательных аппаратов, разработка лекарс</w:t>
      </w:r>
      <w:r w:rsidRPr="00A96CB3">
        <w:t>т</w:t>
      </w:r>
      <w:r w:rsidRPr="00A96CB3">
        <w:t>венных препаратов и многие другие (</w:t>
      </w:r>
      <w:proofErr w:type="gramStart"/>
      <w:r w:rsidRPr="00A96CB3">
        <w:t>см</w:t>
      </w:r>
      <w:proofErr w:type="gramEnd"/>
      <w:r w:rsidRPr="00A96CB3">
        <w:t>., например, [1]).</w:t>
      </w:r>
      <w:r w:rsidR="00866B8A">
        <w:t xml:space="preserve"> </w:t>
      </w:r>
      <w:r w:rsidR="00866B8A" w:rsidRPr="0022677A">
        <w:t>Для решения задач рационального в</w:t>
      </w:r>
      <w:r w:rsidR="00866B8A" w:rsidRPr="0022677A">
        <w:t>ы</w:t>
      </w:r>
      <w:r w:rsidR="00866B8A" w:rsidRPr="0022677A">
        <w:t>бора могут быть применены алгоритмы решения многокритериальных задач глобальной опт</w:t>
      </w:r>
      <w:r w:rsidR="00866B8A" w:rsidRPr="0022677A">
        <w:t>и</w:t>
      </w:r>
      <w:r w:rsidR="00866B8A" w:rsidRPr="0022677A">
        <w:t>мизации [</w:t>
      </w:r>
      <w:r w:rsidR="00246C31" w:rsidRPr="0022677A">
        <w:fldChar w:fldCharType="begin"/>
      </w:r>
      <w:r w:rsidR="00866B8A" w:rsidRPr="0022677A">
        <w:instrText xml:space="preserve"> PAGEREF _Ref445639480 \h </w:instrText>
      </w:r>
      <w:r w:rsidR="00246C31" w:rsidRPr="0022677A">
        <w:fldChar w:fldCharType="separate"/>
      </w:r>
      <w:r w:rsidR="009B34AD">
        <w:rPr>
          <w:noProof/>
        </w:rPr>
        <w:t>6</w:t>
      </w:r>
      <w:r w:rsidR="00246C31" w:rsidRPr="0022677A">
        <w:fldChar w:fldCharType="end"/>
      </w:r>
      <w:r w:rsidR="00866B8A" w:rsidRPr="0022677A">
        <w:t>]. Далее приводится математическая постановка задачи глобальной оптимизации</w:t>
      </w:r>
      <w:r w:rsidR="00F30F48" w:rsidRPr="0022677A">
        <w:t>, допускающая смену постановки задачи</w:t>
      </w:r>
      <w:r w:rsidR="00866B8A" w:rsidRPr="0022677A">
        <w:t>.</w:t>
      </w:r>
    </w:p>
    <w:p w:rsidR="00BF62E7" w:rsidRDefault="00BF62E7">
      <w:pPr>
        <w:pStyle w:val="af"/>
      </w:pPr>
    </w:p>
    <w:p w:rsidR="00BF62E7" w:rsidRDefault="00BF62E7">
      <w:pPr>
        <w:pStyle w:val="10"/>
      </w:pPr>
      <w:r>
        <w:t xml:space="preserve">2. </w:t>
      </w:r>
      <w:r w:rsidR="00A96CB3">
        <w:t>Постановка задачи</w:t>
      </w:r>
    </w:p>
    <w:p w:rsidR="007A2325" w:rsidRPr="007A2325" w:rsidRDefault="007A2325" w:rsidP="007A2325">
      <w:pPr>
        <w:pStyle w:val="af"/>
      </w:pPr>
      <w:r>
        <w:t>В рассматриваемой пост</w:t>
      </w:r>
      <w:r w:rsidR="00DC30C5">
        <w:t>ановке</w:t>
      </w:r>
      <w:r>
        <w:t xml:space="preserve"> задачи, в начале,</w:t>
      </w:r>
      <w:r w:rsidRPr="007A2325">
        <w:t xml:space="preserve"> определи</w:t>
      </w:r>
      <w:r>
        <w:t>м</w:t>
      </w:r>
      <w:r w:rsidRPr="007A2325">
        <w:t xml:space="preserve"> </w:t>
      </w:r>
      <w:r w:rsidRPr="007A2325">
        <w:rPr>
          <w:i/>
        </w:rPr>
        <w:t>объект оптимизации</w:t>
      </w:r>
      <w:r>
        <w:rPr>
          <w:i/>
        </w:rPr>
        <w:t>.</w:t>
      </w:r>
      <w:r w:rsidRPr="007A2325">
        <w:t xml:space="preserve"> </w:t>
      </w:r>
      <w:r>
        <w:t xml:space="preserve">Под объектом оптимизации будем понимать множество, состоящее из </w:t>
      </w:r>
      <w:r w:rsidRPr="007A2325">
        <w:t>следующего набора комп</w:t>
      </w:r>
      <w:r w:rsidRPr="007A2325">
        <w:t>о</w:t>
      </w:r>
      <w:r w:rsidRPr="007A2325">
        <w:t>нент:</w:t>
      </w:r>
    </w:p>
    <w:p w:rsidR="007A2325" w:rsidRPr="007A2325" w:rsidRDefault="007A2325" w:rsidP="007A2325">
      <w:pPr>
        <w:pStyle w:val="af"/>
        <w:jc w:val="center"/>
      </w:pPr>
      <m:oMath>
        <m:r>
          <w:rPr>
            <w:rFonts w:ascii="Cambria Math" w:hAnsi="Cambria Math"/>
          </w:rPr>
          <m:t>O=&lt;</m:t>
        </m:r>
        <m:r>
          <w:rPr>
            <w:rFonts w:ascii="Cambria Math" w:hAnsi="Cambria Math"/>
            <w:lang w:bidi="en-US"/>
          </w:rPr>
          <m:t>p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 xml:space="preserve"> b</m:t>
        </m:r>
        <m:r>
          <m:rPr>
            <m:sty m:val="p"/>
          </m:rP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w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</m:e>
        </m:d>
        <m:r>
          <w:rPr>
            <w:rFonts w:ascii="Cambria Math" w:hAnsi="Cambria Math"/>
          </w:rPr>
          <m:t xml:space="preserve">&gt; </m:t>
        </m:r>
      </m:oMath>
      <w:r w:rsidRPr="007A2325">
        <w:t>,</w:t>
      </w:r>
    </w:p>
    <w:p w:rsidR="0029283C" w:rsidRDefault="007A2325">
      <w:pPr>
        <w:pStyle w:val="af"/>
        <w:ind w:firstLine="0"/>
      </w:pPr>
      <w:r w:rsidRPr="007A2325">
        <w:t>где:</w:t>
      </w:r>
    </w:p>
    <w:p w:rsidR="007A2325" w:rsidRPr="007A2325" w:rsidRDefault="007A2325" w:rsidP="007A2325">
      <w:pPr>
        <w:pStyle w:val="af"/>
        <w:numPr>
          <w:ilvl w:val="0"/>
          <w:numId w:val="9"/>
        </w:numPr>
      </w:pPr>
      <m:oMath>
        <m:r>
          <w:rPr>
            <w:rFonts w:ascii="Cambria Math" w:hAnsi="Cambria Math"/>
          </w:rPr>
          <m:t>p</m:t>
        </m:r>
      </m:oMath>
      <w:r w:rsidRPr="007A2325">
        <w:t xml:space="preserve"> – вектор параметров размерности </w:t>
      </w:r>
      <m:oMath>
        <m:r>
          <w:rPr>
            <w:rFonts w:ascii="Cambria Math" w:hAnsi="Cambria Math"/>
          </w:rPr>
          <m:t>N</m:t>
        </m:r>
      </m:oMath>
      <w:r w:rsidRPr="007A2325">
        <w:t>:</w:t>
      </w:r>
    </w:p>
    <w:p w:rsidR="007A2325" w:rsidRPr="007A2325" w:rsidRDefault="007A2325" w:rsidP="007A2325">
      <w:pPr>
        <w:pStyle w:val="af"/>
        <w:jc w:val="center"/>
      </w:pPr>
      <m:oMath>
        <m:r>
          <w:rPr>
            <w:rFonts w:ascii="Cambria Math" w:hAnsi="Cambria Math"/>
          </w:rPr>
          <m:t>p=(</m:t>
        </m:r>
        <m:sSub>
          <m:sSubPr>
            <m:ctrlPr>
              <w:rPr>
                <w:rFonts w:ascii="Cambria Math" w:hAnsi="Cambria Math"/>
                <w:i/>
                <w:lang w:bidi="en-US"/>
              </w:rPr>
            </m:ctrlPr>
          </m:sSubPr>
          <m:e>
            <m:r>
              <w:rPr>
                <w:rFonts w:ascii="Cambria Math" w:hAnsi="Cambria Math"/>
                <w:lang w:bidi="en-US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  <w:lang w:bidi="en-US"/>
              </w:rPr>
              <m:t>N</m:t>
            </m:r>
          </m:sub>
        </m:sSub>
        <m:r>
          <w:rPr>
            <w:rFonts w:ascii="Cambria Math" w:hAnsi="Cambria Math"/>
          </w:rPr>
          <m:t>)</m:t>
        </m:r>
      </m:oMath>
      <w:r w:rsidRPr="007A2325">
        <w:t>;</w:t>
      </w:r>
    </w:p>
    <w:p w:rsidR="007A2325" w:rsidRPr="007A2325" w:rsidRDefault="007A2325" w:rsidP="007A2325">
      <w:pPr>
        <w:pStyle w:val="af"/>
        <w:numPr>
          <w:ilvl w:val="0"/>
          <w:numId w:val="9"/>
        </w:numPr>
      </w:pPr>
      <m:oMath>
        <m:r>
          <w:rPr>
            <w:rFonts w:ascii="Cambria Math" w:hAnsi="Cambria Math"/>
          </w:rPr>
          <m:t>D</m:t>
        </m:r>
      </m:oMath>
      <w:r w:rsidRPr="007A2325">
        <w:t xml:space="preserve"> – гиперинтервал возможных значений вектора </w:t>
      </w:r>
      <m:oMath>
        <m:r>
          <w:rPr>
            <w:rFonts w:ascii="Cambria Math" w:hAnsi="Cambria Math"/>
          </w:rPr>
          <m:t>p</m:t>
        </m:r>
      </m:oMath>
      <w:r w:rsidRPr="007A2325">
        <w:t xml:space="preserve">, </w:t>
      </w:r>
      <w:proofErr w:type="gramStart"/>
      <w:r w:rsidRPr="007A2325">
        <w:t>определяемый</w:t>
      </w:r>
      <w:proofErr w:type="gramEnd"/>
      <w:r w:rsidRPr="007A2325">
        <w:t xml:space="preserve"> заданными вектор</w:t>
      </w:r>
      <w:r w:rsidRPr="007A2325">
        <w:t>а</w:t>
      </w:r>
      <w:r w:rsidRPr="007A2325">
        <w:t xml:space="preserve">ми </w:t>
      </w:r>
      <m:oMath>
        <m:r>
          <w:rPr>
            <w:rFonts w:ascii="Cambria Math" w:hAnsi="Cambria Math"/>
          </w:rPr>
          <m:t>a</m:t>
        </m:r>
      </m:oMath>
      <w:r w:rsidRPr="007A2325">
        <w:t xml:space="preserve"> и </w:t>
      </w:r>
      <m:oMath>
        <m:r>
          <w:rPr>
            <w:rFonts w:ascii="Cambria Math" w:hAnsi="Cambria Math"/>
          </w:rPr>
          <m:t>b</m:t>
        </m:r>
      </m:oMath>
    </w:p>
    <w:p w:rsidR="007A2325" w:rsidRPr="007A2325" w:rsidRDefault="007A2325" w:rsidP="007A2325">
      <w:pPr>
        <w:pStyle w:val="af"/>
        <w:jc w:val="center"/>
      </w:pPr>
      <m:oMath>
        <m:r>
          <w:rPr>
            <w:rFonts w:ascii="Cambria Math" w:hAnsi="Cambria Math"/>
            <w:lang w:bidi="en-US"/>
          </w:rPr>
          <m:t>D</m:t>
        </m:r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y</m:t>
            </m:r>
            <m:r>
              <m:rPr>
                <m:sty m:val="p"/>
              </m:rPr>
              <w:rPr>
                <w:rFonts w:ascii="Cambria Math" w:hAnsi="Cambria Math"/>
              </w:rPr>
              <w:sym w:font="Symbol" w:char="F0CE"/>
            </m:r>
            <m:sSub>
              <m:sSubPr>
                <m:ctrlPr>
                  <w:rPr>
                    <w:rFonts w:ascii="Cambria Math" w:hAnsi="Cambria Math"/>
                    <w:i/>
                    <w:lang w:bidi="en-US"/>
                  </w:rPr>
                </m:ctrlPr>
              </m:sSubPr>
              <m:e>
                <m:sSup>
                  <m:sSupPr>
                    <m:ctrlPr>
                      <w:rPr>
                        <w:rFonts w:ascii="Cambria Math" w:hAnsi="Cambria Math"/>
                        <w:lang w:bidi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bidi="en-US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  <w:lang w:bidi="en-US"/>
                      </w:rPr>
                      <m:t>N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vertAlign w:val="superscript"/>
                  </w:rPr>
                  <m:t>:</m:t>
                </m:r>
                <m:r>
                  <w:rPr>
                    <w:rFonts w:ascii="Cambria Math" w:hAnsi="Cambria Math"/>
                    <w:lang w:bidi="en-US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≤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≤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  <w:lang w:bidi="en-US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,1≤i≤N</m:t>
            </m:r>
          </m:e>
        </m:d>
      </m:oMath>
      <w:r w:rsidRPr="007A2325">
        <w:t>;</w:t>
      </w:r>
    </w:p>
    <w:p w:rsidR="007A2325" w:rsidRPr="007A2325" w:rsidRDefault="007A2325" w:rsidP="007A2325">
      <w:pPr>
        <w:pStyle w:val="af"/>
        <w:numPr>
          <w:ilvl w:val="0"/>
          <w:numId w:val="9"/>
        </w:numPr>
      </w:pPr>
      <m:oMath>
        <m:r>
          <w:rPr>
            <w:rFonts w:ascii="Cambria Math" w:hAnsi="Cambria Math"/>
          </w:rPr>
          <m:t>w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</m:e>
        </m:d>
      </m:oMath>
      <w:r w:rsidRPr="007A2325">
        <w:t xml:space="preserve"> – вектор-функция характеристик, определяющая свойства объекта (вес, стоимость и т.п.):</w:t>
      </w:r>
    </w:p>
    <w:p w:rsidR="007A2325" w:rsidRPr="007A2325" w:rsidRDefault="007A2325" w:rsidP="007A2325">
      <w:pPr>
        <w:pStyle w:val="af"/>
        <w:jc w:val="center"/>
      </w:pPr>
      <m:oMath>
        <m:r>
          <w:rPr>
            <w:rFonts w:ascii="Cambria Math" w:hAnsi="Cambria Math"/>
            <w:lang w:bidi="en-US"/>
          </w:rPr>
          <m:t>w</m:t>
        </m:r>
        <m:r>
          <w:rPr>
            <w:rFonts w:ascii="Cambria Math" w:hAnsi="Cambria Math"/>
          </w:rPr>
          <m:t>(p)=(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bidi="en-US"/>
          </w:rPr>
          <m:t>p</m:t>
        </m:r>
        <m:r>
          <w:rPr>
            <w:rFonts w:ascii="Cambria Math" w:hAnsi="Cambria Math"/>
          </w:rPr>
          <m:t>),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(p),…,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(p))</m:t>
        </m:r>
      </m:oMath>
      <w:r w:rsidRPr="007A2325">
        <w:t>.</w:t>
      </w:r>
    </w:p>
    <w:p w:rsidR="007A2325" w:rsidRPr="007A2325" w:rsidRDefault="007A2325" w:rsidP="007A2325">
      <w:pPr>
        <w:pStyle w:val="af"/>
      </w:pPr>
      <w:r w:rsidRPr="007A2325">
        <w:lastRenderedPageBreak/>
        <w:t xml:space="preserve">Предполагается, что </w:t>
      </w:r>
      <w:r w:rsidR="006521D7">
        <w:t xml:space="preserve">характеристики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bidi="en-US"/>
              </w:rPr>
              <m:t>p</m:t>
            </m:r>
          </m:e>
        </m:d>
        <m:r>
          <w:rPr>
            <w:rFonts w:ascii="Cambria Math" w:hAnsi="Cambria Math"/>
          </w:rPr>
          <m:t>,1≤j≤M,</m:t>
        </m:r>
      </m:oMath>
      <w:r w:rsidRPr="007A2325">
        <w:t xml:space="preserve"> </w:t>
      </w:r>
      <w:r w:rsidR="006521D7">
        <w:t>могут быть многоэкстремальными, и вычисление значений характеристик может потребовать большого объема вычислений</w:t>
      </w:r>
      <w:r w:rsidRPr="007A2325">
        <w:t>. В процессе вычислений объект оптимизации остается постоянным и не изменяется.</w:t>
      </w:r>
    </w:p>
    <w:p w:rsidR="007A2325" w:rsidRPr="007A2325" w:rsidRDefault="00A73691" w:rsidP="007A2325">
      <w:pPr>
        <w:pStyle w:val="af"/>
      </w:pPr>
      <w:r>
        <w:t>Для определения задачи глобальной оптимизации дополнительно необходимо задать тр</w:t>
      </w:r>
      <w:r>
        <w:t>е</w:t>
      </w:r>
      <w:r>
        <w:t xml:space="preserve">бования к выбору </w:t>
      </w:r>
      <w:r w:rsidRPr="007A2325">
        <w:t>глобально-оптимальных</w:t>
      </w:r>
      <w:r>
        <w:t xml:space="preserve"> решений. </w:t>
      </w:r>
      <w:r w:rsidRPr="00A73691">
        <w:t xml:space="preserve"> </w:t>
      </w:r>
      <w:r w:rsidR="007A2325" w:rsidRPr="007A2325">
        <w:t xml:space="preserve">Требования к выбору глобально-оптимальных вариантов определяются с помощью следующего набора элементов: </w:t>
      </w:r>
    </w:p>
    <w:p w:rsidR="007A2325" w:rsidRPr="007A2325" w:rsidRDefault="007A2325" w:rsidP="00D671D4">
      <w:pPr>
        <w:pStyle w:val="af"/>
        <w:jc w:val="center"/>
      </w:pPr>
      <m:oMath>
        <m:r>
          <w:rPr>
            <w:rFonts w:ascii="Cambria Math" w:hAnsi="Cambria Math"/>
            <w:lang w:bidi="en-US"/>
          </w:rPr>
          <m:t>Z=&lt;F, G, q&gt;</m:t>
        </m:r>
      </m:oMath>
      <w:r w:rsidRPr="007A2325">
        <w:t>,</w:t>
      </w:r>
    </w:p>
    <w:p w:rsidR="0029283C" w:rsidRDefault="007A2325">
      <w:pPr>
        <w:pStyle w:val="af"/>
        <w:ind w:firstLine="0"/>
      </w:pPr>
      <w:r w:rsidRPr="007A2325">
        <w:t>где:</w:t>
      </w:r>
    </w:p>
    <w:p w:rsidR="007A2325" w:rsidRPr="007A2325" w:rsidRDefault="007A2325" w:rsidP="007A2325">
      <w:pPr>
        <w:pStyle w:val="af"/>
        <w:numPr>
          <w:ilvl w:val="0"/>
          <w:numId w:val="10"/>
        </w:numPr>
      </w:pPr>
      <m:oMath>
        <m:r>
          <w:rPr>
            <w:rFonts w:ascii="Cambria Math" w:hAnsi="Cambria Math"/>
            <w:lang w:bidi="en-US"/>
          </w:rPr>
          <m:t>F</m:t>
        </m:r>
        <m:r>
          <w:rPr>
            <w:rFonts w:ascii="Cambria Math" w:hAnsi="Cambria Math"/>
          </w:rPr>
          <m:t>=&lt;</m:t>
        </m:r>
        <m:sSub>
          <m:sSubPr>
            <m:ctrlPr>
              <w:rPr>
                <w:rFonts w:ascii="Cambria Math" w:hAnsi="Cambria Math"/>
                <w:i/>
                <w:lang w:bidi="en-US"/>
              </w:rPr>
            </m:ctrlPr>
          </m:sSubPr>
          <m:e>
            <m:r>
              <w:rPr>
                <w:rFonts w:ascii="Cambria Math" w:hAnsi="Cambria Math"/>
                <w:lang w:bidi="en-US"/>
              </w:rPr>
              <m:t>i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  <w:lang w:bidi="en-US"/>
              </w:rPr>
              <m:t>s</m:t>
            </m:r>
          </m:sub>
        </m:sSub>
        <m:r>
          <w:rPr>
            <w:rFonts w:ascii="Cambria Math" w:hAnsi="Cambria Math"/>
          </w:rPr>
          <m:t>&gt;</m:t>
        </m:r>
      </m:oMath>
      <w:r w:rsidRPr="007A2325">
        <w:t xml:space="preserve"> – множество индексов, определяющее векторный критерий эффе</w:t>
      </w:r>
      <w:r w:rsidRPr="007A2325">
        <w:t>к</w:t>
      </w:r>
      <w:r w:rsidRPr="007A2325">
        <w:t>тивности</w:t>
      </w:r>
      <w:r w:rsidR="00A73691">
        <w:t xml:space="preserve"> </w:t>
      </w:r>
      <w:r w:rsidR="00A73691" w:rsidRPr="007A2325">
        <w:t xml:space="preserve">как подмножество функций из </w:t>
      </w:r>
      <w:proofErr w:type="spellStart"/>
      <w:proofErr w:type="gramStart"/>
      <w:r w:rsidR="00A73691" w:rsidRPr="007A2325">
        <w:t>вектор-функции</w:t>
      </w:r>
      <w:proofErr w:type="spellEnd"/>
      <w:proofErr w:type="gramEnd"/>
      <w:r w:rsidR="00A73691" w:rsidRPr="007A2325">
        <w:t xml:space="preserve"> характеристик </w:t>
      </w:r>
      <m:oMath>
        <m:r>
          <w:rPr>
            <w:rFonts w:ascii="Cambria Math" w:hAnsi="Cambria Math"/>
          </w:rPr>
          <m:t>w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</m:e>
        </m:d>
      </m:oMath>
    </w:p>
    <w:p w:rsidR="007A2325" w:rsidRPr="007A2325" w:rsidRDefault="007A2325" w:rsidP="00A73691">
      <w:pPr>
        <w:pStyle w:val="af"/>
        <w:jc w:val="center"/>
      </w:pPr>
      <m:oMath>
        <m:r>
          <w:rPr>
            <w:rFonts w:ascii="Cambria Math" w:hAnsi="Cambria Math"/>
          </w:rPr>
          <m:t>f(p)=(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bidi="en-US"/>
              </w:rPr>
              <m:t>w</m:t>
            </m:r>
            <m:ctrlPr>
              <w:rPr>
                <w:rFonts w:ascii="Cambria Math" w:hAnsi="Cambria Math"/>
                <w:i/>
                <w:lang w:bidi="en-US"/>
              </w:rPr>
            </m:ctrlPr>
          </m:e>
          <m:sub>
            <m:sSub>
              <m:sSubPr>
                <m:ctrlPr>
                  <w:rPr>
                    <w:rFonts w:ascii="Cambria Math" w:hAnsi="Cambria Math"/>
                    <w:i/>
                    <w:lang w:bidi="en-US"/>
                  </w:rPr>
                </m:ctrlPr>
              </m:sSubPr>
              <m:e>
                <m:r>
                  <w:rPr>
                    <w:rFonts w:ascii="Cambria Math" w:hAnsi="Cambria Math"/>
                    <w:lang w:bidi="en-US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</m:e>
        </m:d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bidi="en-US"/>
              </w:rPr>
              <m:t>w</m:t>
            </m:r>
            <m:ctrlPr>
              <w:rPr>
                <w:rFonts w:ascii="Cambria Math" w:hAnsi="Cambria Math"/>
                <w:i/>
                <w:lang w:bidi="en-US"/>
              </w:rPr>
            </m:ctrlPr>
          </m:e>
          <m:sub>
            <m:sSub>
              <m:sSubPr>
                <m:ctrlPr>
                  <w:rPr>
                    <w:rFonts w:ascii="Cambria Math" w:hAnsi="Cambria Math"/>
                    <w:i/>
                    <w:lang w:bidi="en-US"/>
                  </w:rPr>
                </m:ctrlPr>
              </m:sSubPr>
              <m:e>
                <m:r>
                  <w:rPr>
                    <w:rFonts w:ascii="Cambria Math" w:hAnsi="Cambria Math"/>
                    <w:lang w:bidi="en-US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</m:e>
        </m:d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bidi="en-US"/>
              </w:rPr>
              <m:t>w</m:t>
            </m:r>
            <m:ctrlPr>
              <w:rPr>
                <w:rFonts w:ascii="Cambria Math" w:hAnsi="Cambria Math"/>
                <w:i/>
                <w:lang w:bidi="en-US"/>
              </w:rPr>
            </m:ctrlPr>
          </m:e>
          <m:sub>
            <m:sSub>
              <m:sSubPr>
                <m:ctrlPr>
                  <w:rPr>
                    <w:rFonts w:ascii="Cambria Math" w:hAnsi="Cambria Math"/>
                    <w:i/>
                    <w:lang w:bidi="en-US"/>
                  </w:rPr>
                </m:ctrlPr>
              </m:sSubPr>
              <m:e>
                <m:r>
                  <w:rPr>
                    <w:rFonts w:ascii="Cambria Math" w:hAnsi="Cambria Math"/>
                    <w:lang w:bidi="en-US"/>
                  </w:rPr>
                  <m:t>i</m:t>
                </m:r>
              </m:e>
              <m:sub>
                <m:r>
                  <w:rPr>
                    <w:rFonts w:ascii="Cambria Math" w:hAnsi="Cambria Math"/>
                    <w:lang w:bidi="en-US"/>
                  </w:rPr>
                  <m:t>s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</m:e>
        </m:d>
        <m:r>
          <w:rPr>
            <w:rFonts w:ascii="Cambria Math" w:hAnsi="Cambria Math"/>
          </w:rPr>
          <m:t>)</m:t>
        </m:r>
      </m:oMath>
      <w:r w:rsidRPr="007A2325">
        <w:t>,</w:t>
      </w:r>
    </w:p>
    <w:p w:rsidR="007A2325" w:rsidRDefault="007A2325" w:rsidP="007A2325">
      <w:pPr>
        <w:pStyle w:val="af"/>
        <w:numPr>
          <w:ilvl w:val="0"/>
          <w:numId w:val="10"/>
        </w:numPr>
      </w:pPr>
      <m:oMath>
        <m:r>
          <w:rPr>
            <w:rFonts w:ascii="Cambria Math" w:hAnsi="Cambria Math"/>
            <w:lang w:bidi="en-US"/>
          </w:rPr>
          <m:t>G</m:t>
        </m:r>
        <m:r>
          <w:rPr>
            <w:rFonts w:ascii="Cambria Math" w:hAnsi="Cambria Math"/>
          </w:rPr>
          <m:t>=&lt;</m:t>
        </m:r>
        <m:sSub>
          <m:sSubPr>
            <m:ctrlPr>
              <w:rPr>
                <w:rFonts w:ascii="Cambria Math" w:hAnsi="Cambria Math"/>
                <w:i/>
                <w:lang w:bidi="en-US"/>
              </w:rPr>
            </m:ctrlPr>
          </m:sSubPr>
          <m:e>
            <m:r>
              <w:rPr>
                <w:rFonts w:ascii="Cambria Math" w:hAnsi="Cambria Math"/>
                <w:lang w:bidi="en-US"/>
              </w:rPr>
              <m:t>j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&gt;</m:t>
        </m:r>
      </m:oMath>
      <w:r w:rsidRPr="007A2325">
        <w:t xml:space="preserve"> – множество индексов, определяющее вектор-функцию огранич</w:t>
      </w:r>
      <w:r w:rsidRPr="007A2325">
        <w:t>е</w:t>
      </w:r>
      <w:r w:rsidR="00DD0720">
        <w:t>ний</w:t>
      </w:r>
      <w:r w:rsidR="00DD0720" w:rsidRPr="00DD0720">
        <w:t>,</w:t>
      </w:r>
    </w:p>
    <w:p w:rsidR="00DD0720" w:rsidRPr="007A2325" w:rsidRDefault="00DD0720" w:rsidP="007A2325">
      <w:pPr>
        <w:pStyle w:val="af"/>
        <w:numPr>
          <w:ilvl w:val="0"/>
          <w:numId w:val="10"/>
        </w:numPr>
      </w:pPr>
      <m:oMath>
        <m:r>
          <w:rPr>
            <w:rFonts w:ascii="Cambria Math" w:hAnsi="Cambria Math"/>
          </w:rPr>
          <m:t>q=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e>
        </m:d>
      </m:oMath>
      <w:r w:rsidRPr="007A2325">
        <w:t xml:space="preserve"> – вектор допусков</w:t>
      </w:r>
    </w:p>
    <w:p w:rsidR="00332EC3" w:rsidRPr="009B6286" w:rsidRDefault="00332EC3" w:rsidP="00332EC3">
      <w:pPr>
        <w:pStyle w:val="af"/>
      </w:pPr>
      <w:r>
        <w:t xml:space="preserve">Используя множество </w:t>
      </w:r>
      <m:oMath>
        <m:r>
          <w:rPr>
            <w:rFonts w:ascii="Cambria Math" w:hAnsi="Cambria Math"/>
          </w:rPr>
          <m:t>G</m:t>
        </m:r>
      </m:oMath>
      <w:r w:rsidRPr="00332EC3">
        <w:t xml:space="preserve"> </w:t>
      </w:r>
      <w:r>
        <w:t xml:space="preserve">и вектор допусков </w:t>
      </w:r>
      <m:oMath>
        <m:r>
          <w:rPr>
            <w:rFonts w:ascii="Cambria Math" w:hAnsi="Cambria Math"/>
          </w:rPr>
          <m:t>q</m:t>
        </m:r>
      </m:oMath>
      <w:r>
        <w:t xml:space="preserve"> можно определить </w:t>
      </w:r>
      <w:r w:rsidRPr="007A2325">
        <w:t>вектор-функцию огран</w:t>
      </w:r>
      <w:r w:rsidRPr="007A2325">
        <w:t>и</w:t>
      </w:r>
      <w:r w:rsidRPr="007A2325">
        <w:t>че</w:t>
      </w:r>
      <w:r>
        <w:t>ний</w:t>
      </w:r>
    </w:p>
    <w:p w:rsidR="007A2325" w:rsidRPr="00A268DD" w:rsidRDefault="009B6286" w:rsidP="00A73691">
      <w:pPr>
        <w:pStyle w:val="af"/>
        <w:jc w:val="center"/>
      </w:pP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bidi="en-US"/>
                  </w:rPr>
                  <m:t>w</m:t>
                </m:r>
                <m:ctrlPr>
                  <w:rPr>
                    <w:rFonts w:ascii="Cambria Math" w:hAnsi="Cambria Math"/>
                    <w:i/>
                    <w:lang w:bidi="en-US"/>
                  </w:rPr>
                </m:ctrlP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lang w:bidi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bidi="en-US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p</m:t>
                </m:r>
              </m:e>
            </m:d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lang w:bidi="en-US"/>
                  </w:rPr>
                </m:ctrlPr>
              </m:sSubPr>
              <m:e>
                <m:r>
                  <w:rPr>
                    <w:rFonts w:ascii="Cambria Math" w:hAnsi="Cambria Math"/>
                    <w:lang w:bidi="en-US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bidi="en-US"/>
                  </w:rPr>
                  <m:t>w</m:t>
                </m:r>
                <m:ctrlPr>
                  <w:rPr>
                    <w:rFonts w:ascii="Cambria Math" w:hAnsi="Cambria Math"/>
                    <w:i/>
                    <w:lang w:bidi="en-US"/>
                  </w:rPr>
                </m:ctrlP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lang w:bidi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bidi="en-US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p</m:t>
                </m:r>
              </m:e>
            </m:d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bidi="en-US"/>
                  </w:rPr>
                  <m:t>w</m:t>
                </m:r>
                <m:ctrlPr>
                  <w:rPr>
                    <w:rFonts w:ascii="Cambria Math" w:hAnsi="Cambria Math"/>
                    <w:i/>
                    <w:lang w:bidi="en-US"/>
                  </w:rPr>
                </m:ctrlP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lang w:bidi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bidi="en-US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p</m:t>
                </m:r>
              </m:e>
            </m:d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e>
        </m:d>
      </m:oMath>
      <w:r w:rsidR="00DD0720" w:rsidRPr="00DD0720">
        <w:t>.</w:t>
      </w:r>
    </w:p>
    <w:p w:rsidR="007A2325" w:rsidRPr="007A2325" w:rsidRDefault="007A2325" w:rsidP="007A2325">
      <w:pPr>
        <w:pStyle w:val="af"/>
      </w:pPr>
      <w:r w:rsidRPr="007A2325">
        <w:t xml:space="preserve">Ограничения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</m:e>
        </m:d>
        <m:r>
          <w:rPr>
            <w:rFonts w:ascii="Cambria Math" w:hAnsi="Cambria Math"/>
          </w:rPr>
          <m:t xml:space="preserve"> </m:t>
        </m:r>
      </m:oMath>
      <w:r w:rsidRPr="007A2325">
        <w:t xml:space="preserve">задают </w:t>
      </w:r>
      <w:r w:rsidRPr="007A2325">
        <w:rPr>
          <w:i/>
        </w:rPr>
        <w:t>допустимую область поиска</w:t>
      </w:r>
    </w:p>
    <w:p w:rsidR="007A2325" w:rsidRPr="007A2325" w:rsidRDefault="007A2325" w:rsidP="007A2325">
      <w:pPr>
        <w:pStyle w:val="af"/>
      </w:pPr>
      <m:oMathPara>
        <m:oMath>
          <m:r>
            <w:rPr>
              <w:rFonts w:ascii="Cambria Math" w:hAnsi="Cambria Math"/>
            </w:rPr>
            <m:t>Q=&lt;p∈D:g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</m:e>
          </m:d>
          <m:r>
            <w:rPr>
              <w:rFonts w:ascii="Cambria Math" w:hAnsi="Cambria Math"/>
            </w:rPr>
            <m:t>≤0&gt;</m:t>
          </m:r>
        </m:oMath>
      </m:oMathPara>
    </w:p>
    <w:p w:rsidR="007A2325" w:rsidRPr="007A2325" w:rsidRDefault="007A2325" w:rsidP="007A2325">
      <w:pPr>
        <w:pStyle w:val="af"/>
      </w:pPr>
      <w:r w:rsidRPr="007A2325">
        <w:t xml:space="preserve">Сформированные подобным образом критерий эффективности и ограничениями позволяют определить </w:t>
      </w:r>
      <w:r w:rsidRPr="007A2325">
        <w:rPr>
          <w:i/>
        </w:rPr>
        <w:t>задачу многокритериальной оптимизации</w:t>
      </w:r>
    </w:p>
    <w:p w:rsidR="007A2325" w:rsidRPr="007A2325" w:rsidRDefault="007A2325" w:rsidP="00DD0720">
      <w:pPr>
        <w:pStyle w:val="af"/>
        <w:jc w:val="center"/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</m:e>
        </m:d>
        <m:r>
          <w:rPr>
            <w:rFonts w:ascii="Cambria Math" w:hAnsi="Cambria Math"/>
          </w:rPr>
          <m:t>→min</m:t>
        </m:r>
      </m:oMath>
      <w:r w:rsidRPr="007A2325">
        <w:t xml:space="preserve">, </w:t>
      </w:r>
      <w:r w:rsidR="006521D7">
        <w:rPr>
          <w:lang w:bidi="en-US"/>
        </w:rPr>
        <w:t xml:space="preserve"> </w:t>
      </w:r>
      <m:oMath>
        <m:r>
          <w:rPr>
            <w:rFonts w:ascii="Cambria Math" w:hAnsi="Cambria Math"/>
            <w:lang w:bidi="en-US"/>
          </w:rPr>
          <m:t>p</m:t>
        </m:r>
        <m:r>
          <w:rPr>
            <w:rFonts w:ascii="Cambria Math" w:hAnsi="Cambria Math"/>
          </w:rPr>
          <m:t>∈</m:t>
        </m:r>
        <m:r>
          <w:rPr>
            <w:rFonts w:ascii="Cambria Math" w:hAnsi="Cambria Math"/>
            <w:lang w:bidi="en-US"/>
          </w:rPr>
          <m:t>Q</m:t>
        </m:r>
      </m:oMath>
      <w:r w:rsidRPr="007A2325">
        <w:t>.</w:t>
      </w:r>
    </w:p>
    <w:p w:rsidR="007A2325" w:rsidRPr="00440CB6" w:rsidRDefault="007A2325" w:rsidP="007A2325">
      <w:pPr>
        <w:pStyle w:val="af"/>
      </w:pPr>
      <w:r w:rsidRPr="007A2325">
        <w:t>Предложенная схема охватывает многие существующие постановки оптимизационных з</w:t>
      </w:r>
      <w:r w:rsidRPr="007A2325">
        <w:t>а</w:t>
      </w:r>
      <w:r w:rsidRPr="007A2325">
        <w:t xml:space="preserve">дач. При </w:t>
      </w:r>
      <m:oMath>
        <m:r>
          <w:rPr>
            <w:rFonts w:ascii="Cambria Math" w:hAnsi="Cambria Math"/>
            <w:lang w:bidi="en-US"/>
          </w:rPr>
          <m:t>s</m:t>
        </m:r>
        <m:r>
          <w:rPr>
            <w:rFonts w:ascii="Cambria Math" w:hAnsi="Cambria Math"/>
          </w:rPr>
          <m:t>=1</m:t>
        </m:r>
      </m:oMath>
      <w:r w:rsidRPr="007A2325">
        <w:t xml:space="preserve"> и </w:t>
      </w:r>
      <m:oMath>
        <m:r>
          <w:rPr>
            <w:rFonts w:ascii="Cambria Math" w:hAnsi="Cambria Math"/>
            <w:lang w:bidi="en-US"/>
          </w:rPr>
          <m:t>m</m:t>
        </m:r>
        <m:r>
          <w:rPr>
            <w:rFonts w:ascii="Cambria Math" w:hAnsi="Cambria Math"/>
          </w:rPr>
          <m:t>=0</m:t>
        </m:r>
      </m:oMath>
      <w:r w:rsidRPr="007A2325">
        <w:t xml:space="preserve"> общая постановка становится задачей глобальной оптимизации. При </w:t>
      </w:r>
      <m:oMath>
        <m:r>
          <w:rPr>
            <w:rFonts w:ascii="Cambria Math" w:hAnsi="Cambria Math"/>
            <w:lang w:bidi="en-US"/>
          </w:rPr>
          <m:t>s</m:t>
        </m:r>
        <m:r>
          <w:rPr>
            <w:rFonts w:ascii="Cambria Math" w:hAnsi="Cambria Math"/>
          </w:rPr>
          <m:t>=1</m:t>
        </m:r>
      </m:oMath>
      <w:r w:rsidRPr="007A2325">
        <w:t xml:space="preserve"> и </w:t>
      </w:r>
      <m:oMath>
        <m:r>
          <w:rPr>
            <w:rFonts w:ascii="Cambria Math" w:hAnsi="Cambria Math"/>
            <w:lang w:bidi="en-US"/>
          </w:rPr>
          <m:t>m</m:t>
        </m:r>
        <m:r>
          <w:rPr>
            <w:rFonts w:ascii="Cambria Math" w:hAnsi="Cambria Math"/>
          </w:rPr>
          <m:t>&gt;0</m:t>
        </m:r>
      </m:oMath>
      <w:r w:rsidRPr="007A2325">
        <w:t xml:space="preserve"> общая постановка приводится к задаче нелинейного программирования.</w:t>
      </w:r>
      <w:r w:rsidR="00440CB6" w:rsidRPr="00440CB6">
        <w:t xml:space="preserve"> </w:t>
      </w:r>
      <w:r w:rsidR="00440CB6">
        <w:t xml:space="preserve">При </w:t>
      </w:r>
      <m:oMath>
        <m:r>
          <w:rPr>
            <w:rFonts w:ascii="Cambria Math" w:hAnsi="Cambria Math"/>
            <w:lang w:bidi="en-US"/>
          </w:rPr>
          <m:t>s</m:t>
        </m:r>
        <m:r>
          <w:rPr>
            <w:rFonts w:ascii="Cambria Math" w:hAnsi="Cambria Math"/>
          </w:rPr>
          <m:t>&gt;1</m:t>
        </m:r>
      </m:oMath>
      <w:r w:rsidR="00440CB6" w:rsidRPr="007A2325">
        <w:t xml:space="preserve"> и </w:t>
      </w:r>
      <m:oMath>
        <m:r>
          <w:rPr>
            <w:rFonts w:ascii="Cambria Math" w:hAnsi="Cambria Math"/>
            <w:lang w:bidi="en-US"/>
          </w:rPr>
          <m:t>m</m:t>
        </m:r>
        <m:r>
          <w:rPr>
            <w:rFonts w:ascii="Cambria Math" w:hAnsi="Cambria Math"/>
          </w:rPr>
          <m:t>&gt;0</m:t>
        </m:r>
      </m:oMath>
      <w:r w:rsidR="00440CB6" w:rsidRPr="00440CB6">
        <w:t xml:space="preserve"> </w:t>
      </w:r>
      <w:r w:rsidR="00440CB6" w:rsidRPr="007A2325">
        <w:t>общая постановка приводится к задаче</w:t>
      </w:r>
      <w:r w:rsidR="00440CB6" w:rsidRPr="00440CB6">
        <w:t xml:space="preserve"> </w:t>
      </w:r>
      <w:r w:rsidR="00440CB6">
        <w:t>многокритериальной оптимизации с о</w:t>
      </w:r>
      <w:r w:rsidR="00440CB6">
        <w:t>г</w:t>
      </w:r>
      <w:r w:rsidR="00440CB6">
        <w:t>раничениями.</w:t>
      </w:r>
    </w:p>
    <w:p w:rsidR="007A2325" w:rsidRDefault="007A2325" w:rsidP="007A2325">
      <w:pPr>
        <w:pStyle w:val="af"/>
      </w:pPr>
      <w:r w:rsidRPr="007A2325">
        <w:t>В указанном способе описания задачи глобально-оптимального выбора заложена основа для возможности смены требований. При смене требований вся накопленная поисковая инфо</w:t>
      </w:r>
      <w:r w:rsidRPr="007A2325">
        <w:t>р</w:t>
      </w:r>
      <w:r w:rsidRPr="007A2325">
        <w:t>мация может быть сохранена и использована в новой постановке задачи. Данное свойство им</w:t>
      </w:r>
      <w:r w:rsidRPr="007A2325">
        <w:t>е</w:t>
      </w:r>
      <w:r w:rsidRPr="007A2325">
        <w:t xml:space="preserve">ет принципиальный характер, поскольку в силу вычислительной трудоемкости характеристик </w:t>
      </w:r>
      <m:oMath>
        <m:r>
          <w:rPr>
            <w:rFonts w:ascii="Cambria Math" w:hAnsi="Cambria Math"/>
            <w:lang w:bidi="en-US"/>
          </w:rPr>
          <m:t>w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</m:e>
        </m:d>
      </m:oMath>
      <w:r w:rsidRPr="007A2325">
        <w:t xml:space="preserve"> решение задач глобальной оптимизации каждый раз с самого начала (без использования предшествующих результатов) будет приводить к чрезмерным временным затратам. </w:t>
      </w:r>
    </w:p>
    <w:p w:rsidR="00BF62E7" w:rsidRDefault="00050D47" w:rsidP="00050D47">
      <w:pPr>
        <w:pStyle w:val="10"/>
      </w:pPr>
      <w:r>
        <w:t xml:space="preserve">3. </w:t>
      </w:r>
      <w:r w:rsidRPr="00050D47">
        <w:t>Структуры хранения поисковой информации</w:t>
      </w:r>
    </w:p>
    <w:p w:rsidR="00592300" w:rsidRPr="00592300" w:rsidRDefault="00592300" w:rsidP="00592300">
      <w:pPr>
        <w:pStyle w:val="af"/>
      </w:pPr>
      <w:r w:rsidRPr="00592300">
        <w:t>Численное решение задач глобально-оптимального выбора обычно сводится к последов</w:t>
      </w:r>
      <w:r w:rsidRPr="00592300">
        <w:t>а</w:t>
      </w:r>
      <w:r w:rsidRPr="00592300">
        <w:t xml:space="preserve">тельному вычислению значений характеристик </w:t>
      </w:r>
      <m:oMath>
        <m:r>
          <w:rPr>
            <w:rFonts w:ascii="Cambria Math" w:hAnsi="Cambria Math"/>
            <w:lang w:val="en-US" w:bidi="en-US"/>
          </w:rPr>
          <m:t>w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</m:e>
        </m:d>
      </m:oMath>
      <w:r w:rsidRPr="00592300">
        <w:t xml:space="preserve"> в точках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  <m:r>
          <w:rPr>
            <w:rFonts w:ascii="Cambria Math" w:hAnsi="Cambria Math"/>
          </w:rPr>
          <m:t>,0≤i≤k</m:t>
        </m:r>
      </m:oMath>
      <w:r w:rsidRPr="00592300">
        <w:t xml:space="preserve"> области поиска </w:t>
      </w:r>
      <m:oMath>
        <m:r>
          <w:rPr>
            <w:rFonts w:ascii="Cambria Math" w:hAnsi="Cambria Math"/>
          </w:rPr>
          <m:t>D</m:t>
        </m:r>
      </m:oMath>
      <w:r w:rsidRPr="00592300">
        <w:t>[</w:t>
      </w:r>
      <w:fldSimple w:instr=" REF _Ref445639480 \r \h  \* MERGEFORMAT ">
        <w:r w:rsidR="009B34AD">
          <w:t>2</w:t>
        </w:r>
      </w:fldSimple>
      <w:r w:rsidRPr="00592300">
        <w:t xml:space="preserve">, </w:t>
      </w:r>
      <w:fldSimple w:instr=" REF _Ref449132387 \r \h  \* MERGEFORMAT ">
        <w:r w:rsidR="009B34AD">
          <w:t>5</w:t>
        </w:r>
      </w:fldSimple>
      <w:r w:rsidRPr="00592300">
        <w:t xml:space="preserve">, </w:t>
      </w:r>
      <w:fldSimple w:instr=" REF _Ref449132389 \r \h  \* MERGEFORMAT ">
        <w:r w:rsidR="009B34AD">
          <w:t>6</w:t>
        </w:r>
      </w:fldSimple>
      <w:r w:rsidRPr="00592300">
        <w:t xml:space="preserve">]. Получаемая в результате вычислений </w:t>
      </w:r>
      <w:r w:rsidRPr="00592300">
        <w:rPr>
          <w:i/>
        </w:rPr>
        <w:t xml:space="preserve">матица поисковой информации </w:t>
      </w:r>
      <w:r w:rsidRPr="00592300">
        <w:t>(МПИ)</w:t>
      </w:r>
    </w:p>
    <w:p w:rsidR="00592300" w:rsidRPr="00592300" w:rsidRDefault="00246C31" w:rsidP="00592300">
      <w:pPr>
        <w:pStyle w:val="af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  <w:lang w:val="en-US" w:bidi="en-US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p>
                  <m: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p>
                  <m:r>
                    <w:rPr>
                      <w:rFonts w:ascii="Cambria Math" w:hAnsi="Cambria Math"/>
                    </w:rPr>
                    <m:t>=w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p>
                      </m:sSup>
                    </m:e>
                  </m:d>
                </m:e>
              </m:d>
              <m:r>
                <w:rPr>
                  <w:rFonts w:ascii="Cambria Math" w:hAnsi="Cambria Math"/>
                </w:rPr>
                <m:t>:0≤i≤k</m:t>
              </m:r>
            </m:e>
          </m:d>
        </m:oMath>
      </m:oMathPara>
    </w:p>
    <w:p w:rsidR="0029283C" w:rsidRDefault="00592300">
      <w:pPr>
        <w:pStyle w:val="af"/>
        <w:ind w:firstLine="0"/>
      </w:pPr>
      <w:r w:rsidRPr="00592300">
        <w:t xml:space="preserve">представляет основу для создания эффективных процедур оптимизационного поиска. </w:t>
      </w:r>
    </w:p>
    <w:p w:rsidR="00592300" w:rsidRPr="00592300" w:rsidRDefault="00592300" w:rsidP="00592300">
      <w:pPr>
        <w:pStyle w:val="af"/>
      </w:pPr>
      <w:r w:rsidRPr="00592300">
        <w:t xml:space="preserve">Для максимальной эффективности использование накопленной информации, точки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  <m:r>
          <w:rPr>
            <w:rFonts w:ascii="Cambria Math" w:hAnsi="Cambria Math"/>
          </w:rPr>
          <m:t>,0≤i≤k</m:t>
        </m:r>
      </m:oMath>
      <w:r w:rsidRPr="00592300">
        <w:t xml:space="preserve"> в которых вычисляются значения характеристик </w:t>
      </w:r>
      <m:oMath>
        <m:r>
          <w:rPr>
            <w:rFonts w:ascii="Cambria Math" w:hAnsi="Cambria Math"/>
            <w:lang w:val="en-US" w:bidi="en-US"/>
          </w:rPr>
          <m:t>w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</m:e>
        </m:d>
        <m:r>
          <w:rPr>
            <w:rFonts w:ascii="Cambria Math" w:hAnsi="Cambria Math"/>
          </w:rPr>
          <m:t>,</m:t>
        </m:r>
      </m:oMath>
      <w:r w:rsidRPr="00592300">
        <w:t xml:space="preserve"> необходимо определять последовательно:</w:t>
      </w:r>
    </w:p>
    <w:p w:rsidR="00592300" w:rsidRPr="00592300" w:rsidRDefault="00246C31" w:rsidP="00592300">
      <w:pPr>
        <w:pStyle w:val="af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bidi="en-US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lang w:val="en-US" w:bidi="en-US"/>
                    </w:rPr>
                    <m:t>k+1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H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(Ω</m:t>
              </m:r>
            </m:e>
            <m:sub>
              <m:r>
                <w:rPr>
                  <w:rFonts w:ascii="Cambria Math" w:hAnsi="Cambria Math"/>
                  <w:lang w:val="en-US" w:bidi="en-US"/>
                </w:rPr>
                <m:t>k</m:t>
              </m:r>
            </m:sub>
          </m:sSub>
          <m:r>
            <w:rPr>
              <w:rFonts w:ascii="Cambria Math" w:hAnsi="Cambria Math"/>
            </w:rPr>
            <m:t>), k=1,2,…</m:t>
          </m:r>
        </m:oMath>
      </m:oMathPara>
    </w:p>
    <w:p w:rsidR="00592300" w:rsidRPr="00592300" w:rsidRDefault="00592300" w:rsidP="00592300">
      <w:pPr>
        <w:pStyle w:val="af"/>
      </w:pPr>
      <w:r w:rsidRPr="00592300">
        <w:t>Любое сокращение поисковой информации при определении очередной точки испытания будет приводить к проведению избыточных итераций глобального поиска [</w:t>
      </w:r>
      <w:fldSimple w:instr=" REF _Ref449132541 \r \h  \* MERGEFORMAT ">
        <w:r w:rsidR="009B34AD">
          <w:t>3</w:t>
        </w:r>
      </w:fldSimple>
      <w:r w:rsidRPr="00592300">
        <w:t xml:space="preserve">, </w:t>
      </w:r>
      <w:fldSimple w:instr=" REF _Ref445642475 \r \h  \* MERGEFORMAT ">
        <w:r w:rsidR="009B34AD">
          <w:t>4</w:t>
        </w:r>
      </w:fldSimple>
      <w:r w:rsidRPr="00592300">
        <w:t>].</w:t>
      </w:r>
    </w:p>
    <w:p w:rsidR="00592300" w:rsidRPr="00592300" w:rsidRDefault="00592300" w:rsidP="00592300">
      <w:pPr>
        <w:pStyle w:val="af"/>
      </w:pPr>
      <w:r w:rsidRPr="00592300">
        <w:t xml:space="preserve">При численном решении выбранной задачи </w:t>
      </w:r>
      <w:r w:rsidR="006521D7">
        <w:t xml:space="preserve">многокритериальной </w:t>
      </w:r>
      <w:r w:rsidRPr="00592300">
        <w:t>оптимизации поисковая информация может быть расширена вычисленными значениями критериев, ограничений и х</w:t>
      </w:r>
      <w:r w:rsidRPr="00592300">
        <w:t>а</w:t>
      </w:r>
      <w:r w:rsidRPr="00592300">
        <w:t>рактеристик. Также в МПИ может храниться знач</w:t>
      </w:r>
      <w:r w:rsidR="00A268DD">
        <w:t>ение определенного вида свертки</w:t>
      </w:r>
      <w:r w:rsidRPr="00592300">
        <w:t xml:space="preserve"> относ</w:t>
      </w:r>
      <w:r w:rsidRPr="00592300">
        <w:t>и</w:t>
      </w:r>
      <w:r w:rsidRPr="00592300">
        <w:t xml:space="preserve">тельно значений критериев и ограничений:  </w:t>
      </w:r>
    </w:p>
    <w:p w:rsidR="00592300" w:rsidRPr="00592300" w:rsidRDefault="00246C31" w:rsidP="00592300">
      <w:pPr>
        <w:pStyle w:val="af"/>
        <w:jc w:val="center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  <w:lang w:val="en-US" w:bidi="en-US"/>
              </w:rPr>
              <m:t>k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i</m:t>
                    </m:r>
                  </m:sup>
                </m:sSup>
                <m:r>
                  <w:rPr>
                    <w:rFonts w:ascii="Cambria Math" w:hAnsi="Cambria Math"/>
                  </w:rPr>
                  <m:t>,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bidi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bidi="en-US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  <w:lang w:val="en-US" w:bidi="en-US"/>
                      </w:rPr>
                      <m:t>i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  <w:lang w:val="en-US" w:bidi="en-US"/>
                  </w:rPr>
                  <m:t>Z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 w:bidi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p>
                    </m:sSup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  <m:r>
                  <w:rPr>
                    <w:rFonts w:ascii="Cambria Math" w:hAnsi="Cambria Math"/>
                  </w:rPr>
                  <m:t>,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i</m:t>
                    </m:r>
                  </m:sup>
                </m:sSup>
                <m:r>
                  <w:rPr>
                    <w:rFonts w:ascii="Cambria Math" w:hAnsi="Cambria Math"/>
                  </w:rPr>
                  <m:t>=w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 xml:space="preserve">,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i</m:t>
                    </m:r>
                  </m:sup>
                </m:sSup>
                <m:r>
                  <w:rPr>
                    <w:rFonts w:ascii="Cambria Math" w:hAnsi="Cambria Math"/>
                  </w:rPr>
                  <m:t>,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i</m:t>
                    </m:r>
                  </m:sup>
                </m:sSup>
              </m:e>
            </m:d>
            <m:r>
              <w:rPr>
                <w:rFonts w:ascii="Cambria Math" w:hAnsi="Cambria Math"/>
              </w:rPr>
              <m:t>:0≤i≤k</m:t>
            </m:r>
          </m:e>
        </m:d>
      </m:oMath>
      <w:r w:rsidR="00592300" w:rsidRPr="00592300">
        <w:t>.</w:t>
      </w:r>
    </w:p>
    <w:p w:rsidR="00592300" w:rsidRPr="00592300" w:rsidRDefault="00592300" w:rsidP="00592300">
      <w:pPr>
        <w:pStyle w:val="af"/>
      </w:pPr>
      <w:r w:rsidRPr="00592300">
        <w:lastRenderedPageBreak/>
        <w:t xml:space="preserve">Анализ поисковой информации в многомерной области поиска </w:t>
      </w:r>
      <m:oMath>
        <m:r>
          <w:rPr>
            <w:rFonts w:ascii="Cambria Math" w:hAnsi="Cambria Math"/>
          </w:rPr>
          <m:t>D</m:t>
        </m:r>
      </m:oMath>
      <w:r w:rsidRPr="00592300">
        <w:t xml:space="preserve"> может потребовать большого объема вычислений. Возможный подход снижения трудоемкости методов глобальн</w:t>
      </w:r>
      <w:r w:rsidRPr="00592300">
        <w:t>о</w:t>
      </w:r>
      <w:r w:rsidRPr="00592300">
        <w:t>го поиска может состоять в редукции размерности с использованием отображений на основе разверток типа кривых Пеано[</w:t>
      </w:r>
      <w:fldSimple w:instr=" REF _Ref445639480 \r \h  \* MERGEFORMAT ">
        <w:r w:rsidR="009B34AD">
          <w:t>2</w:t>
        </w:r>
      </w:fldSimple>
      <w:r w:rsidRPr="00592300">
        <w:t xml:space="preserve">]. </w:t>
      </w:r>
    </w:p>
    <w:p w:rsidR="00592300" w:rsidRPr="00592300" w:rsidRDefault="00592300" w:rsidP="00592300">
      <w:pPr>
        <w:pStyle w:val="af"/>
        <w:jc w:val="center"/>
      </w:pPr>
      <m:oMath>
        <m:r>
          <w:rPr>
            <w:rFonts w:ascii="Cambria Math" w:hAnsi="Cambria Math"/>
            <w:lang w:val="en-US" w:bidi="en-US"/>
          </w:rPr>
          <m:t>p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 w:bidi="en-US"/>
          </w:rPr>
          <m:t>p</m:t>
        </m:r>
        <m:d>
          <m:dPr>
            <m:ctrlPr>
              <w:rPr>
                <w:rFonts w:ascii="Cambria Math" w:hAnsi="Cambria Math"/>
                <w:i/>
                <w:lang w:val="en-US" w:bidi="en-US"/>
              </w:rPr>
            </m:ctrlPr>
          </m:dPr>
          <m:e>
            <m:r>
              <w:rPr>
                <w:rFonts w:ascii="Cambria Math" w:hAnsi="Cambria Math"/>
                <w:lang w:val="en-US" w:bidi="en-US"/>
              </w:rPr>
              <m:t>x</m:t>
            </m:r>
          </m:e>
        </m:d>
        <m:r>
          <w:rPr>
            <w:rFonts w:ascii="Cambria Math" w:hAnsi="Cambria Math"/>
          </w:rPr>
          <m:t>: ∀</m:t>
        </m:r>
        <m:r>
          <w:rPr>
            <w:rFonts w:ascii="Cambria Math" w:hAnsi="Cambria Math"/>
            <w:lang w:val="en-US" w:bidi="en-US"/>
          </w:rPr>
          <m:t>p</m:t>
        </m:r>
        <m:r>
          <w:rPr>
            <w:rFonts w:ascii="Cambria Math" w:hAnsi="Cambria Math"/>
          </w:rPr>
          <m:t>∈</m:t>
        </m:r>
        <m:r>
          <w:rPr>
            <w:rFonts w:ascii="Cambria Math" w:hAnsi="Cambria Math"/>
            <w:lang w:val="en-US" w:bidi="en-US"/>
          </w:rPr>
          <m:t>D</m:t>
        </m:r>
        <m:r>
          <w:rPr>
            <w:rFonts w:ascii="Cambria Math" w:hAnsi="Cambria Math"/>
          </w:rPr>
          <m:t xml:space="preserve"> ∃</m:t>
        </m:r>
        <m:r>
          <w:rPr>
            <w:rFonts w:ascii="Cambria Math" w:hAnsi="Cambria Math"/>
            <w:lang w:val="en-US" w:bidi="en-US"/>
          </w:rPr>
          <m:t>x</m:t>
        </m:r>
        <m:r>
          <w:rPr>
            <w:rFonts w:ascii="Cambria Math" w:hAnsi="Cambria Math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  <m:r>
          <w:rPr>
            <w:rFonts w:ascii="Cambria Math" w:hAnsi="Cambria Math"/>
          </w:rPr>
          <m:t>:</m:t>
        </m:r>
        <m:r>
          <w:rPr>
            <w:rFonts w:ascii="Cambria Math" w:hAnsi="Cambria Math"/>
            <w:lang w:val="en-US" w:bidi="en-US"/>
          </w:rPr>
          <m:t>p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 w:bidi="en-US"/>
          </w:rPr>
          <m:t>p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 w:bidi="en-US"/>
          </w:rPr>
          <m:t>x</m:t>
        </m:r>
        <m:r>
          <w:rPr>
            <w:rFonts w:ascii="Cambria Math" w:hAnsi="Cambria Math"/>
          </w:rPr>
          <m:t>)</m:t>
        </m:r>
      </m:oMath>
      <w:r w:rsidRPr="00592300">
        <w:t>.</w:t>
      </w:r>
    </w:p>
    <w:p w:rsidR="00592300" w:rsidRPr="00592300" w:rsidRDefault="00592300" w:rsidP="00592300">
      <w:pPr>
        <w:pStyle w:val="af"/>
      </w:pPr>
      <w:r w:rsidRPr="00592300">
        <w:t xml:space="preserve">В результате редукции размерности многомерные точки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  <m:r>
          <w:rPr>
            <w:rFonts w:ascii="Cambria Math" w:hAnsi="Cambria Math"/>
          </w:rPr>
          <m:t>,0≤i≤k</m:t>
        </m:r>
      </m:oMath>
      <w:r w:rsidRPr="00592300">
        <w:t>, сводятся к одноме</w:t>
      </w:r>
      <w:r w:rsidRPr="00592300">
        <w:t>р</w:t>
      </w:r>
      <w:r>
        <w:t>ным</w:t>
      </w:r>
      <w:r w:rsidRPr="00592300">
        <w:t xml:space="preserve"> прообразам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 w:bidi="en-US"/>
              </w:rPr>
              <m:t>x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  <m:r>
          <w:rPr>
            <w:rFonts w:ascii="Cambria Math" w:hAnsi="Cambria Math"/>
          </w:rPr>
          <m:t>,0≤i≤k</m:t>
        </m:r>
      </m:oMath>
      <w:r w:rsidRPr="00592300">
        <w:t>, и поисковая информация принимает вид</w:t>
      </w:r>
    </w:p>
    <w:p w:rsidR="00592300" w:rsidRPr="00592300" w:rsidRDefault="00246C31" w:rsidP="00592300">
      <w:pPr>
        <w:pStyle w:val="af"/>
        <w:jc w:val="center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  <w:lang w:val="en-US" w:bidi="en-US"/>
              </w:rPr>
              <m:t>k</m:t>
            </m:r>
          </m:sub>
          <m:sup>
            <m:r>
              <w:rPr>
                <w:rFonts w:ascii="Cambria Math" w:hAnsi="Cambria Math"/>
              </w:rPr>
              <m:t>''</m:t>
            </m:r>
          </m:sup>
        </m:sSubSup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i</m:t>
                    </m:r>
                  </m:sup>
                </m:sSup>
                <m:r>
                  <w:rPr>
                    <w:rFonts w:ascii="Cambria Math" w:hAnsi="Cambria Math"/>
                  </w:rPr>
                  <m:t>,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bidi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bidi="en-US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  <w:lang w:val="en-US" w:bidi="en-US"/>
                      </w:rPr>
                      <m:t>i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  <w:lang w:val="en-US" w:bidi="en-US"/>
                  </w:rPr>
                  <m:t>Z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 w:bidi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p>
                    </m:sSup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  <m:r>
                  <w:rPr>
                    <w:rFonts w:ascii="Cambria Math" w:hAnsi="Cambria Math"/>
                  </w:rPr>
                  <m:t>,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i</m:t>
                    </m:r>
                  </m:sup>
                </m:sSup>
                <m:r>
                  <w:rPr>
                    <w:rFonts w:ascii="Cambria Math" w:hAnsi="Cambria Math"/>
                  </w:rPr>
                  <m:t>=w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p(x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)</m:t>
                    </m:r>
                  </m:e>
                </m:d>
                <m:r>
                  <w:rPr>
                    <w:rFonts w:ascii="Cambria Math" w:hAnsi="Cambria Math"/>
                  </w:rPr>
                  <m:t xml:space="preserve">,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i</m:t>
                    </m:r>
                  </m:sup>
                </m:sSup>
                <m:r>
                  <w:rPr>
                    <w:rFonts w:ascii="Cambria Math" w:hAnsi="Cambria Math"/>
                  </w:rPr>
                  <m:t>,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i</m:t>
                    </m:r>
                  </m:sup>
                </m:sSup>
              </m:e>
            </m:d>
            <m:r>
              <w:rPr>
                <w:rFonts w:ascii="Cambria Math" w:hAnsi="Cambria Math"/>
              </w:rPr>
              <m:t>:0≤i≤k</m:t>
            </m:r>
          </m:e>
        </m:d>
      </m:oMath>
      <w:r w:rsidR="00592300" w:rsidRPr="00592300">
        <w:t>.</w:t>
      </w:r>
    </w:p>
    <w:p w:rsidR="00592300" w:rsidRPr="00592300" w:rsidRDefault="00592300" w:rsidP="00592300">
      <w:pPr>
        <w:pStyle w:val="af"/>
      </w:pPr>
      <w:r w:rsidRPr="00592300">
        <w:t>Для эффективного применения вычислительных правил методов глобального поиска пои</w:t>
      </w:r>
      <w:r w:rsidRPr="00592300">
        <w:t>с</w:t>
      </w:r>
      <w:r w:rsidRPr="00592300">
        <w:t>ковую информацию целесообразно упорядочивать по координатам одномерных прообразов (новый порядок расположения элементов поисковой информации отражается нижним инде</w:t>
      </w:r>
      <w:r w:rsidRPr="00592300">
        <w:t>к</w:t>
      </w:r>
      <w:r w:rsidRPr="00592300">
        <w:t>сом)</w:t>
      </w:r>
    </w:p>
    <w:p w:rsidR="00592300" w:rsidRPr="00592300" w:rsidRDefault="00246C31" w:rsidP="00592300">
      <w:pPr>
        <w:pStyle w:val="af"/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  <w:lang w:val="en-US" w:bidi="en-US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 w:bidi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 w:bidi="en-US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lang w:val="en-US" w:bidi="en-US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&lt;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&lt;…&lt;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,0≤i≤k</m:t>
            </m:r>
          </m:e>
        </m:d>
      </m:oMath>
      <w:r w:rsidR="00592300" w:rsidRPr="00592300">
        <w:t>.</w:t>
      </w:r>
    </w:p>
    <w:p w:rsidR="00592300" w:rsidRDefault="00592300" w:rsidP="00592300">
      <w:pPr>
        <w:pStyle w:val="af"/>
      </w:pPr>
      <w:r w:rsidRPr="00592300">
        <w:t xml:space="preserve">Представление МПИ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  <w:lang w:val="en-US" w:bidi="en-US"/>
              </w:rPr>
              <m:t>k</m:t>
            </m:r>
          </m:sub>
        </m:sSub>
      </m:oMath>
      <w:r w:rsidRPr="00592300">
        <w:t xml:space="preserve"> в виде множества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  <w:lang w:val="en-US" w:bidi="en-US"/>
              </w:rPr>
              <m:t>k</m:t>
            </m:r>
          </m:sub>
        </m:sSub>
      </m:oMath>
      <w:r w:rsidRPr="00592300">
        <w:t xml:space="preserve"> будет именоваться далее </w:t>
      </w:r>
      <w:r w:rsidRPr="00592300">
        <w:rPr>
          <w:i/>
        </w:rPr>
        <w:t>матрицей состо</w:t>
      </w:r>
      <w:r w:rsidRPr="00592300">
        <w:rPr>
          <w:i/>
        </w:rPr>
        <w:t>я</w:t>
      </w:r>
      <w:r w:rsidRPr="00592300">
        <w:rPr>
          <w:i/>
        </w:rPr>
        <w:t>ния поиска</w:t>
      </w:r>
      <w:r w:rsidRPr="00592300">
        <w:t xml:space="preserve"> (МСП). </w:t>
      </w:r>
    </w:p>
    <w:p w:rsidR="006D4E8D" w:rsidRDefault="006D4E8D" w:rsidP="004F37D2">
      <w:pPr>
        <w:pStyle w:val="10"/>
      </w:pPr>
      <w:r>
        <w:t xml:space="preserve">4. </w:t>
      </w:r>
      <w:r w:rsidR="006521D7">
        <w:t>Использование поисковой информации</w:t>
      </w:r>
      <w:r w:rsidR="00125A82">
        <w:t xml:space="preserve"> в решении задач </w:t>
      </w:r>
      <w:r w:rsidR="006521D7">
        <w:br/>
      </w:r>
      <w:r w:rsidR="00125A82">
        <w:t>многокритериальной оптимизации</w:t>
      </w:r>
    </w:p>
    <w:p w:rsidR="004F37D2" w:rsidRDefault="004F37D2" w:rsidP="004F37D2">
      <w:pPr>
        <w:pStyle w:val="af"/>
      </w:pPr>
      <w:r w:rsidRPr="00592300">
        <w:t>МСП является компактным представлением МПИ: МПИ содержит всю накопленную и</w:t>
      </w:r>
      <w:r w:rsidRPr="00592300">
        <w:t>н</w:t>
      </w:r>
      <w:r w:rsidRPr="00592300">
        <w:t>формация об объекте исследований, в то время как МСП  хранит данные</w:t>
      </w:r>
      <w:r w:rsidR="006521D7">
        <w:t>,</w:t>
      </w:r>
      <w:r w:rsidRPr="00592300">
        <w:t xml:space="preserve"> используемые только в процессе поиска глобально-оптимального решения [</w:t>
      </w:r>
      <w:fldSimple w:instr=" REF _Ref445639480 \r \h  \* MERGEFORMAT ">
        <w:r w:rsidR="009B34AD">
          <w:t>2</w:t>
        </w:r>
      </w:fldSimple>
      <w:r w:rsidRPr="00592300">
        <w:t>].</w:t>
      </w:r>
    </w:p>
    <w:p w:rsidR="00262C22" w:rsidRDefault="004F37D2" w:rsidP="004F37D2">
      <w:pPr>
        <w:pStyle w:val="af"/>
      </w:pPr>
      <w:r w:rsidRPr="00592300">
        <w:t xml:space="preserve">Исходя из приведенной постановки задачи, изменить требования можно сменив множества </w:t>
      </w:r>
      <w:r w:rsidRPr="00592300">
        <w:rPr>
          <w:i/>
          <w:lang w:val="en-US" w:bidi="en-US"/>
        </w:rPr>
        <w:t>F</w:t>
      </w:r>
      <w:r w:rsidRPr="00592300">
        <w:t xml:space="preserve"> или </w:t>
      </w:r>
      <w:r w:rsidRPr="00592300">
        <w:rPr>
          <w:i/>
          <w:lang w:val="en-US" w:bidi="en-US"/>
        </w:rPr>
        <w:t>G</w:t>
      </w:r>
      <w:r w:rsidR="0007388E">
        <w:t xml:space="preserve"> или</w:t>
      </w:r>
      <w:r>
        <w:t xml:space="preserve"> </w:t>
      </w:r>
      <w:r w:rsidRPr="00592300">
        <w:t xml:space="preserve">задав новый вектор допусков </w:t>
      </w:r>
      <w:r w:rsidRPr="00592300">
        <w:rPr>
          <w:i/>
          <w:lang w:val="en-US" w:bidi="en-US"/>
        </w:rPr>
        <w:t>q</w:t>
      </w:r>
      <w:r w:rsidRPr="00592300">
        <w:t>.</w:t>
      </w:r>
      <w:r>
        <w:t xml:space="preserve"> Кроме изме</w:t>
      </w:r>
      <w:r w:rsidR="0007388E">
        <w:t>нений т</w:t>
      </w:r>
      <w:r>
        <w:t>р</w:t>
      </w:r>
      <w:r w:rsidR="0007388E">
        <w:t>е</w:t>
      </w:r>
      <w:r>
        <w:t xml:space="preserve">бований </w:t>
      </w:r>
      <w:r w:rsidR="0007388E">
        <w:t>в процессе</w:t>
      </w:r>
      <w:r w:rsidR="00262C22">
        <w:t xml:space="preserve"> поиска</w:t>
      </w:r>
      <w:r w:rsidR="0007388E">
        <w:t xml:space="preserve"> решения мо</w:t>
      </w:r>
      <w:r w:rsidR="006521D7">
        <w:t>гут изменяться и</w:t>
      </w:r>
      <w:r w:rsidR="0007388E">
        <w:t xml:space="preserve"> параметры алгоритма глобального поиска</w:t>
      </w:r>
      <w:r w:rsidR="00262C22">
        <w:t>. К указанным параме</w:t>
      </w:r>
      <w:r w:rsidR="00262C22">
        <w:t>т</w:t>
      </w:r>
      <w:r w:rsidR="00262C22">
        <w:t>рам относятся, например,</w:t>
      </w:r>
      <w:r w:rsidR="0007388E">
        <w:t xml:space="preserve"> точность и надежность метода, тип свертки и параметры свертки кр</w:t>
      </w:r>
      <w:r w:rsidR="0007388E">
        <w:t>и</w:t>
      </w:r>
      <w:r w:rsidR="0007388E">
        <w:t xml:space="preserve">териев. </w:t>
      </w:r>
    </w:p>
    <w:p w:rsidR="0007388E" w:rsidRDefault="00246C31" w:rsidP="00B42239">
      <w:pPr>
        <w:pStyle w:val="af"/>
        <w:ind w:firstLine="0"/>
      </w:pPr>
      <w:r>
        <w:pict>
          <v:group id="_x0000_s1029" editas="canvas" style="width:453.5pt;height:247.45pt;mso-position-horizontal-relative:char;mso-position-vertical-relative:line" coordorigin="1418,7078" coordsize="9070,4949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style="position:absolute;left:1418;top:7078;width:9070;height:4949" o:preferrelative="f">
              <v:fill o:detectmouseclick="t"/>
              <v:path o:extrusionok="t" o:connecttype="none"/>
              <o:lock v:ext="edit" text="t"/>
            </v:shape>
            <v:roundrect id="_x0000_s1047" style="position:absolute;left:2879;top:9657;width:6209;height:2235;v-text-anchor:bottom" arcsize="10923f">
              <v:textbox inset=",,,0">
                <w:txbxContent>
                  <w:p w:rsidR="006F0A01" w:rsidRPr="007C2E7E" w:rsidRDefault="006F0A01" w:rsidP="00960240">
                    <w:pPr>
                      <w:jc w:val="center"/>
                      <w:rPr>
                        <w:i/>
                      </w:rPr>
                    </w:pPr>
                    <w:r w:rsidRPr="007C2E7E">
                      <w:rPr>
                        <w:i/>
                      </w:rPr>
                      <w:t>Матрица поисковой информации</w:t>
                    </w:r>
                  </w:p>
                </w:txbxContent>
              </v:textbox>
            </v:roundrect>
            <v:roundrect id="_x0000_s1067" style="position:absolute;left:5882;top:7287;width:4468;height:1726" arcsize="10923f">
              <v:textbox>
                <w:txbxContent>
                  <w:p w:rsidR="006F0A01" w:rsidRPr="006D4E8D" w:rsidRDefault="006F0A01" w:rsidP="00960240">
                    <w:r>
                      <w:t>МСП (после смены постановки задачи)</w:t>
                    </w:r>
                  </w:p>
                </w:txbxContent>
              </v:textbox>
            </v:roundrect>
            <v:roundrect id="_x0000_s1065" style="position:absolute;left:1785;top:7272;width:3645;height:1726" arcsize="10923f">
              <v:textbox>
                <w:txbxContent>
                  <w:p w:rsidR="006F0A01" w:rsidRPr="006D4E8D" w:rsidRDefault="006F0A01" w:rsidP="00960240">
                    <w:r>
                      <w:t>МСП (первая постановка задачи)</w:t>
                    </w:r>
                  </w:p>
                </w:txbxContent>
              </v:textbox>
            </v:roundrect>
            <v:group id="_x0000_s1049" style="position:absolute;left:3645;top:9930;width:2777;height:510" coordorigin="3105,10095" coordsize="2777,510">
              <v:rect id="_x0000_s1031" style="position:absolute;left:3105;top:10095;width:554;height:510">
                <v:textbox>
                  <w:txbxContent>
                    <w:p w:rsidR="006F0A01" w:rsidRPr="00262C22" w:rsidRDefault="00246C31" w:rsidP="00960240">
                      <w:pPr>
                        <w:rPr>
                          <w:i/>
                          <w:lang w:val="en-US"/>
                        </w:rPr>
                      </w:pPr>
                      <m:oMathPara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0</m:t>
                              </m:r>
                            </m:sup>
                          </m:sSup>
                        </m:oMath>
                      </m:oMathPara>
                    </w:p>
                  </w:txbxContent>
                </v:textbox>
              </v:rect>
              <v:rect id="_x0000_s1032" style="position:absolute;left:3659;top:10095;width:557;height:510">
                <v:textbox>
                  <w:txbxContent>
                    <w:p w:rsidR="006F0A01" w:rsidRPr="00262C22" w:rsidRDefault="00246C31" w:rsidP="00960240">
                      <w:pPr>
                        <w:rPr>
                          <w:i/>
                          <w:lang w:val="en-US"/>
                        </w:rPr>
                      </w:pPr>
                      <m:oMathPara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</m:t>
                              </m:r>
                            </m:sup>
                          </m:sSup>
                        </m:oMath>
                      </m:oMathPara>
                    </w:p>
                  </w:txbxContent>
                </v:textbox>
              </v:rect>
              <v:rect id="_x0000_s1033" style="position:absolute;left:4216;top:10095;width:555;height:510">
                <v:textbox>
                  <w:txbxContent>
                    <w:p w:rsidR="006F0A01" w:rsidRPr="00262C22" w:rsidRDefault="006F0A01" w:rsidP="0096024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...</w:t>
                      </w:r>
                    </w:p>
                  </w:txbxContent>
                </v:textbox>
              </v:rect>
              <v:rect id="_x0000_s1034" style="position:absolute;left:4771;top:10095;width:558;height:510">
                <v:textbox inset="0,,0">
                  <w:txbxContent>
                    <w:p w:rsidR="006F0A01" w:rsidRPr="00262C22" w:rsidRDefault="00246C31" w:rsidP="00960240">
                      <w:pPr>
                        <w:rPr>
                          <w:i/>
                          <w:lang w:val="en-US"/>
                        </w:rPr>
                      </w:pPr>
                      <m:oMathPara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 xml:space="preserve">k-1 </m:t>
                              </m:r>
                            </m:sup>
                          </m:sSup>
                        </m:oMath>
                      </m:oMathPara>
                    </w:p>
                  </w:txbxContent>
                </v:textbox>
              </v:rect>
              <v:rect id="_x0000_s1035" style="position:absolute;left:5329;top:10095;width:553;height:510">
                <v:textbox>
                  <w:txbxContent>
                    <w:p w:rsidR="006F0A01" w:rsidRPr="00262C22" w:rsidRDefault="00246C31" w:rsidP="00960240">
                      <w:pPr>
                        <w:rPr>
                          <w:i/>
                          <w:lang w:val="en-US"/>
                        </w:rPr>
                      </w:pPr>
                      <m:oMathPara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sup>
                          </m:sSup>
                        </m:oMath>
                      </m:oMathPara>
                    </w:p>
                  </w:txbxContent>
                </v:textbox>
              </v:rect>
            </v:group>
            <v:group id="_x0000_s1050" style="position:absolute;left:6720;top:9930;width:1669;height:510" coordorigin="6180,10095" coordsize="1669,510">
              <v:rect id="_x0000_s1037" style="position:absolute;left:6180;top:10095;width:556;height:510" fillcolor="#bfbfbf [2412]">
                <v:fill r:id="rId8" o:title="20%" type="pattern"/>
                <v:textbox inset="0,,0">
                  <w:txbxContent>
                    <w:p w:rsidR="006F0A01" w:rsidRPr="00262C22" w:rsidRDefault="00246C31" w:rsidP="00960240">
                      <w:pPr>
                        <w:rPr>
                          <w:i/>
                          <w:lang w:val="en-US"/>
                        </w:rPr>
                      </w:pPr>
                      <m:oMathPara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 xml:space="preserve">k+1 </m:t>
                              </m:r>
                            </m:sup>
                          </m:sSup>
                        </m:oMath>
                      </m:oMathPara>
                    </w:p>
                  </w:txbxContent>
                </v:textbox>
              </v:rect>
              <v:rect id="_x0000_s1038" style="position:absolute;left:6736;top:10095;width:556;height:510" fillcolor="#bfbfbf [2412]">
                <v:fill r:id="rId8" o:title="20%" type="pattern"/>
                <v:textbox inset="0,,0">
                  <w:txbxContent>
                    <w:p w:rsidR="006F0A01" w:rsidRPr="00262C22" w:rsidRDefault="00246C31" w:rsidP="00960240">
                      <w:pPr>
                        <w:rPr>
                          <w:i/>
                          <w:lang w:val="en-US"/>
                        </w:rPr>
                      </w:pPr>
                      <m:oMathPara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 xml:space="preserve">k+2 </m:t>
                              </m:r>
                            </m:sup>
                          </m:sSup>
                        </m:oMath>
                      </m:oMathPara>
                    </w:p>
                  </w:txbxContent>
                </v:textbox>
              </v:rect>
              <v:rect id="_x0000_s1041" style="position:absolute;left:7292;top:10095;width:557;height:510" fillcolor="#bfbfbf [2412]">
                <v:fill r:id="rId8" o:title="20%" type="pattern"/>
                <v:textbox>
                  <w:txbxContent>
                    <w:p w:rsidR="006F0A01" w:rsidRPr="00262C22" w:rsidRDefault="006F0A01" w:rsidP="0096024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...</w:t>
                      </w:r>
                    </w:p>
                  </w:txbxContent>
                </v:textbox>
              </v:rect>
            </v:group>
            <v:shapetype id="_x0000_t38" coordsize="21600,21600" o:spt="38" o:oned="t" path="m,c@0,0@1,5400@1,10800@1,16200@2,21600,21600,21600e" filled="f">
              <v:formulas>
                <v:f eqn="mid #0 0"/>
                <v:f eqn="val #0"/>
                <v:f eqn="mid #0 2160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1060" type="#_x0000_t38" style="position:absolute;left:6446;top:9379;width:1081;height:22;rotation:90;flip:x" o:connectortype="curved" adj="10790,9547200,-139391">
              <v:stroke dashstyle="dash" endarrow="block"/>
            </v:shape>
            <v:shape id="_x0000_s1061" type="#_x0000_t38" style="position:absolute;left:7278;top:9125;width:1081;height:530;rotation:90" o:connectortype="curved" adj="10790,-396299,-161530">
              <v:stroke dashstyle="dash" endarrow="block"/>
            </v:shape>
            <v:shape id="_x0000_s1062" type="#_x0000_t38" style="position:absolute;left:4064;top:9263;width:1081;height:254;rotation:90" o:connectortype="curved" adj="10790,-826923,-94552">
              <v:stroke dashstyle="dash" endarrow="block"/>
            </v:shape>
            <v:shape id="_x0000_s1063" type="#_x0000_t38" style="position:absolute;left:2953;top:8962;width:1081;height:856;rotation:90;flip:x" o:connectortype="curved" adj="10790,245372,-61263">
              <v:stroke dashstyle="dash" endarrow="block"/>
            </v:shape>
            <v:shape id="_x0000_s1064" type="#_x0000_t38" style="position:absolute;left:5188;top:8695;width:1081;height:1389;rotation:270" o:connectortype="curved" adj="10810,-175972,-100587">
              <v:stroke endarrow="block"/>
            </v:shape>
            <v:shape id="_x0000_s1068" type="#_x0000_t38" style="position:absolute;left:6575;top:7864;width:1081;height:3052;rotation:270" o:connectortype="curved" adj="10810,-80087,-111697">
              <v:stroke endarrow="block"/>
            </v:shape>
            <v:shapetype id="_x0000_t13" coordsize="21600,21600" o:spt="13" adj="16200,5400" path="m@0,l@0@1,0@1,0@2@0@2@0,21600,21600,10800xe">
              <v:stroke joinstyle="miter"/>
              <v:formulas>
                <v:f eqn="val #0"/>
                <v:f eqn="val #1"/>
                <v:f eqn="sum height 0 #1"/>
                <v:f eqn="sum 10800 0 #1"/>
                <v:f eqn="sum width 0 #0"/>
                <v:f eqn="prod @4 @3 10800"/>
                <v:f eqn="sum width 0 @5"/>
              </v:formulas>
              <v:path o:connecttype="custom" o:connectlocs="@0,0;0,10800;@0,21600;21600,10800" o:connectangles="270,180,90,0" textboxrect="0,@1,@6,@2"/>
              <v:handles>
                <v:h position="#0,#1" xrange="0,21600" yrange="0,10800"/>
              </v:handles>
            </v:shapetype>
            <v:shape id="_x0000_s1069" type="#_x0000_t13" style="position:absolute;left:5430;top:7831;width:452;height:555"/>
            <v:group id="_x0000_s1168" style="position:absolute;left:2236;top:7831;width:2775;height:1018" coordorigin="2236,7831" coordsize="2775,1018">
              <v:group id="_x0000_s1156" style="position:absolute;left:2236;top:7831;width:2775;height:509" coordorigin="2236,8340" coordsize="2775,509">
                <v:rect id="_x0000_s1157" style="position:absolute;left:2236;top:8340;width:553;height:509">
                  <v:textbox>
                    <w:txbxContent>
                      <w:p w:rsidR="006F0A01" w:rsidRPr="00B42239" w:rsidRDefault="00246C31" w:rsidP="00960240">
                        <w:pPr>
                          <w:rPr>
                            <w:i/>
                            <w:lang w:val="en-US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0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rect>
                <v:rect id="_x0000_s1158" style="position:absolute;left:2789;top:8340;width:553;height:509">
                  <v:textbox>
                    <w:txbxContent>
                      <w:p w:rsidR="006F0A01" w:rsidRPr="00262C22" w:rsidRDefault="00246C31" w:rsidP="00960240">
                        <w:pPr>
                          <w:rPr>
                            <w:i/>
                            <w:lang w:val="en-US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1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rect>
                <v:rect id="_x0000_s1159" style="position:absolute;left:3342;top:8340;width:553;height:509">
                  <v:textbox>
                    <w:txbxContent>
                      <w:p w:rsidR="006F0A01" w:rsidRPr="007C2E7E" w:rsidRDefault="006F0A01" w:rsidP="00960240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...</w:t>
                        </w:r>
                      </w:p>
                    </w:txbxContent>
                  </v:textbox>
                </v:rect>
                <v:rect id="_x0000_s1160" style="position:absolute;left:3895;top:8340;width:558;height:509">
                  <v:textbox inset="0,,0">
                    <w:txbxContent>
                      <w:p w:rsidR="006F0A01" w:rsidRPr="00262C22" w:rsidRDefault="00246C31" w:rsidP="00960240">
                        <w:pPr>
                          <w:rPr>
                            <w:i/>
                            <w:lang w:val="en-US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 xml:space="preserve">k-1 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rect>
                <v:rect id="_x0000_s1161" style="position:absolute;left:4453;top:8340;width:558;height:509">
                  <v:textbox inset="0,,0">
                    <w:txbxContent>
                      <w:p w:rsidR="006F0A01" w:rsidRPr="00262C22" w:rsidRDefault="00246C31" w:rsidP="00960240">
                        <w:pPr>
                          <w:rPr>
                            <w:i/>
                            <w:lang w:val="en-US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k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rect>
              </v:group>
              <v:group id="_x0000_s1162" style="position:absolute;left:2236;top:8340;width:2775;height:509" coordorigin="2236,8340" coordsize="2775,509">
                <v:rect id="_x0000_s1163" style="position:absolute;left:2236;top:8340;width:553;height:509">
                  <v:textbox>
                    <w:txbxContent>
                      <w:p w:rsidR="006F0A01" w:rsidRPr="00262C22" w:rsidRDefault="00246C31" w:rsidP="00960240">
                        <w:pPr>
                          <w:rPr>
                            <w:i/>
                            <w:lang w:val="en-US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0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rect>
                <v:rect id="_x0000_s1164" style="position:absolute;left:2789;top:8340;width:553;height:509">
                  <v:textbox>
                    <w:txbxContent>
                      <w:p w:rsidR="006F0A01" w:rsidRPr="00262C22" w:rsidRDefault="00246C31" w:rsidP="00960240">
                        <w:pPr>
                          <w:rPr>
                            <w:i/>
                            <w:lang w:val="en-US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1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rect>
                <v:rect id="_x0000_s1165" style="position:absolute;left:3342;top:8340;width:553;height:509">
                  <v:textbox>
                    <w:txbxContent>
                      <w:p w:rsidR="006F0A01" w:rsidRPr="007C2E7E" w:rsidRDefault="006F0A01" w:rsidP="00960240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...</w:t>
                        </w:r>
                      </w:p>
                    </w:txbxContent>
                  </v:textbox>
                </v:rect>
                <v:rect id="_x0000_s1166" style="position:absolute;left:3895;top:8340;width:558;height:509">
                  <v:textbox inset="0,,0">
                    <w:txbxContent>
                      <w:p w:rsidR="006F0A01" w:rsidRPr="00262C22" w:rsidRDefault="00246C31" w:rsidP="00960240">
                        <w:pPr>
                          <w:rPr>
                            <w:i/>
                            <w:lang w:val="en-US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 xml:space="preserve">k-1 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rect>
                <v:rect id="_x0000_s1167" style="position:absolute;left:4453;top:8340;width:558;height:509">
                  <v:textbox inset="0,,0">
                    <w:txbxContent>
                      <w:p w:rsidR="006F0A01" w:rsidRPr="00262C22" w:rsidRDefault="00246C31" w:rsidP="00960240">
                        <w:pPr>
                          <w:rPr>
                            <w:i/>
                            <w:lang w:val="en-US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k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rect>
              </v:group>
            </v:group>
            <v:group id="_x0000_s1182" style="position:absolute;left:3645;top:10440;width:2777;height:510" coordorigin="3105,10095" coordsize="2777,510">
              <v:rect id="_x0000_s1183" style="position:absolute;left:3105;top:10095;width:554;height:510">
                <v:textbox>
                  <w:txbxContent>
                    <w:p w:rsidR="006F0A01" w:rsidRPr="00262C22" w:rsidRDefault="00246C31" w:rsidP="00960240">
                      <w:pPr>
                        <w:rPr>
                          <w:i/>
                          <w:lang w:val="en-US"/>
                        </w:rPr>
                      </w:pPr>
                      <m:oMathPara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0</m:t>
                              </m:r>
                            </m:sup>
                          </m:sSup>
                        </m:oMath>
                      </m:oMathPara>
                    </w:p>
                  </w:txbxContent>
                </v:textbox>
              </v:rect>
              <v:rect id="_x0000_s1184" style="position:absolute;left:3659;top:10095;width:557;height:510">
                <v:textbox>
                  <w:txbxContent>
                    <w:p w:rsidR="006F0A01" w:rsidRPr="00262C22" w:rsidRDefault="00246C31" w:rsidP="00960240">
                      <w:pPr>
                        <w:rPr>
                          <w:i/>
                          <w:lang w:val="en-US"/>
                        </w:rPr>
                      </w:pPr>
                      <m:oMathPara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</m:t>
                              </m:r>
                            </m:sup>
                          </m:sSup>
                        </m:oMath>
                      </m:oMathPara>
                    </w:p>
                  </w:txbxContent>
                </v:textbox>
              </v:rect>
              <v:rect id="_x0000_s1185" style="position:absolute;left:4216;top:10095;width:555;height:510">
                <v:textbox>
                  <w:txbxContent>
                    <w:p w:rsidR="006F0A01" w:rsidRPr="00262C22" w:rsidRDefault="006F0A01" w:rsidP="0096024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...</w:t>
                      </w:r>
                    </w:p>
                  </w:txbxContent>
                </v:textbox>
              </v:rect>
              <v:rect id="_x0000_s1186" style="position:absolute;left:4771;top:10095;width:558;height:510">
                <v:textbox inset="0,,0">
                  <w:txbxContent>
                    <w:p w:rsidR="006F0A01" w:rsidRPr="00262C22" w:rsidRDefault="00246C31" w:rsidP="00960240">
                      <w:pPr>
                        <w:rPr>
                          <w:i/>
                          <w:lang w:val="en-US"/>
                        </w:rPr>
                      </w:pPr>
                      <m:oMathPara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 xml:space="preserve">k-1 </m:t>
                              </m:r>
                            </m:sup>
                          </m:sSup>
                        </m:oMath>
                      </m:oMathPara>
                    </w:p>
                  </w:txbxContent>
                </v:textbox>
              </v:rect>
              <v:rect id="_x0000_s1187" style="position:absolute;left:5329;top:10095;width:553;height:510">
                <v:textbox>
                  <w:txbxContent>
                    <w:p w:rsidR="006F0A01" w:rsidRPr="00262C22" w:rsidRDefault="00246C31" w:rsidP="00960240">
                      <w:pPr>
                        <w:rPr>
                          <w:i/>
                          <w:lang w:val="en-US"/>
                        </w:rPr>
                      </w:pPr>
                      <m:oMathPara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w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sup>
                          </m:sSup>
                        </m:oMath>
                      </m:oMathPara>
                    </w:p>
                  </w:txbxContent>
                </v:textbox>
              </v:rect>
            </v:group>
            <v:group id="_x0000_s1188" style="position:absolute;left:6720;top:10440;width:1669;height:510" coordorigin="6180,10095" coordsize="1669,510">
              <v:rect id="_x0000_s1189" style="position:absolute;left:6180;top:10095;width:556;height:510" fillcolor="#bfbfbf [2412]">
                <v:fill r:id="rId8" o:title="20%" type="pattern"/>
                <v:textbox inset="0,,0">
                  <w:txbxContent>
                    <w:p w:rsidR="006F0A01" w:rsidRPr="00262C22" w:rsidRDefault="00246C31" w:rsidP="00960240">
                      <w:pPr>
                        <w:rPr>
                          <w:i/>
                          <w:lang w:val="en-US"/>
                        </w:rPr>
                      </w:pPr>
                      <m:oMathPara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 xml:space="preserve">k+1 </m:t>
                              </m:r>
                            </m:sup>
                          </m:sSup>
                        </m:oMath>
                      </m:oMathPara>
                    </w:p>
                  </w:txbxContent>
                </v:textbox>
              </v:rect>
              <v:rect id="_x0000_s1190" style="position:absolute;left:6736;top:10095;width:556;height:510" fillcolor="#bfbfbf [2412]">
                <v:fill r:id="rId8" o:title="20%" type="pattern"/>
                <v:textbox inset="0,,0">
                  <w:txbxContent>
                    <w:p w:rsidR="006F0A01" w:rsidRPr="00262C22" w:rsidRDefault="00246C31" w:rsidP="00960240">
                      <w:pPr>
                        <w:rPr>
                          <w:i/>
                          <w:lang w:val="en-US"/>
                        </w:rPr>
                      </w:pPr>
                      <m:oMathPara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 xml:space="preserve">k+2 </m:t>
                              </m:r>
                            </m:sup>
                          </m:sSup>
                        </m:oMath>
                      </m:oMathPara>
                    </w:p>
                  </w:txbxContent>
                </v:textbox>
              </v:rect>
              <v:rect id="_x0000_s1191" style="position:absolute;left:7292;top:10095;width:557;height:510" fillcolor="#bfbfbf [2412]">
                <v:fill r:id="rId8" o:title="20%" type="pattern"/>
                <v:textbox>
                  <w:txbxContent>
                    <w:p w:rsidR="006F0A01" w:rsidRPr="00262C22" w:rsidRDefault="006F0A01" w:rsidP="0096024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...</w:t>
                      </w:r>
                    </w:p>
                  </w:txbxContent>
                </v:textbox>
              </v:rect>
            </v:group>
            <v:group id="_x0000_s1192" style="position:absolute;left:3645;top:10950;width:2777;height:510" coordorigin="3105,10095" coordsize="2777,510">
              <v:rect id="_x0000_s1193" style="position:absolute;left:3105;top:10095;width:554;height:510">
                <v:textbox>
                  <w:txbxContent>
                    <w:p w:rsidR="006F0A01" w:rsidRPr="00A905F8" w:rsidRDefault="006F0A01" w:rsidP="0096024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...</w:t>
                      </w:r>
                    </w:p>
                  </w:txbxContent>
                </v:textbox>
              </v:rect>
              <v:rect id="_x0000_s1194" style="position:absolute;left:3659;top:10095;width:557;height:510">
                <v:textbox>
                  <w:txbxContent>
                    <w:p w:rsidR="006F0A01" w:rsidRPr="00A905F8" w:rsidRDefault="006F0A01" w:rsidP="00960240">
                      <w:r>
                        <w:rPr>
                          <w:lang w:val="en-US"/>
                        </w:rPr>
                        <w:t>...</w:t>
                      </w:r>
                    </w:p>
                  </w:txbxContent>
                </v:textbox>
              </v:rect>
              <v:rect id="_x0000_s1195" style="position:absolute;left:4216;top:10095;width:555;height:510">
                <v:textbox>
                  <w:txbxContent>
                    <w:p w:rsidR="006F0A01" w:rsidRPr="00262C22" w:rsidRDefault="006F0A01" w:rsidP="0096024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...</w:t>
                      </w:r>
                    </w:p>
                  </w:txbxContent>
                </v:textbox>
              </v:rect>
              <v:rect id="_x0000_s1196" style="position:absolute;left:4771;top:10095;width:558;height:510">
                <v:textbox inset="0,,0">
                  <w:txbxContent>
                    <w:p w:rsidR="006F0A01" w:rsidRPr="00A905F8" w:rsidRDefault="006F0A01" w:rsidP="00960240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...</w:t>
                      </w:r>
                    </w:p>
                  </w:txbxContent>
                </v:textbox>
              </v:rect>
              <v:rect id="_x0000_s1197" style="position:absolute;left:5329;top:10095;width:553;height:510">
                <v:textbox>
                  <w:txbxContent>
                    <w:p w:rsidR="006F0A01" w:rsidRPr="00A905F8" w:rsidRDefault="006F0A01" w:rsidP="00960240">
                      <w:r>
                        <w:rPr>
                          <w:lang w:val="en-US"/>
                        </w:rPr>
                        <w:t>...</w:t>
                      </w:r>
                    </w:p>
                  </w:txbxContent>
                </v:textbox>
              </v:rect>
            </v:group>
            <v:group id="_x0000_s1198" style="position:absolute;left:6720;top:10950;width:1669;height:510" coordorigin="6180,10095" coordsize="1669,510">
              <v:rect id="_x0000_s1199" style="position:absolute;left:6180;top:10095;width:556;height:510" fillcolor="#bfbfbf [2412]">
                <v:fill r:id="rId8" o:title="20%" type="pattern"/>
                <v:textbox inset="0,,0">
                  <w:txbxContent>
                    <w:p w:rsidR="006F0A01" w:rsidRPr="00A905F8" w:rsidRDefault="006F0A01" w:rsidP="00960240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...</w:t>
                      </w:r>
                    </w:p>
                  </w:txbxContent>
                </v:textbox>
              </v:rect>
              <v:rect id="_x0000_s1200" style="position:absolute;left:6736;top:10095;width:556;height:510" fillcolor="#bfbfbf [2412]">
                <v:fill r:id="rId8" o:title="20%" type="pattern"/>
                <v:textbox inset="0,,0">
                  <w:txbxContent>
                    <w:p w:rsidR="006F0A01" w:rsidRPr="00A905F8" w:rsidRDefault="006F0A01" w:rsidP="00960240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...</w:t>
                      </w:r>
                    </w:p>
                  </w:txbxContent>
                </v:textbox>
              </v:rect>
              <v:rect id="_x0000_s1201" style="position:absolute;left:7292;top:10095;width:557;height:510" fillcolor="#bfbfbf [2412]">
                <v:fill r:id="rId8" o:title="20%" type="pattern"/>
                <v:textbox>
                  <w:txbxContent>
                    <w:p w:rsidR="006F0A01" w:rsidRPr="00262C22" w:rsidRDefault="006F0A01" w:rsidP="0096024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...</w:t>
                      </w:r>
                    </w:p>
                  </w:txbxContent>
                </v:textbox>
              </v:rect>
            </v:group>
            <v:rect id="_x0000_s1316" style="position:absolute;left:6146;top:7831;width:553;height:509">
              <v:textbox>
                <w:txbxContent>
                  <w:p w:rsidR="006F0A01" w:rsidRPr="00B42239" w:rsidRDefault="00246C31" w:rsidP="00960240">
                    <w:pPr>
                      <w:rPr>
                        <w:i/>
                        <w:lang w:val="en-US"/>
                      </w:rPr>
                    </w:pPr>
                    <m:oMathPara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x'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0</m:t>
                            </m:r>
                          </m:sub>
                        </m:sSub>
                      </m:oMath>
                    </m:oMathPara>
                  </w:p>
                </w:txbxContent>
              </v:textbox>
            </v:rect>
            <v:rect id="_x0000_s1317" style="position:absolute;left:6699;top:7831;width:553;height:509" fillcolor="#bfbfbf [2412]">
              <v:fill r:id="rId8" o:title="20%" type="pattern"/>
              <v:textbox>
                <w:txbxContent>
                  <w:p w:rsidR="006F0A01" w:rsidRPr="00262C22" w:rsidRDefault="00246C31" w:rsidP="00960240">
                    <w:pPr>
                      <w:rPr>
                        <w:i/>
                        <w:lang w:val="en-US"/>
                      </w:rPr>
                    </w:pPr>
                    <m:oMathPara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x'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</m:oMath>
                    </m:oMathPara>
                  </w:p>
                </w:txbxContent>
              </v:textbox>
            </v:rect>
            <v:rect id="_x0000_s1318" style="position:absolute;left:7252;top:7831;width:553;height:509">
              <v:textbox>
                <w:txbxContent>
                  <w:p w:rsidR="006F0A01" w:rsidRPr="007C2E7E" w:rsidRDefault="006F0A01" w:rsidP="00960240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...</w:t>
                    </w:r>
                  </w:p>
                </w:txbxContent>
              </v:textbox>
            </v:rect>
            <v:rect id="_x0000_s1319" style="position:absolute;left:7805;top:7831;width:558;height:509" fillcolor="#bfbfbf [2412]">
              <v:fill r:id="rId8" o:title="20%" type="pattern"/>
              <v:textbox inset="0,,0">
                <w:txbxContent>
                  <w:p w:rsidR="006F0A01" w:rsidRPr="00262C22" w:rsidRDefault="00246C31" w:rsidP="00960240">
                    <w:pPr>
                      <w:rPr>
                        <w:i/>
                        <w:lang w:val="en-US"/>
                      </w:rPr>
                    </w:pPr>
                    <m:oMathPara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x'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 xml:space="preserve">k-1 </m:t>
                            </m:r>
                          </m:sub>
                        </m:sSub>
                      </m:oMath>
                    </m:oMathPara>
                  </w:p>
                </w:txbxContent>
              </v:textbox>
            </v:rect>
            <v:rect id="_x0000_s1320" style="position:absolute;left:8363;top:7831;width:558;height:509">
              <v:textbox inset="0,,0">
                <w:txbxContent>
                  <w:p w:rsidR="006F0A01" w:rsidRPr="00262C22" w:rsidRDefault="00246C31" w:rsidP="00960240">
                    <w:pPr>
                      <w:rPr>
                        <w:i/>
                        <w:lang w:val="en-US"/>
                      </w:rPr>
                    </w:pPr>
                    <m:oMathPara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x'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k</m:t>
                            </m:r>
                          </m:sub>
                        </m:sSub>
                      </m:oMath>
                    </m:oMathPara>
                  </w:p>
                </w:txbxContent>
              </v:textbox>
            </v:rect>
            <v:rect id="_x0000_s1322" style="position:absolute;left:6146;top:8340;width:553;height:509">
              <v:textbox>
                <w:txbxContent>
                  <w:p w:rsidR="006F0A01" w:rsidRPr="00262C22" w:rsidRDefault="00246C31" w:rsidP="00960240">
                    <w:pPr>
                      <w:rPr>
                        <w:i/>
                        <w:lang w:val="en-US"/>
                      </w:rPr>
                    </w:pPr>
                    <m:oMathPara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z'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0</m:t>
                            </m:r>
                          </m:sub>
                        </m:sSub>
                      </m:oMath>
                    </m:oMathPara>
                  </w:p>
                </w:txbxContent>
              </v:textbox>
            </v:rect>
            <v:rect id="_x0000_s1323" style="position:absolute;left:6699;top:8340;width:553;height:509" fillcolor="#bfbfbf [2412]">
              <v:fill r:id="rId8" o:title="20%" type="pattern"/>
              <v:textbox>
                <w:txbxContent>
                  <w:p w:rsidR="006F0A01" w:rsidRPr="00262C22" w:rsidRDefault="00246C31" w:rsidP="00960240">
                    <w:pPr>
                      <w:rPr>
                        <w:i/>
                        <w:lang w:val="en-US"/>
                      </w:rPr>
                    </w:pPr>
                    <m:oMathPara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z'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</m:oMath>
                    </m:oMathPara>
                  </w:p>
                </w:txbxContent>
              </v:textbox>
            </v:rect>
            <v:rect id="_x0000_s1324" style="position:absolute;left:7252;top:8340;width:553;height:509">
              <v:textbox>
                <w:txbxContent>
                  <w:p w:rsidR="006F0A01" w:rsidRPr="007C2E7E" w:rsidRDefault="006F0A01" w:rsidP="00960240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...</w:t>
                    </w:r>
                  </w:p>
                </w:txbxContent>
              </v:textbox>
            </v:rect>
            <v:rect id="_x0000_s1325" style="position:absolute;left:7805;top:8340;width:558;height:509" fillcolor="#bfbfbf [2412]">
              <v:fill r:id="rId8" o:title="20%" type="pattern"/>
              <v:textbox inset="0,,0">
                <w:txbxContent>
                  <w:p w:rsidR="006F0A01" w:rsidRPr="00262C22" w:rsidRDefault="00246C31" w:rsidP="00960240">
                    <w:pPr>
                      <w:rPr>
                        <w:i/>
                        <w:lang w:val="en-US"/>
                      </w:rPr>
                    </w:pPr>
                    <m:oMathPara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z'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 xml:space="preserve">k-1 </m:t>
                            </m:r>
                          </m:sub>
                        </m:sSub>
                      </m:oMath>
                    </m:oMathPara>
                  </w:p>
                </w:txbxContent>
              </v:textbox>
            </v:rect>
            <v:rect id="_x0000_s1326" style="position:absolute;left:8363;top:8340;width:558;height:509">
              <v:textbox inset="0,,0">
                <w:txbxContent>
                  <w:p w:rsidR="006F0A01" w:rsidRPr="00262C22" w:rsidRDefault="00246C31" w:rsidP="00960240">
                    <w:pPr>
                      <w:rPr>
                        <w:i/>
                        <w:lang w:val="en-US"/>
                      </w:rPr>
                    </w:pPr>
                    <m:oMathPara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z'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k</m:t>
                            </m:r>
                          </m:sub>
                        </m:sSub>
                      </m:oMath>
                    </m:oMathPara>
                  </w:p>
                </w:txbxContent>
              </v:textbox>
            </v:rect>
            <v:rect id="_x0000_s1397" style="position:absolute;left:8921;top:7831;width:558;height:509">
              <v:textbox inset="0,,0">
                <w:txbxContent>
                  <w:p w:rsidR="006F0A01" w:rsidRPr="00262C22" w:rsidRDefault="00246C31" w:rsidP="00960240">
                    <w:pPr>
                      <w:rPr>
                        <w:i/>
                        <w:lang w:val="en-US"/>
                      </w:rPr>
                    </w:pPr>
                    <m:oMathPara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x'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 xml:space="preserve">k+1 </m:t>
                            </m:r>
                          </m:sub>
                        </m:sSub>
                      </m:oMath>
                    </m:oMathPara>
                  </w:p>
                </w:txbxContent>
              </v:textbox>
            </v:rect>
            <v:rect id="_x0000_s1398" style="position:absolute;left:9479;top:7831;width:558;height:509">
              <v:textbox inset="0,,0">
                <w:txbxContent>
                  <w:p w:rsidR="006F0A01" w:rsidRPr="00262C22" w:rsidRDefault="00246C31" w:rsidP="00960240">
                    <w:pPr>
                      <w:rPr>
                        <w:i/>
                        <w:lang w:val="en-US"/>
                      </w:rPr>
                    </w:pPr>
                    <m:oMathPara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x'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k+2</m:t>
                            </m:r>
                          </m:sub>
                        </m:sSub>
                      </m:oMath>
                    </m:oMathPara>
                  </w:p>
                </w:txbxContent>
              </v:textbox>
            </v:rect>
            <v:rect id="_x0000_s1399" style="position:absolute;left:8921;top:8340;width:558;height:509">
              <v:textbox inset="0,,0">
                <w:txbxContent>
                  <w:p w:rsidR="006F0A01" w:rsidRPr="00262C22" w:rsidRDefault="00246C31" w:rsidP="00960240">
                    <w:pPr>
                      <w:rPr>
                        <w:i/>
                        <w:lang w:val="en-US"/>
                      </w:rPr>
                    </w:pPr>
                    <m:oMathPara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z'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 xml:space="preserve">k+1 </m:t>
                            </m:r>
                          </m:sub>
                        </m:sSub>
                      </m:oMath>
                    </m:oMathPara>
                  </w:p>
                </w:txbxContent>
              </v:textbox>
            </v:rect>
            <v:rect id="_x0000_s1400" style="position:absolute;left:9479;top:8340;width:558;height:509">
              <v:textbox inset="0,,0">
                <w:txbxContent>
                  <w:p w:rsidR="006F0A01" w:rsidRPr="00262C22" w:rsidRDefault="00246C31" w:rsidP="00960240">
                    <w:pPr>
                      <w:rPr>
                        <w:i/>
                        <w:lang w:val="en-US"/>
                      </w:rPr>
                    </w:pPr>
                    <m:oMathPara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z'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k+2</m:t>
                            </m:r>
                          </m:sub>
                        </m:sSub>
                      </m:oMath>
                    </m:oMathPara>
                  </w:p>
                </w:txbxContent>
              </v:textbox>
            </v:rect>
            <w10:wrap type="none"/>
            <w10:anchorlock/>
          </v:group>
        </w:pict>
      </w:r>
    </w:p>
    <w:p w:rsidR="006D4E8D" w:rsidRPr="00A60408" w:rsidRDefault="006D4E8D" w:rsidP="00A60408">
      <w:pPr>
        <w:pStyle w:val="af"/>
        <w:spacing w:before="120" w:after="120"/>
        <w:ind w:firstLine="403"/>
        <w:jc w:val="center"/>
        <w:rPr>
          <w:b/>
        </w:rPr>
      </w:pPr>
      <w:r w:rsidRPr="008F775E">
        <w:rPr>
          <w:b/>
        </w:rPr>
        <w:t>Рис</w:t>
      </w:r>
      <w:r w:rsidR="008F775E" w:rsidRPr="000E0943">
        <w:rPr>
          <w:b/>
        </w:rPr>
        <w:t>.</w:t>
      </w:r>
      <w:r w:rsidRPr="008F775E">
        <w:rPr>
          <w:b/>
        </w:rPr>
        <w:t xml:space="preserve"> 1.</w:t>
      </w:r>
      <w:r w:rsidRPr="008F775E">
        <w:t xml:space="preserve"> Использования МПИ для смены постановки задачи.</w:t>
      </w:r>
    </w:p>
    <w:p w:rsidR="004F37D2" w:rsidRPr="00592300" w:rsidRDefault="0007388E" w:rsidP="004F37D2">
      <w:pPr>
        <w:pStyle w:val="af"/>
      </w:pPr>
      <w:r w:rsidRPr="00592300">
        <w:t xml:space="preserve">МПИ можно применять при необходимости </w:t>
      </w:r>
      <w:r w:rsidR="006521D7">
        <w:t>изменения</w:t>
      </w:r>
      <w:r w:rsidR="006521D7" w:rsidRPr="00592300">
        <w:t xml:space="preserve"> </w:t>
      </w:r>
      <w:r w:rsidRPr="00592300">
        <w:t>требовани</w:t>
      </w:r>
      <w:r w:rsidR="006521D7">
        <w:t>й</w:t>
      </w:r>
      <w:r w:rsidRPr="00592300">
        <w:t xml:space="preserve"> к решаемой задаче. </w:t>
      </w:r>
      <w:r w:rsidR="004F37D2" w:rsidRPr="00592300">
        <w:t xml:space="preserve"> МПИ содержит трудно вычислимые значения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</m:oMath>
      <w:r w:rsidR="004F37D2" w:rsidRPr="00592300">
        <w:t xml:space="preserve"> и точки из многомерного пространства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</m:oMath>
      <w:r w:rsidR="004F37D2" w:rsidRPr="00592300">
        <w:t>. Используя данную информацию путем простых арифметич</w:t>
      </w:r>
      <w:r w:rsidR="00125A82">
        <w:t>еских</w:t>
      </w:r>
      <w:r w:rsidR="004F37D2" w:rsidRPr="00592300">
        <w:t xml:space="preserve"> расчетов можно легко пер</w:t>
      </w:r>
      <w:r w:rsidR="004F37D2" w:rsidRPr="00592300">
        <w:t>е</w:t>
      </w:r>
      <w:r w:rsidR="004F37D2" w:rsidRPr="00592300">
        <w:t>считать значения МСП в новой постановке задачи.</w:t>
      </w:r>
      <w:r w:rsidR="00125A82" w:rsidRPr="00125A82">
        <w:t xml:space="preserve"> </w:t>
      </w:r>
      <w:r w:rsidR="003A6EC2">
        <w:t>Обновленный вариант</w:t>
      </w:r>
      <w:r w:rsidR="00125A82">
        <w:t xml:space="preserve"> МСП</w:t>
      </w:r>
      <w:r w:rsidR="004F37D2" w:rsidRPr="00592300">
        <w:t xml:space="preserve"> </w:t>
      </w:r>
      <w:r w:rsidR="00125A82">
        <w:t>мож</w:t>
      </w:r>
      <w:r w:rsidR="003A6EC2">
        <w:t xml:space="preserve">ет быть использован далее для </w:t>
      </w:r>
      <w:r w:rsidR="00125A82">
        <w:t>продолж</w:t>
      </w:r>
      <w:r w:rsidR="003A6EC2">
        <w:t>ения</w:t>
      </w:r>
      <w:r w:rsidR="00125A82">
        <w:t xml:space="preserve"> вычислени</w:t>
      </w:r>
      <w:r w:rsidR="003A6EC2">
        <w:t>й</w:t>
      </w:r>
      <w:r w:rsidR="00A17B0B" w:rsidRPr="006D18BD">
        <w:t xml:space="preserve"> (</w:t>
      </w:r>
      <w:proofErr w:type="gramStart"/>
      <w:r w:rsidR="00A17B0B">
        <w:t>см</w:t>
      </w:r>
      <w:proofErr w:type="gramEnd"/>
      <w:r w:rsidR="00A17B0B">
        <w:t>. рис. 1</w:t>
      </w:r>
      <w:r w:rsidR="00A17B0B" w:rsidRPr="006D18BD">
        <w:t>)</w:t>
      </w:r>
      <w:r w:rsidR="00581F3B">
        <w:t>.</w:t>
      </w:r>
      <w:r w:rsidR="006D4E8D" w:rsidRPr="006D4E8D">
        <w:t xml:space="preserve"> </w:t>
      </w:r>
      <w:r w:rsidR="004F37D2" w:rsidRPr="00592300">
        <w:t>Как отмечалось раньше, сохран</w:t>
      </w:r>
      <w:r w:rsidR="004F37D2" w:rsidRPr="00592300">
        <w:t>е</w:t>
      </w:r>
      <w:r w:rsidR="004F37D2" w:rsidRPr="00592300">
        <w:lastRenderedPageBreak/>
        <w:t>ние и использование поисковой информации позволяет существенно снижать время поиска р</w:t>
      </w:r>
      <w:r w:rsidR="004F37D2" w:rsidRPr="00592300">
        <w:t>е</w:t>
      </w:r>
      <w:r w:rsidR="004F37D2" w:rsidRPr="00592300">
        <w:t>шения в очередной постановке задачи.</w:t>
      </w:r>
    </w:p>
    <w:p w:rsidR="00B42239" w:rsidRDefault="00581F3B" w:rsidP="004F37D2">
      <w:pPr>
        <w:pStyle w:val="af"/>
      </w:pPr>
      <w:r>
        <w:t>Предложенная модель</w:t>
      </w:r>
      <w:r w:rsidR="00960240">
        <w:t xml:space="preserve"> и способ хранения данных</w:t>
      </w:r>
      <w:r>
        <w:t xml:space="preserve"> также позволяет организовать эффекти</w:t>
      </w:r>
      <w:r>
        <w:t>в</w:t>
      </w:r>
      <w:r>
        <w:t>ное параллельное решение задач с разными требованиями и параметрами поиска. Для орган</w:t>
      </w:r>
      <w:r>
        <w:t>и</w:t>
      </w:r>
      <w:r>
        <w:t xml:space="preserve">зации вычислений каждый вычислительный процесс должен поддерживать </w:t>
      </w:r>
      <w:proofErr w:type="gramStart"/>
      <w:r>
        <w:t>локальную</w:t>
      </w:r>
      <w:proofErr w:type="gramEnd"/>
      <w:r>
        <w:t xml:space="preserve"> МСП соответствующую решаемой задаче. При вычислении одним из процессов </w:t>
      </w:r>
      <w:r w:rsidRPr="00592300">
        <w:t>значений характер</w:t>
      </w:r>
      <w:r w:rsidRPr="00592300">
        <w:t>и</w:t>
      </w:r>
      <w:r w:rsidRPr="00592300">
        <w:t>стик</w:t>
      </w:r>
      <w:r>
        <w:t xml:space="preserve"> </w:t>
      </w:r>
      <m:oMath>
        <m:r>
          <w:rPr>
            <w:rFonts w:ascii="Cambria Math" w:hAnsi="Cambria Math"/>
            <w:lang w:val="en-US" w:bidi="en-US"/>
          </w:rPr>
          <m:t>w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</m:e>
        </m:d>
      </m:oMath>
      <w:r>
        <w:t xml:space="preserve"> в очередной точке испытаний</w:t>
      </w:r>
      <w:r w:rsidR="00AA73E2">
        <w:t xml:space="preserve"> и</w:t>
      </w:r>
      <w:r>
        <w:t xml:space="preserve">нформация </w:t>
      </w:r>
      <w:r w:rsidR="00AA73E2">
        <w:t>запоминается</w:t>
      </w:r>
      <w:r>
        <w:t xml:space="preserve"> в МПИ. Затем каждый из процессов должен </w:t>
      </w:r>
      <w:r w:rsidR="00E65074">
        <w:t xml:space="preserve">обновить </w:t>
      </w:r>
      <w:proofErr w:type="gramStart"/>
      <w:r w:rsidR="00E65074">
        <w:t>локальную</w:t>
      </w:r>
      <w:proofErr w:type="gramEnd"/>
      <w:r w:rsidR="00E65074">
        <w:t xml:space="preserve"> МСП</w:t>
      </w:r>
      <w:r w:rsidR="00AA73E2">
        <w:t xml:space="preserve"> (см. рис. 2)</w:t>
      </w:r>
      <w:r w:rsidR="00E65074" w:rsidRPr="00E65074">
        <w:t>.</w:t>
      </w:r>
      <w:r w:rsidR="009B4684">
        <w:t xml:space="preserve"> В случае,</w:t>
      </w:r>
      <w:r w:rsidR="00E65074" w:rsidRPr="00E65074">
        <w:t xml:space="preserve"> </w:t>
      </w:r>
      <w:r w:rsidR="009B4684">
        <w:t xml:space="preserve">когда одна из задач решена, а часть задач находятся в процессе решения, можно перестроить МСП на </w:t>
      </w:r>
      <w:r w:rsidR="003A6EC2">
        <w:t xml:space="preserve">одну из оставшихся для решения </w:t>
      </w:r>
      <w:r w:rsidR="009B4684">
        <w:t xml:space="preserve">задач и продолжить поиск параллельно. </w:t>
      </w:r>
      <w:r w:rsidR="00E65074">
        <w:t>Как результат, каждый из процессов в</w:t>
      </w:r>
      <w:r w:rsidR="00E65074">
        <w:t>ы</w:t>
      </w:r>
      <w:r w:rsidR="00E65074">
        <w:t>полняет вычисления необхо</w:t>
      </w:r>
      <w:r w:rsidR="00AA73E2">
        <w:t>димые для решения всех задач</w:t>
      </w:r>
      <w:r w:rsidR="00281169">
        <w:t>, что позволяет сократить количество итераций глобального поиска.</w:t>
      </w:r>
    </w:p>
    <w:p w:rsidR="00581F3B" w:rsidRPr="00E65074" w:rsidRDefault="00246C31" w:rsidP="00B42239">
      <w:pPr>
        <w:pStyle w:val="af"/>
        <w:ind w:firstLine="0"/>
      </w:pPr>
      <w:r>
        <w:pict>
          <v:group id="_x0000_s1202" editas="canvas" style="width:453.5pt;height:226.65pt;mso-position-horizontal-relative:char;mso-position-vertical-relative:line" coordorigin="1418,7078" coordsize="9070,4533">
            <o:lock v:ext="edit" aspectratio="t"/>
            <v:shape id="_x0000_s1203" type="#_x0000_t75" style="position:absolute;left:1418;top:7078;width:9070;height:4533" o:preferrelative="f">
              <v:fill o:detectmouseclick="t"/>
              <v:path o:extrusionok="t" o:connecttype="none"/>
              <o:lock v:ext="edit" text="t"/>
            </v:shape>
            <v:roundrect id="_x0000_s1395" style="position:absolute;left:7799;top:7304;width:2521;height:1726" arcsize="10923f">
              <v:textbox>
                <w:txbxContent>
                  <w:p w:rsidR="006F0A01" w:rsidRPr="006D4E8D" w:rsidRDefault="006F0A01" w:rsidP="00552F55">
                    <w:r>
                      <w:t xml:space="preserve">МСП (задача </w:t>
                    </w:r>
                    <w:r>
                      <w:rPr>
                        <w:lang w:val="en-US"/>
                      </w:rPr>
                      <w:t>N</w:t>
                    </w:r>
                    <w:r>
                      <w:t>)</w:t>
                    </w:r>
                  </w:p>
                </w:txbxContent>
              </v:textbox>
            </v:roundrect>
            <v:roundrect id="_x0000_s1393" style="position:absolute;left:4122;top:7304;width:3017;height:1726" arcsize="10923f">
              <v:textbox>
                <w:txbxContent>
                  <w:p w:rsidR="006F0A01" w:rsidRPr="006D4E8D" w:rsidRDefault="006F0A01" w:rsidP="00552F55">
                    <w:r>
                      <w:t>МСП (задача 2)</w:t>
                    </w:r>
                  </w:p>
                </w:txbxContent>
              </v:textbox>
            </v:roundrect>
            <v:roundrect id="_x0000_s1327" style="position:absolute;left:1492;top:7304;width:2533;height:1726" arcsize="10923f">
              <v:textbox>
                <w:txbxContent>
                  <w:p w:rsidR="006F0A01" w:rsidRPr="006D4E8D" w:rsidRDefault="006F0A01" w:rsidP="00552F55">
                    <w:r>
                      <w:t>МСП (задача 1)</w:t>
                    </w:r>
                  </w:p>
                </w:txbxContent>
              </v:textbox>
            </v:roundrect>
            <v:rect id="_x0000_s1330" style="position:absolute;left:1671;top:7743;width:553;height:509">
              <v:textbox>
                <w:txbxContent>
                  <w:p w:rsidR="006F0A01" w:rsidRPr="00B42239" w:rsidRDefault="00246C31" w:rsidP="00552F55">
                    <w:pPr>
                      <w:rPr>
                        <w:i/>
                        <w:lang w:val="en-US"/>
                      </w:rPr>
                    </w:pPr>
                    <m:oMathPara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0</m:t>
                            </m:r>
                          </m:sub>
                        </m:sSub>
                      </m:oMath>
                    </m:oMathPara>
                  </w:p>
                </w:txbxContent>
              </v:textbox>
            </v:rect>
            <v:rect id="_x0000_s1331" style="position:absolute;left:2224;top:7743;width:553;height:509">
              <v:textbox>
                <w:txbxContent>
                  <w:p w:rsidR="006F0A01" w:rsidRPr="00262C22" w:rsidRDefault="00246C31" w:rsidP="00552F55">
                    <w:pPr>
                      <w:rPr>
                        <w:i/>
                        <w:lang w:val="en-US"/>
                      </w:rPr>
                    </w:pPr>
                    <m:oMathPara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</m:oMath>
                    </m:oMathPara>
                  </w:p>
                </w:txbxContent>
              </v:textbox>
            </v:rect>
            <v:rect id="_x0000_s1332" style="position:absolute;left:2777;top:7743;width:553;height:509">
              <v:textbox>
                <w:txbxContent>
                  <w:p w:rsidR="006F0A01" w:rsidRPr="007C2E7E" w:rsidRDefault="006F0A01" w:rsidP="00552F55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...</w:t>
                    </w:r>
                  </w:p>
                </w:txbxContent>
              </v:textbox>
            </v:rect>
            <v:rect id="_x0000_s1334" style="position:absolute;left:3330;top:7743;width:558;height:509" fillcolor="#bfbfbf [2412]">
              <v:fill r:id="rId8" o:title="20%" type="pattern"/>
              <v:textbox inset="0,,0">
                <w:txbxContent>
                  <w:p w:rsidR="006F0A01" w:rsidRPr="00262C22" w:rsidRDefault="00246C31" w:rsidP="00552F55">
                    <w:pPr>
                      <w:rPr>
                        <w:i/>
                        <w:lang w:val="en-US"/>
                      </w:rPr>
                    </w:pPr>
                    <m:oMathPara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k+1</m:t>
                            </m:r>
                          </m:sub>
                        </m:sSub>
                      </m:oMath>
                    </m:oMathPara>
                  </w:p>
                </w:txbxContent>
              </v:textbox>
            </v:rect>
            <v:rect id="_x0000_s1336" style="position:absolute;left:1671;top:8252;width:553;height:509">
              <v:textbox>
                <w:txbxContent>
                  <w:p w:rsidR="006F0A01" w:rsidRPr="00262C22" w:rsidRDefault="00246C31" w:rsidP="00552F55">
                    <w:pPr>
                      <w:rPr>
                        <w:i/>
                        <w:lang w:val="en-US"/>
                      </w:rPr>
                    </w:pPr>
                    <m:oMathPara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0</m:t>
                            </m:r>
                          </m:sub>
                        </m:sSub>
                      </m:oMath>
                    </m:oMathPara>
                  </w:p>
                </w:txbxContent>
              </v:textbox>
            </v:rect>
            <v:rect id="_x0000_s1337" style="position:absolute;left:2224;top:8252;width:553;height:509">
              <v:textbox>
                <w:txbxContent>
                  <w:p w:rsidR="006F0A01" w:rsidRPr="00262C22" w:rsidRDefault="00246C31" w:rsidP="00552F55">
                    <w:pPr>
                      <w:rPr>
                        <w:i/>
                        <w:lang w:val="en-US"/>
                      </w:rPr>
                    </w:pPr>
                    <m:oMathPara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</m:oMath>
                    </m:oMathPara>
                  </w:p>
                </w:txbxContent>
              </v:textbox>
            </v:rect>
            <v:rect id="_x0000_s1338" style="position:absolute;left:2777;top:8252;width:553;height:509">
              <v:textbox>
                <w:txbxContent>
                  <w:p w:rsidR="006F0A01" w:rsidRPr="007C2E7E" w:rsidRDefault="006F0A01" w:rsidP="00552F55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...</w:t>
                    </w:r>
                  </w:p>
                </w:txbxContent>
              </v:textbox>
            </v:rect>
            <v:rect id="_x0000_s1340" style="position:absolute;left:3330;top:8252;width:558;height:509" fillcolor="#bfbfbf [2412]">
              <v:fill r:id="rId8" o:title="20%" type="pattern"/>
              <v:textbox inset="0,,0">
                <w:txbxContent>
                  <w:p w:rsidR="006F0A01" w:rsidRPr="00262C22" w:rsidRDefault="00246C31" w:rsidP="00552F55">
                    <w:pPr>
                      <w:rPr>
                        <w:i/>
                        <w:lang w:val="en-US"/>
                      </w:rPr>
                    </w:pPr>
                    <m:oMathPara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k+1</m:t>
                            </m:r>
                          </m:sub>
                        </m:sSub>
                      </m:oMath>
                    </m:oMathPara>
                  </w:p>
                </w:txbxContent>
              </v:textbox>
            </v:rect>
            <v:roundrect id="_x0000_s1204" style="position:absolute;left:2879;top:9301;width:6209;height:2235;v-text-anchor:bottom" arcsize="10923f">
              <v:textbox style="mso-next-textbox:#_x0000_s1204" inset=",,,0">
                <w:txbxContent>
                  <w:p w:rsidR="006F0A01" w:rsidRPr="007C2E7E" w:rsidRDefault="006F0A01" w:rsidP="00552F55">
                    <w:pPr>
                      <w:jc w:val="center"/>
                      <w:rPr>
                        <w:i/>
                      </w:rPr>
                    </w:pPr>
                    <w:r w:rsidRPr="007C2E7E">
                      <w:rPr>
                        <w:i/>
                      </w:rPr>
                      <w:t>Матрица поисковой информации</w:t>
                    </w:r>
                  </w:p>
                </w:txbxContent>
              </v:textbox>
            </v:roundrect>
            <v:shape id="_x0000_s1311" type="#_x0000_t38" style="position:absolute;left:6095;top:8846;width:813;height:644;rotation:90;flip:x" o:connectortype="curved" adj="10787,172062,-164192" strokeweight="2.25pt">
              <v:stroke dashstyle="dash" endarrow="block"/>
            </v:shape>
            <v:shape id="_x0000_s1312" type="#_x0000_t38" style="position:absolute;left:4810;top:7560;width:813;height:3215;rotation:270;flip:x" o:connectortype="curved" adj="10813,46727,-181302">
              <v:stroke endarrow="block"/>
            </v:shape>
            <v:shapetype id="_x0000_t37" coordsize="21600,21600" o:spt="37" o:oned="t" path="m,c10800,,21600,10800,21600,21600e" filled="f">
              <v:path arrowok="t" fillok="f" o:connecttype="none"/>
              <o:lock v:ext="edit" shapetype="t"/>
            </v:shapetype>
            <v:shape id="_x0000_s1313" type="#_x0000_t37" style="position:absolute;left:7102;top:8761;width:1710;height:1068;flip:y" o:connectortype="curved" adj="-89709,125353,-89709">
              <v:stroke endarrow="block"/>
            </v:shape>
            <v:rect id="_x0000_s1349" style="position:absolute;left:7982;top:7743;width:553;height:509">
              <v:textbox>
                <w:txbxContent>
                  <w:p w:rsidR="006F0A01" w:rsidRPr="00B42239" w:rsidRDefault="00246C31" w:rsidP="00552F55">
                    <w:pPr>
                      <w:rPr>
                        <w:i/>
                        <w:lang w:val="en-US"/>
                      </w:rPr>
                    </w:pPr>
                    <m:oMathPara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0</m:t>
                            </m:r>
                          </m:sub>
                        </m:sSub>
                      </m:oMath>
                    </m:oMathPara>
                  </w:p>
                </w:txbxContent>
              </v:textbox>
            </v:rect>
            <v:rect id="_x0000_s1350" style="position:absolute;left:8535;top:7743;width:553;height:509" fillcolor="#bfbfbf [2412]">
              <v:fill r:id="rId8" o:title="20%" type="pattern"/>
              <v:textbox>
                <w:txbxContent>
                  <w:p w:rsidR="006F0A01" w:rsidRPr="00262C22" w:rsidRDefault="00246C31" w:rsidP="00552F55">
                    <w:pPr>
                      <w:rPr>
                        <w:i/>
                        <w:lang w:val="en-US"/>
                      </w:rPr>
                    </w:pPr>
                    <m:oMathPara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</m:oMath>
                    </m:oMathPara>
                  </w:p>
                </w:txbxContent>
              </v:textbox>
            </v:rect>
            <v:rect id="_x0000_s1351" style="position:absolute;left:9088;top:7743;width:553;height:509">
              <v:textbox>
                <w:txbxContent>
                  <w:p w:rsidR="006F0A01" w:rsidRPr="007C2E7E" w:rsidRDefault="006F0A01" w:rsidP="00552F55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...</w:t>
                    </w:r>
                  </w:p>
                </w:txbxContent>
              </v:textbox>
            </v:rect>
            <v:rect id="_x0000_s1352" style="position:absolute;left:9641;top:7743;width:558;height:509">
              <v:textbox inset="0,,0">
                <w:txbxContent>
                  <w:p w:rsidR="006F0A01" w:rsidRPr="00262C22" w:rsidRDefault="00246C31" w:rsidP="00552F55">
                    <w:pPr>
                      <w:rPr>
                        <w:i/>
                        <w:lang w:val="en-US"/>
                      </w:rPr>
                    </w:pPr>
                    <m:oMathPara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k+1</m:t>
                            </m:r>
                          </m:sub>
                        </m:sSub>
                      </m:oMath>
                    </m:oMathPara>
                  </w:p>
                </w:txbxContent>
              </v:textbox>
            </v:rect>
            <v:rect id="_x0000_s1353" style="position:absolute;left:7982;top:8252;width:553;height:509">
              <v:textbox>
                <w:txbxContent>
                  <w:p w:rsidR="006F0A01" w:rsidRPr="00262C22" w:rsidRDefault="00246C31" w:rsidP="00552F55">
                    <w:pPr>
                      <w:rPr>
                        <w:i/>
                        <w:lang w:val="en-US"/>
                      </w:rPr>
                    </w:pPr>
                    <m:oMathPara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0</m:t>
                            </m:r>
                          </m:sub>
                        </m:sSub>
                      </m:oMath>
                    </m:oMathPara>
                  </w:p>
                </w:txbxContent>
              </v:textbox>
            </v:rect>
            <v:rect id="_x0000_s1354" style="position:absolute;left:8535;top:8252;width:553;height:509" fillcolor="#bfbfbf [2412]">
              <v:fill r:id="rId8" o:title="20%" type="pattern"/>
              <v:textbox>
                <w:txbxContent>
                  <w:p w:rsidR="006F0A01" w:rsidRPr="00262C22" w:rsidRDefault="00246C31" w:rsidP="00552F55">
                    <w:pPr>
                      <w:rPr>
                        <w:i/>
                        <w:lang w:val="en-US"/>
                      </w:rPr>
                    </w:pPr>
                    <m:oMathPara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</m:oMath>
                    </m:oMathPara>
                  </w:p>
                </w:txbxContent>
              </v:textbox>
            </v:rect>
            <v:rect id="_x0000_s1355" style="position:absolute;left:9088;top:8252;width:553;height:509">
              <v:textbox>
                <w:txbxContent>
                  <w:p w:rsidR="006F0A01" w:rsidRPr="007C2E7E" w:rsidRDefault="006F0A01" w:rsidP="00552F55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...</w:t>
                    </w:r>
                  </w:p>
                </w:txbxContent>
              </v:textbox>
            </v:rect>
            <v:rect id="_x0000_s1356" style="position:absolute;left:9641;top:8252;width:558;height:509">
              <v:textbox inset="0,,0">
                <w:txbxContent>
                  <w:p w:rsidR="006F0A01" w:rsidRPr="00262C22" w:rsidRDefault="00246C31" w:rsidP="00552F55">
                    <w:pPr>
                      <w:rPr>
                        <w:i/>
                        <w:lang w:val="en-US"/>
                      </w:rPr>
                    </w:pPr>
                    <m:oMathPara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k+1</m:t>
                            </m:r>
                          </m:sub>
                        </m:sSub>
                      </m:oMath>
                    </m:oMathPara>
                  </w:p>
                </w:txbxContent>
              </v:textbox>
            </v:rect>
            <v:group id="_x0000_s1394" style="position:absolute;left:4242;top:7743;width:2775;height:1018" coordorigin="4959,7743" coordsize="2775,1018">
              <v:rect id="_x0000_s1341" style="position:absolute;left:4959;top:7743;width:553;height:509">
                <v:textbox>
                  <w:txbxContent>
                    <w:p w:rsidR="006F0A01" w:rsidRPr="00B42239" w:rsidRDefault="00246C31" w:rsidP="00552F55">
                      <w:pPr>
                        <w:rPr>
                          <w:i/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rect>
              <v:rect id="_x0000_s1342" style="position:absolute;left:5512;top:7743;width:553;height:509">
                <v:textbox>
                  <w:txbxContent>
                    <w:p w:rsidR="006F0A01" w:rsidRPr="00262C22" w:rsidRDefault="00246C31" w:rsidP="00552F55">
                      <w:pPr>
                        <w:rPr>
                          <w:i/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rect>
              <v:rect id="_x0000_s1343" style="position:absolute;left:6065;top:7743;width:553;height:509">
                <v:textbox>
                  <w:txbxContent>
                    <w:p w:rsidR="006F0A01" w:rsidRPr="007C2E7E" w:rsidRDefault="006F0A01" w:rsidP="00552F5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...</w:t>
                      </w:r>
                    </w:p>
                  </w:txbxContent>
                </v:textbox>
              </v:rect>
              <v:rect id="_x0000_s1344" style="position:absolute;left:6618;top:7743;width:558;height:509" fillcolor="#bfbfbf [2412]">
                <v:fill r:id="rId8" o:title="20%" type="pattern"/>
                <v:textbox inset="0,,0">
                  <w:txbxContent>
                    <w:p w:rsidR="006F0A01" w:rsidRPr="00262C22" w:rsidRDefault="00246C31" w:rsidP="00552F55">
                      <w:pPr>
                        <w:rPr>
                          <w:i/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rect>
              <v:rect id="_x0000_s1345" style="position:absolute;left:4959;top:8252;width:553;height:509">
                <v:textbox>
                  <w:txbxContent>
                    <w:p w:rsidR="006F0A01" w:rsidRPr="00262C22" w:rsidRDefault="00246C31" w:rsidP="00552F55">
                      <w:pPr>
                        <w:rPr>
                          <w:i/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rect>
              <v:rect id="_x0000_s1346" style="position:absolute;left:5512;top:8252;width:553;height:509">
                <v:textbox>
                  <w:txbxContent>
                    <w:p w:rsidR="006F0A01" w:rsidRPr="00262C22" w:rsidRDefault="00246C31" w:rsidP="00552F55">
                      <w:pPr>
                        <w:rPr>
                          <w:i/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rect>
              <v:rect id="_x0000_s1347" style="position:absolute;left:6065;top:8252;width:553;height:509">
                <v:textbox>
                  <w:txbxContent>
                    <w:p w:rsidR="006F0A01" w:rsidRPr="007C2E7E" w:rsidRDefault="006F0A01" w:rsidP="00552F5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...</w:t>
                      </w:r>
                    </w:p>
                  </w:txbxContent>
                </v:textbox>
              </v:rect>
              <v:rect id="_x0000_s1348" style="position:absolute;left:6618;top:8252;width:558;height:509" fillcolor="#bfbfbf [2412]">
                <v:fill r:id="rId8" o:title="20%" type="pattern"/>
                <v:textbox inset="0,,0">
                  <w:txbxContent>
                    <w:p w:rsidR="006F0A01" w:rsidRPr="00262C22" w:rsidRDefault="00246C31" w:rsidP="00552F55">
                      <w:pPr>
                        <w:rPr>
                          <w:i/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rect>
              <v:rect id="_x0000_s1357" style="position:absolute;left:7176;top:7743;width:558;height:509">
                <v:textbox inset="0,,0">
                  <w:txbxContent>
                    <w:p w:rsidR="006F0A01" w:rsidRPr="00262C22" w:rsidRDefault="00246C31" w:rsidP="00552F55">
                      <w:pPr>
                        <w:rPr>
                          <w:i/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k+1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rect>
              <v:rect id="_x0000_s1358" style="position:absolute;left:7176;top:8252;width:558;height:509">
                <v:textbox inset="0,,0">
                  <w:txbxContent>
                    <w:p w:rsidR="006F0A01" w:rsidRPr="00262C22" w:rsidRDefault="00246C31" w:rsidP="00552F55">
                      <w:pPr>
                        <w:rPr>
                          <w:i/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k+1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rect>
            </v:group>
            <v:group id="_x0000_s1390" style="position:absolute;left:3471;top:9574;width:3631;height:1530" coordorigin="3471,9574" coordsize="3631,1530">
              <v:group id="_x0000_s1359" style="position:absolute;left:3471;top:9574;width:2777;height:510" coordorigin="3105,10095" coordsize="2777,510">
                <v:rect id="_x0000_s1360" style="position:absolute;left:3105;top:10095;width:554;height:510">
                  <v:textbox>
                    <w:txbxContent>
                      <w:p w:rsidR="006F0A01" w:rsidRPr="00262C22" w:rsidRDefault="00246C31" w:rsidP="00552F55">
                        <w:pPr>
                          <w:rPr>
                            <w:i/>
                            <w:lang w:val="en-US"/>
                          </w:rPr>
                        </w:pPr>
                        <m:oMathPara>
                          <m:oMath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0</m:t>
                                </m:r>
                              </m:sup>
                            </m:sSup>
                          </m:oMath>
                        </m:oMathPara>
                      </w:p>
                    </w:txbxContent>
                  </v:textbox>
                </v:rect>
                <v:rect id="_x0000_s1361" style="position:absolute;left:3659;top:10095;width:557;height:510">
                  <v:textbox>
                    <w:txbxContent>
                      <w:p w:rsidR="006F0A01" w:rsidRPr="00262C22" w:rsidRDefault="00246C31" w:rsidP="00552F55">
                        <w:pPr>
                          <w:rPr>
                            <w:i/>
                            <w:lang w:val="en-US"/>
                          </w:rPr>
                        </w:pPr>
                        <m:oMathPara>
                          <m:oMath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1</m:t>
                                </m:r>
                              </m:sup>
                            </m:sSup>
                          </m:oMath>
                        </m:oMathPara>
                      </w:p>
                    </w:txbxContent>
                  </v:textbox>
                </v:rect>
                <v:rect id="_x0000_s1362" style="position:absolute;left:4216;top:10095;width:555;height:510">
                  <v:textbox>
                    <w:txbxContent>
                      <w:p w:rsidR="006F0A01" w:rsidRPr="00262C22" w:rsidRDefault="006F0A01" w:rsidP="00552F55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...</w:t>
                        </w:r>
                      </w:p>
                    </w:txbxContent>
                  </v:textbox>
                </v:rect>
                <v:rect id="_x0000_s1363" style="position:absolute;left:4771;top:10095;width:558;height:510">
                  <v:textbox inset="0,,0">
                    <w:txbxContent>
                      <w:p w:rsidR="006F0A01" w:rsidRPr="00262C22" w:rsidRDefault="00246C31" w:rsidP="00552F55">
                        <w:pPr>
                          <w:rPr>
                            <w:i/>
                            <w:lang w:val="en-US"/>
                          </w:rPr>
                        </w:pPr>
                        <m:oMathPara>
                          <m:oMath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 xml:space="preserve">k-1 </m:t>
                                </m:r>
                              </m:sup>
                            </m:sSup>
                          </m:oMath>
                        </m:oMathPara>
                      </w:p>
                    </w:txbxContent>
                  </v:textbox>
                </v:rect>
                <v:rect id="_x0000_s1364" style="position:absolute;left:5329;top:10095;width:553;height:510">
                  <v:textbox>
                    <w:txbxContent>
                      <w:p w:rsidR="006F0A01" w:rsidRPr="00262C22" w:rsidRDefault="00246C31" w:rsidP="00552F55">
                        <w:pPr>
                          <w:rPr>
                            <w:i/>
                            <w:lang w:val="en-US"/>
                          </w:rPr>
                        </w:pPr>
                        <m:oMathPara>
                          <m:oMath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p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k</m:t>
                                </m:r>
                              </m:sup>
                            </m:sSup>
                          </m:oMath>
                        </m:oMathPara>
                      </w:p>
                    </w:txbxContent>
                  </v:textbox>
                </v:rect>
              </v:group>
              <v:rect id="_x0000_s1366" style="position:absolute;left:6546;top:9574;width:556;height:510" fillcolor="#bfbfbf [2412]">
                <v:fill r:id="rId8" o:title="20%" type="pattern"/>
                <v:textbox inset="0,,0">
                  <w:txbxContent>
                    <w:p w:rsidR="006F0A01" w:rsidRPr="00262C22" w:rsidRDefault="00246C31" w:rsidP="00552F55">
                      <w:pPr>
                        <w:rPr>
                          <w:i/>
                          <w:lang w:val="en-US"/>
                        </w:rPr>
                      </w:pPr>
                      <m:oMathPara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 xml:space="preserve">k+1 </m:t>
                              </m:r>
                            </m:sup>
                          </m:sSup>
                        </m:oMath>
                      </m:oMathPara>
                    </w:p>
                  </w:txbxContent>
                </v:textbox>
              </v:rect>
              <v:group id="_x0000_s1369" style="position:absolute;left:3471;top:10084;width:2777;height:510" coordorigin="3105,10095" coordsize="2777,510">
                <v:rect id="_x0000_s1370" style="position:absolute;left:3105;top:10095;width:554;height:510">
                  <v:textbox>
                    <w:txbxContent>
                      <w:p w:rsidR="006F0A01" w:rsidRPr="00262C22" w:rsidRDefault="00246C31" w:rsidP="00552F55">
                        <w:pPr>
                          <w:rPr>
                            <w:i/>
                            <w:lang w:val="en-US"/>
                          </w:rPr>
                        </w:pPr>
                        <m:oMathPara>
                          <m:oMath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w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0</m:t>
                                </m:r>
                              </m:sup>
                            </m:sSup>
                          </m:oMath>
                        </m:oMathPara>
                      </w:p>
                    </w:txbxContent>
                  </v:textbox>
                </v:rect>
                <v:rect id="_x0000_s1371" style="position:absolute;left:3659;top:10095;width:557;height:510">
                  <v:textbox>
                    <w:txbxContent>
                      <w:p w:rsidR="006F0A01" w:rsidRPr="00262C22" w:rsidRDefault="00246C31" w:rsidP="00552F55">
                        <w:pPr>
                          <w:rPr>
                            <w:i/>
                            <w:lang w:val="en-US"/>
                          </w:rPr>
                        </w:pPr>
                        <m:oMathPara>
                          <m:oMath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w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1</m:t>
                                </m:r>
                              </m:sup>
                            </m:sSup>
                          </m:oMath>
                        </m:oMathPara>
                      </w:p>
                    </w:txbxContent>
                  </v:textbox>
                </v:rect>
                <v:rect id="_x0000_s1372" style="position:absolute;left:4216;top:10095;width:555;height:510">
                  <v:textbox>
                    <w:txbxContent>
                      <w:p w:rsidR="006F0A01" w:rsidRPr="00262C22" w:rsidRDefault="006F0A01" w:rsidP="00552F55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...</w:t>
                        </w:r>
                      </w:p>
                    </w:txbxContent>
                  </v:textbox>
                </v:rect>
                <v:rect id="_x0000_s1373" style="position:absolute;left:4771;top:10095;width:558;height:510">
                  <v:textbox inset="0,,0">
                    <w:txbxContent>
                      <w:p w:rsidR="006F0A01" w:rsidRPr="00262C22" w:rsidRDefault="00246C31" w:rsidP="00552F55">
                        <w:pPr>
                          <w:rPr>
                            <w:i/>
                            <w:lang w:val="en-US"/>
                          </w:rPr>
                        </w:pPr>
                        <m:oMathPara>
                          <m:oMath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w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 xml:space="preserve">k-1 </m:t>
                                </m:r>
                              </m:sup>
                            </m:sSup>
                          </m:oMath>
                        </m:oMathPara>
                      </w:p>
                    </w:txbxContent>
                  </v:textbox>
                </v:rect>
                <v:rect id="_x0000_s1374" style="position:absolute;left:5329;top:10095;width:553;height:510">
                  <v:textbox>
                    <w:txbxContent>
                      <w:p w:rsidR="006F0A01" w:rsidRPr="00262C22" w:rsidRDefault="00246C31" w:rsidP="00552F55">
                        <w:pPr>
                          <w:rPr>
                            <w:i/>
                            <w:lang w:val="en-US"/>
                          </w:rPr>
                        </w:pPr>
                        <m:oMathPara>
                          <m:oMath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w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k</m:t>
                                </m:r>
                              </m:sup>
                            </m:sSup>
                          </m:oMath>
                        </m:oMathPara>
                      </w:p>
                    </w:txbxContent>
                  </v:textbox>
                </v:rect>
              </v:group>
              <v:rect id="_x0000_s1376" style="position:absolute;left:6546;top:10084;width:556;height:510" fillcolor="#bfbfbf [2412]">
                <v:fill r:id="rId8" o:title="20%" type="pattern"/>
                <v:textbox inset="0,,0">
                  <w:txbxContent>
                    <w:p w:rsidR="006F0A01" w:rsidRPr="00262C22" w:rsidRDefault="00246C31" w:rsidP="00552F55">
                      <w:pPr>
                        <w:rPr>
                          <w:i/>
                          <w:lang w:val="en-US"/>
                        </w:rPr>
                      </w:pPr>
                      <m:oMathPara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 xml:space="preserve">k+1 </m:t>
                              </m:r>
                            </m:sup>
                          </m:sSup>
                        </m:oMath>
                      </m:oMathPara>
                    </w:p>
                  </w:txbxContent>
                </v:textbox>
              </v:rect>
              <v:group id="_x0000_s1379" style="position:absolute;left:3471;top:10594;width:2777;height:510" coordorigin="3105,10095" coordsize="2777,510">
                <v:rect id="_x0000_s1380" style="position:absolute;left:3105;top:10095;width:554;height:510">
                  <v:textbox>
                    <w:txbxContent>
                      <w:p w:rsidR="006F0A01" w:rsidRPr="00A905F8" w:rsidRDefault="006F0A01" w:rsidP="00552F55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...</w:t>
                        </w:r>
                      </w:p>
                    </w:txbxContent>
                  </v:textbox>
                </v:rect>
                <v:rect id="_x0000_s1381" style="position:absolute;left:3659;top:10095;width:557;height:510">
                  <v:textbox>
                    <w:txbxContent>
                      <w:p w:rsidR="006F0A01" w:rsidRPr="00A905F8" w:rsidRDefault="006F0A01" w:rsidP="00552F55">
                        <w:r>
                          <w:rPr>
                            <w:lang w:val="en-US"/>
                          </w:rPr>
                          <w:t>...</w:t>
                        </w:r>
                      </w:p>
                    </w:txbxContent>
                  </v:textbox>
                </v:rect>
                <v:rect id="_x0000_s1382" style="position:absolute;left:4216;top:10095;width:555;height:510">
                  <v:textbox>
                    <w:txbxContent>
                      <w:p w:rsidR="006F0A01" w:rsidRPr="00262C22" w:rsidRDefault="006F0A01" w:rsidP="00552F55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...</w:t>
                        </w:r>
                      </w:p>
                    </w:txbxContent>
                  </v:textbox>
                </v:rect>
                <v:rect id="_x0000_s1383" style="position:absolute;left:4771;top:10095;width:558;height:510">
                  <v:textbox inset="0,,0">
                    <w:txbxContent>
                      <w:p w:rsidR="006F0A01" w:rsidRPr="00A905F8" w:rsidRDefault="006F0A01" w:rsidP="00552F55">
                        <w:pPr>
                          <w:jc w:val="center"/>
                        </w:pPr>
                        <w:r>
                          <w:rPr>
                            <w:lang w:val="en-US"/>
                          </w:rPr>
                          <w:t>...</w:t>
                        </w:r>
                      </w:p>
                    </w:txbxContent>
                  </v:textbox>
                </v:rect>
                <v:rect id="_x0000_s1384" style="position:absolute;left:5329;top:10095;width:553;height:510">
                  <v:textbox>
                    <w:txbxContent>
                      <w:p w:rsidR="006F0A01" w:rsidRPr="00A905F8" w:rsidRDefault="006F0A01" w:rsidP="00552F55">
                        <w:r>
                          <w:rPr>
                            <w:lang w:val="en-US"/>
                          </w:rPr>
                          <w:t>...</w:t>
                        </w:r>
                      </w:p>
                    </w:txbxContent>
                  </v:textbox>
                </v:rect>
              </v:group>
              <v:rect id="_x0000_s1386" style="position:absolute;left:6546;top:10594;width:556;height:510" fillcolor="#bfbfbf [2412]">
                <v:fill r:id="rId8" o:title="20%" type="pattern"/>
                <v:textbox inset="0,,0">
                  <w:txbxContent>
                    <w:p w:rsidR="006F0A01" w:rsidRPr="00A905F8" w:rsidRDefault="006F0A01" w:rsidP="00552F55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...</w:t>
                      </w:r>
                    </w:p>
                  </w:txbxContent>
                </v:textbox>
              </v:rect>
            </v:group>
            <v:rect id="_x0000_s1396" style="position:absolute;left:7201;top:7950;width:553;height:509" stroked="f">
              <v:textbox>
                <w:txbxContent>
                  <w:p w:rsidR="006F0A01" w:rsidRPr="007C2E7E" w:rsidRDefault="006F0A01" w:rsidP="00552F55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...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4F37D2" w:rsidRPr="00A60408" w:rsidRDefault="00B42239" w:rsidP="00A60408">
      <w:pPr>
        <w:pStyle w:val="af"/>
        <w:spacing w:before="120" w:after="120"/>
        <w:ind w:firstLine="403"/>
        <w:jc w:val="center"/>
        <w:rPr>
          <w:b/>
        </w:rPr>
      </w:pPr>
      <w:r w:rsidRPr="008F775E">
        <w:rPr>
          <w:b/>
        </w:rPr>
        <w:t>Рис</w:t>
      </w:r>
      <w:r w:rsidR="008F775E" w:rsidRPr="00A60408">
        <w:rPr>
          <w:b/>
        </w:rPr>
        <w:t>.</w:t>
      </w:r>
      <w:r w:rsidRPr="008F775E">
        <w:rPr>
          <w:b/>
        </w:rPr>
        <w:t xml:space="preserve"> </w:t>
      </w:r>
      <w:r w:rsidR="00F5661D" w:rsidRPr="008F775E">
        <w:rPr>
          <w:b/>
        </w:rPr>
        <w:t>2</w:t>
      </w:r>
      <w:r w:rsidRPr="008F775E">
        <w:rPr>
          <w:b/>
        </w:rPr>
        <w:t>.</w:t>
      </w:r>
      <w:r w:rsidRPr="008F775E">
        <w:t xml:space="preserve"> Использования МПИ для параллельного решения нескольких задач.</w:t>
      </w:r>
    </w:p>
    <w:p w:rsidR="00424BC1" w:rsidRDefault="00424BC1" w:rsidP="00424BC1">
      <w:pPr>
        <w:pStyle w:val="10"/>
      </w:pPr>
      <w:r>
        <w:t>4. Результаты вычислительных экспериментов</w:t>
      </w:r>
    </w:p>
    <w:p w:rsidR="00063785" w:rsidRPr="004C7E82" w:rsidRDefault="00063785" w:rsidP="00063785">
      <w:pPr>
        <w:pStyle w:val="21"/>
        <w:rPr>
          <w:sz w:val="22"/>
        </w:rPr>
      </w:pPr>
      <w:r w:rsidRPr="004C7E82">
        <w:rPr>
          <w:sz w:val="22"/>
        </w:rPr>
        <w:t>Для демонстрации описанного подхода была разработана программная система "</w:t>
      </w:r>
      <w:proofErr w:type="spellStart"/>
      <w:r w:rsidRPr="004C7E82">
        <w:rPr>
          <w:sz w:val="22"/>
          <w:lang w:val="en-US"/>
        </w:rPr>
        <w:t>Globalizer</w:t>
      </w:r>
      <w:proofErr w:type="spellEnd"/>
      <w:r w:rsidRPr="004C7E82">
        <w:rPr>
          <w:sz w:val="22"/>
        </w:rPr>
        <w:t xml:space="preserve"> </w:t>
      </w:r>
      <w:r w:rsidRPr="004C7E82">
        <w:rPr>
          <w:sz w:val="22"/>
          <w:lang w:val="en-US"/>
        </w:rPr>
        <w:t>Lab</w:t>
      </w:r>
      <w:r w:rsidRPr="004C7E82">
        <w:rPr>
          <w:sz w:val="22"/>
        </w:rPr>
        <w:t xml:space="preserve"> </w:t>
      </w:r>
      <w:r w:rsidRPr="004C7E82">
        <w:rPr>
          <w:sz w:val="22"/>
          <w:lang w:val="en-US"/>
        </w:rPr>
        <w:t>MCO</w:t>
      </w:r>
      <w:r w:rsidRPr="004C7E82">
        <w:rPr>
          <w:sz w:val="22"/>
        </w:rPr>
        <w:t xml:space="preserve">". Общий вид системы представлен на </w:t>
      </w:r>
      <w:r w:rsidR="001649CD" w:rsidRPr="004C7E82">
        <w:rPr>
          <w:sz w:val="22"/>
        </w:rPr>
        <w:t>рисунке 3</w:t>
      </w:r>
      <w:r w:rsidRPr="004C7E82">
        <w:rPr>
          <w:sz w:val="22"/>
        </w:rPr>
        <w:t>.</w:t>
      </w:r>
    </w:p>
    <w:p w:rsidR="004F37D2" w:rsidRDefault="00246C31" w:rsidP="00592300">
      <w:pPr>
        <w:pStyle w:val="af"/>
        <w:rPr>
          <w:lang w:val="en-US"/>
        </w:rPr>
      </w:pPr>
      <w:r>
        <w:rPr>
          <w:lang w:val="en-US"/>
        </w:rPr>
      </w:r>
      <w:r>
        <w:rPr>
          <w:lang w:val="en-US"/>
        </w:rPr>
        <w:pict>
          <v:group id="_x0000_s1402" editas="canvas" style="width:453.5pt;height:216.5pt;mso-position-horizontal-relative:char;mso-position-vertical-relative:line" coordorigin="1824,10145" coordsize="9070,4330">
            <o:lock v:ext="edit" aspectratio="t"/>
            <v:shape id="_x0000_s1401" type="#_x0000_t75" style="position:absolute;left:1824;top:10145;width:9070;height:4330" o:preferrelative="f">
              <v:fill o:detectmouseclick="t"/>
              <v:path o:extrusionok="t" o:connecttype="none"/>
              <o:lock v:ext="edit" text="t"/>
            </v:shape>
            <v:shape id="_x0000_s1403" type="#_x0000_t75" style="position:absolute;left:2606;top:10308;width:7891;height:3582">
              <v:imagedata r:id="rId9" o:title="Globalazer1"/>
            </v:shape>
            <v:roundrect id="_x0000_s1404" style="position:absolute;left:2606;top:10699;width:2792;height:1321" arcsize="10923f" filled="f">
              <v:stroke dashstyle="1 1"/>
            </v:roundrect>
            <v:roundrect id="_x0000_s1405" style="position:absolute;left:2606;top:12020;width:2792;height:735" arcsize="10923f" filled="f">
              <v:stroke dashstyle="1 1"/>
            </v:roundrect>
            <v:roundrect id="_x0000_s1406" style="position:absolute;left:5398;top:10699;width:2657;height:1426" arcsize="10923f" filled="f">
              <v:stroke dashstyle="1 1"/>
            </v:roundrect>
            <v:roundrect id="_x0000_s1407" style="position:absolute;left:2606;top:12755;width:2792;height:1050" arcsize="10923f" filled="f">
              <v:stroke dashstyle="1 1"/>
            </v:roundrect>
            <v:roundrect id="_x0000_s1408" style="position:absolute;left:5398;top:12755;width:2578;height:1050" arcsize="10923f" filled="f">
              <v:stroke dashstyle="1 1"/>
            </v:roundrect>
            <v:roundrect id="_x0000_s1409" style="position:absolute;left:8074;top:10145;width:2408;height:3745" arcsize="10923f" filled="f">
              <v:stroke dashstyle="1 1"/>
            </v:roundrect>
            <v:rect id="_x0000_s1410" style="position:absolute;left:1878;top:10708;width:442;height:412">
              <v:textbox>
                <w:txbxContent>
                  <w:p w:rsidR="006F0A01" w:rsidRDefault="006F0A01" w:rsidP="00241AE1">
                    <w:r>
                      <w:t>1</w:t>
                    </w:r>
                  </w:p>
                </w:txbxContent>
              </v:textbox>
            </v:rect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1411" type="#_x0000_t34" style="position:absolute;left:2320;top:10914;width:286;height:446" o:connectortype="elbow" adj=",-557144,-174537"/>
            <v:rect id="_x0000_s1412" style="position:absolute;left:1878;top:12181;width:442;height:412">
              <v:textbox>
                <w:txbxContent>
                  <w:p w:rsidR="006F0A01" w:rsidRPr="00241AE1" w:rsidRDefault="006F0A01" w:rsidP="00241AE1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2</w:t>
                    </w:r>
                  </w:p>
                </w:txbxContent>
              </v:textbox>
            </v:rect>
            <v:shape id="_x0000_s1413" type="#_x0000_t34" style="position:absolute;left:2320;top:12387;width:286;height:1" o:connectortype="elbow" adj=",-280303200,-174537"/>
            <v:rect id="_x0000_s1414" style="position:absolute;left:7613;top:10699;width:442;height:412">
              <v:textbox>
                <w:txbxContent>
                  <w:p w:rsidR="006F0A01" w:rsidRPr="00241AE1" w:rsidRDefault="006F0A01" w:rsidP="00241AE1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3</w:t>
                    </w:r>
                  </w:p>
                </w:txbxContent>
              </v:textbox>
            </v:rect>
            <v:rect id="_x0000_s1415" style="position:absolute;left:3781;top:14063;width:442;height:412">
              <v:textbox>
                <w:txbxContent>
                  <w:p w:rsidR="006F0A01" w:rsidRPr="001464A5" w:rsidRDefault="006F0A01" w:rsidP="00241AE1">
                    <w:r>
                      <w:t>4</w:t>
                    </w:r>
                  </w:p>
                </w:txbxContent>
              </v:textbox>
            </v:rect>
            <v:rect id="_x0000_s1416" style="position:absolute;left:6466;top:14063;width:442;height:412">
              <v:textbox>
                <w:txbxContent>
                  <w:p w:rsidR="006F0A01" w:rsidRPr="001464A5" w:rsidRDefault="006F0A01" w:rsidP="00241AE1">
                    <w:r>
                      <w:t>5</w:t>
                    </w:r>
                  </w:p>
                </w:txbxContent>
              </v:textbox>
            </v:rect>
            <v:rect id="_x0000_s1417" style="position:absolute;left:9058;top:14063;width:442;height:412">
              <v:textbox>
                <w:txbxContent>
                  <w:p w:rsidR="006F0A01" w:rsidRPr="001464A5" w:rsidRDefault="006F0A01" w:rsidP="00241AE1">
                    <w:r>
                      <w:t>6</w:t>
                    </w:r>
                  </w:p>
                </w:txbxContent>
              </v:textbox>
            </v: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418" type="#_x0000_t32" style="position:absolute;left:3874;top:13933;width:258;height:1;rotation:270" o:connectortype="elbow" adj="-334298,-1,-334298"/>
            <v:shape id="_x0000_s1419" type="#_x0000_t32" style="position:absolute;left:6559;top:13933;width:258;height:1;rotation:270" o:connectortype="elbow" adj="-559088,-1,-559088"/>
            <v:shape id="_x0000_s1420" type="#_x0000_t34" style="position:absolute;left:9192;top:13976;width:173;height:1;rotation:90;flip:x" o:connectortype="elbow" adj="10738,312768000,-1157286"/>
            <w10:wrap type="none"/>
            <w10:anchorlock/>
          </v:group>
        </w:pict>
      </w:r>
    </w:p>
    <w:p w:rsidR="007A127C" w:rsidRPr="008F775E" w:rsidRDefault="007A127C" w:rsidP="00A60408">
      <w:pPr>
        <w:pStyle w:val="af"/>
        <w:spacing w:before="120" w:after="120"/>
        <w:ind w:firstLine="403"/>
        <w:jc w:val="center"/>
        <w:rPr>
          <w:lang w:val="en-US"/>
        </w:rPr>
      </w:pPr>
      <w:r w:rsidRPr="008F775E">
        <w:rPr>
          <w:b/>
        </w:rPr>
        <w:t>Рис</w:t>
      </w:r>
      <w:r w:rsidR="008F775E" w:rsidRPr="00D111FD">
        <w:rPr>
          <w:b/>
          <w:lang w:val="en-US"/>
        </w:rPr>
        <w:t>.</w:t>
      </w:r>
      <w:r w:rsidRPr="008F775E">
        <w:rPr>
          <w:b/>
          <w:lang w:val="en-US"/>
        </w:rPr>
        <w:t xml:space="preserve"> 3.</w:t>
      </w:r>
      <w:r w:rsidRPr="008F775E">
        <w:rPr>
          <w:lang w:val="en-US"/>
        </w:rPr>
        <w:t xml:space="preserve"> </w:t>
      </w:r>
      <w:r w:rsidR="00063785" w:rsidRPr="008F775E">
        <w:t>Общий</w:t>
      </w:r>
      <w:r w:rsidR="00F5661D" w:rsidRPr="008F775E">
        <w:rPr>
          <w:lang w:val="en-US"/>
        </w:rPr>
        <w:t xml:space="preserve"> </w:t>
      </w:r>
      <w:r w:rsidR="00063785" w:rsidRPr="008F775E">
        <w:t>вид</w:t>
      </w:r>
      <w:r w:rsidR="00F5661D" w:rsidRPr="008F775E">
        <w:rPr>
          <w:lang w:val="en-US"/>
        </w:rPr>
        <w:t xml:space="preserve"> </w:t>
      </w:r>
      <w:r w:rsidR="00063785" w:rsidRPr="008F775E">
        <w:t>системы</w:t>
      </w:r>
      <w:r w:rsidR="00F5661D" w:rsidRPr="008F775E">
        <w:rPr>
          <w:lang w:val="en-US"/>
        </w:rPr>
        <w:t xml:space="preserve"> "</w:t>
      </w:r>
      <w:proofErr w:type="spellStart"/>
      <w:r w:rsidR="00063785" w:rsidRPr="008F775E">
        <w:rPr>
          <w:lang w:val="en-US"/>
        </w:rPr>
        <w:t>Globalizer</w:t>
      </w:r>
      <w:proofErr w:type="spellEnd"/>
      <w:r w:rsidR="00F5661D" w:rsidRPr="008F775E">
        <w:rPr>
          <w:lang w:val="en-US"/>
        </w:rPr>
        <w:t xml:space="preserve"> </w:t>
      </w:r>
      <w:r w:rsidR="00063785" w:rsidRPr="008F775E">
        <w:rPr>
          <w:lang w:val="en-US"/>
        </w:rPr>
        <w:t>Lab</w:t>
      </w:r>
      <w:r w:rsidR="00F5661D" w:rsidRPr="008F775E">
        <w:rPr>
          <w:lang w:val="en-US"/>
        </w:rPr>
        <w:t xml:space="preserve"> </w:t>
      </w:r>
      <w:r w:rsidR="00063785" w:rsidRPr="008F775E">
        <w:rPr>
          <w:lang w:val="en-US"/>
        </w:rPr>
        <w:t>MCO</w:t>
      </w:r>
      <w:r w:rsidR="00F5661D" w:rsidRPr="008F775E">
        <w:rPr>
          <w:lang w:val="en-US"/>
        </w:rPr>
        <w:t>".</w:t>
      </w:r>
    </w:p>
    <w:p w:rsidR="00850CB6" w:rsidRPr="00850CB6" w:rsidRDefault="00850CB6" w:rsidP="00850CB6">
      <w:pPr>
        <w:pStyle w:val="af"/>
      </w:pPr>
      <w:r w:rsidRPr="00850CB6">
        <w:lastRenderedPageBreak/>
        <w:t xml:space="preserve">В рамках системы решается задача многокритериальной оптимизации с двумя критериями. Каждый критерий задан одномерной многоэкстремальной функцией. </w:t>
      </w:r>
      <w:r w:rsidR="003A6EC2">
        <w:t>Разработанная п</w:t>
      </w:r>
      <w:r w:rsidRPr="00850CB6">
        <w:t>рограм</w:t>
      </w:r>
      <w:r w:rsidRPr="00850CB6">
        <w:t>м</w:t>
      </w:r>
      <w:r w:rsidRPr="00850CB6">
        <w:t>н</w:t>
      </w:r>
      <w:r w:rsidR="003A6EC2">
        <w:t>ая</w:t>
      </w:r>
      <w:r w:rsidRPr="00850CB6">
        <w:t xml:space="preserve"> </w:t>
      </w:r>
      <w:r w:rsidR="003A6EC2">
        <w:t xml:space="preserve">система </w:t>
      </w:r>
      <w:r w:rsidRPr="00850CB6">
        <w:t>позволяет отображать функции критериев и при необходимости их менять (</w:t>
      </w:r>
      <w:proofErr w:type="gramStart"/>
      <w:r w:rsidRPr="00850CB6">
        <w:t>см</w:t>
      </w:r>
      <w:proofErr w:type="gramEnd"/>
      <w:r w:rsidRPr="00850CB6">
        <w:t xml:space="preserve">. рис. </w:t>
      </w:r>
      <w:r>
        <w:t>3</w:t>
      </w:r>
      <w:r w:rsidRPr="00850CB6">
        <w:t xml:space="preserve">, блок 1). </w:t>
      </w:r>
    </w:p>
    <w:p w:rsidR="00850CB6" w:rsidRPr="00850CB6" w:rsidRDefault="00850CB6" w:rsidP="00850CB6">
      <w:pPr>
        <w:pStyle w:val="af"/>
      </w:pPr>
      <w:r w:rsidRPr="00850CB6">
        <w:t>Определив вид критериев, пользователь может задать параметры решаемой задачи, такие как вид и параметр свертки критериев, надежность и точность алгоритма глобального поиска (далее, АГП) [</w:t>
      </w:r>
      <w:fldSimple w:instr=" REF _Ref445639480 \r \h  \* MERGEFORMAT ">
        <w:r w:rsidR="009B34AD">
          <w:t>2</w:t>
        </w:r>
      </w:fldSimple>
      <w:r w:rsidRPr="00850CB6">
        <w:t>]</w:t>
      </w:r>
      <w:r w:rsidR="00D71736">
        <w:t xml:space="preserve">. Пример диалога задания параметров свертки можно увидеть на </w:t>
      </w:r>
      <w:r>
        <w:t>рис</w:t>
      </w:r>
      <w:r w:rsidR="003A6EC2">
        <w:t>.</w:t>
      </w:r>
      <w:r>
        <w:t xml:space="preserve"> </w:t>
      </w:r>
      <w:r w:rsidR="00F36370">
        <w:t>3</w:t>
      </w:r>
      <w:r>
        <w:t xml:space="preserve">, блок </w:t>
      </w:r>
      <w:r w:rsidR="001464A5">
        <w:t>6</w:t>
      </w:r>
      <w:r w:rsidRPr="00850CB6">
        <w:t>. Функция, получаемая в результате свертки критериев</w:t>
      </w:r>
      <w:r w:rsidR="003A6EC2">
        <w:t>,</w:t>
      </w:r>
      <w:r w:rsidRPr="00850CB6">
        <w:t xml:space="preserve"> также отображается</w:t>
      </w:r>
      <w:r w:rsidR="00442696">
        <w:t xml:space="preserve"> в рамках системы</w:t>
      </w:r>
      <w:r w:rsidRPr="00850CB6">
        <w:t xml:space="preserve"> (</w:t>
      </w:r>
      <w:proofErr w:type="gramStart"/>
      <w:r w:rsidRPr="00850CB6">
        <w:t>см</w:t>
      </w:r>
      <w:proofErr w:type="gramEnd"/>
      <w:r w:rsidRPr="00850CB6">
        <w:t xml:space="preserve">. рис. </w:t>
      </w:r>
      <w:r w:rsidR="00F36370">
        <w:t>3</w:t>
      </w:r>
      <w:r w:rsidRPr="00850CB6">
        <w:t xml:space="preserve">, блок </w:t>
      </w:r>
      <w:r>
        <w:t>2</w:t>
      </w:r>
      <w:r w:rsidRPr="00850CB6">
        <w:t>).</w:t>
      </w:r>
    </w:p>
    <w:p w:rsidR="00D56D75" w:rsidRDefault="00850CB6" w:rsidP="00850CB6">
      <w:pPr>
        <w:pStyle w:val="af"/>
      </w:pPr>
      <w:r w:rsidRPr="00850CB6">
        <w:t>Определив задачу многокритериальной оптимизации можно выполнить поиск</w:t>
      </w:r>
      <w:r w:rsidR="00D56D75">
        <w:t xml:space="preserve"> решения</w:t>
      </w:r>
      <w:r w:rsidRPr="00850CB6">
        <w:t>.</w:t>
      </w:r>
      <w:r w:rsidR="00D56D75">
        <w:t xml:space="preserve"> В рамках демонстрационной системы доступны два режима решения задач – последовательный и параллельный. </w:t>
      </w:r>
    </w:p>
    <w:p w:rsidR="00D56D75" w:rsidRDefault="00D56D75" w:rsidP="00850CB6">
      <w:pPr>
        <w:pStyle w:val="af"/>
      </w:pPr>
      <w:r>
        <w:t>При последовательном решении задачи глобальной оптимизации</w:t>
      </w:r>
      <w:r w:rsidR="00850CB6" w:rsidRPr="00850CB6">
        <w:t xml:space="preserve"> </w:t>
      </w:r>
      <w:r>
        <w:t>п</w:t>
      </w:r>
      <w:r w:rsidR="00850CB6" w:rsidRPr="00850CB6">
        <w:t>ользователь системы может запустить поиск решения, остановить счет</w:t>
      </w:r>
      <w:r>
        <w:t>, продолжить вычисления</w:t>
      </w:r>
      <w:r w:rsidR="004F2021">
        <w:t xml:space="preserve"> после изменения постановки задачи </w:t>
      </w:r>
      <w:r w:rsidR="00850CB6" w:rsidRPr="00850CB6">
        <w:t>или выполнить одну итерацию алгоритма.</w:t>
      </w:r>
      <w:r>
        <w:t xml:space="preserve"> Соответствующие действия до</w:t>
      </w:r>
      <w:r>
        <w:t>с</w:t>
      </w:r>
      <w:r>
        <w:t>тупны через контекстное меню.</w:t>
      </w:r>
      <w:r w:rsidR="00850CB6" w:rsidRPr="00850CB6">
        <w:t xml:space="preserve"> В рамках системы предполагается, что при смене постановки задачи вычисления продолжаются с использованием всей накопленной информации в МПИ. </w:t>
      </w:r>
    </w:p>
    <w:p w:rsidR="00D56D75" w:rsidRDefault="00F36370" w:rsidP="00850CB6">
      <w:pPr>
        <w:pStyle w:val="af"/>
      </w:pPr>
      <w:r>
        <w:t>При параллельном исполнении пользователь системы определяет набор задач</w:t>
      </w:r>
      <w:r w:rsidR="003A6EC2">
        <w:t>,</w:t>
      </w:r>
      <w:r>
        <w:t xml:space="preserve"> отлича</w:t>
      </w:r>
      <w:r>
        <w:t>ю</w:t>
      </w:r>
      <w:r>
        <w:t xml:space="preserve">щихся параметрами свертки. Соответствующие параметры задаются </w:t>
      </w:r>
      <w:r w:rsidR="003A6EC2">
        <w:t xml:space="preserve">с помощью диалогового окна – </w:t>
      </w:r>
      <w:proofErr w:type="gramStart"/>
      <w:r w:rsidR="003A6EC2">
        <w:t>см</w:t>
      </w:r>
      <w:proofErr w:type="gramEnd"/>
      <w:r w:rsidR="003A6EC2">
        <w:t xml:space="preserve">. </w:t>
      </w:r>
      <w:r>
        <w:t>рис</w:t>
      </w:r>
      <w:r w:rsidR="003A6EC2">
        <w:t>.</w:t>
      </w:r>
      <w:r>
        <w:t xml:space="preserve"> 3, блок </w:t>
      </w:r>
      <w:r w:rsidR="001464A5">
        <w:t>6</w:t>
      </w:r>
      <w:r>
        <w:t xml:space="preserve">. Далее возможен запуск </w:t>
      </w:r>
      <w:r w:rsidR="004F2021">
        <w:t>АГП</w:t>
      </w:r>
      <w:r>
        <w:t>. При решении набора задач также и</w:t>
      </w:r>
      <w:r>
        <w:t>с</w:t>
      </w:r>
      <w:r>
        <w:t>польз</w:t>
      </w:r>
      <w:r w:rsidR="001464A5">
        <w:t>уется</w:t>
      </w:r>
      <w:r>
        <w:t xml:space="preserve"> вся накопленная информация в МПИ.</w:t>
      </w:r>
    </w:p>
    <w:p w:rsidR="00850CB6" w:rsidRDefault="00850CB6" w:rsidP="00850CB6">
      <w:pPr>
        <w:pStyle w:val="af"/>
      </w:pPr>
      <w:r w:rsidRPr="00850CB6">
        <w:t>Для анализа получаемых результатов и наблюдения процесса сходимости алгоритма гл</w:t>
      </w:r>
      <w:r w:rsidRPr="00850CB6">
        <w:t>о</w:t>
      </w:r>
      <w:r w:rsidRPr="00850CB6">
        <w:t>бального поиска предусмотрено несколько отображений (</w:t>
      </w:r>
      <w:proofErr w:type="gramStart"/>
      <w:r w:rsidRPr="00850CB6">
        <w:t>см</w:t>
      </w:r>
      <w:proofErr w:type="gramEnd"/>
      <w:r w:rsidRPr="00850CB6">
        <w:t xml:space="preserve">. рис. 1, блоки </w:t>
      </w:r>
      <w:r w:rsidR="00C5254B">
        <w:t>3</w:t>
      </w:r>
      <w:r w:rsidRPr="00850CB6">
        <w:t>-</w:t>
      </w:r>
      <w:r w:rsidR="00C5254B">
        <w:t>5). На рис</w:t>
      </w:r>
      <w:r w:rsidR="003A6EC2">
        <w:t>.</w:t>
      </w:r>
      <w:r w:rsidR="00C5254B">
        <w:t xml:space="preserve"> 1 блок 3</w:t>
      </w:r>
      <w:r w:rsidRPr="00850CB6">
        <w:t xml:space="preserve"> представлен график, отображающий точки испытаний в пространстве критериев (по осям графика отложены значения критериев)</w:t>
      </w:r>
      <w:r w:rsidR="00C5254B">
        <w:t>. На рис</w:t>
      </w:r>
      <w:r w:rsidR="003A6EC2">
        <w:t>.</w:t>
      </w:r>
      <w:r w:rsidR="00C5254B">
        <w:t xml:space="preserve"> 1 блок 4</w:t>
      </w:r>
      <w:r w:rsidRPr="00850CB6">
        <w:t xml:space="preserve"> отображаются точки испытаний для каждого критерия по отдельности. Первая строка отображает общее состояние МПИ после р</w:t>
      </w:r>
      <w:r w:rsidRPr="00850CB6">
        <w:t>е</w:t>
      </w:r>
      <w:r w:rsidRPr="00850CB6">
        <w:t>шения задачи глобальной оптимизации с разным набором параметров.</w:t>
      </w:r>
      <w:r w:rsidR="00C5254B">
        <w:t xml:space="preserve"> При последовательном исполнении</w:t>
      </w:r>
      <w:r w:rsidRPr="00850CB6">
        <w:t xml:space="preserve"> </w:t>
      </w:r>
      <w:r w:rsidR="00C5254B">
        <w:t>п</w:t>
      </w:r>
      <w:r w:rsidRPr="00850CB6">
        <w:t>оследующие строки отображают точки испытаний для каждого задаваемого наб</w:t>
      </w:r>
      <w:r w:rsidRPr="00850CB6">
        <w:t>о</w:t>
      </w:r>
      <w:r w:rsidRPr="00850CB6">
        <w:t>ра параметров по отдельности. Чем выше строка, тем раньше проводился эксперимент с зада</w:t>
      </w:r>
      <w:r w:rsidRPr="00850CB6">
        <w:t>н</w:t>
      </w:r>
      <w:r w:rsidRPr="00850CB6">
        <w:t>ным набором параметров.</w:t>
      </w:r>
      <w:r w:rsidR="00C5254B">
        <w:t xml:space="preserve"> При параллельном исполнении каждая строка отвечает за отдельный вычислительный процесс.</w:t>
      </w:r>
      <w:r w:rsidRPr="00850CB6">
        <w:t xml:space="preserve">  </w:t>
      </w:r>
      <w:r w:rsidR="00C5254B">
        <w:t>На рис</w:t>
      </w:r>
      <w:r w:rsidR="003A6EC2">
        <w:t>.</w:t>
      </w:r>
      <w:r w:rsidR="00C5254B">
        <w:t xml:space="preserve"> 1 блок 5</w:t>
      </w:r>
      <w:r w:rsidRPr="00850CB6">
        <w:t xml:space="preserve"> отображается количество точек испытаний, пров</w:t>
      </w:r>
      <w:r w:rsidRPr="00850CB6">
        <w:t>о</w:t>
      </w:r>
      <w:r w:rsidRPr="00850CB6">
        <w:t>димых АГП. Аналогич</w:t>
      </w:r>
      <w:r w:rsidR="008B0B40">
        <w:t>но рис</w:t>
      </w:r>
      <w:r w:rsidR="003A6EC2">
        <w:t>.</w:t>
      </w:r>
      <w:r w:rsidR="00C5254B">
        <w:t xml:space="preserve"> 1 блок 4</w:t>
      </w:r>
      <w:r w:rsidRPr="00850CB6">
        <w:t xml:space="preserve"> первая строка содержит информацию об общем числе проведенных испытаний, последующие строки отображают количество точек испытаний для каждой постановки задачи в отдельности</w:t>
      </w:r>
      <w:r w:rsidR="00C5254B">
        <w:t xml:space="preserve"> или для процесса</w:t>
      </w:r>
      <w:r w:rsidRPr="00850CB6">
        <w:t>.</w:t>
      </w:r>
    </w:p>
    <w:p w:rsidR="00B7401A" w:rsidRDefault="00C5254B" w:rsidP="00850CB6">
      <w:pPr>
        <w:pStyle w:val="af"/>
      </w:pPr>
      <w:r>
        <w:t>Система "</w:t>
      </w:r>
      <w:proofErr w:type="spellStart"/>
      <w:r w:rsidRPr="00063785">
        <w:rPr>
          <w:lang w:val="en-US"/>
        </w:rPr>
        <w:t>Globalizer</w:t>
      </w:r>
      <w:proofErr w:type="spellEnd"/>
      <w:r w:rsidRPr="00063785">
        <w:t xml:space="preserve"> </w:t>
      </w:r>
      <w:r w:rsidRPr="00063785">
        <w:rPr>
          <w:lang w:val="en-US"/>
        </w:rPr>
        <w:t>Lab</w:t>
      </w:r>
      <w:r w:rsidRPr="00063785">
        <w:t xml:space="preserve"> </w:t>
      </w:r>
      <w:r w:rsidRPr="00063785">
        <w:rPr>
          <w:lang w:val="en-US"/>
        </w:rPr>
        <w:t>MCO</w:t>
      </w:r>
      <w:r>
        <w:t xml:space="preserve">" также позволяет анализировать эффективность повторного использования данных. </w:t>
      </w:r>
      <w:r w:rsidR="00B7401A">
        <w:t xml:space="preserve">Для этого в системе можно провести вычислительный </w:t>
      </w:r>
      <w:proofErr w:type="gramStart"/>
      <w:r w:rsidR="00B7401A">
        <w:t>эксперимент</w:t>
      </w:r>
      <w:proofErr w:type="gramEnd"/>
      <w:r w:rsidR="00B7401A">
        <w:t xml:space="preserve"> </w:t>
      </w:r>
      <w:r w:rsidR="000872E7">
        <w:t>св</w:t>
      </w:r>
      <w:r w:rsidR="000872E7">
        <w:t>я</w:t>
      </w:r>
      <w:r w:rsidR="000872E7">
        <w:t xml:space="preserve">занный с </w:t>
      </w:r>
      <w:r w:rsidR="00B7401A">
        <w:t>отыск</w:t>
      </w:r>
      <w:r w:rsidR="000872E7">
        <w:t>анием</w:t>
      </w:r>
      <w:r w:rsidR="00B7401A">
        <w:t xml:space="preserve"> Парето границы оптимальных решений. Один из подходов к поиску П</w:t>
      </w:r>
      <w:r w:rsidR="00B7401A">
        <w:t>а</w:t>
      </w:r>
      <w:r w:rsidR="00B7401A">
        <w:t>рето границы состоит в решении серии задач глобальной оптимизации с набором разных коэ</w:t>
      </w:r>
      <w:r w:rsidR="00B7401A">
        <w:t>ф</w:t>
      </w:r>
      <w:r w:rsidR="00B7401A">
        <w:t>фициентов свертки критериев. Система позволяет автоматически провести поиск Парето гр</w:t>
      </w:r>
      <w:r w:rsidR="00B7401A">
        <w:t>а</w:t>
      </w:r>
      <w:r w:rsidR="00B7401A">
        <w:t>ницы для набора многокритериальных</w:t>
      </w:r>
      <w:r w:rsidR="000872E7">
        <w:t xml:space="preserve"> задач</w:t>
      </w:r>
      <w:r w:rsidR="00B7401A">
        <w:t xml:space="preserve"> и усреднить количество затраченных итераций на поиск глобального минимума.</w:t>
      </w:r>
    </w:p>
    <w:p w:rsidR="009E6E05" w:rsidRDefault="00B7401A" w:rsidP="00850CB6">
      <w:pPr>
        <w:pStyle w:val="af"/>
      </w:pPr>
      <w:r>
        <w:t>На рис</w:t>
      </w:r>
      <w:r w:rsidR="003A6EC2">
        <w:t>.</w:t>
      </w:r>
      <w:r>
        <w:t xml:space="preserve"> 4 представлен результат </w:t>
      </w:r>
      <w:r w:rsidR="003A6EC2">
        <w:t xml:space="preserve">выполненного </w:t>
      </w:r>
      <w:r>
        <w:t>вычислительного эксперимента. В рамках эксперимента было найдено 50 Парето границ для различных задач. Количество итераций з</w:t>
      </w:r>
      <w:r>
        <w:t>а</w:t>
      </w:r>
      <w:r>
        <w:t xml:space="preserve">траченных на поиск </w:t>
      </w:r>
      <w:r w:rsidR="00BC0D12">
        <w:t>Парето границы были усреднены.</w:t>
      </w:r>
      <w:r w:rsidR="009E6E05">
        <w:t xml:space="preserve"> На графиках синим цветом отображено среднее количество итераций глобального поиска на решение задачи глобальной оптимизации с заданным коэффициентом свертки и без повторного использования накопленной информ</w:t>
      </w:r>
      <w:r w:rsidR="009E6E05">
        <w:t>а</w:t>
      </w:r>
      <w:r w:rsidR="009E6E05">
        <w:t xml:space="preserve">ции. </w:t>
      </w:r>
      <w:r w:rsidR="003A6EC2">
        <w:t>Оранжевым</w:t>
      </w:r>
      <w:r w:rsidR="009E6E05">
        <w:t xml:space="preserve"> цветом обозначено количество итераций</w:t>
      </w:r>
      <w:r w:rsidR="003A6EC2">
        <w:t>,</w:t>
      </w:r>
      <w:r w:rsidR="009E6E05">
        <w:t xml:space="preserve"> затраченных на поиск оптимального решения при последовательном переборе коэффициентов сверток и использовании всей нако</w:t>
      </w:r>
      <w:r w:rsidR="009E6E05">
        <w:t>п</w:t>
      </w:r>
      <w:r w:rsidR="009E6E05">
        <w:t>ленной информации об объекте исследований. Красным цветом обозначено количество итер</w:t>
      </w:r>
      <w:r w:rsidR="009E6E05">
        <w:t>а</w:t>
      </w:r>
      <w:r w:rsidR="009E6E05">
        <w:t>ций при параллельном решении серии задач и повторном использовании накопленной инфо</w:t>
      </w:r>
      <w:r w:rsidR="009E6E05">
        <w:t>р</w:t>
      </w:r>
      <w:r w:rsidR="009E6E05">
        <w:t>мации. В эксперименте</w:t>
      </w:r>
      <w:r w:rsidR="00604E24">
        <w:t xml:space="preserve"> с параллельным исполнением</w:t>
      </w:r>
      <w:r w:rsidR="009E6E05">
        <w:t xml:space="preserve"> предполагается, что количество вычисл</w:t>
      </w:r>
      <w:r w:rsidR="009E6E05">
        <w:t>и</w:t>
      </w:r>
      <w:r w:rsidR="009E6E05">
        <w:t xml:space="preserve">тельных процессов совпадает с количеством решаемых задач. </w:t>
      </w:r>
      <w:r w:rsidR="00BC0D12">
        <w:t xml:space="preserve"> </w:t>
      </w:r>
    </w:p>
    <w:p w:rsidR="00B7401A" w:rsidRDefault="00BC0D12" w:rsidP="00850CB6">
      <w:pPr>
        <w:pStyle w:val="af"/>
      </w:pPr>
      <w:r>
        <w:t xml:space="preserve">На </w:t>
      </w:r>
      <w:r w:rsidR="00EE45B1">
        <w:t xml:space="preserve">диаграмме 1 </w:t>
      </w:r>
      <w:r>
        <w:t>рис</w:t>
      </w:r>
      <w:r w:rsidR="003A6EC2">
        <w:t>.</w:t>
      </w:r>
      <w:r>
        <w:t xml:space="preserve"> 4</w:t>
      </w:r>
      <w:r w:rsidR="00FB2E92">
        <w:t xml:space="preserve"> </w:t>
      </w:r>
      <w:r w:rsidR="009E6E05">
        <w:t>отображается среднее количество итераций глобального поиска з</w:t>
      </w:r>
      <w:r w:rsidR="009E6E05">
        <w:t>а</w:t>
      </w:r>
      <w:r w:rsidR="009E6E05">
        <w:t>траченных на решение задач с заданным коэффициентом свертки.</w:t>
      </w:r>
      <w:r w:rsidR="00FB2E92">
        <w:t xml:space="preserve"> При сравнении графиков видно, что</w:t>
      </w:r>
      <w:r w:rsidR="009E6E05">
        <w:t xml:space="preserve"> при последовательн</w:t>
      </w:r>
      <w:r w:rsidR="00EE45B1">
        <w:t>ых вычислениях для</w:t>
      </w:r>
      <w:r w:rsidR="009E6E05">
        <w:t xml:space="preserve"> серии задач</w:t>
      </w:r>
      <w:r w:rsidR="009F333B">
        <w:t xml:space="preserve"> с повторным использованием </w:t>
      </w:r>
      <w:r w:rsidR="009F333B">
        <w:lastRenderedPageBreak/>
        <w:t>накопленной информации</w:t>
      </w:r>
      <w:r w:rsidR="00F5661D" w:rsidRPr="00F5661D">
        <w:t xml:space="preserve"> </w:t>
      </w:r>
      <w:r w:rsidR="00EE45B1">
        <w:t xml:space="preserve">при решении каждой очередной задачи используется постоянно уменьшающееся количество </w:t>
      </w:r>
      <w:r w:rsidR="00FB2E92">
        <w:t xml:space="preserve">итераций глобального поиска. </w:t>
      </w:r>
      <w:r w:rsidR="00E74427">
        <w:t>При параллельном решении</w:t>
      </w:r>
      <w:r w:rsidR="009E6E05">
        <w:t xml:space="preserve"> кол</w:t>
      </w:r>
      <w:r w:rsidR="009E6E05">
        <w:t>и</w:t>
      </w:r>
      <w:r w:rsidR="009E6E05">
        <w:t>чество итераций</w:t>
      </w:r>
      <w:r w:rsidR="00EE45B1">
        <w:t>,</w:t>
      </w:r>
      <w:r w:rsidR="009E6E05">
        <w:t xml:space="preserve"> затраченных на поиск оптимальных решений</w:t>
      </w:r>
      <w:r w:rsidR="00EE45B1">
        <w:t>,</w:t>
      </w:r>
      <w:r w:rsidR="009E6E05">
        <w:t xml:space="preserve"> также</w:t>
      </w:r>
      <w:r w:rsidR="00E74427">
        <w:t xml:space="preserve"> существенно</w:t>
      </w:r>
      <w:r w:rsidR="009E6E05">
        <w:t xml:space="preserve"> сокращае</w:t>
      </w:r>
      <w:r w:rsidR="009E6E05">
        <w:t>т</w:t>
      </w:r>
      <w:r w:rsidR="009E6E05">
        <w:t>ся.</w:t>
      </w:r>
    </w:p>
    <w:p w:rsidR="00E74427" w:rsidRDefault="00E74427" w:rsidP="00850CB6">
      <w:pPr>
        <w:pStyle w:val="af"/>
      </w:pPr>
      <w:r>
        <w:t xml:space="preserve">На </w:t>
      </w:r>
      <w:r w:rsidR="00EE45B1">
        <w:t xml:space="preserve">диаграмме 2 </w:t>
      </w:r>
      <w:r>
        <w:t>рис</w:t>
      </w:r>
      <w:r w:rsidR="00EE45B1">
        <w:t>.</w:t>
      </w:r>
      <w:r>
        <w:t xml:space="preserve"> 4 представлен график</w:t>
      </w:r>
      <w:r w:rsidR="00EE45B1">
        <w:t>,</w:t>
      </w:r>
      <w:r>
        <w:t xml:space="preserve"> отображающий ускорение решения задачи от</w:t>
      </w:r>
      <w:r>
        <w:t>ы</w:t>
      </w:r>
      <w:r>
        <w:t>скания Парето границы (ускорение рассчитывается относительно среднего количества затр</w:t>
      </w:r>
      <w:r>
        <w:t>а</w:t>
      </w:r>
      <w:r>
        <w:t>ченных итераций). Из графика видно, что в результате повторного использования</w:t>
      </w:r>
      <w:r w:rsidR="00EE45B1">
        <w:t xml:space="preserve"> поисковой</w:t>
      </w:r>
      <w:r>
        <w:t xml:space="preserve"> информации при последовательном решении задачи удается достичь </w:t>
      </w:r>
      <w:r w:rsidR="00EE45B1">
        <w:t>сокращения объема в</w:t>
      </w:r>
      <w:r w:rsidR="00EE45B1">
        <w:t>ы</w:t>
      </w:r>
      <w:r w:rsidR="00EE45B1">
        <w:t xml:space="preserve">числений около </w:t>
      </w:r>
      <w:r>
        <w:t>тр</w:t>
      </w:r>
      <w:r w:rsidR="00EE45B1">
        <w:t>ех</w:t>
      </w:r>
      <w:r>
        <w:t xml:space="preserve"> раз. При параллельном решении задач </w:t>
      </w:r>
      <w:r w:rsidR="00EE45B1">
        <w:t xml:space="preserve">ускорение </w:t>
      </w:r>
      <w:r>
        <w:t>поиска возрастает в ч</w:t>
      </w:r>
      <w:r>
        <w:t>е</w:t>
      </w:r>
      <w:r>
        <w:t>тырнадцать раз.</w:t>
      </w:r>
    </w:p>
    <w:p w:rsidR="007A127C" w:rsidRPr="00850CB6" w:rsidRDefault="00246C31" w:rsidP="00EA2DFA">
      <w:pPr>
        <w:pStyle w:val="af"/>
        <w:ind w:firstLine="0"/>
        <w:jc w:val="center"/>
      </w:pPr>
      <w:r>
        <w:pict>
          <v:group id="_x0000_s1422" editas="canvas" style="width:453.5pt;height:217.05pt;mso-position-horizontal-relative:char;mso-position-vertical-relative:line" coordorigin="2357,1207" coordsize="7200,3446">
            <o:lock v:ext="edit" aspectratio="t"/>
            <v:shape id="_x0000_s1421" type="#_x0000_t75" style="position:absolute;left:2357;top:1207;width:7200;height:3446" o:preferrelative="f">
              <v:fill o:detectmouseclick="t"/>
              <v:path o:extrusionok="t" o:connecttype="none"/>
              <o:lock v:ext="edit" text="t"/>
            </v:shape>
            <v:shape id="_x0000_s1423" type="#_x0000_t75" style="position:absolute;left:3629;top:1269;width:4656;height:3384">
              <v:imagedata r:id="rId10" o:title=""/>
            </v:shape>
            <v:rect id="_x0000_s1424" style="position:absolute;left:7777;top:2797;width:350;height:328">
              <v:textbox>
                <w:txbxContent>
                  <w:p w:rsidR="006F0A01" w:rsidRDefault="006F0A01" w:rsidP="00BC0D12">
                    <w:r>
                      <w:t>1</w:t>
                    </w:r>
                  </w:p>
                </w:txbxContent>
              </v:textbox>
            </v:rect>
            <v:rect id="_x0000_s1425" style="position:absolute;left:5524;top:4124;width:350;height:329">
              <v:textbox>
                <w:txbxContent>
                  <w:p w:rsidR="006F0A01" w:rsidRDefault="006F0A01" w:rsidP="00BC0D12">
                    <w:r>
                      <w:t>2</w:t>
                    </w:r>
                  </w:p>
                </w:txbxContent>
              </v:textbox>
            </v:rect>
            <v:rect id="_x0000_s1426" style="position:absolute;left:7777;top:4124;width:350;height:329">
              <v:textbox>
                <w:txbxContent>
                  <w:p w:rsidR="006F0A01" w:rsidRDefault="006F0A01" w:rsidP="00BC0D12">
                    <w:r>
                      <w:t>3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C5254B" w:rsidRPr="00877306" w:rsidRDefault="00C5254B" w:rsidP="00A60408">
      <w:pPr>
        <w:pStyle w:val="af"/>
        <w:spacing w:before="120" w:after="120"/>
        <w:ind w:firstLine="403"/>
        <w:jc w:val="center"/>
      </w:pPr>
      <w:r w:rsidRPr="00877306">
        <w:rPr>
          <w:b/>
        </w:rPr>
        <w:t>Рис</w:t>
      </w:r>
      <w:r w:rsidR="00877306" w:rsidRPr="00877306">
        <w:rPr>
          <w:b/>
        </w:rPr>
        <w:t>.</w:t>
      </w:r>
      <w:r w:rsidRPr="00877306">
        <w:rPr>
          <w:b/>
        </w:rPr>
        <w:t xml:space="preserve"> 4.</w:t>
      </w:r>
      <w:r w:rsidRPr="00877306">
        <w:t xml:space="preserve"> Результаты вычислительных экспериментов поиска Парето границы.</w:t>
      </w:r>
    </w:p>
    <w:p w:rsidR="00D17066" w:rsidRPr="001957E9" w:rsidRDefault="00877306" w:rsidP="00877306">
      <w:pPr>
        <w:pStyle w:val="af"/>
      </w:pPr>
      <w:proofErr w:type="gramStart"/>
      <w:r>
        <w:t>На диаграмме 3 рис. 4 представлен график, из которого следует, что параллельное решение задач позволяет достичь ускорение поиска Парето границы почти в 5 раз по сравнению с п</w:t>
      </w:r>
      <w:r>
        <w:t>о</w:t>
      </w:r>
      <w:r>
        <w:t>следовательным решении при повторном использовании поис</w:t>
      </w:r>
      <w:bookmarkStart w:id="0" w:name="_GoBack"/>
      <w:bookmarkEnd w:id="0"/>
      <w:r>
        <w:t>ковой информации.</w:t>
      </w:r>
      <w:proofErr w:type="gramEnd"/>
    </w:p>
    <w:p w:rsidR="00BF62E7" w:rsidRPr="00E65074" w:rsidRDefault="00BF62E7">
      <w:pPr>
        <w:pStyle w:val="10"/>
        <w:rPr>
          <w:lang w:val="en-US"/>
        </w:rPr>
      </w:pPr>
      <w:r>
        <w:t>Литература</w:t>
      </w:r>
    </w:p>
    <w:p w:rsidR="007A2325" w:rsidRPr="007A2325" w:rsidRDefault="007A2325" w:rsidP="007A2325">
      <w:pPr>
        <w:pStyle w:val="a"/>
        <w:numPr>
          <w:ilvl w:val="0"/>
          <w:numId w:val="3"/>
        </w:numPr>
        <w:tabs>
          <w:tab w:val="clear" w:pos="720"/>
        </w:tabs>
        <w:ind w:left="378"/>
        <w:rPr>
          <w:lang w:val="en-US" w:bidi="en-US"/>
        </w:rPr>
      </w:pPr>
      <w:bookmarkStart w:id="1" w:name="_Ref445642459"/>
      <w:proofErr w:type="spellStart"/>
      <w:r w:rsidRPr="007A2325">
        <w:rPr>
          <w:lang w:val="en-US" w:bidi="en-US"/>
        </w:rPr>
        <w:t>Gergel</w:t>
      </w:r>
      <w:proofErr w:type="spellEnd"/>
      <w:r w:rsidRPr="00E65074">
        <w:rPr>
          <w:lang w:val="en-US" w:bidi="en-US"/>
        </w:rPr>
        <w:t xml:space="preserve"> </w:t>
      </w:r>
      <w:r w:rsidRPr="007A2325">
        <w:rPr>
          <w:lang w:val="en-US" w:bidi="en-US"/>
        </w:rPr>
        <w:t>V</w:t>
      </w:r>
      <w:r w:rsidRPr="00E65074">
        <w:rPr>
          <w:lang w:val="en-US" w:bidi="en-US"/>
        </w:rPr>
        <w:t>.</w:t>
      </w:r>
      <w:r w:rsidR="00705526">
        <w:rPr>
          <w:lang w:val="en-US" w:bidi="en-US"/>
        </w:rPr>
        <w:t>P.</w:t>
      </w:r>
      <w:r w:rsidRPr="00E65074">
        <w:rPr>
          <w:lang w:val="en-US" w:bidi="en-US"/>
        </w:rPr>
        <w:t xml:space="preserve">, </w:t>
      </w:r>
      <w:r w:rsidRPr="007A2325">
        <w:rPr>
          <w:lang w:val="en-US" w:bidi="en-US"/>
        </w:rPr>
        <w:t>et</w:t>
      </w:r>
      <w:r w:rsidRPr="00E65074">
        <w:rPr>
          <w:lang w:val="en-US" w:bidi="en-US"/>
        </w:rPr>
        <w:t xml:space="preserve"> </w:t>
      </w:r>
      <w:r w:rsidRPr="007A2325">
        <w:rPr>
          <w:lang w:val="en-US" w:bidi="en-US"/>
        </w:rPr>
        <w:t>al</w:t>
      </w:r>
      <w:r w:rsidRPr="00E65074">
        <w:rPr>
          <w:lang w:val="en-US" w:bidi="en-US"/>
        </w:rPr>
        <w:t xml:space="preserve">. </w:t>
      </w:r>
      <w:r w:rsidRPr="007A2325">
        <w:rPr>
          <w:lang w:val="en-US" w:bidi="en-US"/>
        </w:rPr>
        <w:t>High</w:t>
      </w:r>
      <w:r w:rsidRPr="00E65074">
        <w:rPr>
          <w:lang w:val="en-US" w:bidi="en-US"/>
        </w:rPr>
        <w:t xml:space="preserve"> </w:t>
      </w:r>
      <w:r w:rsidRPr="007A2325">
        <w:rPr>
          <w:lang w:val="en-US" w:bidi="en-US"/>
        </w:rPr>
        <w:t>Performance</w:t>
      </w:r>
      <w:r w:rsidRPr="00E65074">
        <w:rPr>
          <w:lang w:val="en-US" w:bidi="en-US"/>
        </w:rPr>
        <w:t xml:space="preserve"> </w:t>
      </w:r>
      <w:r w:rsidRPr="007A2325">
        <w:rPr>
          <w:lang w:val="en-US" w:bidi="en-US"/>
        </w:rPr>
        <w:t>Computing</w:t>
      </w:r>
      <w:r w:rsidRPr="00E65074">
        <w:rPr>
          <w:lang w:val="en-US" w:bidi="en-US"/>
        </w:rPr>
        <w:t xml:space="preserve"> </w:t>
      </w:r>
      <w:r w:rsidRPr="007A2325">
        <w:rPr>
          <w:lang w:val="en-US" w:bidi="en-US"/>
        </w:rPr>
        <w:t>in</w:t>
      </w:r>
      <w:r w:rsidRPr="00E65074">
        <w:rPr>
          <w:lang w:val="en-US" w:bidi="en-US"/>
        </w:rPr>
        <w:t xml:space="preserve"> </w:t>
      </w:r>
      <w:r w:rsidRPr="007A2325">
        <w:rPr>
          <w:lang w:val="en-US" w:bidi="en-US"/>
        </w:rPr>
        <w:t>Biomedical</w:t>
      </w:r>
      <w:r w:rsidRPr="00E65074">
        <w:rPr>
          <w:lang w:val="en-US" w:bidi="en-US"/>
        </w:rPr>
        <w:t xml:space="preserve"> </w:t>
      </w:r>
      <w:r w:rsidRPr="007A2325">
        <w:rPr>
          <w:lang w:val="en-US" w:bidi="en-US"/>
        </w:rPr>
        <w:t>Applications</w:t>
      </w:r>
      <w:r w:rsidRPr="00E65074">
        <w:rPr>
          <w:lang w:val="en-US" w:bidi="en-US"/>
        </w:rPr>
        <w:t xml:space="preserve"> //</w:t>
      </w:r>
      <w:proofErr w:type="spellStart"/>
      <w:r w:rsidRPr="007A2325">
        <w:rPr>
          <w:lang w:val="en-US" w:bidi="en-US"/>
        </w:rPr>
        <w:t>Procedia</w:t>
      </w:r>
      <w:proofErr w:type="spellEnd"/>
      <w:r w:rsidRPr="002266BC">
        <w:rPr>
          <w:lang w:val="en-US" w:bidi="en-US"/>
        </w:rPr>
        <w:t xml:space="preserve"> </w:t>
      </w:r>
      <w:r w:rsidRPr="007A2325">
        <w:rPr>
          <w:lang w:val="en-US" w:bidi="en-US"/>
        </w:rPr>
        <w:t>Computer</w:t>
      </w:r>
      <w:r w:rsidRPr="002266BC">
        <w:rPr>
          <w:lang w:val="en-US" w:bidi="en-US"/>
        </w:rPr>
        <w:t xml:space="preserve"> </w:t>
      </w:r>
      <w:r w:rsidRPr="007A2325">
        <w:rPr>
          <w:lang w:val="en-US" w:bidi="en-US"/>
        </w:rPr>
        <w:t>Science</w:t>
      </w:r>
      <w:r w:rsidRPr="002266BC">
        <w:rPr>
          <w:lang w:val="en-US" w:bidi="en-US"/>
        </w:rPr>
        <w:t>,</w:t>
      </w:r>
      <w:r w:rsidR="00A414EF">
        <w:rPr>
          <w:lang w:val="en-US" w:bidi="en-US"/>
        </w:rPr>
        <w:t xml:space="preserve"> 2013.</w:t>
      </w:r>
      <w:r w:rsidRPr="002266BC">
        <w:rPr>
          <w:lang w:val="en-US" w:bidi="en-US"/>
        </w:rPr>
        <w:t xml:space="preserve"> </w:t>
      </w:r>
      <w:r w:rsidR="005F77D6">
        <w:rPr>
          <w:lang w:val="en-US" w:bidi="en-US"/>
        </w:rPr>
        <w:t>Vol.</w:t>
      </w:r>
      <w:r w:rsidRPr="007A2325">
        <w:rPr>
          <w:lang w:val="en-US" w:bidi="en-US"/>
        </w:rPr>
        <w:t>18</w:t>
      </w:r>
      <w:r w:rsidR="00693EDE">
        <w:rPr>
          <w:lang w:val="en-US" w:bidi="en-US"/>
        </w:rPr>
        <w:t>.</w:t>
      </w:r>
      <w:r w:rsidRPr="007A2325">
        <w:rPr>
          <w:lang w:val="en-US" w:bidi="en-US"/>
        </w:rPr>
        <w:t xml:space="preserve"> </w:t>
      </w:r>
      <w:r w:rsidR="005F77D6">
        <w:rPr>
          <w:lang w:val="en-US" w:bidi="en-US"/>
        </w:rPr>
        <w:t>P</w:t>
      </w:r>
      <w:r w:rsidRPr="007A2325">
        <w:rPr>
          <w:lang w:val="en-US" w:bidi="en-US"/>
        </w:rPr>
        <w:t>.</w:t>
      </w:r>
      <w:r w:rsidR="005F77D6">
        <w:rPr>
          <w:lang w:val="en-US" w:bidi="en-US"/>
        </w:rPr>
        <w:t xml:space="preserve"> </w:t>
      </w:r>
      <w:r w:rsidRPr="007A2325">
        <w:rPr>
          <w:lang w:val="en-US" w:bidi="en-US"/>
        </w:rPr>
        <w:t>10—19.</w:t>
      </w:r>
      <w:bookmarkEnd w:id="1"/>
      <w:r w:rsidRPr="007A2325">
        <w:rPr>
          <w:lang w:val="en-US" w:bidi="en-US"/>
        </w:rPr>
        <w:t xml:space="preserve"> </w:t>
      </w:r>
    </w:p>
    <w:p w:rsidR="007A2325" w:rsidRPr="007A2325" w:rsidRDefault="007A2325" w:rsidP="007A2325">
      <w:pPr>
        <w:pStyle w:val="a"/>
        <w:numPr>
          <w:ilvl w:val="0"/>
          <w:numId w:val="3"/>
        </w:numPr>
        <w:tabs>
          <w:tab w:val="clear" w:pos="720"/>
        </w:tabs>
        <w:ind w:left="378"/>
        <w:rPr>
          <w:lang w:bidi="en-US"/>
        </w:rPr>
      </w:pPr>
      <w:bookmarkStart w:id="2" w:name="_Ref445639480"/>
      <w:proofErr w:type="spellStart"/>
      <w:r w:rsidRPr="007A2325">
        <w:rPr>
          <w:lang w:val="en-US" w:bidi="en-US"/>
        </w:rPr>
        <w:t>Strongin</w:t>
      </w:r>
      <w:proofErr w:type="spellEnd"/>
      <w:r w:rsidRPr="007A2325">
        <w:rPr>
          <w:lang w:val="en-US" w:bidi="en-US"/>
        </w:rPr>
        <w:t xml:space="preserve"> R.G., </w:t>
      </w:r>
      <w:proofErr w:type="spellStart"/>
      <w:r w:rsidRPr="007A2325">
        <w:rPr>
          <w:lang w:val="en-US" w:bidi="en-US"/>
        </w:rPr>
        <w:t>Sergeyev</w:t>
      </w:r>
      <w:proofErr w:type="spellEnd"/>
      <w:r w:rsidRPr="007A2325">
        <w:rPr>
          <w:lang w:val="en-US" w:bidi="en-US"/>
        </w:rPr>
        <w:t xml:space="preserve"> </w:t>
      </w:r>
      <w:proofErr w:type="spellStart"/>
      <w:r w:rsidRPr="007A2325">
        <w:rPr>
          <w:lang w:val="en-US" w:bidi="en-US"/>
        </w:rPr>
        <w:t>Ya.D</w:t>
      </w:r>
      <w:proofErr w:type="spellEnd"/>
      <w:r w:rsidRPr="007A2325">
        <w:rPr>
          <w:lang w:val="en-US" w:bidi="en-US"/>
        </w:rPr>
        <w:t xml:space="preserve">. Global optimization with non-convex constraints. </w:t>
      </w:r>
      <w:r w:rsidRPr="002266BC">
        <w:rPr>
          <w:lang w:val="en-US" w:bidi="en-US"/>
        </w:rPr>
        <w:t>Sequential and parallel algorithms //</w:t>
      </w:r>
      <w:proofErr w:type="spellStart"/>
      <w:r w:rsidRPr="002266BC">
        <w:rPr>
          <w:lang w:val="en-US" w:bidi="en-US"/>
        </w:rPr>
        <w:t>Kluw</w:t>
      </w:r>
      <w:r w:rsidRPr="00705526">
        <w:rPr>
          <w:lang w:val="en-US" w:bidi="en-US"/>
        </w:rPr>
        <w:t>er</w:t>
      </w:r>
      <w:proofErr w:type="spellEnd"/>
      <w:r w:rsidRPr="00705526">
        <w:rPr>
          <w:lang w:val="en-US" w:bidi="en-US"/>
        </w:rPr>
        <w:t xml:space="preserve"> </w:t>
      </w:r>
      <w:proofErr w:type="spellStart"/>
      <w:r w:rsidRPr="00705526">
        <w:rPr>
          <w:lang w:val="en-US" w:bidi="en-US"/>
        </w:rPr>
        <w:t>Acad</w:t>
      </w:r>
      <w:r w:rsidRPr="007A2325">
        <w:rPr>
          <w:lang w:bidi="en-US"/>
        </w:rPr>
        <w:t>emic</w:t>
      </w:r>
      <w:proofErr w:type="spellEnd"/>
      <w:r w:rsidRPr="007A2325">
        <w:rPr>
          <w:lang w:bidi="en-US"/>
        </w:rPr>
        <w:t xml:space="preserve"> </w:t>
      </w:r>
      <w:proofErr w:type="spellStart"/>
      <w:r w:rsidRPr="007A2325">
        <w:rPr>
          <w:lang w:bidi="en-US"/>
        </w:rPr>
        <w:t>Publishers</w:t>
      </w:r>
      <w:proofErr w:type="spellEnd"/>
      <w:r w:rsidRPr="007A2325">
        <w:rPr>
          <w:lang w:bidi="en-US"/>
        </w:rPr>
        <w:t xml:space="preserve">, </w:t>
      </w:r>
      <w:proofErr w:type="spellStart"/>
      <w:r w:rsidRPr="007A2325">
        <w:rPr>
          <w:lang w:bidi="en-US"/>
        </w:rPr>
        <w:t>Dordrecht</w:t>
      </w:r>
      <w:proofErr w:type="spellEnd"/>
      <w:r w:rsidRPr="007A2325">
        <w:rPr>
          <w:lang w:bidi="en-US"/>
        </w:rPr>
        <w:t>.</w:t>
      </w:r>
      <w:bookmarkEnd w:id="2"/>
      <w:r w:rsidR="00251930">
        <w:rPr>
          <w:lang w:val="en-US" w:bidi="en-US"/>
        </w:rPr>
        <w:t xml:space="preserve"> 2000</w:t>
      </w:r>
      <w:r w:rsidR="00A414EF">
        <w:rPr>
          <w:lang w:val="en-US" w:bidi="en-US"/>
        </w:rPr>
        <w:t>.</w:t>
      </w:r>
    </w:p>
    <w:p w:rsidR="007A2325" w:rsidRPr="007A2325" w:rsidRDefault="007A2325" w:rsidP="007A2325">
      <w:pPr>
        <w:pStyle w:val="a"/>
        <w:numPr>
          <w:ilvl w:val="0"/>
          <w:numId w:val="3"/>
        </w:numPr>
        <w:tabs>
          <w:tab w:val="clear" w:pos="720"/>
        </w:tabs>
        <w:ind w:left="378"/>
        <w:rPr>
          <w:lang w:val="en-US" w:bidi="en-US"/>
        </w:rPr>
      </w:pPr>
      <w:bookmarkStart w:id="3" w:name="_Ref449132541"/>
      <w:proofErr w:type="spellStart"/>
      <w:r w:rsidRPr="007A2325">
        <w:rPr>
          <w:lang w:val="en-US" w:bidi="en-US"/>
        </w:rPr>
        <w:t>Strongin</w:t>
      </w:r>
      <w:proofErr w:type="spellEnd"/>
      <w:r w:rsidRPr="007A2325">
        <w:rPr>
          <w:lang w:val="en-US" w:bidi="en-US"/>
        </w:rPr>
        <w:t xml:space="preserve"> R.G., </w:t>
      </w:r>
      <w:proofErr w:type="spellStart"/>
      <w:r w:rsidRPr="007A2325">
        <w:rPr>
          <w:lang w:val="en-US" w:bidi="en-US"/>
        </w:rPr>
        <w:t>Gergel</w:t>
      </w:r>
      <w:proofErr w:type="spellEnd"/>
      <w:r w:rsidRPr="007A2325">
        <w:rPr>
          <w:lang w:val="en-US" w:bidi="en-US"/>
        </w:rPr>
        <w:t xml:space="preserve"> V.P. Parallel computing for globally optimal decision making //Lecture Notes in Computer Science</w:t>
      </w:r>
      <w:r w:rsidR="00251930">
        <w:rPr>
          <w:lang w:val="en-US" w:bidi="en-US"/>
        </w:rPr>
        <w:t>, 2003</w:t>
      </w:r>
      <w:r w:rsidR="00A414EF">
        <w:rPr>
          <w:lang w:val="en-US" w:bidi="en-US"/>
        </w:rPr>
        <w:t>.</w:t>
      </w:r>
      <w:r w:rsidRPr="007A2325">
        <w:rPr>
          <w:lang w:val="en-US" w:bidi="en-US"/>
        </w:rPr>
        <w:t xml:space="preserve"> Vol</w:t>
      </w:r>
      <w:r w:rsidR="005F77D6">
        <w:rPr>
          <w:lang w:val="en-US" w:bidi="en-US"/>
        </w:rPr>
        <w:t>.</w:t>
      </w:r>
      <w:r w:rsidRPr="007A2325">
        <w:rPr>
          <w:lang w:val="en-US" w:bidi="en-US"/>
        </w:rPr>
        <w:t>2763</w:t>
      </w:r>
      <w:r w:rsidR="00693EDE">
        <w:rPr>
          <w:lang w:val="en-US" w:bidi="en-US"/>
        </w:rPr>
        <w:t>.</w:t>
      </w:r>
      <w:r w:rsidRPr="007A2325">
        <w:rPr>
          <w:lang w:val="en-US" w:bidi="en-US"/>
        </w:rPr>
        <w:t xml:space="preserve"> </w:t>
      </w:r>
      <w:r w:rsidR="005F77D6">
        <w:rPr>
          <w:lang w:val="en-US" w:bidi="en-US"/>
        </w:rPr>
        <w:t>P</w:t>
      </w:r>
      <w:r w:rsidRPr="007A2325">
        <w:rPr>
          <w:lang w:val="en-US" w:bidi="en-US"/>
        </w:rPr>
        <w:t>.</w:t>
      </w:r>
      <w:r w:rsidR="005F77D6">
        <w:rPr>
          <w:lang w:val="en-US" w:bidi="en-US"/>
        </w:rPr>
        <w:t xml:space="preserve"> </w:t>
      </w:r>
      <w:r w:rsidRPr="007A2325">
        <w:rPr>
          <w:lang w:val="en-US" w:bidi="en-US"/>
        </w:rPr>
        <w:t>76—88.</w:t>
      </w:r>
      <w:bookmarkEnd w:id="3"/>
    </w:p>
    <w:p w:rsidR="007A2325" w:rsidRPr="007A2325" w:rsidRDefault="007A2325" w:rsidP="007A2325">
      <w:pPr>
        <w:pStyle w:val="a"/>
        <w:numPr>
          <w:ilvl w:val="0"/>
          <w:numId w:val="3"/>
        </w:numPr>
        <w:tabs>
          <w:tab w:val="clear" w:pos="720"/>
        </w:tabs>
        <w:ind w:left="378"/>
        <w:rPr>
          <w:lang w:val="en-US" w:bidi="en-US"/>
        </w:rPr>
      </w:pPr>
      <w:bookmarkStart w:id="4" w:name="_Ref445642475"/>
      <w:proofErr w:type="spellStart"/>
      <w:r w:rsidRPr="007A2325">
        <w:rPr>
          <w:lang w:val="en-US" w:bidi="en-US"/>
        </w:rPr>
        <w:t>Strongin</w:t>
      </w:r>
      <w:proofErr w:type="spellEnd"/>
      <w:r w:rsidRPr="007A2325">
        <w:rPr>
          <w:lang w:val="en-US" w:bidi="en-US"/>
        </w:rPr>
        <w:t xml:space="preserve"> R.G., </w:t>
      </w:r>
      <w:proofErr w:type="spellStart"/>
      <w:r w:rsidRPr="007A2325">
        <w:rPr>
          <w:lang w:val="en-US" w:bidi="en-US"/>
        </w:rPr>
        <w:t>Gergel</w:t>
      </w:r>
      <w:proofErr w:type="spellEnd"/>
      <w:r w:rsidRPr="007A2325">
        <w:rPr>
          <w:lang w:val="en-US" w:bidi="en-US"/>
        </w:rPr>
        <w:t xml:space="preserve"> V.P. Parallel computing for globally optimal decision making on cluster systems //Future Generation Computer Systems</w:t>
      </w:r>
      <w:r w:rsidR="00251930">
        <w:rPr>
          <w:lang w:val="en-US" w:bidi="en-US"/>
        </w:rPr>
        <w:t xml:space="preserve">, </w:t>
      </w:r>
      <w:r w:rsidR="00251930" w:rsidRPr="007A2325">
        <w:rPr>
          <w:lang w:val="en-US" w:bidi="en-US"/>
        </w:rPr>
        <w:t>2005</w:t>
      </w:r>
      <w:r w:rsidR="00A414EF">
        <w:rPr>
          <w:lang w:val="en-US" w:bidi="en-US"/>
        </w:rPr>
        <w:t>.</w:t>
      </w:r>
      <w:r w:rsidR="005F77D6">
        <w:rPr>
          <w:lang w:val="en-US" w:bidi="en-US"/>
        </w:rPr>
        <w:t xml:space="preserve"> Vol.</w:t>
      </w:r>
      <w:r w:rsidRPr="007A2325">
        <w:rPr>
          <w:lang w:val="en-US" w:bidi="en-US"/>
        </w:rPr>
        <w:t>21</w:t>
      </w:r>
      <w:r w:rsidR="00693EDE">
        <w:rPr>
          <w:lang w:val="en-US" w:bidi="en-US"/>
        </w:rPr>
        <w:t>.</w:t>
      </w:r>
      <w:r w:rsidRPr="007A2325">
        <w:rPr>
          <w:lang w:val="en-US" w:bidi="en-US"/>
        </w:rPr>
        <w:t xml:space="preserve"> </w:t>
      </w:r>
      <w:r w:rsidR="005F77D6">
        <w:rPr>
          <w:lang w:val="en-US" w:bidi="en-US"/>
        </w:rPr>
        <w:t xml:space="preserve">P. </w:t>
      </w:r>
      <w:r w:rsidRPr="007A2325">
        <w:rPr>
          <w:lang w:val="en-US" w:bidi="en-US"/>
        </w:rPr>
        <w:t>673—678</w:t>
      </w:r>
      <w:bookmarkEnd w:id="4"/>
    </w:p>
    <w:p w:rsidR="007A2325" w:rsidRPr="007A2325" w:rsidRDefault="00705526" w:rsidP="007A2325">
      <w:pPr>
        <w:pStyle w:val="a"/>
        <w:numPr>
          <w:ilvl w:val="0"/>
          <w:numId w:val="3"/>
        </w:numPr>
        <w:tabs>
          <w:tab w:val="clear" w:pos="720"/>
        </w:tabs>
        <w:ind w:left="378"/>
        <w:rPr>
          <w:lang w:val="en-US" w:bidi="en-US"/>
        </w:rPr>
      </w:pPr>
      <w:bookmarkStart w:id="5" w:name="_Ref449132387"/>
      <w:proofErr w:type="spellStart"/>
      <w:r>
        <w:rPr>
          <w:lang w:val="en-US" w:bidi="en-US"/>
        </w:rPr>
        <w:t>Barkalov</w:t>
      </w:r>
      <w:proofErr w:type="spellEnd"/>
      <w:r>
        <w:rPr>
          <w:lang w:val="en-US" w:bidi="en-US"/>
        </w:rPr>
        <w:t xml:space="preserve"> K., </w:t>
      </w:r>
      <w:proofErr w:type="spellStart"/>
      <w:r>
        <w:rPr>
          <w:lang w:val="en-US" w:bidi="en-US"/>
        </w:rPr>
        <w:t>Gergel</w:t>
      </w:r>
      <w:proofErr w:type="spellEnd"/>
      <w:r w:rsidR="007A2325" w:rsidRPr="007A2325">
        <w:rPr>
          <w:lang w:val="en-US" w:bidi="en-US"/>
        </w:rPr>
        <w:t xml:space="preserve"> V.</w:t>
      </w:r>
      <w:r>
        <w:rPr>
          <w:lang w:val="en-US" w:bidi="en-US"/>
        </w:rPr>
        <w:t>P.</w:t>
      </w:r>
      <w:r w:rsidR="007A2325" w:rsidRPr="007A2325">
        <w:rPr>
          <w:lang w:val="en-US" w:bidi="en-US"/>
        </w:rPr>
        <w:t xml:space="preserve"> Multilevel scheme of dimensionality reduction for parallel global search algorithms // OPT-</w:t>
      </w:r>
      <w:proofErr w:type="spellStart"/>
      <w:r w:rsidR="007A2325" w:rsidRPr="007A2325">
        <w:rPr>
          <w:lang w:val="en-US" w:bidi="en-US"/>
        </w:rPr>
        <w:t>i</w:t>
      </w:r>
      <w:proofErr w:type="spellEnd"/>
      <w:r w:rsidR="007A2325" w:rsidRPr="007A2325">
        <w:rPr>
          <w:lang w:val="en-US" w:bidi="en-US"/>
        </w:rPr>
        <w:t xml:space="preserve"> 2014. An International Conference on Engineering and Applied Sciences O</w:t>
      </w:r>
      <w:r w:rsidR="007A2325" w:rsidRPr="007A2325">
        <w:rPr>
          <w:lang w:val="en-US" w:bidi="en-US"/>
        </w:rPr>
        <w:t>p</w:t>
      </w:r>
      <w:r w:rsidR="007A2325" w:rsidRPr="007A2325">
        <w:rPr>
          <w:lang w:val="en-US" w:bidi="en-US"/>
        </w:rPr>
        <w:t>timization (Kos Is</w:t>
      </w:r>
      <w:r w:rsidR="00693EDE">
        <w:rPr>
          <w:lang w:val="en-US" w:bidi="en-US"/>
        </w:rPr>
        <w:t xml:space="preserve">land, Greece, 4–6 June 2014), </w:t>
      </w:r>
      <w:r w:rsidR="007A2325" w:rsidRPr="007A2325">
        <w:rPr>
          <w:lang w:val="en-US" w:bidi="en-US"/>
        </w:rPr>
        <w:t>2014</w:t>
      </w:r>
      <w:r w:rsidR="00693EDE">
        <w:rPr>
          <w:lang w:val="en-US" w:bidi="en-US"/>
        </w:rPr>
        <w:t>.</w:t>
      </w:r>
      <w:r w:rsidR="007A2325" w:rsidRPr="007A2325">
        <w:rPr>
          <w:lang w:val="en-US" w:bidi="en-US"/>
        </w:rPr>
        <w:t xml:space="preserve"> </w:t>
      </w:r>
      <w:r w:rsidR="005F77D6">
        <w:rPr>
          <w:lang w:val="en-US" w:bidi="en-US"/>
        </w:rPr>
        <w:t>P</w:t>
      </w:r>
      <w:r w:rsidR="007A2325" w:rsidRPr="007A2325">
        <w:rPr>
          <w:lang w:val="en-US" w:bidi="en-US"/>
        </w:rPr>
        <w:t>. 2111–2124.</w:t>
      </w:r>
      <w:bookmarkEnd w:id="5"/>
    </w:p>
    <w:p w:rsidR="007A2325" w:rsidRPr="00705526" w:rsidRDefault="007A2325" w:rsidP="007A2325">
      <w:pPr>
        <w:pStyle w:val="a"/>
        <w:numPr>
          <w:ilvl w:val="0"/>
          <w:numId w:val="3"/>
        </w:numPr>
        <w:tabs>
          <w:tab w:val="clear" w:pos="720"/>
        </w:tabs>
        <w:ind w:left="378"/>
        <w:rPr>
          <w:lang w:val="en-US"/>
        </w:rPr>
      </w:pPr>
      <w:bookmarkStart w:id="6" w:name="_Ref449132389"/>
      <w:proofErr w:type="spellStart"/>
      <w:r w:rsidRPr="007A2325">
        <w:rPr>
          <w:lang w:val="en-US" w:bidi="en-US"/>
        </w:rPr>
        <w:t>Gergel</w:t>
      </w:r>
      <w:proofErr w:type="spellEnd"/>
      <w:r w:rsidR="00705526">
        <w:rPr>
          <w:lang w:val="en-US" w:bidi="en-US"/>
        </w:rPr>
        <w:t xml:space="preserve"> V.P.</w:t>
      </w:r>
      <w:r w:rsidRPr="007A2325">
        <w:rPr>
          <w:lang w:val="en-US" w:bidi="en-US"/>
        </w:rPr>
        <w:t xml:space="preserve">, </w:t>
      </w:r>
      <w:proofErr w:type="spellStart"/>
      <w:r w:rsidRPr="007A2325">
        <w:rPr>
          <w:lang w:val="en-US" w:bidi="en-US"/>
        </w:rPr>
        <w:t>Grishagin</w:t>
      </w:r>
      <w:proofErr w:type="spellEnd"/>
      <w:r w:rsidR="00705526">
        <w:rPr>
          <w:lang w:val="en-US" w:bidi="en-US"/>
        </w:rPr>
        <w:t xml:space="preserve"> </w:t>
      </w:r>
      <w:r w:rsidR="00705526" w:rsidRPr="007A2325">
        <w:rPr>
          <w:lang w:val="en-US" w:bidi="en-US"/>
        </w:rPr>
        <w:t>V.</w:t>
      </w:r>
      <w:r w:rsidR="00705526">
        <w:rPr>
          <w:lang w:val="en-US" w:bidi="en-US"/>
        </w:rPr>
        <w:t>A.</w:t>
      </w:r>
      <w:r w:rsidRPr="007A2325">
        <w:rPr>
          <w:lang w:val="en-US" w:bidi="en-US"/>
        </w:rPr>
        <w:t xml:space="preserve">, </w:t>
      </w:r>
      <w:proofErr w:type="spellStart"/>
      <w:r w:rsidRPr="007A2325">
        <w:rPr>
          <w:lang w:val="en-US" w:bidi="en-US"/>
        </w:rPr>
        <w:t>Israfilov</w:t>
      </w:r>
      <w:proofErr w:type="spellEnd"/>
      <w:r w:rsidRPr="007A2325">
        <w:rPr>
          <w:lang w:val="en-US" w:bidi="en-US"/>
        </w:rPr>
        <w:t xml:space="preserve"> </w:t>
      </w:r>
      <w:r w:rsidR="00705526" w:rsidRPr="007A2325">
        <w:rPr>
          <w:lang w:val="en-US" w:bidi="en-US"/>
        </w:rPr>
        <w:t>R.</w:t>
      </w:r>
      <w:r w:rsidRPr="007A2325">
        <w:rPr>
          <w:lang w:val="en-US" w:bidi="en-US"/>
        </w:rPr>
        <w:t xml:space="preserve"> Local Tuning in Nested Scheme of Global Optimization. </w:t>
      </w:r>
      <w:proofErr w:type="spellStart"/>
      <w:r w:rsidRPr="00705526">
        <w:rPr>
          <w:lang w:val="en-US" w:bidi="en-US"/>
        </w:rPr>
        <w:t>Procedia</w:t>
      </w:r>
      <w:proofErr w:type="spellEnd"/>
      <w:r w:rsidRPr="00705526">
        <w:rPr>
          <w:lang w:val="en-US" w:bidi="en-US"/>
        </w:rPr>
        <w:t xml:space="preserve"> Computer Science</w:t>
      </w:r>
      <w:r w:rsidR="00693EDE">
        <w:rPr>
          <w:lang w:val="en-US" w:bidi="en-US"/>
        </w:rPr>
        <w:t>,</w:t>
      </w:r>
      <w:r w:rsidRPr="00705526">
        <w:rPr>
          <w:lang w:val="en-US" w:bidi="en-US"/>
        </w:rPr>
        <w:t xml:space="preserve"> 2015</w:t>
      </w:r>
      <w:r w:rsidR="00A414EF">
        <w:rPr>
          <w:lang w:val="en-US" w:bidi="en-US"/>
        </w:rPr>
        <w:t>.</w:t>
      </w:r>
      <w:r w:rsidR="00693EDE">
        <w:rPr>
          <w:lang w:val="en-US" w:bidi="en-US"/>
        </w:rPr>
        <w:t xml:space="preserve"> </w:t>
      </w:r>
      <w:r w:rsidR="00693EDE" w:rsidRPr="00705526">
        <w:rPr>
          <w:lang w:val="en-US" w:bidi="en-US"/>
        </w:rPr>
        <w:t>V</w:t>
      </w:r>
      <w:r w:rsidR="00693EDE">
        <w:rPr>
          <w:lang w:val="en-US" w:bidi="en-US"/>
        </w:rPr>
        <w:t>ol</w:t>
      </w:r>
      <w:r w:rsidR="00693EDE" w:rsidRPr="00705526">
        <w:rPr>
          <w:lang w:val="en-US" w:bidi="en-US"/>
        </w:rPr>
        <w:t>. 51</w:t>
      </w:r>
      <w:r w:rsidR="00693EDE">
        <w:rPr>
          <w:lang w:val="en-US" w:bidi="en-US"/>
        </w:rPr>
        <w:t>.</w:t>
      </w:r>
      <w:r w:rsidRPr="00705526">
        <w:rPr>
          <w:lang w:val="en-US" w:bidi="en-US"/>
        </w:rPr>
        <w:t xml:space="preserve"> P. 865–874.</w:t>
      </w:r>
      <w:bookmarkEnd w:id="6"/>
    </w:p>
    <w:p w:rsidR="00BC480B" w:rsidRDefault="00BC480B">
      <w:pPr>
        <w:rPr>
          <w:szCs w:val="22"/>
          <w:lang w:val="en-US"/>
        </w:rPr>
      </w:pPr>
      <w:r>
        <w:rPr>
          <w:lang w:val="en-US"/>
        </w:rPr>
        <w:br w:type="page"/>
      </w:r>
    </w:p>
    <w:p w:rsidR="00BF62E7" w:rsidRPr="001957E9" w:rsidRDefault="00EF712A" w:rsidP="000E0943">
      <w:pPr>
        <w:pStyle w:val="ad"/>
        <w:spacing w:after="320"/>
        <w:rPr>
          <w:sz w:val="24"/>
          <w:lang w:val="en-US"/>
        </w:rPr>
      </w:pPr>
      <w:r w:rsidRPr="00EF712A">
        <w:rPr>
          <w:lang w:val="en-US"/>
        </w:rPr>
        <w:lastRenderedPageBreak/>
        <w:t>Parallel computing in the search</w:t>
      </w:r>
      <w:r>
        <w:rPr>
          <w:lang w:val="en-US"/>
        </w:rPr>
        <w:t xml:space="preserve"> of</w:t>
      </w:r>
      <w:r w:rsidRPr="00EF712A">
        <w:rPr>
          <w:lang w:val="en-US"/>
        </w:rPr>
        <w:t xml:space="preserve"> effective</w:t>
      </w:r>
      <w:r>
        <w:rPr>
          <w:lang w:val="en-US"/>
        </w:rPr>
        <w:t xml:space="preserve"> </w:t>
      </w:r>
      <w:r w:rsidRPr="00EF712A">
        <w:rPr>
          <w:lang w:val="en-US"/>
        </w:rPr>
        <w:t xml:space="preserve">variants </w:t>
      </w:r>
      <w:r>
        <w:rPr>
          <w:lang w:val="en-US"/>
        </w:rPr>
        <w:br/>
      </w:r>
      <w:r w:rsidRPr="00EF712A">
        <w:rPr>
          <w:lang w:val="en-US"/>
        </w:rPr>
        <w:t>in the multi-</w:t>
      </w:r>
      <w:r w:rsidRPr="000E0943">
        <w:rPr>
          <w:lang w:val="en-US"/>
        </w:rPr>
        <w:t>criteria</w:t>
      </w:r>
      <w:r w:rsidRPr="00EF712A">
        <w:rPr>
          <w:lang w:val="en-US"/>
        </w:rPr>
        <w:t xml:space="preserve"> optimization</w:t>
      </w:r>
      <w:r w:rsidRPr="00EF712A" w:rsidDel="00EF712A">
        <w:rPr>
          <w:lang w:val="en-US"/>
        </w:rPr>
        <w:t xml:space="preserve"> </w:t>
      </w:r>
      <w:r w:rsidRPr="00EF712A">
        <w:rPr>
          <w:lang w:val="en-US"/>
        </w:rPr>
        <w:t>problems</w:t>
      </w:r>
      <w:r w:rsidR="001957E9" w:rsidRPr="001957E9">
        <w:rPr>
          <w:lang w:val="en-US"/>
        </w:rPr>
        <w:footnoteReference w:customMarkFollows="1" w:id="2"/>
        <w:t>*</w:t>
      </w:r>
    </w:p>
    <w:p w:rsidR="00BF62E7" w:rsidRPr="000E0943" w:rsidRDefault="00060CF9" w:rsidP="000E0943">
      <w:pPr>
        <w:spacing w:after="120"/>
        <w:jc w:val="center"/>
        <w:rPr>
          <w:sz w:val="24"/>
          <w:lang w:val="en-US"/>
        </w:rPr>
      </w:pPr>
      <w:r w:rsidRPr="00060CF9">
        <w:rPr>
          <w:sz w:val="24"/>
          <w:lang w:val="en-US"/>
        </w:rPr>
        <w:t>V</w:t>
      </w:r>
      <w:r>
        <w:rPr>
          <w:sz w:val="24"/>
          <w:lang w:val="en-US"/>
        </w:rPr>
        <w:t>.P.</w:t>
      </w:r>
      <w:r w:rsidRPr="00060CF9">
        <w:rPr>
          <w:sz w:val="24"/>
          <w:lang w:val="en-US"/>
        </w:rPr>
        <w:t xml:space="preserve"> </w:t>
      </w:r>
      <w:proofErr w:type="spellStart"/>
      <w:r w:rsidRPr="00060CF9">
        <w:rPr>
          <w:sz w:val="24"/>
          <w:lang w:val="en-US"/>
        </w:rPr>
        <w:t>Gergel</w:t>
      </w:r>
      <w:proofErr w:type="spellEnd"/>
      <w:r w:rsidRPr="00060CF9">
        <w:rPr>
          <w:sz w:val="24"/>
          <w:lang w:val="en-US"/>
        </w:rPr>
        <w:t>, E</w:t>
      </w:r>
      <w:r>
        <w:rPr>
          <w:sz w:val="24"/>
          <w:lang w:val="en-US"/>
        </w:rPr>
        <w:t>.A.</w:t>
      </w:r>
      <w:r w:rsidRPr="00060CF9">
        <w:rPr>
          <w:sz w:val="24"/>
          <w:lang w:val="en-US"/>
        </w:rPr>
        <w:t xml:space="preserve"> </w:t>
      </w:r>
      <w:proofErr w:type="spellStart"/>
      <w:r w:rsidRPr="00060CF9">
        <w:rPr>
          <w:sz w:val="24"/>
          <w:lang w:val="en-US"/>
        </w:rPr>
        <w:t>Kozinov</w:t>
      </w:r>
      <w:proofErr w:type="spellEnd"/>
    </w:p>
    <w:p w:rsidR="00BF62E7" w:rsidRPr="00AF4F7F" w:rsidRDefault="00AF4F7F">
      <w:pPr>
        <w:pStyle w:val="af6"/>
        <w:spacing w:after="320"/>
        <w:rPr>
          <w:sz w:val="20"/>
          <w:szCs w:val="20"/>
          <w:lang w:val="en-US"/>
        </w:rPr>
      </w:pPr>
      <w:proofErr w:type="spellStart"/>
      <w:r w:rsidRPr="00AF4F7F">
        <w:rPr>
          <w:lang w:val="en-US"/>
        </w:rPr>
        <w:t>Lobachevsky</w:t>
      </w:r>
      <w:proofErr w:type="spellEnd"/>
      <w:r w:rsidRPr="00AF4F7F">
        <w:rPr>
          <w:lang w:val="en-US"/>
        </w:rPr>
        <w:t xml:space="preserve"> State University of </w:t>
      </w:r>
      <w:proofErr w:type="spellStart"/>
      <w:r w:rsidRPr="00AF4F7F">
        <w:rPr>
          <w:lang w:val="en-US"/>
        </w:rPr>
        <w:t>Nizhni</w:t>
      </w:r>
      <w:proofErr w:type="spellEnd"/>
      <w:r w:rsidRPr="00AF4F7F">
        <w:rPr>
          <w:lang w:val="en-US"/>
        </w:rPr>
        <w:t xml:space="preserve"> Novgorod</w:t>
      </w:r>
    </w:p>
    <w:p w:rsidR="006F0A01" w:rsidRPr="001957E9" w:rsidRDefault="00060CF9" w:rsidP="006E04B4">
      <w:pPr>
        <w:pStyle w:val="ad"/>
        <w:spacing w:after="240"/>
        <w:ind w:left="851" w:right="848"/>
        <w:jc w:val="both"/>
        <w:rPr>
          <w:lang w:val="en-US"/>
        </w:rPr>
      </w:pPr>
      <w:r w:rsidRPr="00060CF9">
        <w:rPr>
          <w:b w:val="0"/>
          <w:sz w:val="20"/>
          <w:szCs w:val="20"/>
          <w:lang w:val="en-US"/>
        </w:rPr>
        <w:t xml:space="preserve">The decision making problems can be reduced to the solving of the </w:t>
      </w:r>
      <w:proofErr w:type="spellStart"/>
      <w:r w:rsidRPr="00060CF9">
        <w:rPr>
          <w:b w:val="0"/>
          <w:sz w:val="20"/>
          <w:szCs w:val="20"/>
          <w:lang w:val="en-US"/>
        </w:rPr>
        <w:t>multicriterial</w:t>
      </w:r>
      <w:proofErr w:type="spellEnd"/>
      <w:r w:rsidRPr="00060CF9">
        <w:rPr>
          <w:b w:val="0"/>
          <w:sz w:val="20"/>
          <w:szCs w:val="20"/>
          <w:lang w:val="en-US"/>
        </w:rPr>
        <w:t xml:space="preserve"> global o</w:t>
      </w:r>
      <w:r w:rsidRPr="00060CF9">
        <w:rPr>
          <w:b w:val="0"/>
          <w:sz w:val="20"/>
          <w:szCs w:val="20"/>
          <w:lang w:val="en-US"/>
        </w:rPr>
        <w:t>p</w:t>
      </w:r>
      <w:r w:rsidRPr="00060CF9">
        <w:rPr>
          <w:b w:val="0"/>
          <w:sz w:val="20"/>
          <w:szCs w:val="20"/>
          <w:lang w:val="en-US"/>
        </w:rPr>
        <w:t>timization problems</w:t>
      </w:r>
      <w:r w:rsidR="006F0A01">
        <w:rPr>
          <w:b w:val="0"/>
          <w:sz w:val="20"/>
          <w:szCs w:val="20"/>
          <w:lang w:val="en-US"/>
        </w:rPr>
        <w:t>.</w:t>
      </w:r>
      <w:r w:rsidRPr="00060CF9">
        <w:rPr>
          <w:b w:val="0"/>
          <w:sz w:val="20"/>
          <w:szCs w:val="20"/>
          <w:lang w:val="en-US"/>
        </w:rPr>
        <w:t xml:space="preserve"> </w:t>
      </w:r>
      <w:r w:rsidR="00610A8A">
        <w:rPr>
          <w:b w:val="0"/>
          <w:sz w:val="20"/>
          <w:szCs w:val="20"/>
          <w:lang w:val="en-US"/>
        </w:rPr>
        <w:t>S</w:t>
      </w:r>
      <w:r w:rsidR="00610A8A" w:rsidRPr="00610A8A">
        <w:rPr>
          <w:b w:val="0"/>
          <w:sz w:val="20"/>
          <w:szCs w:val="20"/>
          <w:lang w:val="en-US"/>
        </w:rPr>
        <w:t>olving the multi-criteria</w:t>
      </w:r>
      <w:r w:rsidR="00610A8A">
        <w:rPr>
          <w:b w:val="0"/>
          <w:sz w:val="20"/>
          <w:szCs w:val="20"/>
          <w:lang w:val="en-US"/>
        </w:rPr>
        <w:t xml:space="preserve"> optimization</w:t>
      </w:r>
      <w:r w:rsidR="00610A8A" w:rsidRPr="00610A8A">
        <w:rPr>
          <w:b w:val="0"/>
          <w:sz w:val="20"/>
          <w:szCs w:val="20"/>
          <w:lang w:val="en-US"/>
        </w:rPr>
        <w:t xml:space="preserve"> problems may require</w:t>
      </w:r>
      <w:r w:rsidR="00610A8A">
        <w:rPr>
          <w:b w:val="0"/>
          <w:sz w:val="20"/>
          <w:szCs w:val="20"/>
          <w:lang w:val="en-US"/>
        </w:rPr>
        <w:t xml:space="preserve"> </w:t>
      </w:r>
      <w:r w:rsidR="009B34AD">
        <w:rPr>
          <w:b w:val="0"/>
          <w:sz w:val="20"/>
          <w:szCs w:val="20"/>
          <w:lang w:val="en-US"/>
        </w:rPr>
        <w:t>finding</w:t>
      </w:r>
      <w:r w:rsidR="00610A8A" w:rsidRPr="00610A8A">
        <w:rPr>
          <w:b w:val="0"/>
          <w:sz w:val="20"/>
          <w:szCs w:val="20"/>
          <w:lang w:val="en-US"/>
        </w:rPr>
        <w:t xml:space="preserve"> several effective </w:t>
      </w:r>
      <w:r w:rsidR="00610A8A">
        <w:rPr>
          <w:b w:val="0"/>
          <w:sz w:val="20"/>
          <w:szCs w:val="20"/>
          <w:lang w:val="en-US"/>
        </w:rPr>
        <w:t>variants</w:t>
      </w:r>
      <w:r w:rsidR="00610A8A" w:rsidRPr="00610A8A">
        <w:rPr>
          <w:b w:val="0"/>
          <w:sz w:val="20"/>
          <w:szCs w:val="20"/>
          <w:lang w:val="en-US"/>
        </w:rPr>
        <w:t xml:space="preserve">. </w:t>
      </w:r>
      <w:r w:rsidR="00610A8A">
        <w:rPr>
          <w:b w:val="0"/>
          <w:sz w:val="20"/>
          <w:szCs w:val="20"/>
          <w:lang w:val="en-US"/>
        </w:rPr>
        <w:t>C</w:t>
      </w:r>
      <w:r w:rsidRPr="00060CF9">
        <w:rPr>
          <w:b w:val="0"/>
          <w:sz w:val="20"/>
          <w:szCs w:val="20"/>
          <w:lang w:val="en-US"/>
        </w:rPr>
        <w:t xml:space="preserve">riteria and constraints can be </w:t>
      </w:r>
      <w:proofErr w:type="spellStart"/>
      <w:r w:rsidR="00610A8A" w:rsidRPr="00610A8A">
        <w:rPr>
          <w:b w:val="0"/>
          <w:sz w:val="20"/>
          <w:szCs w:val="20"/>
          <w:lang w:val="en-US"/>
        </w:rPr>
        <w:t>multiextremal</w:t>
      </w:r>
      <w:proofErr w:type="spellEnd"/>
      <w:r w:rsidR="006E04B4">
        <w:rPr>
          <w:b w:val="0"/>
          <w:sz w:val="20"/>
          <w:szCs w:val="20"/>
          <w:lang w:val="en-US"/>
        </w:rPr>
        <w:t xml:space="preserve"> and </w:t>
      </w:r>
      <w:r w:rsidR="006E04B4" w:rsidRPr="006E04B4">
        <w:rPr>
          <w:b w:val="0"/>
          <w:sz w:val="20"/>
          <w:szCs w:val="20"/>
          <w:lang w:val="en-US"/>
        </w:rPr>
        <w:t>time consu</w:t>
      </w:r>
      <w:r w:rsidR="006E04B4" w:rsidRPr="006E04B4">
        <w:rPr>
          <w:b w:val="0"/>
          <w:sz w:val="20"/>
          <w:szCs w:val="20"/>
          <w:lang w:val="en-US"/>
        </w:rPr>
        <w:t>m</w:t>
      </w:r>
      <w:r w:rsidR="006E04B4" w:rsidRPr="006E04B4">
        <w:rPr>
          <w:b w:val="0"/>
          <w:sz w:val="20"/>
          <w:szCs w:val="20"/>
          <w:lang w:val="en-US"/>
        </w:rPr>
        <w:t>ing</w:t>
      </w:r>
      <w:r w:rsidRPr="00060CF9">
        <w:rPr>
          <w:b w:val="0"/>
          <w:sz w:val="20"/>
          <w:szCs w:val="20"/>
          <w:lang w:val="en-US"/>
        </w:rPr>
        <w:t>.</w:t>
      </w:r>
      <w:r w:rsidR="006E04B4">
        <w:rPr>
          <w:b w:val="0"/>
          <w:sz w:val="20"/>
          <w:szCs w:val="20"/>
          <w:lang w:val="en-US"/>
        </w:rPr>
        <w:t xml:space="preserve"> </w:t>
      </w:r>
      <w:r w:rsidR="006E04B4" w:rsidRPr="006E04B4">
        <w:rPr>
          <w:b w:val="0"/>
          <w:sz w:val="20"/>
          <w:szCs w:val="20"/>
          <w:lang w:val="en-US"/>
        </w:rPr>
        <w:t>Sets of criteria and constraints can range due to changes in the requirements</w:t>
      </w:r>
      <w:r w:rsidR="006E04B4">
        <w:rPr>
          <w:b w:val="0"/>
          <w:sz w:val="20"/>
          <w:szCs w:val="20"/>
          <w:lang w:val="en-US"/>
        </w:rPr>
        <w:t>.</w:t>
      </w:r>
      <w:r w:rsidRPr="00060CF9">
        <w:rPr>
          <w:b w:val="0"/>
          <w:sz w:val="20"/>
          <w:szCs w:val="20"/>
          <w:lang w:val="en-US"/>
        </w:rPr>
        <w:t xml:space="preserve"> For sol</w:t>
      </w:r>
      <w:r w:rsidRPr="00060CF9">
        <w:rPr>
          <w:b w:val="0"/>
          <w:sz w:val="20"/>
          <w:szCs w:val="20"/>
          <w:lang w:val="en-US"/>
        </w:rPr>
        <w:t>v</w:t>
      </w:r>
      <w:r w:rsidRPr="00060CF9">
        <w:rPr>
          <w:b w:val="0"/>
          <w:sz w:val="20"/>
          <w:szCs w:val="20"/>
          <w:lang w:val="en-US"/>
        </w:rPr>
        <w:t>ing the task of decision making, it is necessary to use special models and algorithms. Such models should provide the problem statement changing. Algorithms should utilize efficien</w:t>
      </w:r>
      <w:r w:rsidRPr="00060CF9">
        <w:rPr>
          <w:b w:val="0"/>
          <w:sz w:val="20"/>
          <w:szCs w:val="20"/>
          <w:lang w:val="en-US"/>
        </w:rPr>
        <w:t>t</w:t>
      </w:r>
      <w:r w:rsidRPr="00060CF9">
        <w:rPr>
          <w:b w:val="0"/>
          <w:sz w:val="20"/>
          <w:szCs w:val="20"/>
          <w:lang w:val="en-US"/>
        </w:rPr>
        <w:t>ly all the computation resources and accumulated search information. The methods for r</w:t>
      </w:r>
      <w:r w:rsidRPr="00060CF9">
        <w:rPr>
          <w:b w:val="0"/>
          <w:sz w:val="20"/>
          <w:szCs w:val="20"/>
          <w:lang w:val="en-US"/>
        </w:rPr>
        <w:t>e</w:t>
      </w:r>
      <w:r w:rsidRPr="00060CF9">
        <w:rPr>
          <w:b w:val="0"/>
          <w:sz w:val="20"/>
          <w:szCs w:val="20"/>
          <w:lang w:val="en-US"/>
        </w:rPr>
        <w:t>use of the accumulated search data</w:t>
      </w:r>
      <w:r w:rsidR="00AB479E">
        <w:rPr>
          <w:b w:val="0"/>
          <w:sz w:val="20"/>
          <w:szCs w:val="20"/>
          <w:lang w:val="en-US"/>
        </w:rPr>
        <w:t xml:space="preserve"> with </w:t>
      </w:r>
      <w:r w:rsidR="00AB479E" w:rsidRPr="00AB479E">
        <w:rPr>
          <w:b w:val="0"/>
          <w:sz w:val="20"/>
          <w:szCs w:val="20"/>
          <w:lang w:val="en-US"/>
        </w:rPr>
        <w:t>sequential and parallel</w:t>
      </w:r>
      <w:r w:rsidR="00AB479E">
        <w:rPr>
          <w:b w:val="0"/>
          <w:sz w:val="20"/>
          <w:szCs w:val="20"/>
          <w:lang w:val="en-US"/>
        </w:rPr>
        <w:t xml:space="preserve"> </w:t>
      </w:r>
      <w:r w:rsidR="00AB479E" w:rsidRPr="00AB479E">
        <w:rPr>
          <w:b w:val="0"/>
          <w:sz w:val="20"/>
          <w:szCs w:val="20"/>
          <w:lang w:val="en-US"/>
        </w:rPr>
        <w:t>execution</w:t>
      </w:r>
      <w:r w:rsidRPr="00060CF9">
        <w:rPr>
          <w:b w:val="0"/>
          <w:sz w:val="20"/>
          <w:szCs w:val="20"/>
          <w:lang w:val="en-US"/>
        </w:rPr>
        <w:t xml:space="preserve"> when altering the problem statement are considered in the paper. The proposed approach is illustrated by n</w:t>
      </w:r>
      <w:r w:rsidRPr="00060CF9">
        <w:rPr>
          <w:b w:val="0"/>
          <w:sz w:val="20"/>
          <w:szCs w:val="20"/>
          <w:lang w:val="en-US"/>
        </w:rPr>
        <w:t>u</w:t>
      </w:r>
      <w:r w:rsidRPr="00060CF9">
        <w:rPr>
          <w:b w:val="0"/>
          <w:sz w:val="20"/>
          <w:szCs w:val="20"/>
          <w:lang w:val="en-US"/>
        </w:rPr>
        <w:t>merical results.</w:t>
      </w:r>
    </w:p>
    <w:p w:rsidR="00BF62E7" w:rsidRDefault="00BF62E7">
      <w:pPr>
        <w:pStyle w:val="ad"/>
        <w:spacing w:after="320"/>
        <w:ind w:left="851" w:right="848"/>
        <w:jc w:val="both"/>
        <w:rPr>
          <w:lang w:val="en-US"/>
        </w:rPr>
      </w:pPr>
      <w:r w:rsidRPr="007C6D64">
        <w:rPr>
          <w:b w:val="0"/>
          <w:i/>
          <w:sz w:val="20"/>
          <w:szCs w:val="20"/>
          <w:lang w:val="en-US"/>
        </w:rPr>
        <w:t>Keywords:</w:t>
      </w:r>
      <w:r>
        <w:rPr>
          <w:b w:val="0"/>
          <w:sz w:val="20"/>
          <w:szCs w:val="20"/>
          <w:lang w:val="en-US"/>
        </w:rPr>
        <w:t xml:space="preserve"> </w:t>
      </w:r>
      <w:proofErr w:type="spellStart"/>
      <w:r w:rsidR="00060CF9" w:rsidRPr="00060CF9">
        <w:rPr>
          <w:b w:val="0"/>
          <w:sz w:val="20"/>
          <w:szCs w:val="20"/>
          <w:lang w:val="en-US"/>
        </w:rPr>
        <w:t>Multicriterial</w:t>
      </w:r>
      <w:proofErr w:type="spellEnd"/>
      <w:r w:rsidR="00060CF9" w:rsidRPr="00060CF9">
        <w:rPr>
          <w:b w:val="0"/>
          <w:sz w:val="20"/>
          <w:szCs w:val="20"/>
          <w:lang w:val="en-US"/>
        </w:rPr>
        <w:t xml:space="preserve"> decision making, global optimization problems, high performance computing, computing efficiency</w:t>
      </w:r>
      <w:r>
        <w:rPr>
          <w:b w:val="0"/>
          <w:sz w:val="20"/>
          <w:szCs w:val="20"/>
          <w:lang w:val="en-US"/>
        </w:rPr>
        <w:t>.</w:t>
      </w:r>
    </w:p>
    <w:p w:rsidR="00BF62E7" w:rsidRDefault="00BF62E7">
      <w:pPr>
        <w:pStyle w:val="10"/>
        <w:rPr>
          <w:lang w:val="en-US"/>
        </w:rPr>
      </w:pPr>
      <w:r>
        <w:rPr>
          <w:lang w:val="en-US"/>
        </w:rPr>
        <w:t>References</w:t>
      </w:r>
    </w:p>
    <w:p w:rsidR="00705526" w:rsidRPr="007A2325" w:rsidRDefault="00705526" w:rsidP="00705526">
      <w:pPr>
        <w:pStyle w:val="a"/>
        <w:numPr>
          <w:ilvl w:val="0"/>
          <w:numId w:val="13"/>
        </w:numPr>
        <w:ind w:left="378"/>
        <w:rPr>
          <w:lang w:val="en-US" w:bidi="en-US"/>
        </w:rPr>
      </w:pPr>
      <w:proofErr w:type="spellStart"/>
      <w:r w:rsidRPr="007A2325">
        <w:rPr>
          <w:lang w:val="en-US" w:bidi="en-US"/>
        </w:rPr>
        <w:t>Gergel</w:t>
      </w:r>
      <w:proofErr w:type="spellEnd"/>
      <w:r w:rsidRPr="00E65074">
        <w:rPr>
          <w:lang w:val="en-US" w:bidi="en-US"/>
        </w:rPr>
        <w:t xml:space="preserve"> </w:t>
      </w:r>
      <w:r w:rsidRPr="007A2325">
        <w:rPr>
          <w:lang w:val="en-US" w:bidi="en-US"/>
        </w:rPr>
        <w:t>V</w:t>
      </w:r>
      <w:r w:rsidRPr="00E65074">
        <w:rPr>
          <w:lang w:val="en-US" w:bidi="en-US"/>
        </w:rPr>
        <w:t>.</w:t>
      </w:r>
      <w:r>
        <w:rPr>
          <w:lang w:val="en-US" w:bidi="en-US"/>
        </w:rPr>
        <w:t>P.</w:t>
      </w:r>
      <w:r w:rsidRPr="00E65074">
        <w:rPr>
          <w:lang w:val="en-US" w:bidi="en-US"/>
        </w:rPr>
        <w:t xml:space="preserve">, </w:t>
      </w:r>
      <w:r w:rsidRPr="007A2325">
        <w:rPr>
          <w:lang w:val="en-US" w:bidi="en-US"/>
        </w:rPr>
        <w:t>et</w:t>
      </w:r>
      <w:r w:rsidRPr="00E65074">
        <w:rPr>
          <w:lang w:val="en-US" w:bidi="en-US"/>
        </w:rPr>
        <w:t xml:space="preserve"> </w:t>
      </w:r>
      <w:r w:rsidRPr="007A2325">
        <w:rPr>
          <w:lang w:val="en-US" w:bidi="en-US"/>
        </w:rPr>
        <w:t>al</w:t>
      </w:r>
      <w:r w:rsidRPr="00E65074">
        <w:rPr>
          <w:lang w:val="en-US" w:bidi="en-US"/>
        </w:rPr>
        <w:t xml:space="preserve">. </w:t>
      </w:r>
      <w:r w:rsidRPr="007A2325">
        <w:rPr>
          <w:lang w:val="en-US" w:bidi="en-US"/>
        </w:rPr>
        <w:t>High</w:t>
      </w:r>
      <w:r w:rsidRPr="00E65074">
        <w:rPr>
          <w:lang w:val="en-US" w:bidi="en-US"/>
        </w:rPr>
        <w:t xml:space="preserve"> </w:t>
      </w:r>
      <w:r w:rsidRPr="007A2325">
        <w:rPr>
          <w:lang w:val="en-US" w:bidi="en-US"/>
        </w:rPr>
        <w:t>Performance</w:t>
      </w:r>
      <w:r w:rsidRPr="00E65074">
        <w:rPr>
          <w:lang w:val="en-US" w:bidi="en-US"/>
        </w:rPr>
        <w:t xml:space="preserve"> </w:t>
      </w:r>
      <w:r w:rsidRPr="007A2325">
        <w:rPr>
          <w:lang w:val="en-US" w:bidi="en-US"/>
        </w:rPr>
        <w:t>Computing</w:t>
      </w:r>
      <w:r w:rsidRPr="00E65074">
        <w:rPr>
          <w:lang w:val="en-US" w:bidi="en-US"/>
        </w:rPr>
        <w:t xml:space="preserve"> </w:t>
      </w:r>
      <w:r w:rsidRPr="007A2325">
        <w:rPr>
          <w:lang w:val="en-US" w:bidi="en-US"/>
        </w:rPr>
        <w:t>in</w:t>
      </w:r>
      <w:r w:rsidRPr="00E65074">
        <w:rPr>
          <w:lang w:val="en-US" w:bidi="en-US"/>
        </w:rPr>
        <w:t xml:space="preserve"> </w:t>
      </w:r>
      <w:r w:rsidRPr="007A2325">
        <w:rPr>
          <w:lang w:val="en-US" w:bidi="en-US"/>
        </w:rPr>
        <w:t>Biomedical</w:t>
      </w:r>
      <w:r w:rsidRPr="00E65074">
        <w:rPr>
          <w:lang w:val="en-US" w:bidi="en-US"/>
        </w:rPr>
        <w:t xml:space="preserve"> </w:t>
      </w:r>
      <w:r w:rsidRPr="007A2325">
        <w:rPr>
          <w:lang w:val="en-US" w:bidi="en-US"/>
        </w:rPr>
        <w:t>Applications</w:t>
      </w:r>
      <w:r w:rsidRPr="00E65074">
        <w:rPr>
          <w:lang w:val="en-US" w:bidi="en-US"/>
        </w:rPr>
        <w:t xml:space="preserve"> //</w:t>
      </w:r>
      <w:proofErr w:type="spellStart"/>
      <w:r w:rsidRPr="007A2325">
        <w:rPr>
          <w:lang w:val="en-US" w:bidi="en-US"/>
        </w:rPr>
        <w:t>Procedia</w:t>
      </w:r>
      <w:proofErr w:type="spellEnd"/>
      <w:r w:rsidRPr="002266BC">
        <w:rPr>
          <w:lang w:val="en-US" w:bidi="en-US"/>
        </w:rPr>
        <w:t xml:space="preserve"> </w:t>
      </w:r>
      <w:r w:rsidRPr="007A2325">
        <w:rPr>
          <w:lang w:val="en-US" w:bidi="en-US"/>
        </w:rPr>
        <w:t>Computer</w:t>
      </w:r>
      <w:r w:rsidRPr="002266BC">
        <w:rPr>
          <w:lang w:val="en-US" w:bidi="en-US"/>
        </w:rPr>
        <w:t xml:space="preserve"> </w:t>
      </w:r>
      <w:r w:rsidRPr="007A2325">
        <w:rPr>
          <w:lang w:val="en-US" w:bidi="en-US"/>
        </w:rPr>
        <w:t>Science</w:t>
      </w:r>
      <w:r w:rsidRPr="002266BC">
        <w:rPr>
          <w:lang w:val="en-US" w:bidi="en-US"/>
        </w:rPr>
        <w:t>,</w:t>
      </w:r>
      <w:r w:rsidR="007831A5">
        <w:rPr>
          <w:lang w:val="en-US" w:bidi="en-US"/>
        </w:rPr>
        <w:t xml:space="preserve"> 2013.</w:t>
      </w:r>
      <w:r w:rsidRPr="002266BC">
        <w:rPr>
          <w:lang w:val="en-US" w:bidi="en-US"/>
        </w:rPr>
        <w:t xml:space="preserve"> </w:t>
      </w:r>
      <w:r>
        <w:rPr>
          <w:lang w:val="en-US" w:bidi="en-US"/>
        </w:rPr>
        <w:t>Vol.</w:t>
      </w:r>
      <w:r w:rsidRPr="007A2325">
        <w:rPr>
          <w:lang w:val="en-US" w:bidi="en-US"/>
        </w:rPr>
        <w:t>18</w:t>
      </w:r>
      <w:r w:rsidR="006858E3">
        <w:rPr>
          <w:lang w:val="en-US" w:bidi="en-US"/>
        </w:rPr>
        <w:t>.</w:t>
      </w:r>
      <w:r w:rsidRPr="007A2325">
        <w:rPr>
          <w:lang w:val="en-US" w:bidi="en-US"/>
        </w:rPr>
        <w:t xml:space="preserve"> </w:t>
      </w:r>
      <w:r>
        <w:rPr>
          <w:lang w:val="en-US" w:bidi="en-US"/>
        </w:rPr>
        <w:t>P</w:t>
      </w:r>
      <w:r w:rsidRPr="007A2325">
        <w:rPr>
          <w:lang w:val="en-US" w:bidi="en-US"/>
        </w:rPr>
        <w:t>.</w:t>
      </w:r>
      <w:r>
        <w:rPr>
          <w:lang w:val="en-US" w:bidi="en-US"/>
        </w:rPr>
        <w:t xml:space="preserve"> </w:t>
      </w:r>
      <w:r w:rsidRPr="007A2325">
        <w:rPr>
          <w:lang w:val="en-US" w:bidi="en-US"/>
        </w:rPr>
        <w:t xml:space="preserve">10—19. </w:t>
      </w:r>
    </w:p>
    <w:p w:rsidR="00705526" w:rsidRPr="007A2325" w:rsidRDefault="00705526" w:rsidP="00705526">
      <w:pPr>
        <w:pStyle w:val="a"/>
        <w:numPr>
          <w:ilvl w:val="0"/>
          <w:numId w:val="13"/>
        </w:numPr>
        <w:ind w:left="378"/>
        <w:rPr>
          <w:lang w:bidi="en-US"/>
        </w:rPr>
      </w:pPr>
      <w:proofErr w:type="spellStart"/>
      <w:r w:rsidRPr="007A2325">
        <w:rPr>
          <w:lang w:val="en-US" w:bidi="en-US"/>
        </w:rPr>
        <w:t>Strongin</w:t>
      </w:r>
      <w:proofErr w:type="spellEnd"/>
      <w:r w:rsidRPr="007A2325">
        <w:rPr>
          <w:lang w:val="en-US" w:bidi="en-US"/>
        </w:rPr>
        <w:t xml:space="preserve"> R.G., </w:t>
      </w:r>
      <w:proofErr w:type="spellStart"/>
      <w:r w:rsidRPr="007A2325">
        <w:rPr>
          <w:lang w:val="en-US" w:bidi="en-US"/>
        </w:rPr>
        <w:t>Sergeyev</w:t>
      </w:r>
      <w:proofErr w:type="spellEnd"/>
      <w:r w:rsidRPr="007A2325">
        <w:rPr>
          <w:lang w:val="en-US" w:bidi="en-US"/>
        </w:rPr>
        <w:t xml:space="preserve"> </w:t>
      </w:r>
      <w:proofErr w:type="spellStart"/>
      <w:r w:rsidRPr="007A2325">
        <w:rPr>
          <w:lang w:val="en-US" w:bidi="en-US"/>
        </w:rPr>
        <w:t>Ya.D</w:t>
      </w:r>
      <w:proofErr w:type="spellEnd"/>
      <w:r w:rsidRPr="007A2325">
        <w:rPr>
          <w:lang w:val="en-US" w:bidi="en-US"/>
        </w:rPr>
        <w:t xml:space="preserve">. Global optimization with non-convex constraints. </w:t>
      </w:r>
      <w:r w:rsidRPr="002266BC">
        <w:rPr>
          <w:lang w:val="en-US" w:bidi="en-US"/>
        </w:rPr>
        <w:t>Sequential and parallel algorithms //</w:t>
      </w:r>
      <w:proofErr w:type="spellStart"/>
      <w:r w:rsidRPr="002266BC">
        <w:rPr>
          <w:lang w:val="en-US" w:bidi="en-US"/>
        </w:rPr>
        <w:t>Kluw</w:t>
      </w:r>
      <w:r w:rsidRPr="00705526">
        <w:rPr>
          <w:lang w:val="en-US" w:bidi="en-US"/>
        </w:rPr>
        <w:t>er</w:t>
      </w:r>
      <w:proofErr w:type="spellEnd"/>
      <w:r w:rsidRPr="00705526">
        <w:rPr>
          <w:lang w:val="en-US" w:bidi="en-US"/>
        </w:rPr>
        <w:t xml:space="preserve"> </w:t>
      </w:r>
      <w:proofErr w:type="spellStart"/>
      <w:r w:rsidRPr="00705526">
        <w:rPr>
          <w:lang w:val="en-US" w:bidi="en-US"/>
        </w:rPr>
        <w:t>Acad</w:t>
      </w:r>
      <w:r w:rsidRPr="007A2325">
        <w:rPr>
          <w:lang w:bidi="en-US"/>
        </w:rPr>
        <w:t>emic</w:t>
      </w:r>
      <w:proofErr w:type="spellEnd"/>
      <w:r w:rsidRPr="007A2325">
        <w:rPr>
          <w:lang w:bidi="en-US"/>
        </w:rPr>
        <w:t xml:space="preserve"> </w:t>
      </w:r>
      <w:proofErr w:type="spellStart"/>
      <w:r w:rsidRPr="007A2325">
        <w:rPr>
          <w:lang w:bidi="en-US"/>
        </w:rPr>
        <w:t>Publishers</w:t>
      </w:r>
      <w:proofErr w:type="spellEnd"/>
      <w:r w:rsidRPr="007A2325">
        <w:rPr>
          <w:lang w:bidi="en-US"/>
        </w:rPr>
        <w:t xml:space="preserve">, </w:t>
      </w:r>
      <w:proofErr w:type="spellStart"/>
      <w:r w:rsidR="00A414EF">
        <w:rPr>
          <w:lang w:bidi="en-US"/>
        </w:rPr>
        <w:t>Dordrecht</w:t>
      </w:r>
      <w:proofErr w:type="spellEnd"/>
      <w:r w:rsidR="00A414EF">
        <w:rPr>
          <w:lang w:val="en-US" w:bidi="en-US"/>
        </w:rPr>
        <w:t>,</w:t>
      </w:r>
      <w:r>
        <w:rPr>
          <w:lang w:val="en-US" w:bidi="en-US"/>
        </w:rPr>
        <w:t xml:space="preserve"> 2000</w:t>
      </w:r>
      <w:r w:rsidR="00A414EF">
        <w:rPr>
          <w:lang w:val="en-US" w:bidi="en-US"/>
        </w:rPr>
        <w:t>.</w:t>
      </w:r>
    </w:p>
    <w:p w:rsidR="00705526" w:rsidRPr="007A2325" w:rsidRDefault="00705526" w:rsidP="00705526">
      <w:pPr>
        <w:pStyle w:val="a"/>
        <w:numPr>
          <w:ilvl w:val="0"/>
          <w:numId w:val="13"/>
        </w:numPr>
        <w:ind w:left="378"/>
        <w:rPr>
          <w:lang w:val="en-US" w:bidi="en-US"/>
        </w:rPr>
      </w:pPr>
      <w:proofErr w:type="spellStart"/>
      <w:r w:rsidRPr="007A2325">
        <w:rPr>
          <w:lang w:val="en-US" w:bidi="en-US"/>
        </w:rPr>
        <w:t>Strongin</w:t>
      </w:r>
      <w:proofErr w:type="spellEnd"/>
      <w:r w:rsidRPr="007A2325">
        <w:rPr>
          <w:lang w:val="en-US" w:bidi="en-US"/>
        </w:rPr>
        <w:t xml:space="preserve"> R.G., </w:t>
      </w:r>
      <w:proofErr w:type="spellStart"/>
      <w:r w:rsidRPr="007A2325">
        <w:rPr>
          <w:lang w:val="en-US" w:bidi="en-US"/>
        </w:rPr>
        <w:t>Gergel</w:t>
      </w:r>
      <w:proofErr w:type="spellEnd"/>
      <w:r w:rsidRPr="007A2325">
        <w:rPr>
          <w:lang w:val="en-US" w:bidi="en-US"/>
        </w:rPr>
        <w:t xml:space="preserve"> V.P. Parallel computing for globally optimal decision making //Lecture Notes in Computer Science</w:t>
      </w:r>
      <w:r>
        <w:rPr>
          <w:lang w:val="en-US" w:bidi="en-US"/>
        </w:rPr>
        <w:t>, 2003</w:t>
      </w:r>
      <w:r w:rsidR="007831A5">
        <w:rPr>
          <w:lang w:val="en-US" w:bidi="en-US"/>
        </w:rPr>
        <w:t>.</w:t>
      </w:r>
      <w:r w:rsidRPr="007A2325">
        <w:rPr>
          <w:lang w:val="en-US" w:bidi="en-US"/>
        </w:rPr>
        <w:t xml:space="preserve"> Vol</w:t>
      </w:r>
      <w:r>
        <w:rPr>
          <w:lang w:val="en-US" w:bidi="en-US"/>
        </w:rPr>
        <w:t>.</w:t>
      </w:r>
      <w:r w:rsidRPr="007A2325">
        <w:rPr>
          <w:lang w:val="en-US" w:bidi="en-US"/>
        </w:rPr>
        <w:t>2763</w:t>
      </w:r>
      <w:r w:rsidR="006858E3">
        <w:rPr>
          <w:lang w:val="en-US" w:bidi="en-US"/>
        </w:rPr>
        <w:t>.</w:t>
      </w:r>
      <w:r w:rsidRPr="007A2325">
        <w:rPr>
          <w:lang w:val="en-US" w:bidi="en-US"/>
        </w:rPr>
        <w:t xml:space="preserve"> </w:t>
      </w:r>
      <w:r>
        <w:rPr>
          <w:lang w:val="en-US" w:bidi="en-US"/>
        </w:rPr>
        <w:t>P</w:t>
      </w:r>
      <w:r w:rsidRPr="007A2325">
        <w:rPr>
          <w:lang w:val="en-US" w:bidi="en-US"/>
        </w:rPr>
        <w:t>.</w:t>
      </w:r>
      <w:r>
        <w:rPr>
          <w:lang w:val="en-US" w:bidi="en-US"/>
        </w:rPr>
        <w:t xml:space="preserve"> </w:t>
      </w:r>
      <w:r w:rsidRPr="007A2325">
        <w:rPr>
          <w:lang w:val="en-US" w:bidi="en-US"/>
        </w:rPr>
        <w:t>76—88.</w:t>
      </w:r>
    </w:p>
    <w:p w:rsidR="00705526" w:rsidRPr="007A2325" w:rsidRDefault="00705526" w:rsidP="00705526">
      <w:pPr>
        <w:pStyle w:val="a"/>
        <w:numPr>
          <w:ilvl w:val="0"/>
          <w:numId w:val="13"/>
        </w:numPr>
        <w:ind w:left="378"/>
        <w:rPr>
          <w:lang w:val="en-US" w:bidi="en-US"/>
        </w:rPr>
      </w:pPr>
      <w:proofErr w:type="spellStart"/>
      <w:r w:rsidRPr="007A2325">
        <w:rPr>
          <w:lang w:val="en-US" w:bidi="en-US"/>
        </w:rPr>
        <w:t>Strongin</w:t>
      </w:r>
      <w:proofErr w:type="spellEnd"/>
      <w:r w:rsidRPr="007A2325">
        <w:rPr>
          <w:lang w:val="en-US" w:bidi="en-US"/>
        </w:rPr>
        <w:t xml:space="preserve"> R.G., </w:t>
      </w:r>
      <w:proofErr w:type="spellStart"/>
      <w:r w:rsidRPr="007A2325">
        <w:rPr>
          <w:lang w:val="en-US" w:bidi="en-US"/>
        </w:rPr>
        <w:t>Gergel</w:t>
      </w:r>
      <w:proofErr w:type="spellEnd"/>
      <w:r w:rsidRPr="007A2325">
        <w:rPr>
          <w:lang w:val="en-US" w:bidi="en-US"/>
        </w:rPr>
        <w:t xml:space="preserve"> V.P. Parallel computing for globally optimal decision making on cluster systems //Future Generation Computer Systems</w:t>
      </w:r>
      <w:r>
        <w:rPr>
          <w:lang w:val="en-US" w:bidi="en-US"/>
        </w:rPr>
        <w:t xml:space="preserve">, </w:t>
      </w:r>
      <w:r w:rsidRPr="007A2325">
        <w:rPr>
          <w:lang w:val="en-US" w:bidi="en-US"/>
        </w:rPr>
        <w:t>2005</w:t>
      </w:r>
      <w:r w:rsidR="007831A5">
        <w:rPr>
          <w:lang w:val="en-US" w:bidi="en-US"/>
        </w:rPr>
        <w:t>.</w:t>
      </w:r>
      <w:r>
        <w:rPr>
          <w:lang w:val="en-US" w:bidi="en-US"/>
        </w:rPr>
        <w:t xml:space="preserve"> Vol.</w:t>
      </w:r>
      <w:r w:rsidRPr="007A2325">
        <w:rPr>
          <w:lang w:val="en-US" w:bidi="en-US"/>
        </w:rPr>
        <w:t>21</w:t>
      </w:r>
      <w:r w:rsidR="006858E3">
        <w:rPr>
          <w:lang w:val="en-US" w:bidi="en-US"/>
        </w:rPr>
        <w:t>.</w:t>
      </w:r>
      <w:r w:rsidRPr="007A2325">
        <w:rPr>
          <w:lang w:val="en-US" w:bidi="en-US"/>
        </w:rPr>
        <w:t xml:space="preserve"> </w:t>
      </w:r>
      <w:r>
        <w:rPr>
          <w:lang w:val="en-US" w:bidi="en-US"/>
        </w:rPr>
        <w:t xml:space="preserve">P. </w:t>
      </w:r>
      <w:r w:rsidRPr="007A2325">
        <w:rPr>
          <w:lang w:val="en-US" w:bidi="en-US"/>
        </w:rPr>
        <w:t>673—678</w:t>
      </w:r>
    </w:p>
    <w:p w:rsidR="00705526" w:rsidRPr="007A2325" w:rsidRDefault="00705526" w:rsidP="00705526">
      <w:pPr>
        <w:pStyle w:val="a"/>
        <w:numPr>
          <w:ilvl w:val="0"/>
          <w:numId w:val="13"/>
        </w:numPr>
        <w:ind w:left="378"/>
        <w:rPr>
          <w:lang w:val="en-US" w:bidi="en-US"/>
        </w:rPr>
      </w:pPr>
      <w:proofErr w:type="spellStart"/>
      <w:r>
        <w:rPr>
          <w:lang w:val="en-US" w:bidi="en-US"/>
        </w:rPr>
        <w:t>Barkalov</w:t>
      </w:r>
      <w:proofErr w:type="spellEnd"/>
      <w:r>
        <w:rPr>
          <w:lang w:val="en-US" w:bidi="en-US"/>
        </w:rPr>
        <w:t xml:space="preserve"> K., </w:t>
      </w:r>
      <w:proofErr w:type="spellStart"/>
      <w:r>
        <w:rPr>
          <w:lang w:val="en-US" w:bidi="en-US"/>
        </w:rPr>
        <w:t>Gergel</w:t>
      </w:r>
      <w:proofErr w:type="spellEnd"/>
      <w:r w:rsidRPr="007A2325">
        <w:rPr>
          <w:lang w:val="en-US" w:bidi="en-US"/>
        </w:rPr>
        <w:t xml:space="preserve"> V.</w:t>
      </w:r>
      <w:r>
        <w:rPr>
          <w:lang w:val="en-US" w:bidi="en-US"/>
        </w:rPr>
        <w:t>P.</w:t>
      </w:r>
      <w:r w:rsidRPr="007A2325">
        <w:rPr>
          <w:lang w:val="en-US" w:bidi="en-US"/>
        </w:rPr>
        <w:t xml:space="preserve"> Multilevel scheme of dimensionality reduction for parallel global search algorithms // OPT-</w:t>
      </w:r>
      <w:proofErr w:type="spellStart"/>
      <w:r w:rsidRPr="007A2325">
        <w:rPr>
          <w:lang w:val="en-US" w:bidi="en-US"/>
        </w:rPr>
        <w:t>i</w:t>
      </w:r>
      <w:proofErr w:type="spellEnd"/>
      <w:r w:rsidRPr="007A2325">
        <w:rPr>
          <w:lang w:val="en-US" w:bidi="en-US"/>
        </w:rPr>
        <w:t xml:space="preserve"> 2014. An International Conference on Engineering and Applied Sciences O</w:t>
      </w:r>
      <w:r w:rsidRPr="007A2325">
        <w:rPr>
          <w:lang w:val="en-US" w:bidi="en-US"/>
        </w:rPr>
        <w:t>p</w:t>
      </w:r>
      <w:r w:rsidRPr="007A2325">
        <w:rPr>
          <w:lang w:val="en-US" w:bidi="en-US"/>
        </w:rPr>
        <w:t>timization (Kos Is</w:t>
      </w:r>
      <w:r w:rsidR="006858E3">
        <w:rPr>
          <w:lang w:val="en-US" w:bidi="en-US"/>
        </w:rPr>
        <w:t xml:space="preserve">land, Greece, 4–6 June 2014), </w:t>
      </w:r>
      <w:r w:rsidRPr="007A2325">
        <w:rPr>
          <w:lang w:val="en-US" w:bidi="en-US"/>
        </w:rPr>
        <w:t xml:space="preserve">2014. </w:t>
      </w:r>
      <w:r>
        <w:rPr>
          <w:lang w:val="en-US" w:bidi="en-US"/>
        </w:rPr>
        <w:t>P</w:t>
      </w:r>
      <w:r w:rsidRPr="007A2325">
        <w:rPr>
          <w:lang w:val="en-US" w:bidi="en-US"/>
        </w:rPr>
        <w:t>. 2111–2124.</w:t>
      </w:r>
    </w:p>
    <w:p w:rsidR="00BF62E7" w:rsidRPr="00705526" w:rsidRDefault="00705526" w:rsidP="00705526">
      <w:pPr>
        <w:pStyle w:val="a"/>
        <w:numPr>
          <w:ilvl w:val="0"/>
          <w:numId w:val="13"/>
        </w:numPr>
        <w:tabs>
          <w:tab w:val="clear" w:pos="720"/>
        </w:tabs>
        <w:ind w:left="378"/>
        <w:rPr>
          <w:lang w:val="en-US"/>
        </w:rPr>
      </w:pPr>
      <w:proofErr w:type="spellStart"/>
      <w:r w:rsidRPr="007A2325">
        <w:rPr>
          <w:lang w:val="en-US" w:bidi="en-US"/>
        </w:rPr>
        <w:t>Gergel</w:t>
      </w:r>
      <w:proofErr w:type="spellEnd"/>
      <w:r>
        <w:rPr>
          <w:lang w:val="en-US" w:bidi="en-US"/>
        </w:rPr>
        <w:t xml:space="preserve"> V.P.</w:t>
      </w:r>
      <w:r w:rsidRPr="007A2325">
        <w:rPr>
          <w:lang w:val="en-US" w:bidi="en-US"/>
        </w:rPr>
        <w:t xml:space="preserve">, </w:t>
      </w:r>
      <w:proofErr w:type="spellStart"/>
      <w:r w:rsidRPr="007A2325">
        <w:rPr>
          <w:lang w:val="en-US" w:bidi="en-US"/>
        </w:rPr>
        <w:t>Grishagin</w:t>
      </w:r>
      <w:proofErr w:type="spellEnd"/>
      <w:r>
        <w:rPr>
          <w:lang w:val="en-US" w:bidi="en-US"/>
        </w:rPr>
        <w:t xml:space="preserve"> </w:t>
      </w:r>
      <w:r w:rsidRPr="007A2325">
        <w:rPr>
          <w:lang w:val="en-US" w:bidi="en-US"/>
        </w:rPr>
        <w:t>V.</w:t>
      </w:r>
      <w:r>
        <w:rPr>
          <w:lang w:val="en-US" w:bidi="en-US"/>
        </w:rPr>
        <w:t>A.</w:t>
      </w:r>
      <w:r w:rsidRPr="007A2325">
        <w:rPr>
          <w:lang w:val="en-US" w:bidi="en-US"/>
        </w:rPr>
        <w:t xml:space="preserve">, </w:t>
      </w:r>
      <w:proofErr w:type="spellStart"/>
      <w:r w:rsidRPr="007A2325">
        <w:rPr>
          <w:lang w:val="en-US" w:bidi="en-US"/>
        </w:rPr>
        <w:t>Israfilov</w:t>
      </w:r>
      <w:proofErr w:type="spellEnd"/>
      <w:r w:rsidRPr="007A2325">
        <w:rPr>
          <w:lang w:val="en-US" w:bidi="en-US"/>
        </w:rPr>
        <w:t xml:space="preserve"> R. Local Tuning in Nested Scheme of Global Optimization. </w:t>
      </w:r>
      <w:proofErr w:type="spellStart"/>
      <w:r w:rsidRPr="00705526">
        <w:rPr>
          <w:lang w:val="en-US" w:bidi="en-US"/>
        </w:rPr>
        <w:t>P</w:t>
      </w:r>
      <w:r w:rsidR="006858E3">
        <w:rPr>
          <w:lang w:val="en-US" w:bidi="en-US"/>
        </w:rPr>
        <w:t>rocedia</w:t>
      </w:r>
      <w:proofErr w:type="spellEnd"/>
      <w:r w:rsidR="006858E3">
        <w:rPr>
          <w:lang w:val="en-US" w:bidi="en-US"/>
        </w:rPr>
        <w:t xml:space="preserve"> Computer Science,</w:t>
      </w:r>
      <w:r w:rsidR="006858E3" w:rsidRPr="006858E3">
        <w:rPr>
          <w:lang w:val="en-US" w:bidi="en-US"/>
        </w:rPr>
        <w:t xml:space="preserve"> </w:t>
      </w:r>
      <w:r w:rsidR="006858E3" w:rsidRPr="00705526">
        <w:rPr>
          <w:lang w:val="en-US" w:bidi="en-US"/>
        </w:rPr>
        <w:t>2015</w:t>
      </w:r>
      <w:r w:rsidR="007831A5">
        <w:rPr>
          <w:lang w:val="en-US" w:bidi="en-US"/>
        </w:rPr>
        <w:t>.</w:t>
      </w:r>
      <w:r w:rsidR="002826F7">
        <w:rPr>
          <w:lang w:val="en-US" w:bidi="en-US"/>
        </w:rPr>
        <w:t xml:space="preserve"> Vol.</w:t>
      </w:r>
      <w:r w:rsidR="006858E3">
        <w:rPr>
          <w:lang w:val="en-US" w:bidi="en-US"/>
        </w:rPr>
        <w:t>51</w:t>
      </w:r>
      <w:r w:rsidRPr="00705526">
        <w:rPr>
          <w:lang w:val="en-US" w:bidi="en-US"/>
        </w:rPr>
        <w:t>. P. 865–874.</w:t>
      </w:r>
    </w:p>
    <w:sectPr w:rsidR="00BF62E7" w:rsidRPr="00705526" w:rsidSect="005C4E22">
      <w:pgSz w:w="11906" w:h="16838"/>
      <w:pgMar w:top="1418" w:right="1418" w:bottom="1418" w:left="1418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24595" w:rsidRDefault="00F24595">
      <w:r>
        <w:separator/>
      </w:r>
    </w:p>
  </w:endnote>
  <w:endnote w:type="continuationSeparator" w:id="0">
    <w:p w:rsidR="00F24595" w:rsidRDefault="00F2459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DejaVu Sans">
    <w:charset w:val="CC"/>
    <w:family w:val="swiss"/>
    <w:pitch w:val="variable"/>
    <w:sig w:usb0="E7002EFF" w:usb1="D200FDFF" w:usb2="0A24602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24595" w:rsidRDefault="00F24595">
      <w:r>
        <w:separator/>
      </w:r>
    </w:p>
  </w:footnote>
  <w:footnote w:type="continuationSeparator" w:id="0">
    <w:p w:rsidR="00F24595" w:rsidRDefault="00F24595">
      <w:r>
        <w:continuationSeparator/>
      </w:r>
    </w:p>
  </w:footnote>
  <w:footnote w:id="1">
    <w:p w:rsidR="001957E9" w:rsidRDefault="001957E9" w:rsidP="001957E9">
      <w:pPr>
        <w:pStyle w:val="af4"/>
        <w:jc w:val="both"/>
      </w:pPr>
      <w:r>
        <w:rPr>
          <w:rStyle w:val="a8"/>
        </w:rPr>
        <w:t>*</w:t>
      </w:r>
      <w:r>
        <w:t xml:space="preserve"> </w:t>
      </w:r>
      <w:r w:rsidRPr="005E6B57">
        <w:t>Исследование выполнено за счет гранта Российского научного фонда (проект №16-11-10150)</w:t>
      </w:r>
      <w:r>
        <w:t>.</w:t>
      </w:r>
    </w:p>
  </w:footnote>
  <w:footnote w:id="2">
    <w:p w:rsidR="001957E9" w:rsidRPr="005350E2" w:rsidRDefault="001957E9" w:rsidP="001957E9">
      <w:pPr>
        <w:pStyle w:val="af4"/>
        <w:jc w:val="both"/>
        <w:rPr>
          <w:lang w:val="en-US"/>
        </w:rPr>
      </w:pPr>
      <w:r w:rsidRPr="005350E2">
        <w:rPr>
          <w:rStyle w:val="a8"/>
          <w:lang w:val="en-US"/>
        </w:rPr>
        <w:t>*</w:t>
      </w:r>
      <w:r w:rsidRPr="005350E2">
        <w:rPr>
          <w:lang w:val="en-US"/>
        </w:rPr>
        <w:t xml:space="preserve"> </w:t>
      </w:r>
      <w:r w:rsidR="005350E2" w:rsidRPr="005350E2">
        <w:rPr>
          <w:color w:val="222222"/>
          <w:shd w:val="clear" w:color="auto" w:fill="FFFFFF"/>
          <w:lang w:val="en-US"/>
        </w:rPr>
        <w:t>This research was supported by Russian Science Foundation</w:t>
      </w:r>
      <w:r w:rsidR="005350E2" w:rsidRPr="005350E2">
        <w:rPr>
          <w:rStyle w:val="apple-converted-space"/>
          <w:color w:val="000000"/>
          <w:shd w:val="clear" w:color="auto" w:fill="FFFFFF"/>
          <w:lang w:val="en-US"/>
        </w:rPr>
        <w:t> </w:t>
      </w:r>
      <w:r w:rsidR="005350E2" w:rsidRPr="005350E2">
        <w:rPr>
          <w:color w:val="000000"/>
          <w:shd w:val="clear" w:color="auto" w:fill="FFFFFF"/>
          <w:lang w:val="en-US"/>
        </w:rPr>
        <w:t>(project No 16-11-10150)</w:t>
      </w:r>
      <w:r w:rsidRPr="005350E2">
        <w:rPr>
          <w:lang w:val="en-US"/>
        </w:rPr>
        <w:t>.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4"/>
      <w:lvlText w:val="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3">
    <w:nsid w:val="00000004"/>
    <w:multiLevelType w:val="multilevel"/>
    <w:tmpl w:val="00000004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006C5BDA"/>
    <w:multiLevelType w:val="hybridMultilevel"/>
    <w:tmpl w:val="7FB232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4027BC5"/>
    <w:multiLevelType w:val="hybridMultilevel"/>
    <w:tmpl w:val="21BA1E3C"/>
    <w:name w:val="WW8Num32"/>
    <w:lvl w:ilvl="0" w:tplc="58B6A37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3402391"/>
    <w:multiLevelType w:val="hybridMultilevel"/>
    <w:tmpl w:val="5CD60E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F927C49"/>
    <w:multiLevelType w:val="hybridMultilevel"/>
    <w:tmpl w:val="9E1050D2"/>
    <w:name w:val="WW8Num322"/>
    <w:lvl w:ilvl="0" w:tplc="041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8">
    <w:nsid w:val="55282DC7"/>
    <w:multiLevelType w:val="single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>
    <w:nsid w:val="7D2F3D92"/>
    <w:multiLevelType w:val="hybridMultilevel"/>
    <w:tmpl w:val="9CB43B40"/>
    <w:lvl w:ilvl="0" w:tplc="68AADF78">
      <w:numFmt w:val="bullet"/>
      <w:lvlText w:val="•"/>
      <w:lvlJc w:val="left"/>
      <w:pPr>
        <w:ind w:left="75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10">
    <w:nsid w:val="7ECF0EDF"/>
    <w:multiLevelType w:val="hybridMultilevel"/>
    <w:tmpl w:val="7F926A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3"/>
  </w:num>
  <w:num w:numId="6">
    <w:abstractNumId w:val="5"/>
  </w:num>
  <w:num w:numId="7">
    <w:abstractNumId w:val="7"/>
  </w:num>
  <w:num w:numId="8">
    <w:abstractNumId w:val="9"/>
  </w:num>
  <w:num w:numId="9">
    <w:abstractNumId w:val="6"/>
  </w:num>
  <w:num w:numId="10">
    <w:abstractNumId w:val="10"/>
  </w:num>
  <w:num w:numId="11">
    <w:abstractNumId w:val="4"/>
  </w:num>
  <w:num w:numId="12">
    <w:abstractNumId w:val="3"/>
  </w:num>
  <w:num w:numId="13">
    <w:abstractNumId w:val="8"/>
  </w:num>
  <w:num w:numId="14">
    <w:abstractNumId w:val="3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Гергель ВП">
    <w15:presenceInfo w15:providerId="None" w15:userId="Гергель ВП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proofState w:spelling="clean" w:grammar="clean"/>
  <w:stylePaneFormatFilter w:val="0000"/>
  <w:defaultTabStop w:val="709"/>
  <w:autoHyphenation/>
  <w:defaultTableStyle w:val="a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C6D64"/>
    <w:rsid w:val="00050D47"/>
    <w:rsid w:val="00060CF9"/>
    <w:rsid w:val="00063785"/>
    <w:rsid w:val="0007388E"/>
    <w:rsid w:val="000872E7"/>
    <w:rsid w:val="000E0943"/>
    <w:rsid w:val="00125A82"/>
    <w:rsid w:val="001464A5"/>
    <w:rsid w:val="001649CD"/>
    <w:rsid w:val="001957E9"/>
    <w:rsid w:val="001C108D"/>
    <w:rsid w:val="001D3F89"/>
    <w:rsid w:val="001D5900"/>
    <w:rsid w:val="001E0E4E"/>
    <w:rsid w:val="002266BC"/>
    <w:rsid w:val="0022677A"/>
    <w:rsid w:val="00241AE1"/>
    <w:rsid w:val="00246C31"/>
    <w:rsid w:val="00251930"/>
    <w:rsid w:val="00262C22"/>
    <w:rsid w:val="00271DD7"/>
    <w:rsid w:val="00281169"/>
    <w:rsid w:val="002826F7"/>
    <w:rsid w:val="0029283C"/>
    <w:rsid w:val="002960C5"/>
    <w:rsid w:val="002D17A8"/>
    <w:rsid w:val="002F11BD"/>
    <w:rsid w:val="00303002"/>
    <w:rsid w:val="00332EC3"/>
    <w:rsid w:val="00396683"/>
    <w:rsid w:val="003A40C1"/>
    <w:rsid w:val="003A6EC2"/>
    <w:rsid w:val="00424BC1"/>
    <w:rsid w:val="004323A1"/>
    <w:rsid w:val="00440CB6"/>
    <w:rsid w:val="00442696"/>
    <w:rsid w:val="004B0672"/>
    <w:rsid w:val="004C671C"/>
    <w:rsid w:val="004C7E82"/>
    <w:rsid w:val="004F2021"/>
    <w:rsid w:val="004F37D2"/>
    <w:rsid w:val="00513EC6"/>
    <w:rsid w:val="005350E2"/>
    <w:rsid w:val="00552F55"/>
    <w:rsid w:val="00581F3B"/>
    <w:rsid w:val="00592300"/>
    <w:rsid w:val="005C4E22"/>
    <w:rsid w:val="005E6B57"/>
    <w:rsid w:val="005F77D6"/>
    <w:rsid w:val="00604E24"/>
    <w:rsid w:val="00610A8A"/>
    <w:rsid w:val="00625416"/>
    <w:rsid w:val="0064401D"/>
    <w:rsid w:val="006507E4"/>
    <w:rsid w:val="006521D7"/>
    <w:rsid w:val="006858E3"/>
    <w:rsid w:val="00693EDE"/>
    <w:rsid w:val="006D18BD"/>
    <w:rsid w:val="006D4E8D"/>
    <w:rsid w:val="006E04B4"/>
    <w:rsid w:val="006F0A01"/>
    <w:rsid w:val="00705526"/>
    <w:rsid w:val="007241B2"/>
    <w:rsid w:val="00773259"/>
    <w:rsid w:val="007831A5"/>
    <w:rsid w:val="00795D27"/>
    <w:rsid w:val="007A127C"/>
    <w:rsid w:val="007A2325"/>
    <w:rsid w:val="007C2E7E"/>
    <w:rsid w:val="007C6D64"/>
    <w:rsid w:val="007E66EA"/>
    <w:rsid w:val="007F11D0"/>
    <w:rsid w:val="008228F9"/>
    <w:rsid w:val="00827FE8"/>
    <w:rsid w:val="00850CB6"/>
    <w:rsid w:val="00851893"/>
    <w:rsid w:val="00863546"/>
    <w:rsid w:val="00866B8A"/>
    <w:rsid w:val="00877306"/>
    <w:rsid w:val="008B0B40"/>
    <w:rsid w:val="008F775E"/>
    <w:rsid w:val="00960240"/>
    <w:rsid w:val="0099525E"/>
    <w:rsid w:val="009A1DCD"/>
    <w:rsid w:val="009B34AD"/>
    <w:rsid w:val="009B4684"/>
    <w:rsid w:val="009B6286"/>
    <w:rsid w:val="009C0CC8"/>
    <w:rsid w:val="009E6E05"/>
    <w:rsid w:val="009F333B"/>
    <w:rsid w:val="00A17B0B"/>
    <w:rsid w:val="00A268DD"/>
    <w:rsid w:val="00A37519"/>
    <w:rsid w:val="00A414EF"/>
    <w:rsid w:val="00A60408"/>
    <w:rsid w:val="00A73691"/>
    <w:rsid w:val="00A82D43"/>
    <w:rsid w:val="00A905F8"/>
    <w:rsid w:val="00A96CB3"/>
    <w:rsid w:val="00AA73E2"/>
    <w:rsid w:val="00AB479E"/>
    <w:rsid w:val="00AF4F7F"/>
    <w:rsid w:val="00B07327"/>
    <w:rsid w:val="00B42239"/>
    <w:rsid w:val="00B7401A"/>
    <w:rsid w:val="00B837B0"/>
    <w:rsid w:val="00B86189"/>
    <w:rsid w:val="00BC0D12"/>
    <w:rsid w:val="00BC480B"/>
    <w:rsid w:val="00BC4FDE"/>
    <w:rsid w:val="00BF52C2"/>
    <w:rsid w:val="00BF62E7"/>
    <w:rsid w:val="00C5254B"/>
    <w:rsid w:val="00D111FD"/>
    <w:rsid w:val="00D17066"/>
    <w:rsid w:val="00D56D75"/>
    <w:rsid w:val="00D642F8"/>
    <w:rsid w:val="00D671D4"/>
    <w:rsid w:val="00D71736"/>
    <w:rsid w:val="00DC30C5"/>
    <w:rsid w:val="00DD0720"/>
    <w:rsid w:val="00E41671"/>
    <w:rsid w:val="00E65074"/>
    <w:rsid w:val="00E74427"/>
    <w:rsid w:val="00E90D79"/>
    <w:rsid w:val="00EA2DFA"/>
    <w:rsid w:val="00EA3021"/>
    <w:rsid w:val="00ED0A3E"/>
    <w:rsid w:val="00EE45B1"/>
    <w:rsid w:val="00EF712A"/>
    <w:rsid w:val="00F03470"/>
    <w:rsid w:val="00F24595"/>
    <w:rsid w:val="00F30F48"/>
    <w:rsid w:val="00F36370"/>
    <w:rsid w:val="00F5661D"/>
    <w:rsid w:val="00F644E5"/>
    <w:rsid w:val="00F6707F"/>
    <w:rsid w:val="00F74167"/>
    <w:rsid w:val="00F913FC"/>
    <w:rsid w:val="00FB2BDE"/>
    <w:rsid w:val="00FB2E92"/>
    <w:rsid w:val="00FC60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  <o:rules v:ext="edit">
        <o:r id="V:Rule15" type="connector" idref="#_x0000_s1420">
          <o:proxy start="" idref="#_x0000_s1409" connectloc="2"/>
          <o:proxy end="" idref="#_x0000_s1417" connectloc="0"/>
        </o:r>
        <o:r id="V:Rule16" type="connector" idref="#_x0000_s1063">
          <o:proxy start="" idref="#_x0000_s1164" connectloc="2"/>
          <o:proxy end="" idref="#_x0000_s1031" connectloc="0"/>
        </o:r>
        <o:r id="V:Rule17" type="connector" idref="#_x0000_s1419">
          <o:proxy start="" idref="#_x0000_s1416" connectloc="0"/>
          <o:proxy end="" idref="#_x0000_s1408" connectloc="2"/>
        </o:r>
        <o:r id="V:Rule18" type="connector" idref="#_x0000_s1311">
          <o:proxy start="" idref="#_x0000_s1348" connectloc="2"/>
          <o:proxy end="" idref="#_x0000_s1366" connectloc="0"/>
        </o:r>
        <o:r id="V:Rule19" type="connector" idref="#_x0000_s1413">
          <o:proxy start="" idref="#_x0000_s1412" connectloc="3"/>
          <o:proxy end="" idref="#_x0000_s1405" connectloc="1"/>
        </o:r>
        <o:r id="V:Rule20" type="connector" idref="#_x0000_s1411">
          <o:proxy start="" idref="#_x0000_s1410" connectloc="3"/>
          <o:proxy end="" idref="#_x0000_s1404" connectloc="1"/>
        </o:r>
        <o:r id="V:Rule21" type="connector" idref="#_x0000_s1064">
          <o:proxy start="" idref="#_x0000_s1033" connectloc="0"/>
          <o:proxy end="" idref="#_x0000_s1322" connectloc="2"/>
        </o:r>
        <o:r id="V:Rule22" type="connector" idref="#_x0000_s1312">
          <o:proxy start="" idref="#_x0000_s1366" connectloc="0"/>
          <o:proxy end="" idref="#_x0000_s1340" connectloc="2"/>
        </o:r>
        <o:r id="V:Rule23" type="connector" idref="#_x0000_s1061">
          <o:proxy start="" idref="#_x0000_s1325" connectloc="2"/>
          <o:proxy end="" idref="#_x0000_s1038" connectloc="0"/>
        </o:r>
        <o:r id="V:Rule24" type="connector" idref="#_x0000_s1418">
          <o:proxy start="" idref="#_x0000_s1415" connectloc="0"/>
          <o:proxy end="" idref="#_x0000_s1407" connectloc="2"/>
        </o:r>
        <o:r id="V:Rule25" type="connector" idref="#_x0000_s1062">
          <o:proxy start="" idref="#_x0000_s1167" connectloc="2"/>
          <o:proxy end="" idref="#_x0000_s1032" connectloc="0"/>
        </o:r>
        <o:r id="V:Rule26" type="connector" idref="#_x0000_s1313">
          <o:proxy start="" idref="#_x0000_s1366" connectloc="3"/>
          <o:proxy end="" idref="#_x0000_s1354" connectloc="2"/>
        </o:r>
        <o:r id="V:Rule27" type="connector" idref="#_x0000_s1068">
          <o:proxy start="" idref="#_x0000_s1034" connectloc="0"/>
          <o:proxy end="" idref="#_x0000_s1326" connectloc="2"/>
        </o:r>
        <o:r id="V:Rule28" type="connector" idref="#_x0000_s1060">
          <o:proxy start="" idref="#_x0000_s1323" connectloc="2"/>
          <o:proxy end="" idref="#_x0000_s1037" connectloc="0"/>
        </o:r>
      </o:rules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5C4E22"/>
    <w:rPr>
      <w:sz w:val="22"/>
      <w:szCs w:val="24"/>
      <w:lang w:eastAsia="zh-CN"/>
    </w:rPr>
  </w:style>
  <w:style w:type="paragraph" w:styleId="10">
    <w:name w:val="heading 1"/>
    <w:basedOn w:val="a0"/>
    <w:next w:val="21"/>
    <w:qFormat/>
    <w:rsid w:val="005C4E22"/>
    <w:pPr>
      <w:keepNext/>
      <w:spacing w:before="240" w:after="240"/>
      <w:outlineLvl w:val="0"/>
    </w:pPr>
    <w:rPr>
      <w:b/>
      <w:sz w:val="28"/>
      <w:szCs w:val="28"/>
    </w:rPr>
  </w:style>
  <w:style w:type="paragraph" w:styleId="2">
    <w:name w:val="heading 2"/>
    <w:basedOn w:val="21"/>
    <w:next w:val="21"/>
    <w:qFormat/>
    <w:rsid w:val="005C4E22"/>
    <w:pPr>
      <w:keepNext/>
      <w:spacing w:before="240" w:after="240"/>
      <w:ind w:firstLine="0"/>
      <w:jc w:val="left"/>
      <w:outlineLvl w:val="1"/>
    </w:pPr>
    <w:rPr>
      <w:b/>
      <w:bCs/>
      <w:iCs/>
      <w:sz w:val="24"/>
      <w:szCs w:val="24"/>
    </w:rPr>
  </w:style>
  <w:style w:type="paragraph" w:styleId="3">
    <w:name w:val="heading 3"/>
    <w:basedOn w:val="a0"/>
    <w:next w:val="a0"/>
    <w:qFormat/>
    <w:rsid w:val="005C4E2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0"/>
    <w:next w:val="a0"/>
    <w:qFormat/>
    <w:rsid w:val="005C4E22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qFormat/>
    <w:rsid w:val="005C4E22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qFormat/>
    <w:rsid w:val="005C4E22"/>
    <w:pPr>
      <w:numPr>
        <w:ilvl w:val="5"/>
        <w:numId w:val="1"/>
      </w:numPr>
      <w:spacing w:before="240" w:after="60"/>
      <w:outlineLvl w:val="5"/>
    </w:pPr>
    <w:rPr>
      <w:b/>
      <w:bCs/>
      <w:szCs w:val="22"/>
    </w:rPr>
  </w:style>
  <w:style w:type="paragraph" w:styleId="7">
    <w:name w:val="heading 7"/>
    <w:basedOn w:val="a0"/>
    <w:next w:val="a0"/>
    <w:qFormat/>
    <w:rsid w:val="005C4E22"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0"/>
    <w:next w:val="a0"/>
    <w:qFormat/>
    <w:rsid w:val="005C4E22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9">
    <w:name w:val="heading 9"/>
    <w:basedOn w:val="a0"/>
    <w:next w:val="a0"/>
    <w:qFormat/>
    <w:rsid w:val="005C4E22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Cs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1z0">
    <w:name w:val="WW8Num1z0"/>
    <w:rsid w:val="005C4E22"/>
  </w:style>
  <w:style w:type="character" w:customStyle="1" w:styleId="WW8Num1z1">
    <w:name w:val="WW8Num1z1"/>
    <w:rsid w:val="005C4E22"/>
  </w:style>
  <w:style w:type="character" w:customStyle="1" w:styleId="WW8Num1z2">
    <w:name w:val="WW8Num1z2"/>
    <w:rsid w:val="005C4E22"/>
  </w:style>
  <w:style w:type="character" w:customStyle="1" w:styleId="WW8Num1z3">
    <w:name w:val="WW8Num1z3"/>
    <w:rsid w:val="005C4E22"/>
  </w:style>
  <w:style w:type="character" w:customStyle="1" w:styleId="WW8Num1z4">
    <w:name w:val="WW8Num1z4"/>
    <w:rsid w:val="005C4E22"/>
  </w:style>
  <w:style w:type="character" w:customStyle="1" w:styleId="WW8Num1z5">
    <w:name w:val="WW8Num1z5"/>
    <w:rsid w:val="005C4E22"/>
  </w:style>
  <w:style w:type="character" w:customStyle="1" w:styleId="WW8Num1z6">
    <w:name w:val="WW8Num1z6"/>
    <w:rsid w:val="005C4E22"/>
  </w:style>
  <w:style w:type="character" w:customStyle="1" w:styleId="WW8Num1z7">
    <w:name w:val="WW8Num1z7"/>
    <w:rsid w:val="005C4E22"/>
  </w:style>
  <w:style w:type="character" w:customStyle="1" w:styleId="WW8Num1z8">
    <w:name w:val="WW8Num1z8"/>
    <w:rsid w:val="005C4E22"/>
  </w:style>
  <w:style w:type="character" w:customStyle="1" w:styleId="WW8Num2z0">
    <w:name w:val="WW8Num2z0"/>
    <w:rsid w:val="005C4E22"/>
  </w:style>
  <w:style w:type="character" w:customStyle="1" w:styleId="WW8Num3z0">
    <w:name w:val="WW8Num3z0"/>
    <w:rsid w:val="005C4E22"/>
  </w:style>
  <w:style w:type="character" w:customStyle="1" w:styleId="WW8Num4z0">
    <w:name w:val="WW8Num4z0"/>
    <w:rsid w:val="005C4E22"/>
  </w:style>
  <w:style w:type="character" w:customStyle="1" w:styleId="WW8Num4z1">
    <w:name w:val="WW8Num4z1"/>
    <w:rsid w:val="005C4E22"/>
  </w:style>
  <w:style w:type="character" w:customStyle="1" w:styleId="WW8Num4z2">
    <w:name w:val="WW8Num4z2"/>
    <w:rsid w:val="005C4E22"/>
  </w:style>
  <w:style w:type="character" w:customStyle="1" w:styleId="WW8Num4z3">
    <w:name w:val="WW8Num4z3"/>
    <w:rsid w:val="005C4E22"/>
  </w:style>
  <w:style w:type="character" w:customStyle="1" w:styleId="WW8Num4z4">
    <w:name w:val="WW8Num4z4"/>
    <w:rsid w:val="005C4E22"/>
  </w:style>
  <w:style w:type="character" w:customStyle="1" w:styleId="WW8Num4z5">
    <w:name w:val="WW8Num4z5"/>
    <w:rsid w:val="005C4E22"/>
  </w:style>
  <w:style w:type="character" w:customStyle="1" w:styleId="WW8Num4z6">
    <w:name w:val="WW8Num4z6"/>
    <w:rsid w:val="005C4E22"/>
  </w:style>
  <w:style w:type="character" w:customStyle="1" w:styleId="WW8Num4z7">
    <w:name w:val="WW8Num4z7"/>
    <w:rsid w:val="005C4E22"/>
  </w:style>
  <w:style w:type="character" w:customStyle="1" w:styleId="WW8Num4z8">
    <w:name w:val="WW8Num4z8"/>
    <w:rsid w:val="005C4E22"/>
  </w:style>
  <w:style w:type="character" w:customStyle="1" w:styleId="WW8Num5z0">
    <w:name w:val="WW8Num5z0"/>
    <w:rsid w:val="005C4E22"/>
    <w:rPr>
      <w:rFonts w:hint="default"/>
    </w:rPr>
  </w:style>
  <w:style w:type="character" w:customStyle="1" w:styleId="WW8Num5z1">
    <w:name w:val="WW8Num5z1"/>
    <w:rsid w:val="005C4E22"/>
  </w:style>
  <w:style w:type="character" w:customStyle="1" w:styleId="WW8Num5z2">
    <w:name w:val="WW8Num5z2"/>
    <w:rsid w:val="005C4E22"/>
  </w:style>
  <w:style w:type="character" w:customStyle="1" w:styleId="WW8Num5z3">
    <w:name w:val="WW8Num5z3"/>
    <w:rsid w:val="005C4E22"/>
  </w:style>
  <w:style w:type="character" w:customStyle="1" w:styleId="WW8Num5z4">
    <w:name w:val="WW8Num5z4"/>
    <w:rsid w:val="005C4E22"/>
  </w:style>
  <w:style w:type="character" w:customStyle="1" w:styleId="WW8Num5z5">
    <w:name w:val="WW8Num5z5"/>
    <w:rsid w:val="005C4E22"/>
  </w:style>
  <w:style w:type="character" w:customStyle="1" w:styleId="WW8Num5z6">
    <w:name w:val="WW8Num5z6"/>
    <w:rsid w:val="005C4E22"/>
  </w:style>
  <w:style w:type="character" w:customStyle="1" w:styleId="WW8Num5z7">
    <w:name w:val="WW8Num5z7"/>
    <w:rsid w:val="005C4E22"/>
  </w:style>
  <w:style w:type="character" w:customStyle="1" w:styleId="WW8Num5z8">
    <w:name w:val="WW8Num5z8"/>
    <w:rsid w:val="005C4E22"/>
  </w:style>
  <w:style w:type="character" w:customStyle="1" w:styleId="20">
    <w:name w:val="Основной шрифт абзаца2"/>
    <w:rsid w:val="005C4E22"/>
  </w:style>
  <w:style w:type="character" w:customStyle="1" w:styleId="WW8Num6z0">
    <w:name w:val="WW8Num6z0"/>
    <w:rsid w:val="005C4E22"/>
    <w:rPr>
      <w:rFonts w:ascii="Symbol" w:hAnsi="Symbol" w:cs="Symbol"/>
    </w:rPr>
  </w:style>
  <w:style w:type="character" w:customStyle="1" w:styleId="WW8Num7z0">
    <w:name w:val="WW8Num7z0"/>
    <w:rsid w:val="005C4E22"/>
    <w:rPr>
      <w:rFonts w:ascii="Symbol" w:hAnsi="Symbol" w:cs="Symbol"/>
    </w:rPr>
  </w:style>
  <w:style w:type="character" w:customStyle="1" w:styleId="WW8Num8z0">
    <w:name w:val="WW8Num8z0"/>
    <w:rsid w:val="005C4E22"/>
    <w:rPr>
      <w:rFonts w:ascii="Symbol" w:hAnsi="Symbol" w:cs="Symbol"/>
    </w:rPr>
  </w:style>
  <w:style w:type="character" w:customStyle="1" w:styleId="WW8Num10z0">
    <w:name w:val="WW8Num10z0"/>
    <w:rsid w:val="005C4E22"/>
    <w:rPr>
      <w:rFonts w:ascii="Symbol" w:hAnsi="Symbol" w:cs="Symbol"/>
    </w:rPr>
  </w:style>
  <w:style w:type="character" w:customStyle="1" w:styleId="WW8Num15z0">
    <w:name w:val="WW8Num15z0"/>
    <w:rsid w:val="005C4E22"/>
    <w:rPr>
      <w:rFonts w:ascii="Book Antiqua" w:hAnsi="Book Antiqua" w:cs="Book Antiqua"/>
    </w:rPr>
  </w:style>
  <w:style w:type="character" w:customStyle="1" w:styleId="WW8Num25z0">
    <w:name w:val="WW8Num25z0"/>
    <w:rsid w:val="005C4E22"/>
    <w:rPr>
      <w:rFonts w:ascii="Symbol" w:hAnsi="Symbol" w:cs="Symbol"/>
    </w:rPr>
  </w:style>
  <w:style w:type="character" w:customStyle="1" w:styleId="WW8Num25z1">
    <w:name w:val="WW8Num25z1"/>
    <w:rsid w:val="005C4E22"/>
    <w:rPr>
      <w:rFonts w:ascii="Courier New" w:hAnsi="Courier New" w:cs="Courier New"/>
    </w:rPr>
  </w:style>
  <w:style w:type="character" w:customStyle="1" w:styleId="WW8Num25z2">
    <w:name w:val="WW8Num25z2"/>
    <w:rsid w:val="005C4E22"/>
    <w:rPr>
      <w:rFonts w:ascii="Wingdings" w:hAnsi="Wingdings" w:cs="Wingdings"/>
    </w:rPr>
  </w:style>
  <w:style w:type="character" w:customStyle="1" w:styleId="WW8Num26z1">
    <w:name w:val="WW8Num26z1"/>
    <w:rsid w:val="005C4E22"/>
    <w:rPr>
      <w:rFonts w:ascii="Symbol" w:hAnsi="Symbol" w:cs="Symbol"/>
    </w:rPr>
  </w:style>
  <w:style w:type="character" w:customStyle="1" w:styleId="11">
    <w:name w:val="Основной шрифт абзаца1"/>
    <w:rsid w:val="005C4E22"/>
  </w:style>
  <w:style w:type="character" w:styleId="a4">
    <w:name w:val="page number"/>
    <w:basedOn w:val="11"/>
    <w:rsid w:val="005C4E22"/>
  </w:style>
  <w:style w:type="character" w:styleId="a5">
    <w:name w:val="Strong"/>
    <w:qFormat/>
    <w:rsid w:val="005C4E22"/>
    <w:rPr>
      <w:b/>
      <w:bCs/>
    </w:rPr>
  </w:style>
  <w:style w:type="character" w:styleId="a6">
    <w:name w:val="Hyperlink"/>
    <w:rsid w:val="005C4E22"/>
    <w:rPr>
      <w:color w:val="0000FF"/>
      <w:u w:val="single"/>
    </w:rPr>
  </w:style>
  <w:style w:type="character" w:customStyle="1" w:styleId="FootnoteCharacters">
    <w:name w:val="Footnote Characters"/>
    <w:rsid w:val="005C4E22"/>
    <w:rPr>
      <w:vertAlign w:val="superscript"/>
    </w:rPr>
  </w:style>
  <w:style w:type="character" w:customStyle="1" w:styleId="MTEquationSection">
    <w:name w:val="MTEquationSection"/>
    <w:rsid w:val="005C4E22"/>
    <w:rPr>
      <w:vanish w:val="0"/>
      <w:color w:val="FF0000"/>
    </w:rPr>
  </w:style>
  <w:style w:type="character" w:customStyle="1" w:styleId="12">
    <w:name w:val="Знак примечания1"/>
    <w:rsid w:val="005C4E22"/>
    <w:rPr>
      <w:sz w:val="16"/>
      <w:szCs w:val="16"/>
    </w:rPr>
  </w:style>
  <w:style w:type="character" w:customStyle="1" w:styleId="a7">
    <w:name w:val="&quot;Доказательство&quot;"/>
    <w:rsid w:val="005C4E22"/>
    <w:rPr>
      <w:spacing w:val="40"/>
    </w:rPr>
  </w:style>
  <w:style w:type="character" w:customStyle="1" w:styleId="a8">
    <w:name w:val="Символ сноски"/>
    <w:rsid w:val="005C4E22"/>
    <w:rPr>
      <w:vertAlign w:val="superscript"/>
    </w:rPr>
  </w:style>
  <w:style w:type="character" w:customStyle="1" w:styleId="a9">
    <w:name w:val="Символы концевой сноски"/>
    <w:rsid w:val="005C4E22"/>
    <w:rPr>
      <w:vertAlign w:val="superscript"/>
    </w:rPr>
  </w:style>
  <w:style w:type="character" w:customStyle="1" w:styleId="EndnoteCharacters">
    <w:name w:val="Endnote Characters"/>
    <w:rsid w:val="005C4E22"/>
  </w:style>
  <w:style w:type="character" w:customStyle="1" w:styleId="13">
    <w:name w:val="Заголовок 1 Знак"/>
    <w:rsid w:val="005C4E22"/>
    <w:rPr>
      <w:b/>
      <w:sz w:val="28"/>
      <w:szCs w:val="28"/>
    </w:rPr>
  </w:style>
  <w:style w:type="character" w:customStyle="1" w:styleId="aa">
    <w:name w:val="Литература Знак"/>
    <w:rsid w:val="005C4E22"/>
    <w:rPr>
      <w:sz w:val="22"/>
      <w:szCs w:val="22"/>
    </w:rPr>
  </w:style>
  <w:style w:type="character" w:styleId="ab">
    <w:name w:val="footnote reference"/>
    <w:rsid w:val="005C4E22"/>
    <w:rPr>
      <w:vertAlign w:val="superscript"/>
    </w:rPr>
  </w:style>
  <w:style w:type="character" w:styleId="ac">
    <w:name w:val="endnote reference"/>
    <w:rsid w:val="005C4E22"/>
    <w:rPr>
      <w:vertAlign w:val="superscript"/>
    </w:rPr>
  </w:style>
  <w:style w:type="paragraph" w:customStyle="1" w:styleId="ad">
    <w:name w:val="Заголовок"/>
    <w:basedOn w:val="a0"/>
    <w:next w:val="ae"/>
    <w:rsid w:val="005C4E22"/>
    <w:pPr>
      <w:jc w:val="center"/>
    </w:pPr>
    <w:rPr>
      <w:b/>
      <w:sz w:val="32"/>
      <w:szCs w:val="32"/>
    </w:rPr>
  </w:style>
  <w:style w:type="paragraph" w:styleId="af">
    <w:name w:val="Body Text"/>
    <w:basedOn w:val="a0"/>
    <w:rsid w:val="005C4E22"/>
    <w:pPr>
      <w:ind w:firstLine="397"/>
      <w:jc w:val="both"/>
    </w:pPr>
    <w:rPr>
      <w:szCs w:val="22"/>
    </w:rPr>
  </w:style>
  <w:style w:type="paragraph" w:styleId="af0">
    <w:name w:val="List"/>
    <w:basedOn w:val="af"/>
    <w:rsid w:val="005C4E22"/>
  </w:style>
  <w:style w:type="paragraph" w:styleId="af1">
    <w:name w:val="caption"/>
    <w:basedOn w:val="a0"/>
    <w:qFormat/>
    <w:rsid w:val="005C4E22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14">
    <w:name w:val="Указатель1"/>
    <w:basedOn w:val="a0"/>
    <w:rsid w:val="005C4E22"/>
    <w:pPr>
      <w:suppressLineNumbers/>
    </w:pPr>
    <w:rPr>
      <w:rFonts w:cs="Mangal"/>
    </w:rPr>
  </w:style>
  <w:style w:type="paragraph" w:customStyle="1" w:styleId="21">
    <w:name w:val="Основной текст 21"/>
    <w:basedOn w:val="af"/>
    <w:next w:val="af"/>
    <w:rsid w:val="005C4E22"/>
    <w:rPr>
      <w:sz w:val="20"/>
      <w:szCs w:val="20"/>
    </w:rPr>
  </w:style>
  <w:style w:type="paragraph" w:customStyle="1" w:styleId="Heading">
    <w:name w:val="Heading"/>
    <w:basedOn w:val="a0"/>
    <w:next w:val="af"/>
    <w:rsid w:val="005C4E22"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customStyle="1" w:styleId="15">
    <w:name w:val="Название объекта1"/>
    <w:basedOn w:val="a0"/>
    <w:rsid w:val="005C4E22"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a0"/>
    <w:rsid w:val="005C4E22"/>
    <w:pPr>
      <w:suppressLineNumbers/>
    </w:pPr>
  </w:style>
  <w:style w:type="paragraph" w:styleId="af2">
    <w:name w:val="header"/>
    <w:basedOn w:val="a0"/>
    <w:rsid w:val="005C4E22"/>
    <w:pPr>
      <w:jc w:val="center"/>
    </w:pPr>
    <w:rPr>
      <w:sz w:val="18"/>
      <w:szCs w:val="18"/>
    </w:rPr>
  </w:style>
  <w:style w:type="paragraph" w:styleId="af3">
    <w:name w:val="footer"/>
    <w:basedOn w:val="a0"/>
    <w:rsid w:val="005C4E22"/>
  </w:style>
  <w:style w:type="paragraph" w:styleId="af4">
    <w:name w:val="footnote text"/>
    <w:basedOn w:val="a0"/>
    <w:rsid w:val="005C4E22"/>
    <w:rPr>
      <w:sz w:val="20"/>
      <w:szCs w:val="20"/>
    </w:rPr>
  </w:style>
  <w:style w:type="paragraph" w:customStyle="1" w:styleId="16">
    <w:name w:val="Название объекта1"/>
    <w:basedOn w:val="a0"/>
    <w:next w:val="a0"/>
    <w:rsid w:val="005C4E22"/>
    <w:rPr>
      <w:b/>
      <w:bCs/>
      <w:sz w:val="20"/>
      <w:szCs w:val="20"/>
    </w:rPr>
  </w:style>
  <w:style w:type="paragraph" w:customStyle="1" w:styleId="MTDisplayEquation">
    <w:name w:val="MTDisplayEquation"/>
    <w:basedOn w:val="a0"/>
    <w:next w:val="af"/>
    <w:rsid w:val="005C4E22"/>
    <w:pPr>
      <w:spacing w:before="120" w:after="120"/>
    </w:pPr>
  </w:style>
  <w:style w:type="paragraph" w:styleId="af5">
    <w:name w:val="Balloon Text"/>
    <w:basedOn w:val="a0"/>
    <w:rsid w:val="005C4E22"/>
    <w:rPr>
      <w:rFonts w:ascii="Tahoma" w:hAnsi="Tahoma" w:cs="Tahoma"/>
      <w:sz w:val="16"/>
      <w:szCs w:val="16"/>
    </w:rPr>
  </w:style>
  <w:style w:type="paragraph" w:styleId="ae">
    <w:name w:val="Subtitle"/>
    <w:basedOn w:val="a0"/>
    <w:next w:val="af6"/>
    <w:qFormat/>
    <w:rsid w:val="005C4E22"/>
    <w:pPr>
      <w:spacing w:after="120"/>
      <w:jc w:val="center"/>
    </w:pPr>
    <w:rPr>
      <w:sz w:val="32"/>
      <w:szCs w:val="32"/>
    </w:rPr>
  </w:style>
  <w:style w:type="paragraph" w:customStyle="1" w:styleId="af6">
    <w:name w:val="Авторы"/>
    <w:basedOn w:val="a0"/>
    <w:next w:val="af7"/>
    <w:rsid w:val="005C4E22"/>
    <w:pPr>
      <w:jc w:val="center"/>
    </w:pPr>
    <w:rPr>
      <w:sz w:val="24"/>
    </w:rPr>
  </w:style>
  <w:style w:type="paragraph" w:customStyle="1" w:styleId="Arial">
    <w:name w:val="Стиль Авторы + Arial"/>
    <w:basedOn w:val="af6"/>
    <w:rsid w:val="005C4E22"/>
    <w:rPr>
      <w:bCs/>
    </w:rPr>
  </w:style>
  <w:style w:type="paragraph" w:customStyle="1" w:styleId="af7">
    <w:name w:val="Аннотация"/>
    <w:basedOn w:val="a0"/>
    <w:rsid w:val="005C4E22"/>
    <w:pPr>
      <w:spacing w:after="320"/>
      <w:ind w:left="851" w:right="851"/>
      <w:jc w:val="both"/>
    </w:pPr>
    <w:rPr>
      <w:sz w:val="20"/>
      <w:szCs w:val="20"/>
    </w:rPr>
  </w:style>
  <w:style w:type="paragraph" w:customStyle="1" w:styleId="17">
    <w:name w:val="Схема документа1"/>
    <w:basedOn w:val="a0"/>
    <w:rsid w:val="005C4E22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a">
    <w:name w:val="Литература"/>
    <w:basedOn w:val="a0"/>
    <w:rsid w:val="005C4E22"/>
    <w:pPr>
      <w:numPr>
        <w:numId w:val="4"/>
      </w:numPr>
      <w:tabs>
        <w:tab w:val="left" w:pos="360"/>
      </w:tabs>
      <w:spacing w:after="120"/>
    </w:pPr>
    <w:rPr>
      <w:szCs w:val="22"/>
    </w:rPr>
  </w:style>
  <w:style w:type="paragraph" w:customStyle="1" w:styleId="18">
    <w:name w:val="Текст примечания1"/>
    <w:basedOn w:val="a0"/>
    <w:rsid w:val="005C4E22"/>
    <w:rPr>
      <w:sz w:val="20"/>
      <w:szCs w:val="20"/>
    </w:rPr>
  </w:style>
  <w:style w:type="paragraph" w:styleId="af8">
    <w:name w:val="annotation subject"/>
    <w:basedOn w:val="18"/>
    <w:next w:val="18"/>
    <w:rsid w:val="005C4E22"/>
    <w:rPr>
      <w:b/>
      <w:bCs/>
    </w:rPr>
  </w:style>
  <w:style w:type="paragraph" w:customStyle="1" w:styleId="1">
    <w:name w:val="Нумерованный список1"/>
    <w:basedOn w:val="a0"/>
    <w:rsid w:val="005C4E22"/>
    <w:pPr>
      <w:numPr>
        <w:numId w:val="2"/>
      </w:numPr>
      <w:spacing w:after="120"/>
      <w:ind w:left="720" w:hanging="720"/>
    </w:pPr>
  </w:style>
  <w:style w:type="paragraph" w:customStyle="1" w:styleId="af9">
    <w:name w:val="Подпись к рисунку"/>
    <w:basedOn w:val="16"/>
    <w:next w:val="af"/>
    <w:rsid w:val="005C4E22"/>
    <w:pPr>
      <w:keepNext/>
      <w:spacing w:before="120" w:after="240"/>
      <w:ind w:left="669" w:hanging="669"/>
    </w:pPr>
    <w:rPr>
      <w:b w:val="0"/>
    </w:rPr>
  </w:style>
  <w:style w:type="paragraph" w:styleId="afa">
    <w:name w:val="table of figures"/>
    <w:basedOn w:val="a0"/>
    <w:next w:val="af9"/>
    <w:rsid w:val="005C4E22"/>
    <w:pPr>
      <w:keepNext/>
      <w:spacing w:before="240"/>
      <w:jc w:val="center"/>
    </w:pPr>
    <w:rPr>
      <w:sz w:val="20"/>
    </w:rPr>
  </w:style>
  <w:style w:type="paragraph" w:customStyle="1" w:styleId="afb">
    <w:name w:val="Определение"/>
    <w:basedOn w:val="af"/>
    <w:next w:val="af"/>
    <w:rsid w:val="005C4E22"/>
    <w:pPr>
      <w:spacing w:before="120" w:after="120"/>
    </w:pPr>
  </w:style>
  <w:style w:type="paragraph" w:styleId="HTML">
    <w:name w:val="HTML Preformatted"/>
    <w:basedOn w:val="a0"/>
    <w:rsid w:val="005C4E22"/>
    <w:rPr>
      <w:rFonts w:ascii="Courier New" w:hAnsi="Courier New" w:cs="Courier New"/>
      <w:sz w:val="20"/>
      <w:szCs w:val="20"/>
    </w:rPr>
  </w:style>
  <w:style w:type="paragraph" w:customStyle="1" w:styleId="TableContents">
    <w:name w:val="Table Contents"/>
    <w:basedOn w:val="a0"/>
    <w:rsid w:val="005C4E22"/>
    <w:pPr>
      <w:suppressLineNumbers/>
    </w:pPr>
  </w:style>
  <w:style w:type="paragraph" w:customStyle="1" w:styleId="TableHeading">
    <w:name w:val="Table Heading"/>
    <w:basedOn w:val="TableContents"/>
    <w:rsid w:val="005C4E22"/>
    <w:pPr>
      <w:jc w:val="center"/>
    </w:pPr>
    <w:rPr>
      <w:b/>
      <w:bCs/>
    </w:rPr>
  </w:style>
  <w:style w:type="paragraph" w:customStyle="1" w:styleId="Framecontents">
    <w:name w:val="Frame contents"/>
    <w:basedOn w:val="af"/>
    <w:rsid w:val="005C4E22"/>
  </w:style>
  <w:style w:type="paragraph" w:customStyle="1" w:styleId="afc">
    <w:name w:val="Содержимое таблицы"/>
    <w:basedOn w:val="a0"/>
    <w:rsid w:val="005C4E22"/>
    <w:pPr>
      <w:suppressLineNumbers/>
    </w:pPr>
  </w:style>
  <w:style w:type="paragraph" w:customStyle="1" w:styleId="afd">
    <w:name w:val="Заголовок таблицы"/>
    <w:basedOn w:val="afc"/>
    <w:rsid w:val="005C4E22"/>
    <w:pPr>
      <w:jc w:val="center"/>
    </w:pPr>
    <w:rPr>
      <w:b/>
      <w:bCs/>
    </w:rPr>
  </w:style>
  <w:style w:type="paragraph" w:styleId="afe">
    <w:name w:val="Title"/>
    <w:basedOn w:val="a0"/>
    <w:next w:val="ae"/>
    <w:link w:val="aff"/>
    <w:qFormat/>
    <w:rsid w:val="00A37519"/>
    <w:pPr>
      <w:jc w:val="center"/>
    </w:pPr>
    <w:rPr>
      <w:b/>
      <w:sz w:val="32"/>
      <w:szCs w:val="32"/>
      <w:lang w:eastAsia="ar-SA"/>
    </w:rPr>
  </w:style>
  <w:style w:type="character" w:customStyle="1" w:styleId="aff">
    <w:name w:val="Название Знак"/>
    <w:basedOn w:val="a1"/>
    <w:link w:val="afe"/>
    <w:rsid w:val="00A37519"/>
    <w:rPr>
      <w:b/>
      <w:sz w:val="32"/>
      <w:szCs w:val="32"/>
      <w:lang w:eastAsia="ar-SA"/>
    </w:rPr>
  </w:style>
  <w:style w:type="character" w:styleId="aff0">
    <w:name w:val="Placeholder Text"/>
    <w:basedOn w:val="a1"/>
    <w:uiPriority w:val="99"/>
    <w:semiHidden/>
    <w:rsid w:val="00262C22"/>
    <w:rPr>
      <w:color w:val="808080"/>
    </w:rPr>
  </w:style>
  <w:style w:type="character" w:customStyle="1" w:styleId="apple-converted-space">
    <w:name w:val="apple-converted-space"/>
    <w:basedOn w:val="a1"/>
    <w:rsid w:val="005350E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776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19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5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A5BCB6B-5991-4A6D-81D6-6E7CC4FBAF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774</TotalTime>
  <Pages>7</Pages>
  <Words>2694</Words>
  <Characters>15357</Characters>
  <Application>Microsoft Office Word</Application>
  <DocSecurity>0</DocSecurity>
  <Lines>127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Руководство по оформлению статей на конференцию ПаВТ</vt:lpstr>
    </vt:vector>
  </TitlesOfParts>
  <Company/>
  <LinksUpToDate>false</LinksUpToDate>
  <CharactersWithSpaces>18015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Руководство по оформлению статей на конференцию ПаВТ</dc:title>
  <dc:subject>Оформление статей на конференцию</dc:subject>
  <dc:creator>ПаВТ</dc:creator>
  <cp:keywords>статья, конференция, ПаВТ</cp:keywords>
  <dc:description>С замечаниями и предложениями по содержанию данного документа необходимо обращаться по адресу pavt.conf@gmail.com.</dc:description>
  <cp:lastModifiedBy>Evgeniy Kozinov</cp:lastModifiedBy>
  <cp:revision>71</cp:revision>
  <cp:lastPrinted>2016-06-13T11:46:00Z</cp:lastPrinted>
  <dcterms:created xsi:type="dcterms:W3CDTF">2016-06-10T12:44:00Z</dcterms:created>
  <dcterms:modified xsi:type="dcterms:W3CDTF">2016-09-12T15:45:00Z</dcterms:modified>
</cp:coreProperties>
</file>