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0D25A3">
      <w:pPr>
        <w:pStyle w:val="ae"/>
      </w:pPr>
      <w:r>
        <w:rPr>
          <w:sz w:val="24"/>
          <w:szCs w:val="24"/>
        </w:rPr>
        <w:t xml:space="preserve">И.Г. Лебедев, </w:t>
      </w:r>
      <w:r w:rsidR="00565B17"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0D25A3" w:rsidRPr="003171C0" w:rsidRDefault="001D51F1" w:rsidP="000D25A3">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w:t>
      </w:r>
      <w:r w:rsidR="000D25A3">
        <w:t>,</w:t>
      </w:r>
      <w:r w:rsidRPr="003171C0">
        <w:t xml:space="preserve"> зад</w:t>
      </w:r>
      <w:r w:rsidRPr="003171C0">
        <w:t>а</w:t>
      </w:r>
      <w:r w:rsidRPr="003171C0">
        <w:t xml:space="preserve">ваемой с помощью специального генератора. </w:t>
      </w:r>
    </w:p>
    <w:p w:rsidR="000D25A3" w:rsidRPr="000D25A3" w:rsidRDefault="001D51F1" w:rsidP="003171C0">
      <w:pPr>
        <w:pStyle w:val="af"/>
      </w:pPr>
      <w:r w:rsidRPr="003171C0">
        <w:t>Указанный подход был использован организаторами</w:t>
      </w:r>
      <w:r w:rsidR="00801EB9">
        <w:t xml:space="preserve"> международного конкурса</w:t>
      </w:r>
      <w:r w:rsidR="000D25A3">
        <w:t xml:space="preserve"> алгоритмов глобальной оптимизации</w:t>
      </w:r>
      <w:r w:rsidRPr="003171C0">
        <w:t xml:space="preserve"> GENeralization-based challenge i</w:t>
      </w:r>
      <w:r w:rsidR="000D25A3">
        <w:t>n global OPTimization (</w:t>
      </w:r>
      <w:r w:rsidR="000D25A3" w:rsidRPr="002E6FB0">
        <w:t>GENOPT</w:t>
      </w:r>
      <w:r w:rsidR="000D25A3">
        <w:t>)</w:t>
      </w:r>
      <w:r w:rsidR="00CC2BFF">
        <w:t xml:space="preserve">, </w:t>
      </w:r>
      <w:hyperlink r:id="rId8" w:history="1">
        <w:r w:rsidR="00CC2BFF" w:rsidRPr="00E40846">
          <w:rPr>
            <w:rStyle w:val="a6"/>
          </w:rPr>
          <w:t>http://www.genopt.org</w:t>
        </w:r>
      </w:hyperlink>
      <w:r w:rsidR="00CC2BFF">
        <w:t xml:space="preserve"> </w:t>
      </w:r>
      <w:r w:rsidR="000D25A3">
        <w:t>.</w:t>
      </w:r>
      <w:r w:rsidR="00B85418">
        <w:t xml:space="preserve"> </w:t>
      </w:r>
      <w:r w:rsidR="000D25A3">
        <w:t>Участникам конкурса было предложено сравнивать эффективность а</w:t>
      </w:r>
      <w:r w:rsidR="000D25A3">
        <w:t>л</w:t>
      </w:r>
      <w:r w:rsidR="000D25A3">
        <w:t>горитмов при решении задач из трех семейств функций</w:t>
      </w:r>
      <w:r w:rsidR="000D25A3" w:rsidRPr="000D25A3">
        <w:t>:</w:t>
      </w:r>
    </w:p>
    <w:p w:rsidR="00B85418" w:rsidRDefault="00B85418" w:rsidP="00B85418">
      <w:pPr>
        <w:pStyle w:val="af"/>
        <w:numPr>
          <w:ilvl w:val="0"/>
          <w:numId w:val="18"/>
        </w:numPr>
      </w:pPr>
      <w:r>
        <w:t xml:space="preserve">функции, порождаемые генератором </w:t>
      </w:r>
      <w:r>
        <w:rPr>
          <w:lang w:val="en-US"/>
        </w:rPr>
        <w:t>GKLS</w:t>
      </w:r>
      <w:r w:rsidRPr="00B85418">
        <w:t xml:space="preserve"> [</w:t>
      </w:r>
      <w:r w:rsidR="00194FB5">
        <w:fldChar w:fldCharType="begin"/>
      </w:r>
      <w:r w:rsidR="00E91107">
        <w:instrText xml:space="preserve"> REF _Ref453772618 \r \h </w:instrText>
      </w:r>
      <w:r w:rsidR="00194FB5">
        <w:fldChar w:fldCharType="separate"/>
      </w:r>
      <w:r w:rsidR="00E91107">
        <w:t>1</w:t>
      </w:r>
      <w:r w:rsidR="00194FB5">
        <w:fldChar w:fldCharType="end"/>
      </w:r>
      <w:r w:rsidR="00E91107">
        <w:rPr>
          <w:lang w:val="en-US"/>
        </w:rPr>
        <w:t xml:space="preserve">, </w:t>
      </w:r>
      <w:r w:rsidR="00194FB5">
        <w:fldChar w:fldCharType="begin"/>
      </w:r>
      <w:r w:rsidR="00E91107">
        <w:instrText xml:space="preserve"> REF _Ref453772620 \r \h </w:instrText>
      </w:r>
      <w:r w:rsidR="00194FB5">
        <w:fldChar w:fldCharType="separate"/>
      </w:r>
      <w:r w:rsidR="00E91107">
        <w:t>2</w:t>
      </w:r>
      <w:r w:rsidR="00194FB5">
        <w:fldChar w:fldCharType="end"/>
      </w:r>
      <w:r w:rsidRPr="00B85418">
        <w:t>]</w:t>
      </w:r>
      <w:r w:rsidR="002E6FB0" w:rsidRPr="002E6FB0">
        <w:t>;</w:t>
      </w:r>
    </w:p>
    <w:p w:rsidR="00B85418" w:rsidRDefault="00B85418" w:rsidP="00B85418">
      <w:pPr>
        <w:pStyle w:val="af"/>
        <w:numPr>
          <w:ilvl w:val="0"/>
          <w:numId w:val="18"/>
        </w:numPr>
      </w:pPr>
      <w:r>
        <w:t>классически</w:t>
      </w:r>
      <w:r w:rsidR="004C55E5">
        <w:t>е тестовые</w:t>
      </w:r>
      <w:r>
        <w:t xml:space="preserve"> функци</w:t>
      </w:r>
      <w:r w:rsidR="004C55E5">
        <w:t>и</w:t>
      </w:r>
      <w:r>
        <w:t xml:space="preserve"> (</w:t>
      </w:r>
      <w:r w:rsidR="004C55E5">
        <w:t xml:space="preserve">напр., </w:t>
      </w:r>
      <w:r>
        <w:t>функция Розенброка)</w:t>
      </w:r>
      <w:r w:rsidR="002E6FB0" w:rsidRPr="002E6FB0">
        <w:t>;</w:t>
      </w:r>
    </w:p>
    <w:p w:rsidR="00B85418" w:rsidRDefault="00B85418" w:rsidP="00B85418">
      <w:pPr>
        <w:pStyle w:val="af"/>
        <w:numPr>
          <w:ilvl w:val="0"/>
          <w:numId w:val="18"/>
        </w:numPr>
      </w:pPr>
      <w:r>
        <w:t xml:space="preserve">сложные функции, представляющие комбинацию функций из </w:t>
      </w:r>
      <w:r w:rsidR="002E6FB0">
        <w:t>предыдущих</w:t>
      </w:r>
      <w:r>
        <w:t xml:space="preserve"> с</w:t>
      </w:r>
      <w:r>
        <w:t>е</w:t>
      </w:r>
      <w:r>
        <w:t>мейств.</w:t>
      </w:r>
    </w:p>
    <w:p w:rsidR="00B85418" w:rsidRPr="003171C0" w:rsidRDefault="00B85418" w:rsidP="003171C0">
      <w:pPr>
        <w:pStyle w:val="af"/>
      </w:pPr>
      <w:r>
        <w:t xml:space="preserve">Для решения конкурсных задач были использованы алгоритмы глобальной оптимизации, разработанные в ННГУ </w:t>
      </w:r>
      <w:r w:rsidRPr="003171C0">
        <w:t>им. Н.И. Лобачевского</w:t>
      </w:r>
      <w:r>
        <w:t xml:space="preserve"> </w:t>
      </w:r>
      <w:r w:rsidRPr="00B85418">
        <w:t>[</w:t>
      </w:r>
      <w:r w:rsidR="00194FB5">
        <w:fldChar w:fldCharType="begin"/>
      </w:r>
      <w:r w:rsidR="00E91107">
        <w:instrText xml:space="preserve"> REF _Ref453772635 \r \h </w:instrText>
      </w:r>
      <w:r w:rsidR="00194FB5">
        <w:fldChar w:fldCharType="separate"/>
      </w:r>
      <w:r w:rsidR="00E91107">
        <w:t>3</w:t>
      </w:r>
      <w:r w:rsidR="00194FB5">
        <w:fldChar w:fldCharType="end"/>
      </w:r>
      <w:r w:rsidR="00A025E3">
        <w:t xml:space="preserve"> – </w:t>
      </w:r>
      <w:r w:rsidR="00194FB5">
        <w:fldChar w:fldCharType="begin"/>
      </w:r>
      <w:r w:rsidR="00E91107">
        <w:instrText xml:space="preserve"> REF _Ref453772645 \r \h </w:instrText>
      </w:r>
      <w:r w:rsidR="00194FB5">
        <w:fldChar w:fldCharType="separate"/>
      </w:r>
      <w:r w:rsidR="00E91107">
        <w:t>13</w:t>
      </w:r>
      <w:r w:rsidR="00194FB5">
        <w:fldChar w:fldCharType="end"/>
      </w:r>
      <w:r w:rsidRPr="00B85418">
        <w:t>];</w:t>
      </w:r>
      <w:r>
        <w:t xml:space="preserve"> данные</w:t>
      </w:r>
      <w:r w:rsidRPr="003171C0">
        <w:t xml:space="preserve"> алгоритмы</w:t>
      </w:r>
      <w:r>
        <w:t xml:space="preserve"> </w:t>
      </w:r>
      <w:r w:rsidRPr="003171C0">
        <w:t>реализованы в р</w:t>
      </w:r>
      <w:r w:rsidRPr="003171C0">
        <w:t>е</w:t>
      </w:r>
      <w:r>
        <w:t>шателе ExaMin</w:t>
      </w:r>
      <w:r w:rsidRPr="003171C0">
        <w:t>. В настоящей работе дано краткое описание использованного</w:t>
      </w:r>
      <w:r w:rsidR="004C55E5" w:rsidRPr="004C55E5">
        <w:t xml:space="preserve"> </w:t>
      </w:r>
      <w:r w:rsidR="004C55E5">
        <w:t>базового</w:t>
      </w:r>
      <w:r w:rsidRPr="003171C0">
        <w:t xml:space="preserve"> алг</w:t>
      </w:r>
      <w:r w:rsidRPr="003171C0">
        <w:t>о</w:t>
      </w:r>
      <w:r w:rsidRPr="003171C0">
        <w:t>ритма глобальной оптимизации и его модификаций, а также приведены результаты численных экспериментов с конкурсными задачами.</w:t>
      </w:r>
      <w:r w:rsidR="004C55E5">
        <w:t xml:space="preserve"> Эксперименты проводились на вычислительном кл</w:t>
      </w:r>
      <w:r w:rsidR="004C55E5">
        <w:t>а</w:t>
      </w:r>
      <w:r w:rsidR="004C55E5">
        <w:t>стере ННГУ</w:t>
      </w:r>
      <w:r w:rsidR="00DF5845">
        <w:t xml:space="preserve"> в параллельном режиме, чтобы оценить эффективность распараллеливания алг</w:t>
      </w:r>
      <w:r w:rsidR="00DF5845">
        <w:t>о</w:t>
      </w:r>
      <w:r w:rsidR="00DF5845">
        <w:t>ритма, т.к. для решения задач данных классов участникам конкурса предлагалось использовать свои алгоритмы в последовательном режиме.</w:t>
      </w:r>
    </w:p>
    <w:p w:rsidR="00E66D7E" w:rsidRPr="00CA07DA" w:rsidRDefault="00E66D7E" w:rsidP="00E66D7E">
      <w:pPr>
        <w:pStyle w:val="1"/>
      </w:pPr>
      <w:r>
        <w:t>2. Постановка задачи</w:t>
      </w:r>
    </w:p>
    <w:p w:rsidR="00DD0E7C" w:rsidRPr="00AE2FEE"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ins w:id="0" w:author="Bkmz" w:date="2016-07-21T11:37:00Z">
        <w:r w:rsidR="00AE2FEE">
          <w:t>,</w:t>
        </w:r>
      </w:ins>
      <w:ins w:id="1" w:author="Bkmz" w:date="2016-07-21T11:36:00Z">
        <w:r w:rsidR="00AE2FEE" w:rsidRPr="00AE2FEE">
          <w:rPr>
            <w:rPrChange w:id="2" w:author="Bkmz" w:date="2016-07-21T11:36:00Z">
              <w:rPr>
                <w:lang w:val="en-US"/>
              </w:rPr>
            </w:rPrChange>
          </w:rPr>
          <w:t xml:space="preserve"> </w:t>
        </w:r>
        <w:r w:rsidR="00AE2FEE">
          <w:t>имеющей несколько л</w:t>
        </w:r>
        <w:r w:rsidR="00AE2FEE">
          <w:t>о</w:t>
        </w:r>
        <w:r w:rsidR="00AE2FEE">
          <w:t>кальн</w:t>
        </w:r>
      </w:ins>
      <w:ins w:id="3" w:author="Bkmz" w:date="2016-07-21T11:37:00Z">
        <w:r w:rsidR="00AE2FEE">
          <w:t>ых и один глобальный минимум</w:t>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D0E7C" w:rsidRPr="00AE576B" w:rsidTr="00E91107">
        <w:trPr>
          <w:jc w:val="center"/>
        </w:trPr>
        <w:tc>
          <w:tcPr>
            <w:tcW w:w="7419" w:type="dxa"/>
            <w:tcBorders>
              <w:top w:val="nil"/>
              <w:left w:val="nil"/>
              <w:bottom w:val="nil"/>
              <w:right w:val="nil"/>
            </w:tcBorders>
          </w:tcPr>
          <w:p w:rsidR="00DD0E7C" w:rsidRPr="00DD0E7C" w:rsidRDefault="00DD0E7C" w:rsidP="00E91107">
            <w:pPr>
              <w:spacing w:before="60" w:after="60"/>
              <w:ind w:firstLine="397"/>
              <w:jc w:val="center"/>
              <w:rPr>
                <w:iCs/>
                <w:szCs w:val="22"/>
              </w:rPr>
            </w:pPr>
            <w:r w:rsidRPr="00EF0507">
              <w:rPr>
                <w:position w:val="-30"/>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35.15pt" o:ole="">
                  <v:imagedata r:id="rId9" o:title=""/>
                </v:shape>
                <o:OLEObject Type="Embed" ProgID="Equation.3" ShapeID="_x0000_i1025" DrawAspect="Content" ObjectID="_1530614616" r:id="rId10"/>
              </w:object>
            </w:r>
          </w:p>
        </w:tc>
        <w:bookmarkStart w:id="4" w:name="f1"/>
        <w:tc>
          <w:tcPr>
            <w:tcW w:w="1443" w:type="dxa"/>
            <w:tcBorders>
              <w:top w:val="nil"/>
              <w:left w:val="nil"/>
              <w:bottom w:val="nil"/>
              <w:right w:val="nil"/>
            </w:tcBorders>
            <w:vAlign w:val="center"/>
          </w:tcPr>
          <w:p w:rsidR="00DD0E7C" w:rsidRPr="00AE576B" w:rsidRDefault="00194FB5" w:rsidP="00E91107">
            <w:pPr>
              <w:spacing w:before="60" w:after="60"/>
              <w:ind w:firstLine="397"/>
              <w:jc w:val="right"/>
              <w:rPr>
                <w:szCs w:val="22"/>
              </w:rPr>
            </w:pPr>
            <w:r w:rsidRPr="009A5928">
              <w:fldChar w:fldCharType="begin"/>
            </w:r>
            <w:r w:rsidR="00DD0E7C" w:rsidRPr="009A5928">
              <w:instrText xml:space="preserve"> MACROBUTTON MTPlaceRef \* MERGEFORMAT </w:instrText>
            </w:r>
            <w:r w:rsidRPr="009A5928">
              <w:fldChar w:fldCharType="begin"/>
            </w:r>
            <w:r w:rsidR="00DD0E7C" w:rsidRPr="009A5928">
              <w:instrText xml:space="preserve"> SEQ MTEqn \h \* MERGEFORMAT </w:instrText>
            </w:r>
            <w:r w:rsidRPr="009A5928">
              <w:fldChar w:fldCharType="end"/>
            </w:r>
            <w:r w:rsidR="00DD0E7C" w:rsidRPr="009A5928">
              <w:instrText>(</w:instrText>
            </w:r>
            <w:fldSimple w:instr=" SEQ MTEqn \c \* Arabic \* MERGEFORMAT ">
              <w:r w:rsidR="00A025E3">
                <w:rPr>
                  <w:noProof/>
                </w:rPr>
                <w:instrText>1</w:instrText>
              </w:r>
            </w:fldSimple>
            <w:r w:rsidR="00DD0E7C" w:rsidRPr="009A5928">
              <w:instrText>)</w:instrText>
            </w:r>
            <w:r w:rsidRPr="009A5928">
              <w:fldChar w:fldCharType="end"/>
            </w:r>
            <w:bookmarkEnd w:id="4"/>
          </w:p>
        </w:tc>
      </w:tr>
    </w:tbl>
    <w:p w:rsidR="00CA07DA" w:rsidRPr="00812CFC" w:rsidRDefault="00CA07DA" w:rsidP="00CA07DA">
      <w:pPr>
        <w:pStyle w:val="af"/>
        <w:ind w:firstLine="0"/>
      </w:pPr>
      <w:r w:rsidRPr="00AE576B">
        <w:lastRenderedPageBreak/>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t xml:space="preserve">Численное решение задачи </w:t>
      </w:r>
      <w:r w:rsidR="00194FB5">
        <w:fldChar w:fldCharType="begin"/>
      </w:r>
      <w:r>
        <w:instrText xml:space="preserve"> REF f1 \h </w:instrText>
      </w:r>
      <w:r w:rsidR="00194FB5">
        <w:fldChar w:fldCharType="separate"/>
      </w:r>
      <w:r w:rsidR="00A025E3" w:rsidRPr="009A5928">
        <w:t>(</w:t>
      </w:r>
      <w:r w:rsidR="00A025E3">
        <w:rPr>
          <w:noProof/>
        </w:rPr>
        <w:t>1</w:t>
      </w:r>
      <w:r w:rsidR="00A025E3" w:rsidRPr="009A5928">
        <w:t>)</w:t>
      </w:r>
      <w:r w:rsidR="00194FB5">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4pt;height:18.45pt" o:ole="">
            <v:imagedata r:id="rId11" o:title=""/>
          </v:shape>
          <o:OLEObject Type="Embed" ProgID="Equation.3" ShapeID="_x0000_i1026" DrawAspect="Content" ObjectID="_1530614617" r:id="rId12"/>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25pt;height:18.45pt" o:ole="">
            <v:imagedata r:id="rId13" o:title=""/>
          </v:shape>
          <o:OLEObject Type="Embed" ProgID="Equation.3" ShapeID="_x0000_i1027" DrawAspect="Content" ObjectID="_1530614618" r:id="rId14"/>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A0547B">
              <w:rPr>
                <w:position w:val="-12"/>
              </w:rPr>
              <w:object w:dxaOrig="4440" w:dyaOrig="360">
                <v:shape id="_x0000_i1028" type="#_x0000_t75" style="width:221.75pt;height:18.45pt" o:ole="">
                  <v:imagedata r:id="rId15" o:title=""/>
                </v:shape>
                <o:OLEObject Type="Embed" ProgID="Equation.3" ShapeID="_x0000_i1028" DrawAspect="Content" ObjectID="_1530614619" r:id="rId16"/>
              </w:object>
            </w:r>
          </w:p>
        </w:tc>
        <w:bookmarkStart w:id="5" w:name="f2"/>
        <w:tc>
          <w:tcPr>
            <w:tcW w:w="1443" w:type="dxa"/>
            <w:tcBorders>
              <w:top w:val="nil"/>
              <w:left w:val="nil"/>
              <w:bottom w:val="nil"/>
              <w:right w:val="nil"/>
            </w:tcBorders>
            <w:vAlign w:val="center"/>
          </w:tcPr>
          <w:p w:rsidR="003E42BE" w:rsidRPr="00AE576B" w:rsidRDefault="00194FB5"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2</w:instrText>
              </w:r>
            </w:fldSimple>
            <w:r w:rsidR="003E42BE" w:rsidRPr="009A5928">
              <w:instrText>)</w:instrText>
            </w:r>
            <w:r w:rsidRPr="009A5928">
              <w:fldChar w:fldCharType="end"/>
            </w:r>
            <w:bookmarkEnd w:id="5"/>
          </w:p>
        </w:tc>
      </w:tr>
    </w:tbl>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6" w:name="OLE_LINK7"/>
      <w:bookmarkStart w:id="7" w:name="OLE_LINK8"/>
      <w:bookmarkStart w:id="8" w:name="OLE_LINK9"/>
      <w:r w:rsidRPr="00FC6045">
        <w:t>Таблица</w:t>
      </w:r>
      <w:r w:rsidRPr="00FC6045">
        <w:rPr>
          <w:lang w:val="en-US"/>
        </w:rPr>
        <w:t> </w:t>
      </w:r>
      <w:fldSimple w:instr=" SEQ &quot;Таблица&quot; \* ARABIC ">
        <w:r w:rsidR="00A025E3">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2799"/>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r w:rsidR="004C55E5">
              <w:rPr>
                <w:sz w:val="20"/>
                <w:szCs w:val="20"/>
              </w:rPr>
              <w:t xml:space="preserve"> задач</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9" w:name="OLE_LINK1"/>
            <w:bookmarkStart w:id="10" w:name="OLE_LINK2"/>
            <w:bookmarkStart w:id="11"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9"/>
      <w:bookmarkEnd w:id="10"/>
      <w:bookmarkEnd w:id="11"/>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Розенброк</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12" w:name="OLE_LINK3"/>
            <w:bookmarkStart w:id="13" w:name="OLE_LINK4"/>
          </w:p>
        </w:tc>
        <w:tc>
          <w:tcPr>
            <w:tcW w:w="0" w:type="auto"/>
            <w:vMerge w:val="restart"/>
            <w:vAlign w:val="center"/>
          </w:tcPr>
          <w:p w:rsidR="00F95BB0" w:rsidRPr="0011370D" w:rsidRDefault="004C55E5" w:rsidP="00F40C73">
            <w:pPr>
              <w:keepNext/>
              <w:snapToGrid w:val="0"/>
              <w:rPr>
                <w:sz w:val="20"/>
                <w:szCs w:val="20"/>
              </w:rPr>
            </w:pPr>
            <w:r>
              <w:rPr>
                <w:sz w:val="20"/>
                <w:szCs w:val="20"/>
              </w:rPr>
              <w:t xml:space="preserve">Функция </w:t>
            </w:r>
            <w:r w:rsidR="00F95BB0">
              <w:rPr>
                <w:sz w:val="20"/>
                <w:szCs w:val="20"/>
              </w:rPr>
              <w:t>Растригин</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12"/>
      <w:bookmarkEnd w:id="13"/>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Захаров</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w:t>
            </w:r>
            <w:r w:rsidR="004C55E5">
              <w:rPr>
                <w:sz w:val="20"/>
                <w:szCs w:val="20"/>
              </w:rPr>
              <w:t xml:space="preserve"> </w:t>
            </w:r>
            <w:r>
              <w:rPr>
                <w:sz w:val="20"/>
                <w:szCs w:val="20"/>
              </w:rPr>
              <w:t>(по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6"/>
      <w:bookmarkEnd w:id="7"/>
      <w:bookmarkEnd w:id="8"/>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r w:rsidR="00194FB5">
        <w:fldChar w:fldCharType="begin"/>
      </w:r>
      <w:r w:rsidR="00E91107">
        <w:instrText xml:space="preserve"> REF _Ref453772618 \r \h </w:instrText>
      </w:r>
      <w:r w:rsidR="00194FB5">
        <w:fldChar w:fldCharType="separate"/>
      </w:r>
      <w:r w:rsidR="00E91107">
        <w:t>1</w:t>
      </w:r>
      <w:r w:rsidR="00194FB5">
        <w:fldChar w:fldCharType="end"/>
      </w:r>
      <w:r w:rsidR="00E91107" w:rsidRPr="00E91107">
        <w:t xml:space="preserve">, </w:t>
      </w:r>
      <w:r w:rsidR="00194FB5">
        <w:fldChar w:fldCharType="begin"/>
      </w:r>
      <w:r w:rsidR="00E91107">
        <w:instrText xml:space="preserve"> REF _Ref453772620 \r \h </w:instrText>
      </w:r>
      <w:r w:rsidR="00194FB5">
        <w:fldChar w:fldCharType="separate"/>
      </w:r>
      <w:r w:rsidR="00E91107">
        <w:t>2</w:t>
      </w:r>
      <w:r w:rsidR="00194FB5">
        <w:fldChar w:fldCharType="end"/>
      </w:r>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w:t>
      </w:r>
      <w:r w:rsidR="000D7960" w:rsidRPr="004B65E1">
        <w:rPr>
          <w:i/>
        </w:rPr>
        <w:t>r</w:t>
      </w:r>
      <w:r w:rsidR="000D7960" w:rsidRPr="000D7960">
        <w:t xml:space="preserve">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 xml:space="preserve">Второе семейство основано на классических </w:t>
      </w:r>
      <w:r w:rsidR="00353D55">
        <w:t>тестовых</w:t>
      </w:r>
      <w:r>
        <w:t xml:space="preserve"> функциях</w:t>
      </w:r>
      <w:r w:rsidR="00353D55">
        <w:t xml:space="preserve"> для методов оптимизации</w:t>
      </w:r>
      <w:r w:rsidR="00353D55" w:rsidRPr="00353D55">
        <w:t xml:space="preserve">: </w:t>
      </w:r>
      <w:r w:rsidR="00353D55">
        <w:t>Розенброка, Растригина и Захарова</w:t>
      </w:r>
      <w:r w:rsidR="00502DFE">
        <w:t xml:space="preserve">. </w:t>
      </w:r>
      <w:r w:rsidR="00353D55">
        <w:t>Для усложнения генерируемых задач к</w:t>
      </w:r>
      <w:r w:rsidR="00502DFE">
        <w:t xml:space="preserve"> </w:t>
      </w:r>
      <w:r w:rsidR="00353D55">
        <w:t xml:space="preserve">данным функциям </w:t>
      </w:r>
      <w:r w:rsidR="00502DFE">
        <w:t>прим</w:t>
      </w:r>
      <w:r w:rsidR="00353D55">
        <w:t>ялось</w:t>
      </w:r>
      <w:r w:rsidR="00502DFE">
        <w:t xml:space="preserve"> </w:t>
      </w:r>
      <w:r w:rsidR="00353D55">
        <w:t xml:space="preserve">нелинейное </w:t>
      </w:r>
      <w:r w:rsidR="00502DFE">
        <w:t>преобразование</w:t>
      </w:r>
      <w:r w:rsidR="00353D55">
        <w:t>,</w:t>
      </w:r>
      <w:r w:rsidR="00502DFE">
        <w:t xml:space="preserve"> </w:t>
      </w:r>
      <w:r w:rsidR="00353D55">
        <w:t>трансформирующее</w:t>
      </w:r>
      <w:r w:rsidR="00502DFE">
        <w:t xml:space="preserve"> функцию по отдельным направл</w:t>
      </w:r>
      <w:r w:rsidR="00502DFE">
        <w:t>е</w:t>
      </w:r>
      <w:r w:rsidR="00502DFE">
        <w:t>ниям.</w:t>
      </w:r>
    </w:p>
    <w:p w:rsidR="00502DFE" w:rsidRPr="000D7960" w:rsidRDefault="00C86AEA" w:rsidP="000D7960">
      <w:pPr>
        <w:pStyle w:val="af"/>
      </w:pPr>
      <w:r>
        <w:t xml:space="preserve">Функции из третьего </w:t>
      </w:r>
      <w:r w:rsidR="00011B8E">
        <w:t>семейства</w:t>
      </w:r>
      <w:r>
        <w:t xml:space="preserve"> получены с </w:t>
      </w:r>
      <w:r w:rsidR="00CE6683">
        <w:t>использованием</w:t>
      </w:r>
      <w:r>
        <w:t xml:space="preserve"> случайного количества </w:t>
      </w:r>
      <w:r w:rsidR="00DF5845">
        <w:t>баз</w:t>
      </w:r>
      <w:r w:rsidR="00DF5845">
        <w:t>о</w:t>
      </w:r>
      <w:r w:rsidR="00DF5845">
        <w:t>вых</w:t>
      </w:r>
      <w:r>
        <w:t xml:space="preserve"> непрерывных фун</w:t>
      </w:r>
      <w:r w:rsidR="00CE6683">
        <w:t>кций</w:t>
      </w:r>
      <w:r>
        <w:t xml:space="preserve"> </w:t>
      </w:r>
      <w:r w:rsidR="00CE6683">
        <w:t>(</w:t>
      </w:r>
      <w:r w:rsidR="00DF5845">
        <w:t xml:space="preserve">функция </w:t>
      </w:r>
      <w:r w:rsidRPr="00C86AEA">
        <w:t>Goldstein-Price размерност</w:t>
      </w:r>
      <w:r w:rsidR="00DF5845">
        <w:t>и</w:t>
      </w:r>
      <w:r w:rsidRPr="00C86AEA">
        <w:t xml:space="preserve"> 2</w:t>
      </w:r>
      <w:r>
        <w:t xml:space="preserve">, </w:t>
      </w:r>
      <w:r w:rsidR="00DF5845">
        <w:t xml:space="preserve">функция </w:t>
      </w:r>
      <w:r w:rsidRPr="003171C0">
        <w:t>Hartmann разме</w:t>
      </w:r>
      <w:r w:rsidRPr="003171C0">
        <w:t>р</w:t>
      </w:r>
      <w:r w:rsidRPr="003171C0">
        <w:t>ност</w:t>
      </w:r>
      <w:r w:rsidR="00DF5845">
        <w:t>и</w:t>
      </w:r>
      <w:r w:rsidRPr="003171C0">
        <w:t xml:space="preserve"> 3 или 6, </w:t>
      </w:r>
      <w:r w:rsidR="00DF5845">
        <w:t xml:space="preserve">функции </w:t>
      </w:r>
      <w:r w:rsidR="00353D55">
        <w:rPr>
          <w:rFonts w:ascii="NimbusRomNo9L-Regu" w:hAnsi="NimbusRomNo9L-Regu" w:cs="NimbusRomNo9L-Regu"/>
          <w:lang w:eastAsia="ru-RU"/>
        </w:rPr>
        <w:t>Rosenbrock</w:t>
      </w:r>
      <w:r w:rsidRPr="003171C0">
        <w:t xml:space="preserve">, </w:t>
      </w:r>
      <w:r w:rsidR="00353D55">
        <w:rPr>
          <w:rFonts w:ascii="NimbusRomNo9L-Regu" w:hAnsi="NimbusRomNo9L-Regu" w:cs="NimbusRomNo9L-Regu"/>
          <w:lang w:eastAsia="ru-RU"/>
        </w:rPr>
        <w:t>Rastrigin</w:t>
      </w:r>
      <w:r w:rsidRPr="003171C0">
        <w:t xml:space="preserve">, Sphere, </w:t>
      </w:r>
      <w:r w:rsidR="00353D55">
        <w:rPr>
          <w:rFonts w:ascii="NimbusRomNo9L-Regu" w:hAnsi="NimbusRomNo9L-Regu" w:cs="NimbusRomNo9L-Regu"/>
          <w:lang w:eastAsia="ru-RU"/>
        </w:rPr>
        <w:t>Zakharov,</w:t>
      </w:r>
      <w:r w:rsidR="00353D55" w:rsidRPr="003171C0">
        <w:t xml:space="preserve"> </w:t>
      </w:r>
      <w:r w:rsidRPr="003171C0">
        <w:t xml:space="preserve">– размерность определяется случайно в диапазоне от 3 до </w:t>
      </w:r>
      <w:r w:rsidR="00DF5845">
        <w:t>5 или 15</w:t>
      </w:r>
      <w:r w:rsidR="00CE6683">
        <w:t>)</w:t>
      </w:r>
      <w:r w:rsidRPr="003171C0">
        <w:t>.</w:t>
      </w:r>
      <w:r w:rsidR="00CE6683">
        <w:t xml:space="preserve"> При этом сумма размерностей всех базовых функций равна размерности генерируемой задачи, к</w:t>
      </w:r>
      <w:r>
        <w:t>аждая базовая функция принимает часть вектора к</w:t>
      </w:r>
      <w:r>
        <w:t>о</w:t>
      </w:r>
      <w:r>
        <w:t>ординат</w:t>
      </w:r>
      <w:r w:rsidR="00CE6683">
        <w:t xml:space="preserve"> генерируемой сложной функции, а вычисленные значения базовых функций – сумм</w:t>
      </w:r>
      <w:r w:rsidR="00CE6683">
        <w:t>и</w:t>
      </w:r>
      <w:r w:rsidR="00CE6683">
        <w:t>руются</w:t>
      </w:r>
      <w:r>
        <w:t>.</w:t>
      </w:r>
    </w:p>
    <w:p w:rsidR="00E66D7E" w:rsidRDefault="0074573A" w:rsidP="00E66D7E">
      <w:pPr>
        <w:pStyle w:val="1"/>
      </w:pPr>
      <w:r>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w:t>
      </w:r>
      <w:r w:rsidR="008344B5">
        <w:lastRenderedPageBreak/>
        <w:t xml:space="preserve">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Pr="00AF6171" w:rsidRDefault="00AF6171" w:rsidP="00AF6171">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C959CC" w:rsidRPr="007375B8">
        <w:rPr>
          <w:position w:val="-10"/>
        </w:rPr>
        <w:object w:dxaOrig="2980" w:dyaOrig="340">
          <v:shape id="_x0000_i1029" type="#_x0000_t75" style="width:149.2pt;height:16.7pt" o:ole="">
            <v:imagedata r:id="rId17" o:title=""/>
          </v:shape>
          <o:OLEObject Type="Embed" ProgID="Equation.3" ShapeID="_x0000_i1029" DrawAspect="Content" ObjectID="_1530614620" r:id="rId18"/>
        </w:object>
      </w:r>
      <w:r w:rsidR="00AF6171" w:rsidRPr="005708A3">
        <w:t>,</w:t>
      </w:r>
      <w:r w:rsidR="00AF6171" w:rsidRPr="005708A3">
        <w:tab/>
        <w:t xml:space="preserve">в которой целевая функция </w:t>
      </w:r>
      <w:r w:rsidR="00AF6171" w:rsidRPr="002B433C">
        <w:rPr>
          <w:i/>
        </w:rPr>
        <w:sym w:font="Symbol" w:char="F06A"/>
      </w:r>
      <w:r w:rsidR="00AF6171" w:rsidRPr="008B481A">
        <w:t>(</w:t>
      </w:r>
      <w:r w:rsidR="00AF6171" w:rsidRPr="002B433C">
        <w:rPr>
          <w:i/>
        </w:rPr>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t xml:space="preserve">Пусть в нашем распоряжении имеется </w:t>
      </w:r>
      <w:r w:rsidR="00C959CC" w:rsidRPr="007375B8">
        <w:rPr>
          <w:position w:val="-10"/>
        </w:rPr>
        <w:object w:dxaOrig="499" w:dyaOrig="300">
          <v:shape id="_x0000_i1030" type="#_x0000_t75" style="width:24.2pt;height:15pt" o:ole="">
            <v:imagedata r:id="rId19" o:title=""/>
          </v:shape>
          <o:OLEObject Type="Embed" ProgID="Equation.3" ShapeID="_x0000_i1030" DrawAspect="Content" ObjectID="_1530614621" r:id="rId20"/>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135B94">
        <w:rPr>
          <w:i/>
        </w:rPr>
        <w:t>n</w:t>
      </w:r>
      <w:r w:rsidRPr="007D526A">
        <w:t xml:space="preserve"> </w:t>
      </w:r>
      <w:r>
        <w:t xml:space="preserve">параллельных итераций, составит </w:t>
      </w:r>
      <w:r w:rsidR="00C959CC" w:rsidRPr="007375B8">
        <w:rPr>
          <w:position w:val="-10"/>
        </w:rPr>
        <w:object w:dxaOrig="660" w:dyaOrig="300">
          <v:shape id="_x0000_i1031" type="#_x0000_t75" style="width:31.7pt;height:15pt" o:ole="">
            <v:imagedata r:id="rId21" o:title=""/>
          </v:shape>
          <o:OLEObject Type="Embed" ProgID="Equation.3" ShapeID="_x0000_i1031" DrawAspect="Content" ObjectID="_1530614622" r:id="rId22"/>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35pt;height:13.25pt" o:ole="">
            <v:imagedata r:id="rId23" o:title=""/>
          </v:shape>
          <o:OLEObject Type="Embed" ProgID="Equation.3" ShapeID="_x0000_i1032" DrawAspect="Content" ObjectID="_1530614623" r:id="rId24"/>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3pt;height:16.7pt" o:ole="">
            <v:imagedata r:id="rId25" o:title=""/>
          </v:shape>
          <o:OLEObject Type="Embed" ProgID="Equation.3" ShapeID="_x0000_i1033" DrawAspect="Content" ObjectID="_1530614624" r:id="rId26"/>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7pt;height:16.7pt" o:ole="">
            <v:imagedata r:id="rId27" o:title=""/>
          </v:shape>
          <o:OLEObject Type="Embed" ProgID="Equation.3" ShapeID="_x0000_i1034" DrawAspect="Content" ObjectID="_1530614625" r:id="rId28"/>
        </w:object>
      </w:r>
      <w:r>
        <w:t xml:space="preserve"> текущей </w:t>
      </w:r>
      <w:r w:rsidRPr="00820934">
        <w:t>(</w:t>
      </w:r>
      <w:r w:rsidRPr="007375B8">
        <w:rPr>
          <w:i/>
        </w:rPr>
        <w:t>n+1</w:t>
      </w:r>
      <w:r w:rsidRPr="00820934">
        <w:t>)</w:t>
      </w:r>
      <w:r>
        <w:t>-ой итерации определяются по следующим правилам.</w:t>
      </w:r>
    </w:p>
    <w:p w:rsidR="003E42BE" w:rsidRDefault="00AF6171" w:rsidP="00074F5A">
      <w:pPr>
        <w:pStyle w:val="af"/>
      </w:pPr>
      <w:r>
        <w:t xml:space="preserve">Правило 1. </w:t>
      </w:r>
      <w:r w:rsidRPr="00EF17F0">
        <w:t>Перенумеровать точки</w:t>
      </w:r>
      <w:r>
        <w:t xml:space="preserve"> множества </w:t>
      </w:r>
      <w:r w:rsidR="00C959CC" w:rsidRPr="007375B8">
        <w:rPr>
          <w:position w:val="-10"/>
        </w:rPr>
        <w:object w:dxaOrig="2400" w:dyaOrig="340">
          <v:shape id="_x0000_i1035" type="#_x0000_t75" style="width:120.4pt;height:16.7pt" o:ole="" fillcolor="window">
            <v:imagedata r:id="rId29" o:title=""/>
          </v:shape>
          <o:OLEObject Type="Embed" ProgID="Equation.3" ShapeID="_x0000_i1035" DrawAspect="Content" ObjectID="_1530614626" r:id="rId30"/>
        </w:object>
      </w:r>
      <w:r w:rsidR="007375B8">
        <w:t xml:space="preserve"> так что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2220" w:dyaOrig="320">
                <v:shape id="_x0000_i1036" type="#_x0000_t75" style="width:110.6pt;height:16.15pt" o:ole="" fillcolor="window">
                  <v:imagedata r:id="rId31" o:title=""/>
                </v:shape>
                <o:OLEObject Type="Embed" ProgID="Equation.3" ShapeID="_x0000_i1036" DrawAspect="Content" ObjectID="_1530614627" r:id="rId3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t xml:space="preserve">Правило 2. </w:t>
      </w:r>
      <w:r w:rsidRPr="00EF17F0">
        <w:t>Полагая</w:t>
      </w:r>
      <w:r w:rsidRPr="005574E9">
        <w:t xml:space="preserve"> </w:t>
      </w:r>
      <w:r w:rsidR="00C959CC" w:rsidRPr="007375B8">
        <w:rPr>
          <w:position w:val="-10"/>
        </w:rPr>
        <w:object w:dxaOrig="1680" w:dyaOrig="320">
          <v:shape id="_x0000_i1037" type="#_x0000_t75" style="width:82.95pt;height:16.15pt" o:ole="" fillcolor="window">
            <v:imagedata r:id="rId33" o:title=""/>
          </v:shape>
          <o:OLEObject Type="Embed" ProgID="Equation.3" ShapeID="_x0000_i1037" DrawAspect="Content" ObjectID="_1530614628" r:id="rId34"/>
        </w:object>
      </w:r>
      <w:r w:rsidRPr="005574E9">
        <w:t>, вычислить величин</w:t>
      </w:r>
      <w:r>
        <w:t xml:space="preserve">ы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7375B8">
              <w:rPr>
                <w:position w:val="-28"/>
              </w:rPr>
              <w:object w:dxaOrig="1719" w:dyaOrig="639">
                <v:shape id="_x0000_i1038" type="#_x0000_t75" style="width:86.4pt;height:31.7pt" o:ole="">
                  <v:imagedata r:id="rId35" o:title=""/>
                </v:shape>
                <o:OLEObject Type="Embed" ProgID="Equation.3" ShapeID="_x0000_i1038" DrawAspect="Content" ObjectID="_1530614629" r:id="rId36"/>
              </w:object>
            </w:r>
            <w:r w:rsidRPr="005574E9">
              <w:t xml:space="preserve">, </w:t>
            </w:r>
            <w:r w:rsidRPr="007375B8">
              <w:rPr>
                <w:position w:val="-28"/>
              </w:rPr>
              <w:object w:dxaOrig="1500" w:dyaOrig="680">
                <v:shape id="_x0000_i1039" type="#_x0000_t75" style="width:76.05pt;height:34.55pt" o:ole="" fillcolor="window">
                  <v:imagedata r:id="rId37" o:title=""/>
                </v:shape>
                <o:OLEObject Type="Embed" ProgID="Equation.3" ShapeID="_x0000_i1039" DrawAspect="Content" ObjectID="_1530614630" r:id="rId38"/>
              </w:object>
            </w:r>
            <w:r w:rsidRPr="000052E3">
              <w:t>,</w:t>
            </w:r>
          </w:p>
        </w:tc>
        <w:bookmarkStart w:id="14" w:name="f4"/>
        <w:bookmarkStart w:id="15" w:name="mu"/>
        <w:tc>
          <w:tcPr>
            <w:tcW w:w="1443" w:type="dxa"/>
            <w:tcBorders>
              <w:top w:val="nil"/>
              <w:left w:val="nil"/>
              <w:bottom w:val="nil"/>
              <w:right w:val="nil"/>
            </w:tcBorders>
            <w:vAlign w:val="center"/>
          </w:tcPr>
          <w:p w:rsidR="003E42BE" w:rsidRPr="00AE576B" w:rsidRDefault="00194FB5"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3</w:instrText>
              </w:r>
            </w:fldSimple>
            <w:r w:rsidR="003E42BE" w:rsidRPr="005574E9">
              <w:instrText>)</w:instrText>
            </w:r>
            <w:r w:rsidRPr="009A5928">
              <w:fldChar w:fldCharType="end"/>
            </w:r>
            <w:bookmarkEnd w:id="14"/>
            <w:bookmarkEnd w:id="15"/>
          </w:p>
        </w:tc>
      </w:tr>
    </w:tbl>
    <w:p w:rsidR="00AF6171" w:rsidRDefault="00AF6171" w:rsidP="002E6FB0">
      <w:pPr>
        <w:pStyle w:val="af"/>
        <w:ind w:firstLine="0"/>
      </w:pPr>
      <w:r w:rsidRPr="000E11D1">
        <w:t xml:space="preserve">где </w:t>
      </w:r>
      <w:r w:rsidR="007375B8" w:rsidRPr="007375B8">
        <w:rPr>
          <w:position w:val="-4"/>
        </w:rPr>
        <w:object w:dxaOrig="480" w:dyaOrig="240">
          <v:shape id="_x0000_i1040" type="#_x0000_t75" style="width:23.6pt;height:12.65pt" o:ole="">
            <v:imagedata r:id="rId39" o:title=""/>
          </v:shape>
          <o:OLEObject Type="Embed" ProgID="Equation.3" ShapeID="_x0000_i1040" DrawAspect="Content" ObjectID="_1530614631" r:id="rId40"/>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2pt;height:16.15pt" o:ole="">
            <v:imagedata r:id="rId41" o:title=""/>
          </v:shape>
          <o:OLEObject Type="Embed" ProgID="Equation.3" ShapeID="_x0000_i1041" DrawAspect="Content" ObjectID="_1530614632" r:id="rId42"/>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6pt;height:16.15pt" o:ole="" fillcolor="window">
            <v:imagedata r:id="rId43" o:title=""/>
          </v:shape>
          <o:OLEObject Type="Embed" ProgID="Equation.3" ShapeID="_x0000_i1042" DrawAspect="Content" ObjectID="_1530614633" r:id="rId44"/>
        </w:object>
      </w:r>
      <w:r>
        <w:t>, в</w:t>
      </w:r>
      <w:r w:rsidRPr="000E11D1">
        <w:t>ычислить характеристику</w:t>
      </w:r>
      <w:r>
        <w:t xml:space="preserve"> в соо</w:t>
      </w:r>
      <w:r>
        <w:t>т</w:t>
      </w:r>
      <w:r>
        <w:t>ветствии с формулами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22"/>
              </w:rPr>
              <w:object w:dxaOrig="1700" w:dyaOrig="580">
                <v:shape id="_x0000_i1043" type="#_x0000_t75" style="width:85.25pt;height:28.8pt" o:ole="" fillcolor="window">
                  <v:imagedata r:id="rId45" o:title=""/>
                </v:shape>
                <o:OLEObject Type="Embed" ProgID="Equation.3" ShapeID="_x0000_i1043" DrawAspect="Content" ObjectID="_1530614634" r:id="rId46"/>
              </w:object>
            </w:r>
            <w:r w:rsidRPr="002B2F95">
              <w:t xml:space="preserve">  </w:t>
            </w:r>
            <w:r w:rsidRPr="007375B8">
              <w:rPr>
                <w:position w:val="-22"/>
              </w:rPr>
              <w:object w:dxaOrig="2079" w:dyaOrig="580">
                <v:shape id="_x0000_i1044" type="#_x0000_t75" style="width:103.7pt;height:28.8pt" o:ole="" fillcolor="window">
                  <v:imagedata r:id="rId47" o:title=""/>
                </v:shape>
                <o:OLEObject Type="Embed" ProgID="Equation.3" ShapeID="_x0000_i1044" DrawAspect="Content" ObjectID="_1530614635" r:id="rId48"/>
              </w:object>
            </w:r>
            <w:r>
              <w:rPr>
                <w:lang w:val="en-US"/>
              </w:rPr>
              <w:t>,</w:t>
            </w:r>
          </w:p>
        </w:tc>
        <w:tc>
          <w:tcPr>
            <w:tcW w:w="1512" w:type="dxa"/>
            <w:tcBorders>
              <w:top w:val="nil"/>
              <w:left w:val="nil"/>
              <w:bottom w:val="nil"/>
              <w:right w:val="nil"/>
            </w:tcBorders>
            <w:vAlign w:val="center"/>
          </w:tcPr>
          <w:p w:rsidR="003E42BE" w:rsidRPr="00AE576B" w:rsidRDefault="00194FB5" w:rsidP="003565F7">
            <w:pPr>
              <w:spacing w:before="60" w:after="60"/>
              <w:ind w:firstLine="397"/>
              <w:jc w:val="right"/>
              <w:rPr>
                <w:szCs w:val="22"/>
              </w:rPr>
            </w:pPr>
            <w:r w:rsidRPr="009A5928">
              <w:fldChar w:fldCharType="begin"/>
            </w:r>
            <w:r w:rsidR="003E42BE" w:rsidRPr="00A01CF7">
              <w:instrText xml:space="preserve"> </w:instrText>
            </w:r>
            <w:r w:rsidR="003E42BE" w:rsidRPr="009A5928">
              <w:instrText>MACROBUTTON</w:instrText>
            </w:r>
            <w:r w:rsidR="003E42BE" w:rsidRPr="00A01CF7">
              <w:instrText xml:space="preserve"> </w:instrText>
            </w:r>
            <w:r w:rsidR="003E42BE" w:rsidRPr="009A5928">
              <w:instrText>MTPlaceRef</w:instrText>
            </w:r>
            <w:r w:rsidR="003E42BE" w:rsidRPr="00A01CF7">
              <w:instrText xml:space="preserve"> \* </w:instrText>
            </w:r>
            <w:r w:rsidR="003E42BE" w:rsidRPr="009A5928">
              <w:instrText>MERGEFORMAT</w:instrText>
            </w:r>
            <w:r w:rsidR="003E42BE" w:rsidRPr="00A01CF7">
              <w:instrText xml:space="preserve"> </w:instrText>
            </w:r>
            <w:fldSimple w:instr=" SEQ MTEqn \h \* MERGEFORMAT "/>
            <w:r w:rsidR="003E42BE" w:rsidRPr="00A01CF7">
              <w:instrText>(</w:instrText>
            </w:r>
            <w:fldSimple w:instr=" SEQ MTEqn \c \* Arabic \* MERGEFORMAT ">
              <w:r w:rsidR="003E42BE">
                <w:rPr>
                  <w:noProof/>
                </w:rPr>
                <w:instrText>4</w:instrText>
              </w:r>
            </w:fldSimple>
            <w:r w:rsidR="003E42BE" w:rsidRPr="00A01CF7">
              <w:instrText>)</w:instrText>
            </w:r>
            <w:r w:rsidRPr="009A5928">
              <w:fldChar w:fldCharType="end"/>
            </w:r>
          </w:p>
        </w:tc>
      </w:tr>
      <w:tr w:rsidR="003E42BE" w:rsidRPr="00EF0507" w:rsidTr="003565F7">
        <w:trPr>
          <w:jc w:val="center"/>
        </w:trPr>
        <w:tc>
          <w:tcPr>
            <w:tcW w:w="7774" w:type="dxa"/>
            <w:tcBorders>
              <w:top w:val="nil"/>
              <w:left w:val="nil"/>
              <w:bottom w:val="nil"/>
              <w:right w:val="nil"/>
            </w:tcBorders>
          </w:tcPr>
          <w:p w:rsidR="003E42BE" w:rsidRPr="00EF0507" w:rsidRDefault="003E42BE" w:rsidP="003565F7">
            <w:pPr>
              <w:pStyle w:val="af"/>
              <w:jc w:val="center"/>
              <w:rPr>
                <w:szCs w:val="24"/>
              </w:rPr>
            </w:pPr>
            <w:r w:rsidRPr="00ED51A2">
              <w:rPr>
                <w:position w:val="-28"/>
              </w:rPr>
              <w:object w:dxaOrig="3080" w:dyaOrig="660">
                <v:shape id="_x0000_i1045" type="#_x0000_t75" style="width:153.8pt;height:33.4pt" o:ole="" fillcolor="window">
                  <v:imagedata r:id="rId49" o:title=""/>
                </v:shape>
                <o:OLEObject Type="Embed" ProgID="Equation.3" ShapeID="_x0000_i1045" DrawAspect="Content" ObjectID="_1530614636" r:id="rId50"/>
              </w:object>
            </w:r>
            <w:r w:rsidRPr="002B2F95">
              <w:t xml:space="preserve">, </w:t>
            </w:r>
            <w:r w:rsidRPr="007375B8">
              <w:rPr>
                <w:position w:val="-10"/>
              </w:rPr>
              <w:object w:dxaOrig="1120" w:dyaOrig="300">
                <v:shape id="_x0000_i1046" type="#_x0000_t75" style="width:55.85pt;height:15pt" o:ole="" fillcolor="window">
                  <v:imagedata r:id="rId51" o:title=""/>
                </v:shape>
                <o:OLEObject Type="Embed" ProgID="Equation.3" ShapeID="_x0000_i1046" DrawAspect="Content" ObjectID="_1530614637" r:id="rId52"/>
              </w:object>
            </w:r>
            <w:r w:rsidRPr="00EF0507">
              <w:t>,</w:t>
            </w:r>
          </w:p>
        </w:tc>
        <w:bookmarkStart w:id="16" w:name="f5"/>
        <w:tc>
          <w:tcPr>
            <w:tcW w:w="1512" w:type="dxa"/>
            <w:tcBorders>
              <w:top w:val="nil"/>
              <w:left w:val="nil"/>
              <w:bottom w:val="nil"/>
              <w:right w:val="nil"/>
            </w:tcBorders>
            <w:vAlign w:val="center"/>
          </w:tcPr>
          <w:p w:rsidR="003E42BE" w:rsidRPr="00EF0507" w:rsidRDefault="00194FB5" w:rsidP="003565F7">
            <w:pPr>
              <w:spacing w:before="60" w:after="60"/>
              <w:ind w:firstLine="397"/>
              <w:jc w:val="right"/>
            </w:pPr>
            <w:r w:rsidRPr="009A5928">
              <w:fldChar w:fldCharType="begin"/>
            </w:r>
            <w:r w:rsidR="003E42BE" w:rsidRPr="00CE42DE">
              <w:instrText xml:space="preserve"> </w:instrText>
            </w:r>
            <w:r w:rsidR="003E42BE" w:rsidRPr="009A5928">
              <w:instrText>MACROBUTTON</w:instrText>
            </w:r>
            <w:r w:rsidR="003E42BE" w:rsidRPr="00CE42DE">
              <w:instrText xml:space="preserve"> </w:instrText>
            </w:r>
            <w:r w:rsidR="003E42BE" w:rsidRPr="009A5928">
              <w:instrText>MTPlaceRef</w:instrText>
            </w:r>
            <w:r w:rsidR="003E42BE" w:rsidRPr="00CE42DE">
              <w:instrText xml:space="preserve"> \* </w:instrText>
            </w:r>
            <w:r w:rsidR="003E42BE" w:rsidRPr="009A5928">
              <w:instrText>MERGEFORMAT</w:instrText>
            </w:r>
            <w:r w:rsidR="003E42BE" w:rsidRPr="00CE42DE">
              <w:instrText xml:space="preserve"> </w:instrText>
            </w:r>
            <w:fldSimple w:instr=" SEQ MTEqn \h \* MERGEFORMAT "/>
            <w:r w:rsidR="003E42BE" w:rsidRPr="00CE42DE">
              <w:instrText>(</w:instrText>
            </w:r>
            <w:fldSimple w:instr=" SEQ MTEqn \c \* Arabic \* MERGEFORMAT ">
              <w:r w:rsidR="003E42BE">
                <w:rPr>
                  <w:noProof/>
                </w:rPr>
                <w:instrText>5</w:instrText>
              </w:r>
            </w:fldSimple>
            <w:r w:rsidR="003E42BE" w:rsidRPr="00CE42DE">
              <w:instrText>)</w:instrText>
            </w:r>
            <w:r w:rsidRPr="009A5928">
              <w:fldChar w:fldCharType="end"/>
            </w:r>
            <w:bookmarkEnd w:id="16"/>
          </w:p>
        </w:tc>
      </w:tr>
    </w:tbl>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2pt;height:15pt" o:ole="">
            <v:imagedata r:id="rId53" o:title=""/>
          </v:shape>
          <o:OLEObject Type="Embed" ProgID="Equation.3" ShapeID="_x0000_i1047" DrawAspect="Content" ObjectID="_1530614638" r:id="rId54"/>
        </w:object>
      </w:r>
      <w:r>
        <w:t>,</w:t>
      </w:r>
      <w:r w:rsidRPr="00B816AF">
        <w:t xml:space="preserve"> упорядочить в порядке убывания</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3200" w:dyaOrig="320">
                <v:shape id="_x0000_i1048" type="#_x0000_t75" style="width:160.15pt;height:16.15pt" o:ole="">
                  <v:imagedata r:id="rId55" o:title=""/>
                </v:shape>
                <o:OLEObject Type="Embed" ProgID="Equation.3" ShapeID="_x0000_i1048" DrawAspect="Content" ObjectID="_1530614639" r:id="rId56"/>
              </w:object>
            </w:r>
          </w:p>
        </w:tc>
        <w:bookmarkStart w:id="17" w:name="R_t"/>
        <w:tc>
          <w:tcPr>
            <w:tcW w:w="1512" w:type="dxa"/>
            <w:tcBorders>
              <w:top w:val="nil"/>
              <w:left w:val="nil"/>
              <w:bottom w:val="nil"/>
              <w:right w:val="nil"/>
            </w:tcBorders>
            <w:vAlign w:val="center"/>
          </w:tcPr>
          <w:p w:rsidR="003E42BE" w:rsidRPr="00AE576B" w:rsidRDefault="00194FB5"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6</w:instrText>
              </w:r>
            </w:fldSimple>
            <w:r w:rsidR="003E42BE" w:rsidRPr="009A5928">
              <w:instrText>)</w:instrText>
            </w:r>
            <w:r w:rsidRPr="009A5928">
              <w:fldChar w:fldCharType="end"/>
            </w:r>
            <w:bookmarkEnd w:id="17"/>
          </w:p>
        </w:tc>
      </w:tr>
    </w:tbl>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7pt;height:18.45pt" o:ole="">
            <v:imagedata r:id="rId57" o:title=""/>
          </v:shape>
          <o:OLEObject Type="Embed" ProgID="Equation.3" ShapeID="_x0000_i1049" DrawAspect="Content" ObjectID="_1530614640" r:id="rId58"/>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95pt;height:18.45pt" o:ole="">
            <v:imagedata r:id="rId59" o:title=""/>
          </v:shape>
          <o:OLEObject Type="Embed" ProgID="Equation.3" ShapeID="_x0000_i1050" DrawAspect="Content" ObjectID="_1530614641" r:id="rId60"/>
        </w:object>
      </w:r>
      <w:r>
        <w:t>, вычисленных по формулам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Default="003E42BE" w:rsidP="003565F7">
            <w:pPr>
              <w:spacing w:before="60" w:after="60"/>
              <w:ind w:firstLine="397"/>
              <w:jc w:val="center"/>
              <w:rPr>
                <w:lang w:val="en-US"/>
              </w:rPr>
            </w:pPr>
            <w:r w:rsidRPr="007375B8">
              <w:rPr>
                <w:position w:val="-22"/>
              </w:rPr>
              <w:object w:dxaOrig="1460" w:dyaOrig="620">
                <v:shape id="_x0000_i1051" type="#_x0000_t75" style="width:73.15pt;height:31.1pt" o:ole="" fillcolor="window">
                  <v:imagedata r:id="rId61" o:title=""/>
                </v:shape>
                <o:OLEObject Type="Embed" ProgID="Equation.3" ShapeID="_x0000_i1051" DrawAspect="Content" ObjectID="_1530614642" r:id="rId62"/>
              </w:object>
            </w:r>
            <w:r w:rsidRPr="00812CFC">
              <w:t xml:space="preserve">, </w:t>
            </w:r>
            <w:r w:rsidRPr="007375B8">
              <w:rPr>
                <w:position w:val="-14"/>
              </w:rPr>
              <w:object w:dxaOrig="520" w:dyaOrig="360">
                <v:shape id="_x0000_i1052" type="#_x0000_t75" style="width:25.9pt;height:18.45pt" o:ole="" fillcolor="window">
                  <v:imagedata r:id="rId63" o:title=""/>
                </v:shape>
                <o:OLEObject Type="Embed" ProgID="Equation.3" ShapeID="_x0000_i1052" DrawAspect="Content" ObjectID="_1530614643" r:id="rId64"/>
              </w:object>
            </w:r>
            <w:r w:rsidRPr="00812CFC">
              <w:t xml:space="preserve">, </w:t>
            </w:r>
            <w:r w:rsidRPr="007375B8">
              <w:rPr>
                <w:position w:val="-14"/>
              </w:rPr>
              <w:object w:dxaOrig="859" w:dyaOrig="360">
                <v:shape id="_x0000_i1053" type="#_x0000_t75" style="width:42.6pt;height:18.45pt" o:ole="">
                  <v:imagedata r:id="rId65" o:title=""/>
                </v:shape>
                <o:OLEObject Type="Embed" ProgID="Equation.3" ShapeID="_x0000_i1053" DrawAspect="Content" ObjectID="_1530614644" r:id="rId66"/>
              </w:object>
            </w:r>
            <w:r>
              <w:rPr>
                <w:lang w:val="en-US"/>
              </w:rPr>
              <w:t>,</w:t>
            </w:r>
          </w:p>
          <w:p w:rsidR="003E42BE" w:rsidRPr="00EF0507" w:rsidRDefault="003E42BE" w:rsidP="003565F7">
            <w:pPr>
              <w:spacing w:before="60" w:after="60"/>
              <w:ind w:firstLine="397"/>
              <w:jc w:val="center"/>
              <w:rPr>
                <w:iCs/>
                <w:szCs w:val="22"/>
                <w:lang w:val="en-US"/>
              </w:rPr>
            </w:pPr>
            <w:r w:rsidRPr="007375B8">
              <w:rPr>
                <w:position w:val="-22"/>
              </w:rPr>
              <w:object w:dxaOrig="2480" w:dyaOrig="620">
                <v:shape id="_x0000_i1054" type="#_x0000_t75" style="width:123.85pt;height:31.1pt" o:ole="" fillcolor="window">
                  <v:imagedata r:id="rId67" o:title=""/>
                </v:shape>
                <o:OLEObject Type="Embed" ProgID="Equation.3" ShapeID="_x0000_i1054" DrawAspect="Content" ObjectID="_1530614645" r:id="rId68"/>
              </w:object>
            </w:r>
            <w:r w:rsidRPr="00812CFC">
              <w:t>,</w:t>
            </w:r>
            <w:r>
              <w:t xml:space="preserve"> </w:t>
            </w:r>
            <w:r w:rsidRPr="007375B8">
              <w:rPr>
                <w:position w:val="-14"/>
              </w:rPr>
              <w:object w:dxaOrig="1180" w:dyaOrig="360">
                <v:shape id="_x0000_i1055" type="#_x0000_t75" style="width:59.35pt;height:18.45pt" o:ole="" fillcolor="window">
                  <v:imagedata r:id="rId69" o:title=""/>
                </v:shape>
                <o:OLEObject Type="Embed" ProgID="Equation.3" ShapeID="_x0000_i1055" DrawAspect="Content" ObjectID="_1530614646" r:id="rId70"/>
              </w:object>
            </w:r>
            <w:r w:rsidRPr="00812CFC">
              <w:t>.</w:t>
            </w:r>
          </w:p>
        </w:tc>
        <w:bookmarkStart w:id="18" w:name="f7"/>
        <w:tc>
          <w:tcPr>
            <w:tcW w:w="1512" w:type="dxa"/>
            <w:tcBorders>
              <w:top w:val="nil"/>
              <w:left w:val="nil"/>
              <w:bottom w:val="nil"/>
              <w:right w:val="nil"/>
            </w:tcBorders>
            <w:vAlign w:val="center"/>
          </w:tcPr>
          <w:p w:rsidR="003E42BE" w:rsidRPr="00AE576B" w:rsidRDefault="00194FB5"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7</w:instrText>
              </w:r>
            </w:fldSimple>
            <w:r w:rsidR="003E42BE" w:rsidRPr="009A5928">
              <w:instrText>)</w:instrText>
            </w:r>
            <w:r w:rsidRPr="009A5928">
              <w:fldChar w:fldCharType="end"/>
            </w:r>
            <w:bookmarkEnd w:id="18"/>
          </w:p>
        </w:tc>
      </w:tr>
    </w:tbl>
    <w:p w:rsidR="003E42BE" w:rsidRDefault="00AF6171" w:rsidP="00074F5A">
      <w:pPr>
        <w:pStyle w:val="af"/>
        <w:rPr>
          <w:lang w:val="en-US"/>
        </w:rPr>
      </w:pPr>
      <w:r>
        <w:t xml:space="preserve">Алгоритм прекращает работу, если выполняется условие </w:t>
      </w:r>
      <w:r w:rsidR="007375B8" w:rsidRPr="007375B8">
        <w:rPr>
          <w:position w:val="-16"/>
        </w:rPr>
        <w:object w:dxaOrig="720" w:dyaOrig="380">
          <v:shape id="_x0000_i1056" type="#_x0000_t75" style="width:36.3pt;height:18.45pt" o:ole="" fillcolor="window">
            <v:imagedata r:id="rId71" o:title=""/>
          </v:shape>
          <o:OLEObject Type="Embed" ProgID="Equation.3" ShapeID="_x0000_i1056" DrawAspect="Content" ObjectID="_1530614647" r:id="rId72"/>
        </w:object>
      </w:r>
      <w:r>
        <w:t xml:space="preserve"> хотя бы для одного ном</w:t>
      </w:r>
      <w:r>
        <w:t>е</w:t>
      </w:r>
      <w:r>
        <w:t xml:space="preserve">ра </w:t>
      </w:r>
      <w:r w:rsidR="007375B8" w:rsidRPr="007375B8">
        <w:rPr>
          <w:position w:val="-14"/>
        </w:rPr>
        <w:object w:dxaOrig="1140" w:dyaOrig="360">
          <v:shape id="_x0000_i1057" type="#_x0000_t75" style="width:57pt;height:18.45pt" o:ole="">
            <v:imagedata r:id="rId73" o:title=""/>
          </v:shape>
          <o:OLEObject Type="Embed" ProgID="Equation.3" ShapeID="_x0000_i1057" DrawAspect="Content" ObjectID="_1530614648" r:id="rId74"/>
        </w:object>
      </w:r>
      <w:r w:rsidRPr="00DF3B07">
        <w:t xml:space="preserve">; </w:t>
      </w:r>
      <w:r>
        <w:t xml:space="preserve">здесь </w:t>
      </w:r>
      <w:r w:rsidR="007375B8" w:rsidRPr="007375B8">
        <w:rPr>
          <w:position w:val="-6"/>
        </w:rPr>
        <w:object w:dxaOrig="540" w:dyaOrig="260">
          <v:shape id="_x0000_i1058" type="#_x0000_t75" style="width:27.05pt;height:13.25pt" o:ole="">
            <v:imagedata r:id="rId75" o:title=""/>
          </v:shape>
          <o:OLEObject Type="Embed" ProgID="Equation.3" ShapeID="_x0000_i1058" DrawAspect="Content" ObjectID="_1530614649" r:id="rId76"/>
        </w:object>
      </w:r>
      <w:r>
        <w:t xml:space="preserve"> есть заданная точность. В качестве оценки глобально-оптимального решения задачи </w:t>
      </w:r>
      <w:fldSimple w:instr=" REF f1 \h  \* MERGEFORMAT ">
        <w:r w:rsidR="00A025E3" w:rsidRPr="009A5928">
          <w:t>(</w:t>
        </w:r>
        <w:r w:rsidR="00A025E3">
          <w:t>1</w:t>
        </w:r>
        <w:r w:rsidR="00A025E3" w:rsidRPr="009A5928">
          <w:t>)</w:t>
        </w:r>
      </w:fldSimple>
      <w:r>
        <w:t xml:space="preserve"> выбираются значения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ED51A2">
              <w:rPr>
                <w:position w:val="-18"/>
              </w:rPr>
              <w:object w:dxaOrig="1359" w:dyaOrig="420">
                <v:shape id="_x0000_i1059" type="#_x0000_t75" style="width:68.55pt;height:21.3pt" o:ole="" fillcolor="window">
                  <v:imagedata r:id="rId77" o:title=""/>
                </v:shape>
                <o:OLEObject Type="Embed" ProgID="Equation.3" ShapeID="_x0000_i1059" DrawAspect="Content" ObjectID="_1530614650" r:id="rId78"/>
              </w:object>
            </w:r>
            <w:r w:rsidRPr="004513E2">
              <w:t xml:space="preserve">, </w:t>
            </w:r>
            <w:r w:rsidRPr="00ED51A2">
              <w:rPr>
                <w:position w:val="-18"/>
              </w:rPr>
              <w:object w:dxaOrig="1840" w:dyaOrig="420">
                <v:shape id="_x0000_i1060" type="#_x0000_t75" style="width:91pt;height:21.3pt" o:ole="" fillcolor="window">
                  <v:imagedata r:id="rId79" o:title=""/>
                </v:shape>
                <o:OLEObject Type="Embed" ProgID="Equation.3" ShapeID="_x0000_i1060" DrawAspect="Content" ObjectID="_1530614651" r:id="rId80"/>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A025E3">
          <w:t>14</w:t>
        </w:r>
      </w:fldSimple>
      <w:r w:rsidR="003171C0" w:rsidRPr="003171C0">
        <w:t xml:space="preserve">, </w:t>
      </w:r>
      <w:fldSimple w:instr=" REF _Ref421016671 \r \h  \* MERGEFORMAT ">
        <w:r w:rsidR="00A025E3">
          <w:t>15</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A025E3" w:rsidRPr="00CE42DE">
          <w:t>(</w:t>
        </w:r>
        <w:r w:rsidR="00A025E3">
          <w:t>5</w:t>
        </w:r>
        <w:r w:rsidR="00A025E3"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_t \h  \* MERGEFORMAT ">
        <w:r w:rsidR="006426C2" w:rsidRPr="009A5928">
          <w:t>(</w:t>
        </w:r>
        <w:r w:rsidR="006426C2">
          <w:rPr>
            <w:noProof/>
          </w:rPr>
          <w:t>6</w:t>
        </w:r>
        <w:r w:rsidR="006426C2" w:rsidRPr="009A5928">
          <w:t>)</w:t>
        </w:r>
      </w:fldSimple>
      <w:r>
        <w:t xml:space="preserve"> упорядочивают интервалы по их характеристикам, и испытания проводятся параллельно в первых </w:t>
      </w:r>
      <w:r w:rsidRPr="006426C2">
        <w:rPr>
          <w:i/>
        </w:rPr>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A025E3">
          <w:t>15</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C959CC">
        <w:rPr>
          <w:i/>
        </w:rPr>
        <w:t>y</w:t>
      </w:r>
      <w:r w:rsidRPr="00FB1EAF">
        <w:t>(</w:t>
      </w:r>
      <w:r w:rsidRPr="00C959CC">
        <w:rPr>
          <w:i/>
        </w:rPr>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 xml:space="preserve">на </w:t>
      </w:r>
      <w:r w:rsidRPr="00DD0E7C">
        <w:rPr>
          <w:i/>
        </w:rPr>
        <w:t>n</w:t>
      </w:r>
      <w:r w:rsidRPr="00074F5A">
        <w:t>-мерный куб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EF0507"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4740" w:dyaOrig="340">
                <v:shape id="_x0000_i1061" type="#_x0000_t75" style="width:236.75pt;height:18.45pt" o:ole="">
                  <v:imagedata r:id="rId81" o:title=""/>
                </v:shape>
                <o:OLEObject Type="Embed" ProgID="Equation.3" ShapeID="_x0000_i1061" DrawAspect="Content" ObjectID="_1530614652" r:id="rId8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6426C2">
          <w:t>14</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pt;height:15pt" o:ole="">
            <v:imagedata r:id="rId83" o:title=""/>
          </v:shape>
          <o:OLEObject Type="Embed" ProgID="Equation.3" ShapeID="_x0000_i1062" DrawAspect="Content" ObjectID="_1530614653" r:id="rId84"/>
        </w:object>
      </w:r>
      <w:r>
        <w:t xml:space="preserve">, где </w:t>
      </w:r>
      <w:r w:rsidRPr="00C959CC">
        <w:rPr>
          <w:i/>
        </w:rPr>
        <w:t>m</w:t>
      </w:r>
      <w:r>
        <w:t xml:space="preserve"> – параметр построения развертки</w:t>
      </w:r>
      <w:r w:rsidRPr="0068392D">
        <w:t>.</w:t>
      </w:r>
    </w:p>
    <w:p w:rsidR="00DF3F05" w:rsidRPr="00DF3F05" w:rsidRDefault="00AF6171" w:rsidP="00074F5A">
      <w:pPr>
        <w:pStyle w:val="af"/>
      </w:pPr>
      <w:r>
        <w:lastRenderedPageBreak/>
        <w:t xml:space="preserve">Использование подобного рода отображений </w:t>
      </w:r>
      <w:r w:rsidRPr="00FB1EAF">
        <w:t xml:space="preserve">позволяет свести многомерную задачу </w:t>
      </w:r>
      <w:fldSimple w:instr=" REF f1 \h  \* MERGEFORMAT ">
        <w:r w:rsidR="00A025E3" w:rsidRPr="009A5928">
          <w:t>(</w:t>
        </w:r>
        <w:r w:rsidR="00A025E3">
          <w:t>1</w:t>
        </w:r>
        <w:r w:rsidR="00A025E3" w:rsidRPr="009A5928">
          <w:t>)</w:t>
        </w:r>
      </w:fldSimple>
      <w:r w:rsidRPr="00FB1EAF">
        <w:t xml:space="preserve"> к одномерной задаче</w:t>
      </w:r>
      <w:r w:rsidR="007375B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920" w:dyaOrig="360">
                <v:shape id="_x0000_i1063" type="#_x0000_t75" style="width:196.4pt;height:19.6pt" o:ole="">
                  <v:imagedata r:id="rId85" o:title=""/>
                </v:shape>
                <o:OLEObject Type="Embed" ProgID="Equation.3" ShapeID="_x0000_i1063" DrawAspect="Content" ObjectID="_1530614654" r:id="rId86"/>
              </w:objec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C959CC">
        <w:rPr>
          <w:i/>
        </w:rPr>
        <w:sym w:font="Symbol" w:char="F06A"/>
      </w:r>
      <w:r w:rsidRPr="00191DF8">
        <w:t>(</w:t>
      </w:r>
      <w:r w:rsidRPr="00C959CC">
        <w:rPr>
          <w:i/>
        </w:rPr>
        <w:t>y</w:t>
      </w:r>
      <w:r w:rsidRPr="00191DF8">
        <w:t>)</w:t>
      </w:r>
      <w:r w:rsidRPr="00074F5A">
        <w:t xml:space="preserve"> </w:t>
      </w:r>
      <w:r w:rsidRPr="00191DF8">
        <w:t xml:space="preserve">в области </w:t>
      </w:r>
      <w:r w:rsidRPr="006426C2">
        <w:rPr>
          <w:i/>
        </w:rPr>
        <w:t>D</w:t>
      </w:r>
      <w:r w:rsidRPr="00074F5A">
        <w:t xml:space="preserve"> </w:t>
      </w:r>
      <w:r w:rsidRPr="00191DF8">
        <w:t>удовлетворя</w:t>
      </w:r>
      <w:r>
        <w:t>ла</w:t>
      </w:r>
      <w:r w:rsidRPr="00191DF8">
        <w:t xml:space="preserve"> </w:t>
      </w:r>
      <w:r>
        <w:t xml:space="preserve">условию Липшица </w:t>
      </w:r>
      <w:fldSimple w:instr=" REF f2 \h  \* MERGEFORMAT ">
        <w:r w:rsidR="00A025E3" w:rsidRPr="009A5928">
          <w:t>(</w:t>
        </w:r>
        <w:r w:rsidR="00A025E3">
          <w:t>2</w:t>
        </w:r>
        <w:r w:rsidR="00A025E3" w:rsidRPr="009A5928">
          <w:t>)</w:t>
        </w:r>
      </w:fldSimple>
      <w:r>
        <w:t xml:space="preserve"> с константой </w:t>
      </w:r>
      <w:r w:rsidRPr="00C959CC">
        <w:rPr>
          <w:i/>
        </w:rPr>
        <w:t>L</w:t>
      </w:r>
      <w:r>
        <w:t xml:space="preserve">, то функция </w:t>
      </w:r>
      <w:r w:rsidRPr="00C959CC">
        <w:rPr>
          <w:i/>
        </w:rPr>
        <w:sym w:font="Symbol" w:char="F06A"/>
      </w:r>
      <w:r w:rsidRPr="00191DF8">
        <w:t>(</w:t>
      </w:r>
      <w:r w:rsidRPr="00C959CC">
        <w:rPr>
          <w:i/>
        </w:rPr>
        <w:t>y</w:t>
      </w:r>
      <w:r w:rsidRPr="00191DF8">
        <w:t>(</w:t>
      </w:r>
      <w:r w:rsidRPr="00C959CC">
        <w:rPr>
          <w:i/>
        </w:rPr>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2"/>
              </w:rPr>
              <w:object w:dxaOrig="3120" w:dyaOrig="400">
                <v:shape id="_x0000_i1064" type="#_x0000_t75" style="width:155.5pt;height:19pt" o:ole="">
                  <v:imagedata r:id="rId87" o:title=""/>
                </v:shape>
                <o:OLEObject Type="Embed" ProgID="Equation.3" ShapeID="_x0000_i1064" DrawAspect="Content" ObjectID="_1530614655" r:id="rId88"/>
              </w:object>
            </w:r>
            <w:r w:rsidRPr="008B481A">
              <w:t xml:space="preserve">, </w:t>
            </w:r>
            <w:r w:rsidRPr="007375B8">
              <w:rPr>
                <w:position w:val="-10"/>
              </w:rPr>
              <w:object w:dxaOrig="1120" w:dyaOrig="320">
                <v:shape id="_x0000_i1065" type="#_x0000_t75" style="width:55.85pt;height:16.15pt" o:ole="">
                  <v:imagedata r:id="rId89" o:title=""/>
                </v:shape>
                <o:OLEObject Type="Embed" ProgID="Equation.3" ShapeID="_x0000_i1065" DrawAspect="Content" ObjectID="_1530614656" r:id="rId90"/>
              </w:object>
            </w:r>
            <w:r w:rsidRPr="008B481A">
              <w:t>,</w:t>
            </w:r>
          </w:p>
        </w:tc>
        <w:bookmarkStart w:id="19" w:name="f12"/>
        <w:tc>
          <w:tcPr>
            <w:tcW w:w="1512" w:type="dxa"/>
            <w:tcBorders>
              <w:top w:val="nil"/>
              <w:left w:val="nil"/>
              <w:bottom w:val="nil"/>
              <w:right w:val="nil"/>
            </w:tcBorders>
            <w:vAlign w:val="center"/>
          </w:tcPr>
          <w:p w:rsidR="00DF3F05" w:rsidRPr="00AE576B" w:rsidRDefault="00194FB5" w:rsidP="003565F7">
            <w:pPr>
              <w:spacing w:before="60" w:after="60"/>
              <w:ind w:firstLine="397"/>
              <w:jc w:val="right"/>
              <w:rPr>
                <w:szCs w:val="22"/>
              </w:rPr>
            </w:pPr>
            <w:r w:rsidRPr="009A5928">
              <w:fldChar w:fldCharType="begin"/>
            </w:r>
            <w:r w:rsidR="00DF3F05" w:rsidRPr="008B481A">
              <w:instrText xml:space="preserve"> </w:instrText>
            </w:r>
            <w:r w:rsidR="00DF3F05" w:rsidRPr="009A5928">
              <w:instrText>MACROBUTTON</w:instrText>
            </w:r>
            <w:r w:rsidR="00DF3F05" w:rsidRPr="008B481A">
              <w:instrText xml:space="preserve"> </w:instrText>
            </w:r>
            <w:r w:rsidR="00DF3F05" w:rsidRPr="009A5928">
              <w:instrText>MTPlaceRef</w:instrText>
            </w:r>
            <w:r w:rsidR="00DF3F05" w:rsidRPr="008B481A">
              <w:instrText xml:space="preserve"> \* </w:instrText>
            </w:r>
            <w:r w:rsidR="00DF3F05" w:rsidRPr="009A5928">
              <w:instrText>MERGEFORMAT</w:instrText>
            </w:r>
            <w:r w:rsidR="00DF3F05" w:rsidRPr="008B481A">
              <w:instrText xml:space="preserve"> </w:instrText>
            </w:r>
            <w:fldSimple w:instr=" SEQ MTEqn \h \* MERGEFORMAT "/>
            <w:r w:rsidR="00DF3F05" w:rsidRPr="008B481A">
              <w:instrText>(</w:instrText>
            </w:r>
            <w:fldSimple w:instr=" SEQ MTEqn \c \* Arabic \* MERGEFORMAT ">
              <w:r w:rsidR="00DF3F05">
                <w:rPr>
                  <w:noProof/>
                </w:rPr>
                <w:instrText>8</w:instrText>
              </w:r>
            </w:fldSimple>
            <w:r w:rsidR="00DF3F05" w:rsidRPr="008B481A">
              <w:instrText>)</w:instrText>
            </w:r>
            <w:r w:rsidRPr="009A5928">
              <w:fldChar w:fldCharType="end"/>
            </w:r>
            <w:bookmarkEnd w:id="19"/>
          </w:p>
        </w:tc>
      </w:tr>
    </w:tbl>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6426C2">
        <w:rPr>
          <w:i/>
        </w:rPr>
        <w:t>L</w:t>
      </w:r>
      <w:r w:rsidRPr="008B481A">
        <w:t xml:space="preserve"> </w:t>
      </w:r>
      <w:r>
        <w:t>соотношением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8"/>
              </w:rPr>
              <w:object w:dxaOrig="1219" w:dyaOrig="340">
                <v:shape id="_x0000_i1066" type="#_x0000_t75" style="width:61.05pt;height:16.7pt" o:ole="">
                  <v:imagedata r:id="rId91" o:title=""/>
                </v:shape>
                <o:OLEObject Type="Embed" ProgID="Equation.3" ShapeID="_x0000_i1066" DrawAspect="Content" ObjectID="_1530614657" r:id="rId92"/>
              </w:object>
            </w:r>
            <w:r w:rsidRPr="008B481A">
              <w:t xml:space="preserve">, </w:t>
            </w:r>
            <w:r w:rsidRPr="007375B8">
              <w:rPr>
                <w:position w:val="-10"/>
              </w:rPr>
              <w:object w:dxaOrig="2439" w:dyaOrig="320">
                <v:shape id="_x0000_i1067" type="#_x0000_t75" style="width:122.1pt;height:16.15pt" o:ole="">
                  <v:imagedata r:id="rId93" o:title=""/>
                </v:shape>
                <o:OLEObject Type="Embed" ProgID="Equation.3" ShapeID="_x0000_i1067" DrawAspect="Content" ObjectID="_1530614658" r:id="rId94"/>
              </w:object>
            </w:r>
            <w:r w:rsidRPr="002114B1">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68392D" w:rsidRDefault="00AF6171" w:rsidP="00DF3F05">
      <w:pPr>
        <w:pStyle w:val="af"/>
      </w:pPr>
      <w:r>
        <w:t xml:space="preserve">Соотношение </w:t>
      </w:r>
      <w:fldSimple w:instr=" REF f12 \h  \* MERGEFORMAT ">
        <w:r w:rsidR="00A025E3" w:rsidRPr="008B481A">
          <w:t>(</w:t>
        </w:r>
        <w:r w:rsidR="00A025E3">
          <w:t>8</w:t>
        </w:r>
        <w:r w:rsidR="00A025E3"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4pt;height:16.15pt" o:ole="">
            <v:imagedata r:id="rId95" o:title=""/>
          </v:shape>
          <o:OLEObject Type="Embed" ProgID="Equation.3" ShapeID="_x0000_i1068" DrawAspect="Content" ObjectID="_1530614659" r:id="rId96"/>
        </w:object>
      </w:r>
      <w:r w:rsidRPr="0039152B">
        <w:t>, участвующие в правилах</w:t>
      </w:r>
      <w:r>
        <w:t xml:space="preserve"> </w:t>
      </w:r>
      <w:fldSimple w:instr=" REF f4 \h  \* MERGEFORMAT ">
        <w:r w:rsidR="00A025E3" w:rsidRPr="005574E9">
          <w:t>(</w:t>
        </w:r>
        <w:r w:rsidR="00A025E3">
          <w:t>3</w:t>
        </w:r>
        <w:r w:rsidR="00A025E3" w:rsidRPr="005574E9">
          <w:t>)</w:t>
        </w:r>
      </w:fldSimple>
      <w:r>
        <w:sym w:font="Symbol" w:char="F02D"/>
      </w:r>
      <w:fldSimple w:instr=" REF f5 \h  \* MERGEFORMAT ">
        <w:r w:rsidR="00A025E3" w:rsidRPr="00CE42DE">
          <w:t>(</w:t>
        </w:r>
        <w:r w:rsidR="00A025E3">
          <w:t>5</w:t>
        </w:r>
        <w:r w:rsidR="00A025E3"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r w:rsidR="00DF3F05" w:rsidRPr="007375B8">
        <w:rPr>
          <w:position w:val="-10"/>
        </w:rPr>
        <w:object w:dxaOrig="1579" w:dyaOrig="360">
          <v:shape id="_x0000_i1069" type="#_x0000_t75" style="width:78.9pt;height:18.45pt" o:ole="">
            <v:imagedata r:id="rId97" o:title=""/>
          </v:shape>
          <o:OLEObject Type="Embed" ProgID="Equation.3" ShapeID="_x0000_i1069" DrawAspect="Content" ObjectID="_1530614660" r:id="rId98"/>
        </w:object>
      </w:r>
      <w:r>
        <w:t xml:space="preserve">,а вместо формулы </w:t>
      </w:r>
      <w:fldSimple w:instr=" REF f7 \h  \* MERGEFORMAT ">
        <w:r w:rsidR="00A025E3" w:rsidRPr="005574E9">
          <w:t>(</w:t>
        </w:r>
        <w:r w:rsidR="00A025E3">
          <w:t>7</w:t>
        </w:r>
        <w:r w:rsidR="00A025E3" w:rsidRPr="009A5928">
          <w:t>)</w:t>
        </w:r>
      </w:fldSimple>
      <w:r>
        <w:t xml:space="preserve"> вводится</w:t>
      </w:r>
      <w:r w:rsidRPr="0068392D">
        <w:t xml:space="preserve"> выражение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32"/>
              </w:rPr>
              <w:object w:dxaOrig="4540" w:dyaOrig="780">
                <v:shape id="_x0000_i1070" type="#_x0000_t75" style="width:226.95pt;height:39.15pt" o:ole="">
                  <v:imagedata r:id="rId99" o:title=""/>
                </v:shape>
                <o:OLEObject Type="Embed" ProgID="Equation.3" ShapeID="_x0000_i1070" DrawAspect="Content" ObjectID="_1530614661" r:id="rId100"/>
              </w:object>
            </w:r>
            <w:r>
              <w:t xml:space="preserve">, </w:t>
            </w:r>
            <w:r w:rsidRPr="007375B8">
              <w:rPr>
                <w:position w:val="-14"/>
              </w:rPr>
              <w:object w:dxaOrig="1219" w:dyaOrig="360">
                <v:shape id="_x0000_i1071" type="#_x0000_t75" style="width:61.05pt;height:18.45pt" o:ole="" fillcolor="window">
                  <v:imagedata r:id="rId101" o:title=""/>
                </v:shape>
                <o:OLEObject Type="Embed" ProgID="Equation.3" ShapeID="_x0000_i1071" DrawAspect="Content" ObjectID="_1530614662" r:id="rId102"/>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A025E3">
          <w:t>16</w:t>
        </w:r>
      </w:fldSimple>
      <w:r w:rsidRPr="00812CFC">
        <w:t>]</w:t>
      </w:r>
      <w:r w:rsidRPr="00D73EBC">
        <w:t>)</w:t>
      </w:r>
      <w:r>
        <w:t xml:space="preserve"> соотношении</w:t>
      </w:r>
      <w:r w:rsidRPr="00D73EB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4080" w:dyaOrig="420">
                <v:shape id="_x0000_i1072" type="#_x0000_t75" style="width:203.9pt;height:20.75pt" o:ole="">
                  <v:imagedata r:id="rId103" o:title=""/>
                </v:shape>
                <o:OLEObject Type="Embed" ProgID="Equation.3" ShapeID="_x0000_i1072" DrawAspect="Content" ObjectID="_1530614663" r:id="rId104"/>
              </w:object>
            </w:r>
            <w:r w:rsidRPr="008B481A">
              <w:t>,</w:t>
            </w:r>
          </w:p>
        </w:tc>
        <w:bookmarkStart w:id="20" w:name="f18"/>
        <w:tc>
          <w:tcPr>
            <w:tcW w:w="1512" w:type="dxa"/>
            <w:tcBorders>
              <w:top w:val="nil"/>
              <w:left w:val="nil"/>
              <w:bottom w:val="nil"/>
              <w:right w:val="nil"/>
            </w:tcBorders>
            <w:vAlign w:val="center"/>
          </w:tcPr>
          <w:p w:rsidR="00DF3F05" w:rsidRPr="00AE576B" w:rsidRDefault="00194FB5"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9</w:instrText>
              </w:r>
            </w:fldSimple>
            <w:r w:rsidR="00DF3F05" w:rsidRPr="0035179D">
              <w:instrText>)</w:instrText>
            </w:r>
            <w:r w:rsidRPr="009A5928">
              <w:fldChar w:fldCharType="end"/>
            </w:r>
            <w:bookmarkEnd w:id="20"/>
          </w:p>
        </w:tc>
      </w:tr>
    </w:tbl>
    <w:p w:rsidR="00AF6171" w:rsidRDefault="00AF6171" w:rsidP="00C959CC">
      <w:pPr>
        <w:pStyle w:val="af"/>
        <w:ind w:firstLine="0"/>
      </w:pPr>
      <w:r>
        <w:t xml:space="preserve">которое позволяет </w:t>
      </w:r>
      <w:r w:rsidRPr="0035179D">
        <w:t xml:space="preserve">заменить решение многомерной задачи </w:t>
      </w:r>
      <w:fldSimple w:instr=" REF f1 \h  \* MERGEFORMAT ">
        <w:r w:rsidR="00A025E3" w:rsidRPr="009A5928">
          <w:t>(</w:t>
        </w:r>
        <w:r w:rsidR="00A025E3">
          <w:t>1</w:t>
        </w:r>
        <w:r w:rsidR="00A025E3" w:rsidRPr="009A5928">
          <w:t>)</w:t>
        </w:r>
      </w:fldSimple>
      <w:r>
        <w:t xml:space="preserve"> </w:t>
      </w:r>
      <w:r w:rsidRPr="0035179D">
        <w:t>решением семейства одномерных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2580" w:dyaOrig="320">
                <v:shape id="_x0000_i1073" type="#_x0000_t75" style="width:129pt;height:16.15pt" o:ole="">
                  <v:imagedata r:id="rId105" o:title=""/>
                </v:shape>
                <o:OLEObject Type="Embed" ProgID="Equation.3" ShapeID="_x0000_i1073" DrawAspect="Content" ObjectID="_1530614664" r:id="rId106"/>
              </w:object>
            </w:r>
            <w:r w:rsidRPr="008B481A">
              <w:t>,</w:t>
            </w:r>
          </w:p>
        </w:tc>
        <w:bookmarkStart w:id="21" w:name="f19"/>
        <w:tc>
          <w:tcPr>
            <w:tcW w:w="1512" w:type="dxa"/>
            <w:tcBorders>
              <w:top w:val="nil"/>
              <w:left w:val="nil"/>
              <w:bottom w:val="nil"/>
              <w:right w:val="nil"/>
            </w:tcBorders>
            <w:vAlign w:val="center"/>
          </w:tcPr>
          <w:p w:rsidR="00DF3F05" w:rsidRPr="00AE576B" w:rsidRDefault="00194FB5"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10</w:instrText>
              </w:r>
            </w:fldSimple>
            <w:r w:rsidR="00DF3F05" w:rsidRPr="0035179D">
              <w:instrText>)</w:instrText>
            </w:r>
            <w:r w:rsidRPr="009A5928">
              <w:fldChar w:fldCharType="end"/>
            </w:r>
            <w:bookmarkEnd w:id="21"/>
          </w:p>
        </w:tc>
      </w:tr>
      <w:tr w:rsidR="00DF3F05" w:rsidRPr="00EF0507"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pPr>
            <w:r w:rsidRPr="00ED51A2">
              <w:rPr>
                <w:position w:val="-20"/>
              </w:rPr>
              <w:object w:dxaOrig="3560" w:dyaOrig="420">
                <v:shape id="_x0000_i1074" type="#_x0000_t75" style="width:177.4pt;height:20.75pt" o:ole="">
                  <v:imagedata r:id="rId107" o:title=""/>
                </v:shape>
                <o:OLEObject Type="Embed" ProgID="Equation.3" ShapeID="_x0000_i1074" DrawAspect="Content" ObjectID="_1530614665" r:id="rId108"/>
              </w:object>
            </w:r>
            <w:r w:rsidRPr="00C54693">
              <w:t>,</w:t>
            </w:r>
            <w:r>
              <w:t xml:space="preserve"> </w:t>
            </w:r>
            <w:r w:rsidRPr="007375B8">
              <w:rPr>
                <w:position w:val="-6"/>
              </w:rPr>
              <w:object w:dxaOrig="1120" w:dyaOrig="260">
                <v:shape id="_x0000_i1075" type="#_x0000_t75" style="width:55.85pt;height:13.25pt" o:ole="">
                  <v:imagedata r:id="rId109" o:title=""/>
                </v:shape>
                <o:OLEObject Type="Embed" ProgID="Equation.3" ShapeID="_x0000_i1075" DrawAspect="Content" ObjectID="_1530614666" r:id="rId110"/>
              </w:object>
            </w:r>
            <w:r>
              <w:t>.</w:t>
            </w:r>
          </w:p>
        </w:tc>
        <w:tc>
          <w:tcPr>
            <w:tcW w:w="1512" w:type="dxa"/>
            <w:tcBorders>
              <w:top w:val="nil"/>
              <w:left w:val="nil"/>
              <w:bottom w:val="nil"/>
              <w:right w:val="nil"/>
            </w:tcBorders>
            <w:vAlign w:val="center"/>
          </w:tcPr>
          <w:p w:rsidR="00DF3F05" w:rsidRPr="00EF0507" w:rsidRDefault="00194FB5" w:rsidP="003565F7">
            <w:pPr>
              <w:spacing w:before="60" w:after="60"/>
              <w:ind w:firstLine="397"/>
              <w:jc w:val="right"/>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11</w:instrText>
              </w:r>
            </w:fldSimple>
            <w:r w:rsidR="00DF3F05" w:rsidRPr="0035179D">
              <w:instrText>)</w:instrText>
            </w:r>
            <w:r w:rsidRPr="009A5928">
              <w:fldChar w:fldCharType="end"/>
            </w:r>
          </w:p>
        </w:tc>
      </w:tr>
    </w:tbl>
    <w:p w:rsidR="00AF6171" w:rsidRDefault="00AF6171" w:rsidP="00074F5A">
      <w:pPr>
        <w:pStyle w:val="af"/>
      </w:pPr>
      <w:r>
        <w:t xml:space="preserve">Тогда, в соответствии с соотношением </w:t>
      </w:r>
      <w:fldSimple w:instr=" REF f18 \h  \* MERGEFORMAT ">
        <w:r w:rsidR="00A025E3" w:rsidRPr="0035179D">
          <w:t>(</w:t>
        </w:r>
        <w:r w:rsidR="00A025E3">
          <w:t>9</w:t>
        </w:r>
        <w:r w:rsidR="00A025E3" w:rsidRPr="0035179D">
          <w:t>)</w:t>
        </w:r>
      </w:fldSimple>
      <w:r>
        <w:t xml:space="preserve">, решение исходной задачи </w:t>
      </w:r>
      <w:fldSimple w:instr=" REF f1 \h  \* MERGEFORMAT ">
        <w:r w:rsidR="00A025E3" w:rsidRPr="009A5928">
          <w:t>(</w:t>
        </w:r>
        <w:r w:rsidR="00A025E3">
          <w:t>1</w:t>
        </w:r>
        <w:r w:rsidR="00A025E3" w:rsidRPr="009A5928">
          <w:t>)</w:t>
        </w:r>
      </w:fldSimple>
      <w:r>
        <w:t xml:space="preserve"> сводится к реш</w:t>
      </w:r>
      <w:r>
        <w:t>е</w:t>
      </w:r>
      <w:r>
        <w:t>нию одномерной 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159" w:dyaOrig="360">
                <v:shape id="_x0000_i1076" type="#_x0000_t75" style="width:158.4pt;height:18.45pt" o:ole="">
                  <v:imagedata r:id="rId111" o:title=""/>
                </v:shape>
                <o:OLEObject Type="Embed" ProgID="Equation.3" ShapeID="_x0000_i1076" DrawAspect="Content" ObjectID="_1530614667" r:id="rId112"/>
              </w:object>
            </w:r>
            <w:r>
              <w:t>.</w:t>
            </w:r>
          </w:p>
        </w:tc>
        <w:bookmarkStart w:id="22" w:name="f21"/>
        <w:tc>
          <w:tcPr>
            <w:tcW w:w="1512" w:type="dxa"/>
            <w:tcBorders>
              <w:top w:val="nil"/>
              <w:left w:val="nil"/>
              <w:bottom w:val="nil"/>
              <w:right w:val="nil"/>
            </w:tcBorders>
            <w:vAlign w:val="center"/>
          </w:tcPr>
          <w:p w:rsidR="00DF3F05" w:rsidRPr="00AE576B" w:rsidRDefault="00194FB5" w:rsidP="003565F7">
            <w:pPr>
              <w:spacing w:before="60" w:after="60"/>
              <w:ind w:firstLine="397"/>
              <w:jc w:val="right"/>
              <w:rPr>
                <w:szCs w:val="22"/>
              </w:rPr>
            </w:pPr>
            <w:r w:rsidRPr="009A5928">
              <w:fldChar w:fldCharType="begin"/>
            </w:r>
            <w:r w:rsidR="00DF3F05" w:rsidRPr="00780609">
              <w:instrText xml:space="preserve"> </w:instrText>
            </w:r>
            <w:r w:rsidR="00DF3F05" w:rsidRPr="009A5928">
              <w:instrText>MACROBUTTON</w:instrText>
            </w:r>
            <w:r w:rsidR="00DF3F05" w:rsidRPr="00780609">
              <w:instrText xml:space="preserve"> </w:instrText>
            </w:r>
            <w:r w:rsidR="00DF3F05" w:rsidRPr="009A5928">
              <w:instrText>MTPlaceRef</w:instrText>
            </w:r>
            <w:r w:rsidR="00DF3F05" w:rsidRPr="00780609">
              <w:instrText xml:space="preserve"> \* </w:instrText>
            </w:r>
            <w:r w:rsidR="00DF3F05" w:rsidRPr="009A5928">
              <w:instrText>MERGEFORMAT</w:instrText>
            </w:r>
            <w:r w:rsidR="00DF3F05" w:rsidRPr="00780609">
              <w:instrText xml:space="preserve"> </w:instrText>
            </w:r>
            <w:fldSimple w:instr=" SEQ MTEqn \h \* MERGEFORMAT "/>
            <w:r w:rsidR="00DF3F05" w:rsidRPr="00780609">
              <w:instrText>(</w:instrText>
            </w:r>
            <w:fldSimple w:instr=" SEQ MTEqn \c \* Arabic \* MERGEFORMAT ">
              <w:r w:rsidR="00DF3F05">
                <w:rPr>
                  <w:noProof/>
                </w:rPr>
                <w:instrText>12</w:instrText>
              </w:r>
            </w:fldSimple>
            <w:r w:rsidR="00DF3F05" w:rsidRPr="00780609">
              <w:instrText>)</w:instrText>
            </w:r>
            <w:r w:rsidRPr="009A5928">
              <w:fldChar w:fldCharType="end"/>
            </w:r>
            <w:bookmarkEnd w:id="22"/>
          </w:p>
        </w:tc>
      </w:tr>
    </w:tbl>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7pt;height:16.15pt" o:ole="">
            <v:imagedata r:id="rId113" o:title=""/>
          </v:shape>
          <o:OLEObject Type="Embed" ProgID="Equation.3" ShapeID="_x0000_i1077" DrawAspect="Content" ObjectID="_1530614668" r:id="rId114"/>
        </w:object>
      </w:r>
      <w:r>
        <w:t xml:space="preserve"> в некоторой фиксированной точке предполагает решение одномерной задачи минимизации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720" w:dyaOrig="340">
                <v:shape id="_x0000_i1078" type="#_x0000_t75" style="width:186.6pt;height:18.45pt" o:ole="">
                  <v:imagedata r:id="rId115" o:title=""/>
                </v:shape>
                <o:OLEObject Type="Embed" ProgID="Equation.3" ShapeID="_x0000_i1078" DrawAspect="Content" ObjectID="_1530614669" r:id="rId116"/>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Default="00AF6171" w:rsidP="00C959CC">
      <w:pPr>
        <w:pStyle w:val="af"/>
        <w:ind w:firstLine="0"/>
      </w:pPr>
      <w:r>
        <w:t xml:space="preserve">и так далее до вычисления </w:t>
      </w:r>
      <w:r w:rsidR="007375B8" w:rsidRPr="007375B8">
        <w:rPr>
          <w:position w:val="-10"/>
        </w:rPr>
        <w:object w:dxaOrig="320" w:dyaOrig="320">
          <v:shape id="_x0000_i1079" type="#_x0000_t75" style="width:16.15pt;height:16.15pt" o:ole="">
            <v:imagedata r:id="rId117" o:title=""/>
          </v:shape>
          <o:OLEObject Type="Embed" ProgID="Equation.3" ShapeID="_x0000_i1079" DrawAspect="Content" ObjectID="_1530614670" r:id="rId118"/>
        </w:object>
      </w:r>
      <w:r>
        <w:t xml:space="preserve"> согласно </w:t>
      </w:r>
      <w:fldSimple w:instr=" REF f19 \h  \* MERGEFORMAT ">
        <w:r w:rsidR="00A025E3" w:rsidRPr="0035179D">
          <w:t>(</w:t>
        </w:r>
        <w:r w:rsidR="00A025E3">
          <w:t>10</w:t>
        </w:r>
        <w:r w:rsidR="00A025E3"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019" w:dyaOrig="320">
                <v:shape id="_x0000_i1080" type="#_x0000_t75" style="width:151.5pt;height:16.15pt" o:ole="" fillcolor="window">
                  <v:imagedata r:id="rId119" o:title=""/>
                </v:shape>
                <o:OLEObject Type="Embed" ProgID="Equation.3" ShapeID="_x0000_i1080" DrawAspect="Content" ObjectID="_1530614671" r:id="rId120"/>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A64662" w:rsidRDefault="00AF6171" w:rsidP="00C959CC">
      <w:pPr>
        <w:pStyle w:val="af"/>
        <w:ind w:firstLine="0"/>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5pt;height:16.15pt" o:ole="">
            <v:imagedata r:id="rId121" o:title=""/>
          </v:shape>
          <o:OLEObject Type="Embed" ProgID="Equation.3" ShapeID="_x0000_i1081" DrawAspect="Content" ObjectID="_1530614672" r:id="rId122"/>
        </w:object>
      </w:r>
      <w:r>
        <w:t xml:space="preserve"> из последовательно взятых компонент вектора </w:t>
      </w:r>
      <w:r w:rsidRPr="006426C2">
        <w:rPr>
          <w:i/>
        </w:rPr>
        <w:t>y</w:t>
      </w:r>
      <w:r>
        <w:t xml:space="preserve">, т.е. </w:t>
      </w:r>
      <w:r w:rsidR="007375B8" w:rsidRPr="007375B8">
        <w:rPr>
          <w:position w:val="-14"/>
        </w:rPr>
        <w:object w:dxaOrig="1780" w:dyaOrig="360">
          <v:shape id="_x0000_i1082" type="#_x0000_t75" style="width:88.7pt;height:18.45pt" o:ole="" fillcolor="window">
            <v:imagedata r:id="rId123" o:title=""/>
          </v:shape>
          <o:OLEObject Type="Embed" ProgID="Equation.3" ShapeID="_x0000_i1082" DrawAspect="Content" ObjectID="_1530614673" r:id="rId124"/>
        </w:object>
      </w:r>
      <w:r>
        <w:t xml:space="preserve">, </w:t>
      </w:r>
      <w:r w:rsidR="007375B8" w:rsidRPr="007375B8">
        <w:rPr>
          <w:position w:val="-14"/>
        </w:rPr>
        <w:object w:dxaOrig="2560" w:dyaOrig="360">
          <v:shape id="_x0000_i1083" type="#_x0000_t75" style="width:128.45pt;height:18.45pt" o:ole="" fillcolor="window">
            <v:imagedata r:id="rId125" o:title=""/>
          </v:shape>
          <o:OLEObject Type="Embed" ProgID="Equation.3" ShapeID="_x0000_i1083" DrawAspect="Content" ObjectID="_1530614674" r:id="rId126"/>
        </w:object>
      </w:r>
      <w:r>
        <w:t xml:space="preserve">,…, </w:t>
      </w:r>
      <w:r w:rsidR="007375B8" w:rsidRPr="007375B8">
        <w:rPr>
          <w:position w:val="-14"/>
        </w:rPr>
        <w:object w:dxaOrig="2820" w:dyaOrig="360">
          <v:shape id="_x0000_i1084" type="#_x0000_t75" style="width:141.7pt;height:18.45pt" o:ole="">
            <v:imagedata r:id="rId127" o:title=""/>
          </v:shape>
          <o:OLEObject Type="Embed" ProgID="Equation.3" ShapeID="_x0000_i1084" DrawAspect="Content" ObjectID="_1530614675" r:id="rId128"/>
        </w:object>
      </w:r>
      <w:r>
        <w:t xml:space="preserve">, причем </w:t>
      </w:r>
      <w:r w:rsidR="007375B8" w:rsidRPr="007375B8">
        <w:rPr>
          <w:position w:val="-10"/>
        </w:rPr>
        <w:object w:dxaOrig="2140" w:dyaOrig="320">
          <v:shape id="_x0000_i1085" type="#_x0000_t75" style="width:107.15pt;height:16.15pt" o:ole="">
            <v:imagedata r:id="rId129" o:title=""/>
          </v:shape>
          <o:OLEObject Type="Embed" ProgID="Equation.3" ShapeID="_x0000_i1085" DrawAspect="Content" ObjectID="_1530614676" r:id="rId130"/>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A025E3" w:rsidRPr="0035179D">
          <w:t>(</w:t>
        </w:r>
        <w:r w:rsidR="00A025E3">
          <w:t>9</w:t>
        </w:r>
        <w:r w:rsidR="00A025E3" w:rsidRPr="0035179D">
          <w:t>)</w:t>
        </w:r>
      </w:fldSimple>
      <w:r w:rsidRPr="00A64662">
        <w:t xml:space="preserve"> </w:t>
      </w:r>
      <w:r w:rsidRPr="00074F5A">
        <w:t>м</w:t>
      </w:r>
      <w:r w:rsidRPr="00074F5A">
        <w:t>о</w:t>
      </w:r>
      <w:r w:rsidRPr="00074F5A">
        <w:t>жет быть переписано в виде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2900" w:dyaOrig="420">
                <v:shape id="_x0000_i1086" type="#_x0000_t75" style="width:145.15pt;height:20.75pt" o:ole="">
                  <v:imagedata r:id="rId131" o:title=""/>
                </v:shape>
                <o:OLEObject Type="Embed" ProgID="Equation.3" ShapeID="_x0000_i1086" DrawAspect="Content" ObjectID="_1530614677" r:id="rId132"/>
              </w:object>
            </w:r>
            <w:r w:rsidRPr="00C54693">
              <w:t>,</w:t>
            </w:r>
          </w:p>
        </w:tc>
        <w:bookmarkStart w:id="23" w:name="f24"/>
        <w:tc>
          <w:tcPr>
            <w:tcW w:w="1512" w:type="dxa"/>
            <w:tcBorders>
              <w:top w:val="nil"/>
              <w:left w:val="nil"/>
              <w:bottom w:val="nil"/>
              <w:right w:val="nil"/>
            </w:tcBorders>
            <w:vAlign w:val="center"/>
          </w:tcPr>
          <w:p w:rsidR="00DF3F05" w:rsidRPr="00AE576B" w:rsidRDefault="00194FB5"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13</w:instrText>
              </w:r>
            </w:fldSimple>
            <w:r w:rsidR="00DF3F05" w:rsidRPr="0035179D">
              <w:instrText>)</w:instrText>
            </w:r>
            <w:r w:rsidRPr="009A5928">
              <w:fldChar w:fldCharType="end"/>
            </w:r>
            <w:bookmarkEnd w:id="23"/>
          </w:p>
        </w:tc>
      </w:tr>
    </w:tbl>
    <w:p w:rsidR="00AF6171" w:rsidRPr="00074F5A" w:rsidRDefault="00AF6171" w:rsidP="002E6FB0">
      <w:pPr>
        <w:pStyle w:val="af"/>
        <w:ind w:firstLine="0"/>
      </w:pPr>
      <w:r w:rsidRPr="00074F5A">
        <w:t xml:space="preserve">где подобласти </w:t>
      </w:r>
      <w:r w:rsidR="007375B8" w:rsidRPr="007375B8">
        <w:rPr>
          <w:position w:val="-10"/>
        </w:rPr>
        <w:object w:dxaOrig="1219" w:dyaOrig="320">
          <v:shape id="_x0000_i1087" type="#_x0000_t75" style="width:61.05pt;height:16.15pt" o:ole="" fillcolor="window">
            <v:imagedata r:id="rId133" o:title=""/>
          </v:shape>
          <o:OLEObject Type="Embed" ProgID="Equation.3" ShapeID="_x0000_i1087" DrawAspect="Content" ObjectID="_1530614678" r:id="rId134"/>
        </w:object>
      </w:r>
      <w:r w:rsidRPr="00074F5A">
        <w:t xml:space="preserve">, </w:t>
      </w:r>
      <w:r w:rsidRPr="00C43E06">
        <w:t>являются</w:t>
      </w:r>
      <w:r w:rsidRPr="00074F5A">
        <w:t xml:space="preserve"> проекциями исходной области поиска </w:t>
      </w:r>
      <w:r w:rsidRPr="006426C2">
        <w:rPr>
          <w:i/>
        </w:rPr>
        <w:t>D</w:t>
      </w:r>
      <w:r w:rsidRPr="00074F5A">
        <w:t xml:space="preserve">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2pt;height:16.15pt" o:ole="" fillcolor="window">
            <v:imagedata r:id="rId135" o:title=""/>
          </v:shape>
          <o:OLEObject Type="Embed" ProgID="Equation.3" ShapeID="_x0000_i1088" DrawAspect="Content" ObjectID="_1530614679" r:id="rId136"/>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A025E3" w:rsidRPr="009A5928">
          <w:t>(</w:t>
        </w:r>
        <w:r w:rsidR="00A025E3">
          <w:t>1</w:t>
        </w:r>
        <w:r w:rsidR="00A025E3" w:rsidRPr="009A5928">
          <w:t>)</w:t>
        </w:r>
      </w:fldSimple>
      <w:r w:rsidRPr="009210E3">
        <w:t xml:space="preserve"> </w:t>
      </w:r>
      <w:r w:rsidRPr="00074F5A">
        <w:t xml:space="preserve">на основе соотношений </w:t>
      </w:r>
      <w:fldSimple w:instr=" REF f24 \h  \* MERGEFORMAT ">
        <w:r w:rsidR="00A025E3" w:rsidRPr="0035179D">
          <w:t>(</w:t>
        </w:r>
        <w:r w:rsidR="00A025E3">
          <w:t>13</w:t>
        </w:r>
        <w:r w:rsidR="00A025E3" w:rsidRPr="0035179D">
          <w:t>)</w:t>
        </w:r>
      </w:fldSimple>
      <w:r w:rsidRPr="00074F5A">
        <w:t xml:space="preserve"> в целом совпадают с рекурсивной схемой </w:t>
      </w:r>
      <w:fldSimple w:instr=" REF f19 \h  \* MERGEFORMAT ">
        <w:r w:rsidR="00A025E3" w:rsidRPr="0035179D">
          <w:t>(</w:t>
        </w:r>
        <w:r w:rsidR="00A025E3">
          <w:t>10</w:t>
        </w:r>
        <w:r w:rsidR="00A025E3" w:rsidRPr="0035179D">
          <w:t>)</w:t>
        </w:r>
      </w:fldSimple>
      <w:r w:rsidRPr="00074F5A">
        <w:sym w:font="Symbol" w:char="F02D"/>
      </w:r>
      <w:fldSimple w:instr=" REF f21 \h  \* MERGEFORMAT ">
        <w:r w:rsidR="00A025E3" w:rsidRPr="00780609">
          <w:t>(</w:t>
        </w:r>
        <w:r w:rsidR="00A025E3">
          <w:t>12</w:t>
        </w:r>
        <w:r w:rsidR="00A025E3" w:rsidRPr="00780609">
          <w:t>)</w:t>
        </w:r>
      </w:fldSimple>
      <w:r w:rsidRPr="00074F5A">
        <w:t xml:space="preserve">. Требуется лишь заменить исходные переменные </w:t>
      </w:r>
      <w:r w:rsidR="000D25A3" w:rsidRPr="000D25A3">
        <w:rPr>
          <w:position w:val="-10"/>
        </w:rPr>
        <w:object w:dxaOrig="1100" w:dyaOrig="320">
          <v:shape id="_x0000_i1089" type="#_x0000_t75" style="width:55.3pt;height:16.15pt" o:ole="" fillcolor="window">
            <v:imagedata r:id="rId137" o:title=""/>
          </v:shape>
          <o:OLEObject Type="Embed" ProgID="Equation.3" ShapeID="_x0000_i1089" DrawAspect="Content" ObjectID="_1530614680" r:id="rId138"/>
        </w:object>
      </w:r>
      <w:r w:rsidRPr="00074F5A">
        <w:t xml:space="preserve">, на блочные переменные </w:t>
      </w:r>
      <w:r w:rsidR="007375B8" w:rsidRPr="007375B8">
        <w:rPr>
          <w:position w:val="-10"/>
        </w:rPr>
        <w:object w:dxaOrig="1160" w:dyaOrig="320">
          <v:shape id="_x0000_i1090" type="#_x0000_t75" style="width:58.2pt;height:16.15pt" o:ole="" fillcolor="window">
            <v:imagedata r:id="rId139" o:title=""/>
          </v:shape>
          <o:OLEObject Type="Embed" ProgID="Equation.3" ShapeID="_x0000_i1090" DrawAspect="Content" ObjectID="_1530614681" r:id="rId140"/>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3280" w:dyaOrig="420">
                <v:shape id="_x0000_i1091" type="#_x0000_t75" style="width:164.15pt;height:20.75pt" o:ole="">
                  <v:imagedata r:id="rId141" o:title=""/>
                </v:shape>
                <o:OLEObject Type="Embed" ProgID="Equation.3" ShapeID="_x0000_i1091" DrawAspect="Content" ObjectID="_1530614682" r:id="rId142"/>
              </w:object>
            </w:r>
            <w:r w:rsidRPr="00C54693">
              <w:t>,</w:t>
            </w:r>
            <w:r>
              <w:t xml:space="preserve"> </w:t>
            </w:r>
            <w:r w:rsidRPr="007375B8">
              <w:rPr>
                <w:position w:val="-6"/>
              </w:rPr>
              <w:object w:dxaOrig="1160" w:dyaOrig="260">
                <v:shape id="_x0000_i1092" type="#_x0000_t75" style="width:58.2pt;height:13.25pt" o:ole="">
                  <v:imagedata r:id="rId143" o:title=""/>
                </v:shape>
                <o:OLEObject Type="Embed" ProgID="Equation.3" ShapeID="_x0000_i1092" DrawAspect="Content" ObjectID="_1530614683" r:id="rId144"/>
              </w:object>
            </w:r>
            <w:r w:rsidRPr="0060000E">
              <w:t>,</w:t>
            </w:r>
          </w:p>
        </w:tc>
        <w:bookmarkStart w:id="24" w:name="f25"/>
        <w:tc>
          <w:tcPr>
            <w:tcW w:w="1512" w:type="dxa"/>
            <w:tcBorders>
              <w:top w:val="nil"/>
              <w:left w:val="nil"/>
              <w:bottom w:val="nil"/>
              <w:right w:val="nil"/>
            </w:tcBorders>
            <w:vAlign w:val="center"/>
          </w:tcPr>
          <w:p w:rsidR="00DF3F05" w:rsidRPr="00AE576B" w:rsidRDefault="00194FB5"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14</w:instrText>
              </w:r>
            </w:fldSimple>
            <w:r w:rsidR="00DF3F05" w:rsidRPr="0035179D">
              <w:instrText>)</w:instrText>
            </w:r>
            <w:r w:rsidRPr="009A5928">
              <w:fldChar w:fldCharType="end"/>
            </w:r>
            <w:bookmarkEnd w:id="24"/>
          </w:p>
        </w:tc>
      </w:tr>
    </w:tbl>
    <w:p w:rsidR="00AF6171" w:rsidRPr="00074F5A" w:rsidRDefault="00AF6171" w:rsidP="00C959CC">
      <w:pPr>
        <w:pStyle w:val="af"/>
        <w:ind w:firstLine="0"/>
      </w:pPr>
      <w:r w:rsidRPr="00074F5A">
        <w:t>являются многомерными, и для их решения может быть применен способ редукции размерн</w:t>
      </w:r>
      <w:r w:rsidRPr="00074F5A">
        <w:t>о</w:t>
      </w:r>
      <w:r w:rsidRPr="00074F5A">
        <w:t>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0D25A3" w:rsidRPr="007375B8">
        <w:rPr>
          <w:position w:val="-6"/>
        </w:rPr>
        <w:object w:dxaOrig="700" w:dyaOrig="260">
          <v:shape id="_x0000_i1093" type="#_x0000_t75" style="width:35.15pt;height:13.8pt" o:ole="" fillcolor="window">
            <v:imagedata r:id="rId145" o:title=""/>
          </v:shape>
          <o:OLEObject Type="Embed" ProgID="Equation.3" ShapeID="_x0000_i1093" DrawAspect="Content" ObjectID="_1530614684" r:id="rId146"/>
        </w:object>
      </w:r>
      <w:r w:rsidRPr="00074F5A">
        <w:t xml:space="preserve">, т.е. </w:t>
      </w:r>
      <w:r w:rsidR="000D25A3" w:rsidRPr="007375B8">
        <w:rPr>
          <w:position w:val="-10"/>
        </w:rPr>
        <w:object w:dxaOrig="1480" w:dyaOrig="320">
          <v:shape id="_x0000_i1094" type="#_x0000_t75" style="width:74.3pt;height:16.15pt" o:ole="" fillcolor="window">
            <v:imagedata r:id="rId147" o:title=""/>
          </v:shape>
          <o:OLEObject Type="Embed" ProgID="Equation.3" ShapeID="_x0000_i1094" DrawAspect="Content" ObjectID="_1530614685" r:id="rId148"/>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0D25A3" w:rsidRPr="007375B8">
        <w:rPr>
          <w:position w:val="-4"/>
        </w:rPr>
        <w:object w:dxaOrig="580" w:dyaOrig="240">
          <v:shape id="_x0000_i1095" type="#_x0000_t75" style="width:28.8pt;height:12.65pt" o:ole="" fillcolor="window">
            <v:imagedata r:id="rId149" o:title=""/>
          </v:shape>
          <o:OLEObject Type="Embed" ProgID="Equation.3" ShapeID="_x0000_i1095" DrawAspect="Content" ObjectID="_1530614686" r:id="rId150"/>
        </w:object>
      </w:r>
      <w:r w:rsidRPr="00074F5A">
        <w:t xml:space="preserve">, т.е. </w:t>
      </w:r>
      <w:r w:rsidR="000D25A3" w:rsidRPr="007375B8">
        <w:rPr>
          <w:position w:val="-10"/>
        </w:rPr>
        <w:object w:dxaOrig="920" w:dyaOrig="320">
          <v:shape id="_x0000_i1096" type="#_x0000_t75" style="width:46.1pt;height:16.15pt" o:ole="" fillcolor="window">
            <v:imagedata r:id="rId151" o:title=""/>
          </v:shape>
          <o:OLEObject Type="Embed" ProgID="Equation.3" ShapeID="_x0000_i1096" DrawAspect="Content" ObjectID="_1530614687" r:id="rId152"/>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 xml:space="preserve">жающей [0,1] в </w:t>
      </w:r>
      <w:r w:rsidRPr="006426C2">
        <w:rPr>
          <w:i/>
        </w:rPr>
        <w:t>D</w:t>
      </w:r>
      <w:r w:rsidRPr="00074F5A">
        <w:t>;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r w:rsidR="00194FB5">
        <w:fldChar w:fldCharType="begin"/>
      </w:r>
      <w:r w:rsidR="00E91107">
        <w:instrText xml:space="preserve"> REF _Ref453772712 \r \h </w:instrText>
      </w:r>
      <w:r w:rsidR="00194FB5">
        <w:fldChar w:fldCharType="separate"/>
      </w:r>
      <w:r w:rsidR="00E91107">
        <w:t>17</w:t>
      </w:r>
      <w:r w:rsidR="00194FB5">
        <w:fldChar w:fldCharType="end"/>
      </w:r>
      <w:r w:rsidR="00926E57">
        <w:t>]). Схематически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 xml:space="preserve">Выполнять итерации </w:t>
      </w:r>
      <w:r w:rsidR="006426C2" w:rsidRPr="006426C2">
        <w:t>АГП</w:t>
      </w:r>
      <w:r>
        <w:t>,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 xml:space="preserve">Все точки испытаний локальной метода добавлять в базу точек </w:t>
      </w:r>
      <w:r w:rsidR="006426C2">
        <w:t>АГП</w:t>
      </w:r>
      <w:r>
        <w:t>.</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Pr="00D6680A"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w:t>
      </w:r>
      <w:hyperlink r:id="rId153" w:history="1">
        <w:r w:rsidR="00CC2BFF" w:rsidRPr="00E40846">
          <w:rPr>
            <w:rStyle w:val="a6"/>
          </w:rPr>
          <w:t>http://forum</w:t>
        </w:r>
        <w:r w:rsidR="00CC2BFF" w:rsidRPr="00E40846">
          <w:rPr>
            <w:rStyle w:val="a6"/>
          </w:rPr>
          <w:t>.</w:t>
        </w:r>
        <w:r w:rsidR="00CC2BFF" w:rsidRPr="00E40846">
          <w:rPr>
            <w:rStyle w:val="a6"/>
          </w:rPr>
          <w:t>genopt.org/genopt_final.html</w:t>
        </w:r>
      </w:hyperlink>
      <w:r w:rsidRPr="004F569A">
        <w:t>)</w:t>
      </w:r>
      <w:r>
        <w:t xml:space="preserve">. </w:t>
      </w:r>
      <w:ins w:id="25" w:author="Bkmz" w:date="2016-07-21T11:55:00Z">
        <w:r w:rsidR="00334202">
          <w:t>Первое</w:t>
        </w:r>
        <w:r w:rsidR="00334202" w:rsidRPr="00D6680A">
          <w:t xml:space="preserve"> </w:t>
        </w:r>
        <w:r w:rsidR="00334202">
          <w:t>место</w:t>
        </w:r>
        <w:r w:rsidR="00334202" w:rsidRPr="00D6680A">
          <w:t xml:space="preserve"> </w:t>
        </w:r>
        <w:r w:rsidR="00334202">
          <w:t>в</w:t>
        </w:r>
        <w:r w:rsidR="00334202" w:rsidRPr="00D6680A">
          <w:t xml:space="preserve"> </w:t>
        </w:r>
        <w:r w:rsidR="00334202">
          <w:t>общем</w:t>
        </w:r>
        <w:r w:rsidR="00334202" w:rsidRPr="00D6680A">
          <w:t xml:space="preserve"> </w:t>
        </w:r>
        <w:r w:rsidR="00334202">
          <w:t>зачете</w:t>
        </w:r>
        <w:r w:rsidR="00334202" w:rsidRPr="00D6680A">
          <w:t xml:space="preserve"> </w:t>
        </w:r>
        <w:r w:rsidR="00334202">
          <w:t>занял</w:t>
        </w:r>
        <w:r w:rsidR="00334202" w:rsidRPr="00D6680A">
          <w:t xml:space="preserve"> </w:t>
        </w:r>
        <w:r w:rsidR="00334202">
          <w:t>коллектив</w:t>
        </w:r>
        <w:r w:rsidR="00334202" w:rsidRPr="00D6680A">
          <w:t xml:space="preserve"> </w:t>
        </w:r>
      </w:ins>
      <w:ins w:id="26" w:author="Bkmz" w:date="2016-07-21T13:14:00Z">
        <w:r w:rsidR="00D6680A" w:rsidRPr="00D6680A">
          <w:rPr>
            <w:rPrChange w:id="27" w:author="Bkmz" w:date="2016-07-21T13:14:00Z">
              <w:rPr>
                <w:lang w:val="en-US"/>
              </w:rPr>
            </w:rPrChange>
          </w:rPr>
          <w:t xml:space="preserve">Эдуардо Сегредо, Бен Пичтер, Эмма Харт из Школа вычислительной </w:t>
        </w:r>
        <w:r w:rsidR="00D6680A" w:rsidRPr="00D6680A">
          <w:rPr>
            <w:rPrChange w:id="28" w:author="Bkmz" w:date="2016-07-21T13:14:00Z">
              <w:rPr>
                <w:lang w:val="en-US"/>
              </w:rPr>
            </w:rPrChange>
          </w:rPr>
          <w:lastRenderedPageBreak/>
          <w:t>техники, Университет Напьер в Эдинбурге, Великобритания и  Эдуардо Лалла-Руис, Стефан Восс из Института информационных систем, Университет Гамбурга, Германия</w:t>
        </w:r>
        <w:r w:rsidR="00D6680A">
          <w:t xml:space="preserve">. </w:t>
        </w:r>
      </w:ins>
      <w:ins w:id="29" w:author="Bkmz" w:date="2016-07-21T13:15:00Z">
        <w:r w:rsidR="00D6680A">
          <w:t xml:space="preserve">Они </w:t>
        </w:r>
        <w:r w:rsidR="00D6680A" w:rsidRPr="00D6680A">
          <w:t>использ</w:t>
        </w:r>
        <w:r w:rsidR="00D6680A">
          <w:t>о</w:t>
        </w:r>
        <w:r w:rsidR="00D6680A">
          <w:t>вали</w:t>
        </w:r>
        <w:r w:rsidR="00D6680A" w:rsidRPr="00D6680A">
          <w:t xml:space="preserve"> алгоритм</w:t>
        </w:r>
        <w:r w:rsidR="00D6680A">
          <w:t>ы</w:t>
        </w:r>
        <w:r w:rsidR="00D6680A" w:rsidRPr="00D6680A">
          <w:t xml:space="preserve"> дифференц</w:t>
        </w:r>
        <w:r w:rsidR="00D6680A">
          <w:t>иальной эволюции и генетический алгоритм</w:t>
        </w:r>
      </w:ins>
      <w:ins w:id="30" w:author="Bkmz" w:date="2016-07-21T13:16:00Z">
        <w:r w:rsidR="00D6680A">
          <w:t>.</w:t>
        </w:r>
      </w:ins>
    </w:p>
    <w:p w:rsidR="0011370D" w:rsidRPr="004F569A" w:rsidRDefault="00926E57" w:rsidP="004F569A">
      <w:pPr>
        <w:pStyle w:val="af"/>
      </w:pPr>
      <w:r>
        <w:t xml:space="preserve">Распределение решенных задач по классам представлено в таблице 2. Во всех запусках точность построения развертки m равнялась 10. Параметр метода </w:t>
      </w:r>
      <w:r w:rsidRPr="00661604">
        <w:rPr>
          <w:i/>
        </w:rPr>
        <w:t>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 xml:space="preserve">Для GKLS </w:t>
      </w:r>
      <w:r w:rsidRPr="00661604">
        <w:rPr>
          <w:i/>
        </w:rPr>
        <w:t>r</w:t>
      </w:r>
      <w:r>
        <w:t xml:space="preserve"> варьировался от 2.5 до 200.</w:t>
      </w:r>
      <w:bookmarkStart w:id="31" w:name="OLE_LINK35"/>
      <w:bookmarkStart w:id="32" w:name="OLE_LINK36"/>
    </w:p>
    <w:p w:rsidR="0011370D" w:rsidRPr="00FC6045" w:rsidRDefault="0011370D" w:rsidP="0011370D">
      <w:pPr>
        <w:pStyle w:val="14"/>
        <w:keepNext/>
        <w:spacing w:before="120" w:after="120"/>
        <w:ind w:right="-2"/>
        <w:jc w:val="center"/>
      </w:pPr>
      <w:r w:rsidRPr="00FC6045">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742" w:type="dxa"/>
            <w:vAlign w:val="center"/>
          </w:tcPr>
          <w:p w:rsidR="00926E57" w:rsidRPr="0011370D" w:rsidRDefault="00F95BB0" w:rsidP="0073641B">
            <w:pPr>
              <w:keepNext/>
              <w:snapToGrid w:val="0"/>
              <w:rPr>
                <w:sz w:val="20"/>
                <w:szCs w:val="20"/>
              </w:rPr>
            </w:pPr>
            <w:r>
              <w:rPr>
                <w:sz w:val="20"/>
                <w:szCs w:val="20"/>
              </w:rPr>
              <w:t>Решилось</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33" w:name="OLE_LINK10"/>
            <w:bookmarkStart w:id="34" w:name="OLE_LINK11"/>
            <w:bookmarkStart w:id="35" w:name="OLE_LINK12"/>
            <w:bookmarkStart w:id="36" w:name="OLE_LINK13"/>
            <w:bookmarkStart w:id="37" w:name="OLE_LINK14"/>
            <w:bookmarkStart w:id="38" w:name="OLE_LINK15"/>
            <w:r w:rsidRPr="0011370D">
              <w:rPr>
                <w:sz w:val="20"/>
                <w:szCs w:val="20"/>
              </w:rPr>
              <w:t>GKLS_nd_</w:t>
            </w:r>
            <w:bookmarkEnd w:id="33"/>
            <w:bookmarkEnd w:id="34"/>
            <w:bookmarkEnd w:id="35"/>
            <w:bookmarkEnd w:id="36"/>
            <w:bookmarkEnd w:id="37"/>
            <w:bookmarkEnd w:id="38"/>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742"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742"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742"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742"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742" w:type="dxa"/>
            <w:vAlign w:val="center"/>
          </w:tcPr>
          <w:p w:rsidR="00926E57" w:rsidRPr="0011370D" w:rsidRDefault="00926E57" w:rsidP="0073641B">
            <w:pPr>
              <w:keepNext/>
              <w:snapToGrid w:val="0"/>
              <w:rPr>
                <w:sz w:val="20"/>
                <w:szCs w:val="20"/>
              </w:rPr>
            </w:pPr>
            <w:r w:rsidRPr="0011370D">
              <w:rPr>
                <w:sz w:val="20"/>
                <w:szCs w:val="20"/>
              </w:rPr>
              <w:t>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39" w:name="OLE_LINK16"/>
            <w:bookmarkStart w:id="40" w:name="OLE_LINK17"/>
            <w:bookmarkStart w:id="41" w:name="OLE_LINK18"/>
            <w:bookmarkStart w:id="42" w:name="OLE_LINK19"/>
            <w:r w:rsidRPr="0011370D">
              <w:rPr>
                <w:sz w:val="20"/>
                <w:szCs w:val="20"/>
              </w:rPr>
              <w:t>Rosenbrock_</w:t>
            </w:r>
            <w:bookmarkEnd w:id="39"/>
            <w:bookmarkEnd w:id="40"/>
            <w:bookmarkEnd w:id="41"/>
            <w:bookmarkEnd w:id="42"/>
            <w:r w:rsidRPr="0011370D">
              <w:rPr>
                <w:sz w:val="20"/>
                <w:szCs w:val="20"/>
              </w:rPr>
              <w:t>10</w:t>
            </w:r>
          </w:p>
        </w:tc>
        <w:tc>
          <w:tcPr>
            <w:tcW w:w="1742" w:type="dxa"/>
            <w:vAlign w:val="center"/>
          </w:tcPr>
          <w:p w:rsidR="00926E57" w:rsidRPr="0011370D" w:rsidRDefault="00926E57" w:rsidP="0073641B">
            <w:pPr>
              <w:keepNext/>
              <w:snapToGrid w:val="0"/>
              <w:rPr>
                <w:sz w:val="20"/>
                <w:szCs w:val="20"/>
              </w:rPr>
            </w:pPr>
            <w:bookmarkStart w:id="43" w:name="OLE_LINK30"/>
            <w:bookmarkStart w:id="44" w:name="OLE_LINK31"/>
            <w:bookmarkStart w:id="45" w:name="OLE_LINK32"/>
            <w:bookmarkStart w:id="46" w:name="OLE_LINK33"/>
            <w:bookmarkStart w:id="47" w:name="OLE_LINK34"/>
            <w:r w:rsidRPr="0011370D">
              <w:rPr>
                <w:sz w:val="20"/>
                <w:szCs w:val="20"/>
              </w:rPr>
              <w:t>100</w:t>
            </w:r>
            <w:bookmarkEnd w:id="43"/>
            <w:bookmarkEnd w:id="44"/>
            <w:bookmarkEnd w:id="45"/>
            <w:bookmarkEnd w:id="46"/>
            <w:bookmarkEnd w:id="47"/>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Rosenbrock_30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48" w:name="OLE_LINK20"/>
            <w:bookmarkStart w:id="49" w:name="OLE_LINK21"/>
            <w:bookmarkStart w:id="50" w:name="OLE_LINK22"/>
            <w:r w:rsidRPr="0011370D">
              <w:rPr>
                <w:sz w:val="20"/>
                <w:szCs w:val="20"/>
              </w:rPr>
              <w:t>Rastrigin_</w:t>
            </w:r>
            <w:bookmarkEnd w:id="48"/>
            <w:bookmarkEnd w:id="49"/>
            <w:bookmarkEnd w:id="50"/>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Rastrigin_30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51" w:name="OLE_LINK23"/>
            <w:bookmarkStart w:id="52" w:name="OLE_LINK24"/>
            <w:r w:rsidRPr="0011370D">
              <w:rPr>
                <w:sz w:val="20"/>
                <w:szCs w:val="20"/>
              </w:rPr>
              <w:t>Zakharov_</w:t>
            </w:r>
            <w:bookmarkEnd w:id="51"/>
            <w:bookmarkEnd w:id="52"/>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Zakharov_30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53" w:name="OLE_LINK28"/>
            <w:bookmarkStart w:id="54" w:name="OLE_LINK29"/>
            <w:r w:rsidRPr="0011370D">
              <w:rPr>
                <w:sz w:val="20"/>
                <w:szCs w:val="20"/>
              </w:rPr>
              <w:t>Composite_</w:t>
            </w:r>
            <w:bookmarkEnd w:id="53"/>
            <w:bookmarkEnd w:id="54"/>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Composite_30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31"/>
    <w:bookmarkEnd w:id="3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925" w:type="dxa"/>
            <w:vAlign w:val="center"/>
          </w:tcPr>
          <w:p w:rsidR="00926E57" w:rsidRPr="0011370D" w:rsidRDefault="00F95BB0" w:rsidP="0073641B">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vAlign w:val="center"/>
          </w:tcPr>
          <w:p w:rsidR="00926E57" w:rsidRPr="0011370D" w:rsidRDefault="00F95BB0" w:rsidP="0073641B">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GKLS_nd_10</w:t>
            </w:r>
          </w:p>
        </w:tc>
        <w:tc>
          <w:tcPr>
            <w:tcW w:w="1925" w:type="dxa"/>
            <w:vAlign w:val="center"/>
          </w:tcPr>
          <w:p w:rsidR="00926E57" w:rsidRPr="0011370D" w:rsidRDefault="00926E57" w:rsidP="0073641B">
            <w:pPr>
              <w:keepNext/>
              <w:snapToGrid w:val="0"/>
              <w:rPr>
                <w:sz w:val="20"/>
                <w:szCs w:val="20"/>
              </w:rPr>
            </w:pPr>
            <w:r w:rsidRPr="0011370D">
              <w:rPr>
                <w:sz w:val="20"/>
                <w:szCs w:val="20"/>
              </w:rPr>
              <w:t>78</w:t>
            </w:r>
          </w:p>
        </w:tc>
        <w:tc>
          <w:tcPr>
            <w:tcW w:w="2268"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925" w:type="dxa"/>
            <w:vAlign w:val="center"/>
          </w:tcPr>
          <w:p w:rsidR="00926E57" w:rsidRPr="0011370D" w:rsidRDefault="00926E57" w:rsidP="0073641B">
            <w:pPr>
              <w:keepNext/>
              <w:snapToGrid w:val="0"/>
              <w:rPr>
                <w:sz w:val="20"/>
                <w:szCs w:val="20"/>
              </w:rPr>
            </w:pPr>
            <w:r w:rsidRPr="0011370D">
              <w:rPr>
                <w:sz w:val="20"/>
                <w:szCs w:val="20"/>
              </w:rPr>
              <w:t>67</w:t>
            </w:r>
          </w:p>
        </w:tc>
        <w:tc>
          <w:tcPr>
            <w:tcW w:w="2268"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925" w:type="dxa"/>
            <w:vAlign w:val="center"/>
          </w:tcPr>
          <w:p w:rsidR="00926E57" w:rsidRPr="0011370D" w:rsidRDefault="00926E57" w:rsidP="0073641B">
            <w:pPr>
              <w:keepNext/>
              <w:snapToGrid w:val="0"/>
              <w:rPr>
                <w:sz w:val="20"/>
                <w:szCs w:val="20"/>
              </w:rPr>
            </w:pPr>
            <w:r w:rsidRPr="0011370D">
              <w:rPr>
                <w:sz w:val="20"/>
                <w:szCs w:val="20"/>
              </w:rPr>
              <w:t>65</w:t>
            </w:r>
          </w:p>
        </w:tc>
        <w:tc>
          <w:tcPr>
            <w:tcW w:w="2268"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E91107">
          <w:t>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сравн</w:t>
      </w:r>
      <w:r w:rsidRPr="00004E66">
        <w:t>е</w:t>
      </w:r>
      <w:r w:rsidRPr="00004E66">
        <w:t xml:space="preserve">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Макс</w:t>
      </w:r>
      <w:r w:rsidRPr="00004E66">
        <w:t>и</w:t>
      </w:r>
      <w:r w:rsidRPr="00004E66">
        <w:t>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w:t>
      </w:r>
      <w:r w:rsidRPr="00CC2BFF">
        <w:t>1 000 000</w:t>
      </w:r>
      <w:r w:rsidRPr="00004E66">
        <w:t>.</w:t>
      </w:r>
      <w:r w:rsidR="00C054CD">
        <w:t xml:space="preserve"> В таблице </w:t>
      </w:r>
      <w:r w:rsidR="0086208E">
        <w:t xml:space="preserve">4 </w:t>
      </w:r>
      <w:r w:rsidR="00C054CD">
        <w:t>отражено среднее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238" w:type="dxa"/>
        <w:jc w:val="center"/>
        <w:tblInd w:w="94" w:type="dxa"/>
        <w:tblLook w:val="04A0"/>
      </w:tblPr>
      <w:tblGrid>
        <w:gridCol w:w="1441"/>
        <w:gridCol w:w="1379"/>
        <w:gridCol w:w="1683"/>
        <w:gridCol w:w="1057"/>
        <w:gridCol w:w="1678"/>
      </w:tblGrid>
      <w:tr w:rsidR="00C054CD" w:rsidRPr="00C054CD" w:rsidTr="0073641B">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73641B">
            <w:pPr>
              <w:keepNext/>
              <w:snapToGrid w:val="0"/>
              <w:rPr>
                <w:sz w:val="20"/>
                <w:szCs w:val="20"/>
              </w:rPr>
            </w:pPr>
            <w:r>
              <w:rPr>
                <w:sz w:val="20"/>
                <w:szCs w:val="20"/>
              </w:rPr>
              <w:t>Класс</w:t>
            </w:r>
          </w:p>
        </w:tc>
        <w:tc>
          <w:tcPr>
            <w:tcW w:w="3062" w:type="dxa"/>
            <w:gridSpan w:val="2"/>
            <w:tcBorders>
              <w:top w:val="single" w:sz="4" w:space="0" w:color="auto"/>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Direct</w:t>
            </w:r>
          </w:p>
        </w:tc>
        <w:tc>
          <w:tcPr>
            <w:tcW w:w="2735" w:type="dxa"/>
            <w:gridSpan w:val="2"/>
            <w:tcBorders>
              <w:top w:val="single" w:sz="4" w:space="0" w:color="auto"/>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АГП</w:t>
            </w:r>
          </w:p>
        </w:tc>
      </w:tr>
      <w:tr w:rsidR="00C054CD" w:rsidRPr="00C054CD" w:rsidTr="0073641B">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73641B">
            <w:pPr>
              <w:keepNext/>
              <w:snapToGrid w:val="0"/>
              <w:rPr>
                <w:sz w:val="20"/>
                <w:szCs w:val="20"/>
              </w:rPr>
            </w:pPr>
          </w:p>
        </w:tc>
        <w:tc>
          <w:tcPr>
            <w:tcW w:w="1379"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задач</w:t>
            </w:r>
          </w:p>
        </w:tc>
        <w:tc>
          <w:tcPr>
            <w:tcW w:w="1683"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057"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задач</w:t>
            </w:r>
          </w:p>
        </w:tc>
        <w:tc>
          <w:tcPr>
            <w:tcW w:w="1678"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42</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182439</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78</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118377</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43</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397291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67</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269450</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450101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65</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lastRenderedPageBreak/>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6E1858" w:rsidRDefault="0011370D" w:rsidP="00F40C73">
      <w:pPr>
        <w:pStyle w:val="14"/>
        <w:keepNext/>
        <w:spacing w:before="120" w:after="120"/>
        <w:ind w:right="-2"/>
        <w:jc w:val="center"/>
        <w:rPr>
          <w:lang w:val="en-US"/>
        </w:rP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w:t>
      </w:r>
    </w:p>
    <w:tbl>
      <w:tblPr>
        <w:tblW w:w="5680" w:type="dxa"/>
        <w:jc w:val="center"/>
        <w:tblInd w:w="94"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6426C2" w:rsidP="0073641B">
            <w:pPr>
              <w:keepNext/>
              <w:snapToGrid w:val="0"/>
              <w:rPr>
                <w:sz w:val="20"/>
                <w:szCs w:val="20"/>
              </w:rPr>
            </w:pPr>
            <w:r w:rsidRPr="0073641B">
              <w:rPr>
                <w:i/>
                <w:sz w:val="20"/>
                <w:szCs w:val="20"/>
              </w:rPr>
              <w:t>P</w:t>
            </w:r>
            <w:r w:rsidR="00137993"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84</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82</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15,80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16,30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15,01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12,55</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38,09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50,89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46,23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38,42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57,99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65,29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62,35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 xml:space="preserve">P </w:t>
            </w:r>
            <w:r w:rsidRPr="0073641B">
              <w:rPr>
                <w:sz w:val="20"/>
                <w:szCs w:val="20"/>
              </w:rPr>
              <w:t>=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1,43</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1,86</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1,40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1,04</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1,20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1,06</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95CFF" w:rsidRPr="00095CFF">
        <w:rPr>
          <w:i/>
          <w:lang w:val="en-US"/>
        </w:rPr>
        <w:t>N</w:t>
      </w:r>
      <w:r w:rsidR="00095CFF" w:rsidRPr="00095CFF">
        <w:rPr>
          <w:i/>
          <w:vertAlign w:val="subscript"/>
        </w:rPr>
        <w:t>1</w:t>
      </w:r>
      <w:r w:rsidR="00095CFF" w:rsidRPr="00095CFF">
        <w:rPr>
          <w:i/>
        </w:rPr>
        <w:t xml:space="preserve"> = 8</w:t>
      </w:r>
      <w:r w:rsidR="00095CFF">
        <w:rPr>
          <w:i/>
        </w:rPr>
        <w:t>(</w:t>
      </w:r>
      <w:r w:rsidR="00095CFF" w:rsidRPr="00095CFF">
        <w:t>один процесс</w:t>
      </w:r>
      <w:r w:rsidR="00095CFF">
        <w:rPr>
          <w:i/>
        </w:rPr>
        <w:t>)</w:t>
      </w:r>
      <w:r w:rsidR="00095CFF" w:rsidRPr="00095CFF">
        <w:rPr>
          <w:i/>
        </w:rPr>
        <w:t xml:space="preserve">, </w:t>
      </w:r>
      <w:r w:rsidR="00095CFF" w:rsidRPr="00095CFF">
        <w:rPr>
          <w:i/>
          <w:lang w:val="en-US"/>
        </w:rPr>
        <w:t>N</w:t>
      </w:r>
      <w:r w:rsidR="00095CFF" w:rsidRPr="00095CFF">
        <w:rPr>
          <w:i/>
          <w:vertAlign w:val="subscript"/>
        </w:rPr>
        <w:t xml:space="preserve">2 </w:t>
      </w:r>
      <w:r w:rsidR="00095CFF" w:rsidRPr="00095CFF">
        <w:rPr>
          <w:i/>
        </w:rPr>
        <w:t>= 2</w:t>
      </w:r>
      <w:r w:rsidR="00095CFF">
        <w:rPr>
          <w:i/>
        </w:rPr>
        <w:t>(</w:t>
      </w:r>
      <w:r w:rsidR="00095CFF" w:rsidRPr="00095CFF">
        <w:t>четыре процесса</w:t>
      </w:r>
      <w:r w:rsidR="00095CFF">
        <w:rPr>
          <w:i/>
        </w:rPr>
        <w:t>)</w:t>
      </w:r>
      <w:r w:rsidR="00095CFF" w:rsidRPr="00095CFF">
        <w:rPr>
          <w:i/>
        </w:rPr>
        <w:t xml:space="preserve">, r </w:t>
      </w:r>
      <w:r w:rsidR="00095CFF">
        <w:t>принято 2,5 и 3,5. Эксперименты проводились на одном узле кластера.</w:t>
      </w:r>
      <w:r w:rsidR="00F245D7">
        <w:t xml:space="preserve"> В таблице</w:t>
      </w:r>
      <w:r w:rsidR="0086208E">
        <w:t xml:space="preserve"> 8</w:t>
      </w:r>
      <w:r w:rsidR="00F245D7">
        <w:t xml:space="preserve"> приведено число решившихся задач, среднее</w:t>
      </w:r>
      <w:r w:rsidR="00095CFF">
        <w:t xml:space="preserve"> </w:t>
      </w:r>
      <w:r w:rsidR="00F245D7">
        <w:t>время решения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r w:rsidRPr="00FC6045">
        <w:t>Таблица</w:t>
      </w:r>
      <w:r w:rsidRPr="00FC6045">
        <w:rPr>
          <w:lang w:val="en-US"/>
        </w:rPr>
        <w:t> </w:t>
      </w:r>
      <w:r>
        <w:t>8</w:t>
      </w:r>
      <w:r w:rsidRPr="00FC6045">
        <w:t xml:space="preserve">. </w:t>
      </w:r>
      <w:r w:rsidR="00095CFF">
        <w:rPr>
          <w:b w:val="0"/>
        </w:rPr>
        <w:t>Многопроцессорный запуск</w:t>
      </w:r>
    </w:p>
    <w:tbl>
      <w:tblPr>
        <w:tblW w:w="6160" w:type="dxa"/>
        <w:jc w:val="center"/>
        <w:tblInd w:w="94" w:type="dxa"/>
        <w:tblLook w:val="04A0"/>
      </w:tblPr>
      <w:tblGrid>
        <w:gridCol w:w="1500"/>
        <w:gridCol w:w="1581"/>
        <w:gridCol w:w="1599"/>
        <w:gridCol w:w="1480"/>
      </w:tblGrid>
      <w:tr w:rsidR="008C2841" w:rsidRPr="008C2841" w:rsidTr="0073641B">
        <w:trPr>
          <w:trHeight w:val="3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73641B" w:rsidRDefault="006E1858" w:rsidP="0073641B">
            <w:pPr>
              <w:keepNext/>
              <w:snapToGrid w:val="0"/>
              <w:rPr>
                <w:sz w:val="20"/>
                <w:szCs w:val="20"/>
              </w:rPr>
            </w:pPr>
            <w:r w:rsidRPr="0073641B">
              <w:rPr>
                <w:sz w:val="20"/>
                <w:szCs w:val="20"/>
              </w:rPr>
              <w:t>Класс</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rsidR="008C2841" w:rsidRPr="0073641B" w:rsidRDefault="008C2841" w:rsidP="0073641B">
            <w:pPr>
              <w:keepNext/>
              <w:snapToGrid w:val="0"/>
              <w:rPr>
                <w:sz w:val="20"/>
                <w:szCs w:val="20"/>
              </w:rPr>
            </w:pPr>
            <w:r w:rsidRPr="0073641B">
              <w:rPr>
                <w:sz w:val="20"/>
                <w:szCs w:val="20"/>
              </w:rPr>
              <w:t>Решилось задач</w:t>
            </w:r>
          </w:p>
        </w:tc>
        <w:tc>
          <w:tcPr>
            <w:tcW w:w="1599"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ускорение</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87</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10,75</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2,18</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86</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19,49</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2,73</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80</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21,37</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3,25</w:t>
            </w:r>
          </w:p>
        </w:tc>
      </w:tr>
    </w:tbl>
    <w:p w:rsidR="008C2841" w:rsidRDefault="008C2841" w:rsidP="00A025E3">
      <w:pPr>
        <w:keepNext/>
        <w:snapToGrid w:val="0"/>
        <w:ind w:left="360"/>
        <w:rPr>
          <w:sz w:val="20"/>
          <w:szCs w:val="20"/>
          <w:lang w:val="en-US"/>
        </w:rPr>
      </w:pPr>
    </w:p>
    <w:p w:rsidR="00A025E3" w:rsidRDefault="00A025E3" w:rsidP="00A025E3">
      <w:pPr>
        <w:pStyle w:val="aff4"/>
        <w:keepNext/>
        <w:snapToGrid w:val="0"/>
        <w:rPr>
          <w:sz w:val="20"/>
          <w:szCs w:val="20"/>
        </w:rPr>
      </w:pPr>
    </w:p>
    <w:p w:rsidR="00A025E3" w:rsidRPr="00095CFF" w:rsidRDefault="00095CFF" w:rsidP="00095CFF">
      <w:pPr>
        <w:pStyle w:val="af"/>
      </w:pPr>
      <w:r w:rsidRPr="00095CFF">
        <w:t>В</w:t>
      </w:r>
      <w:r>
        <w:t xml:space="preserve"> многопроцессорном режиме </w:t>
      </w:r>
      <w:r w:rsidR="00364153">
        <w:t>при использовании того же оборудования, как и в многоп</w:t>
      </w:r>
      <w:r w:rsidR="00364153">
        <w:t>о</w:t>
      </w:r>
      <w:r w:rsidR="00364153">
        <w:t xml:space="preserve">точном, </w:t>
      </w:r>
      <w:r>
        <w:t>решилось немного больше задач в каждо</w:t>
      </w:r>
      <w:r w:rsidR="00364153">
        <w:t>м классе, при этом уменьшилось среднее вр</w:t>
      </w:r>
      <w:r w:rsidR="00364153">
        <w:t>е</w:t>
      </w:r>
      <w:r w:rsidR="00364153">
        <w:t xml:space="preserve">мя решения. </w:t>
      </w:r>
    </w:p>
    <w:p w:rsidR="00E66D7E" w:rsidRDefault="0074573A" w:rsidP="00E66D7E">
      <w:pPr>
        <w:pStyle w:val="1"/>
      </w:pPr>
      <w:r>
        <w:lastRenderedPageBreak/>
        <w:t>5</w:t>
      </w:r>
      <w:r w:rsidR="00E66D7E">
        <w:t>. Заключение</w:t>
      </w:r>
    </w:p>
    <w:p w:rsidR="00E66D7E" w:rsidRDefault="00926E57" w:rsidP="00074F5A">
      <w:pPr>
        <w:pStyle w:val="af"/>
        <w:rPr>
          <w:ins w:id="55" w:author="Bkmz" w:date="2016-07-21T13:50:00Z"/>
        </w:rPr>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r w:rsidRPr="00074F5A">
        <w:t>G</w:t>
      </w:r>
      <w:r>
        <w:t xml:space="preserve">enOpt 2016. </w:t>
      </w:r>
      <w:ins w:id="56" w:author="Bkmz" w:date="2016-07-21T13:42:00Z">
        <w:r w:rsidR="009806FA">
          <w:t xml:space="preserve">Эксперименты показывают что для решения </w:t>
        </w:r>
      </w:ins>
      <w:ins w:id="57" w:author="Bkmz" w:date="2016-07-21T13:43:00Z">
        <w:r w:rsidR="009806FA">
          <w:t>задач из классиче</w:t>
        </w:r>
      </w:ins>
      <w:ins w:id="58" w:author="Bkmz" w:date="2016-07-21T13:44:00Z">
        <w:r w:rsidR="009806FA">
          <w:t>ского и состовного семейств</w:t>
        </w:r>
      </w:ins>
      <w:ins w:id="59" w:author="Bkmz" w:date="2016-07-21T13:45:00Z">
        <w:r w:rsidR="009806FA">
          <w:t xml:space="preserve"> </w:t>
        </w:r>
      </w:ins>
      <w:ins w:id="60" w:author="Bkmz" w:date="2016-07-21T13:44:00Z">
        <w:r w:rsidR="009806FA">
          <w:t>наиболее эфективна модификация с сепара</w:t>
        </w:r>
        <w:r w:rsidR="009806FA">
          <w:t>м</w:t>
        </w:r>
        <w:r w:rsidR="009806FA">
          <w:t>бельной фазой</w:t>
        </w:r>
      </w:ins>
      <w:ins w:id="61" w:author="Bkmz" w:date="2016-07-21T13:45:00Z">
        <w:r w:rsidR="009806FA">
          <w:t>, данный подход позволяет решить все предложенные задачи. Наиболее сло</w:t>
        </w:r>
        <w:r w:rsidR="009806FA">
          <w:t>ж</w:t>
        </w:r>
        <w:r w:rsidR="009806FA">
          <w:t xml:space="preserve">ным для решения является семейство </w:t>
        </w:r>
      </w:ins>
      <w:ins w:id="62" w:author="Bkmz" w:date="2016-07-21T13:46:00Z">
        <w:r w:rsidR="009806FA">
          <w:t xml:space="preserve">функций </w:t>
        </w:r>
        <w:r w:rsidR="009806FA">
          <w:rPr>
            <w:lang w:val="en-US"/>
          </w:rPr>
          <w:t>GKLS</w:t>
        </w:r>
        <w:r w:rsidR="009806FA">
          <w:t xml:space="preserve"> </w:t>
        </w:r>
      </w:ins>
      <w:ins w:id="63" w:author="Bkmz" w:date="2016-07-21T13:47:00Z">
        <w:r w:rsidR="009806FA">
          <w:t xml:space="preserve">для них были рассмотрены праллельные </w:t>
        </w:r>
      </w:ins>
      <w:ins w:id="64" w:author="Bkmz" w:date="2016-07-21T13:48:00Z">
        <w:r w:rsidR="009806FA">
          <w:t xml:space="preserve">модификации базового алгоритма позволившие ускорить время решения </w:t>
        </w:r>
      </w:ins>
      <w:ins w:id="65" w:author="Bkmz" w:date="2016-07-21T13:49:00Z">
        <w:r w:rsidR="009806FA">
          <w:t>и увеличить число решившихся задач</w:t>
        </w:r>
      </w:ins>
      <w:ins w:id="66" w:author="Bkmz" w:date="2016-07-21T13:46:00Z">
        <w:r w:rsidR="009806FA">
          <w:t>.</w:t>
        </w:r>
      </w:ins>
      <w:ins w:id="67" w:author="Bkmz" w:date="2016-07-21T13:56:00Z">
        <w:r w:rsidR="008067BF">
          <w:t xml:space="preserve"> </w:t>
        </w:r>
      </w:ins>
      <w:r>
        <w:t>Описаны использованные методы оптимизации и их модификации, напра</w:t>
      </w:r>
      <w:r>
        <w:t>в</w:t>
      </w:r>
      <w:r>
        <w:t>ленные на</w:t>
      </w:r>
      <w:r w:rsidR="006E1858">
        <w:t xml:space="preserve"> ускорение времени решения задачи на современных вычислительных сист</w:t>
      </w:r>
      <w:r w:rsidR="006E1858">
        <w:t>е</w:t>
      </w:r>
      <w:r w:rsidR="006E1858">
        <w:t xml:space="preserve">мах. </w:t>
      </w:r>
      <w:r>
        <w:t xml:space="preserve">Все рассмотренные модификации реализованы в решателе </w:t>
      </w:r>
      <w:r w:rsidRPr="00074F5A">
        <w:t>ExaMin</w:t>
      </w:r>
      <w:r>
        <w:t>, использованном при провед</w:t>
      </w:r>
      <w:r>
        <w:t>е</w:t>
      </w:r>
      <w:r>
        <w:t>нии эксп</w:t>
      </w:r>
      <w:r>
        <w:t>е</w:t>
      </w:r>
      <w:r>
        <w:t>риментов</w:t>
      </w:r>
      <w:r w:rsidRPr="00865C6B">
        <w:t>.</w:t>
      </w:r>
      <w:r w:rsidR="00CC2BFF">
        <w:t xml:space="preserve"> </w:t>
      </w:r>
    </w:p>
    <w:p w:rsidR="009806FA" w:rsidRPr="009806FA" w:rsidRDefault="009806FA" w:rsidP="00074F5A">
      <w:pPr>
        <w:pStyle w:val="af"/>
      </w:pPr>
      <w:ins w:id="68" w:author="Bkmz" w:date="2016-07-21T13:50:00Z">
        <w:r>
          <w:t xml:space="preserve">Наибольший интерес для дальнейшей работы представляют 30-ти мерные задачи </w:t>
        </w:r>
      </w:ins>
      <w:ins w:id="69" w:author="Bkmz" w:date="2016-07-21T13:51:00Z">
        <w:r>
          <w:t>семейства G</w:t>
        </w:r>
        <w:r>
          <w:rPr>
            <w:lang w:val="en-US"/>
          </w:rPr>
          <w:t>KLS</w:t>
        </w:r>
      </w:ins>
      <w:ins w:id="70" w:author="Bkmz" w:date="2016-07-21T13:52:00Z">
        <w:r w:rsidR="008067BF">
          <w:t xml:space="preserve">. Для их решения в дальнейшем планируется использовать </w:t>
        </w:r>
      </w:ins>
      <w:ins w:id="71" w:author="Bkmz" w:date="2016-07-21T13:53:00Z">
        <w:r w:rsidR="008067BF">
          <w:t>больше уровней в блочной</w:t>
        </w:r>
      </w:ins>
      <w:ins w:id="72" w:author="Bkmz" w:date="2016-07-21T13:54:00Z">
        <w:r w:rsidR="008067BF" w:rsidRPr="008067BF">
          <w:t xml:space="preserve"> </w:t>
        </w:r>
        <w:r w:rsidR="008067BF">
          <w:t>рекурсивной схеме</w:t>
        </w:r>
        <w:r w:rsidR="008067BF">
          <w:t xml:space="preserve"> редукции размерности</w:t>
        </w:r>
        <w:r w:rsidR="008067BF">
          <w:t>, а также множественные раз</w:t>
        </w:r>
      </w:ins>
      <w:ins w:id="73" w:author="Bkmz" w:date="2016-07-21T13:55:00Z">
        <w:r w:rsidR="008067BF">
          <w:t>вертки на основе кривых Пеано</w:t>
        </w:r>
      </w:ins>
      <w:ins w:id="74" w:author="Bkmz" w:date="2016-07-21T13:56:00Z">
        <w:r w:rsidR="008067BF">
          <w:t>.</w:t>
        </w:r>
      </w:ins>
      <w:ins w:id="75" w:author="Bkmz" w:date="2016-07-21T13:53:00Z">
        <w:r w:rsidR="008067BF">
          <w:t xml:space="preserve"> </w:t>
        </w:r>
      </w:ins>
    </w:p>
    <w:p w:rsidR="00393A3C" w:rsidRPr="00393A3C" w:rsidRDefault="00393A3C" w:rsidP="00393A3C">
      <w:pPr>
        <w:pStyle w:val="af"/>
      </w:pPr>
    </w:p>
    <w:p w:rsidR="000920D9" w:rsidRPr="00CC2BFF" w:rsidRDefault="000920D9" w:rsidP="000920D9">
      <w:pPr>
        <w:pStyle w:val="1"/>
      </w:pPr>
      <w:r>
        <w:t>Литература</w:t>
      </w:r>
    </w:p>
    <w:p w:rsidR="00635BEE" w:rsidRPr="009346A4" w:rsidRDefault="00E91107" w:rsidP="00635BEE">
      <w:pPr>
        <w:pStyle w:val="a"/>
        <w:numPr>
          <w:ilvl w:val="0"/>
          <w:numId w:val="6"/>
        </w:numPr>
        <w:ind w:left="378"/>
        <w:rPr>
          <w:lang w:val="en-US"/>
        </w:rPr>
      </w:pPr>
      <w:bookmarkStart w:id="76" w:name="_Ref397074367"/>
      <w:bookmarkStart w:id="77" w:name="_Ref453772618"/>
      <w:bookmarkStart w:id="78" w:name="OLE_LINK42"/>
      <w:bookmarkStart w:id="79" w:name="OLE_LINK43"/>
      <w:bookmarkStart w:id="80" w:name="_Ref453341712"/>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bookmarkEnd w:id="76"/>
      <w:bookmarkEnd w:id="77"/>
    </w:p>
    <w:p w:rsidR="00635BEE" w:rsidRPr="00D37042" w:rsidRDefault="00E91107" w:rsidP="00635BEE">
      <w:pPr>
        <w:pStyle w:val="a"/>
        <w:numPr>
          <w:ilvl w:val="0"/>
          <w:numId w:val="6"/>
        </w:numPr>
        <w:ind w:left="378"/>
      </w:pPr>
      <w:bookmarkStart w:id="81" w:name="_Ref399682846"/>
      <w:bookmarkStart w:id="82" w:name="_Ref453341954"/>
      <w:r w:rsidRPr="00985691">
        <w:t>Сергеев</w:t>
      </w:r>
      <w:r w:rsidRPr="00001B22">
        <w:t xml:space="preserve"> </w:t>
      </w:r>
      <w:r w:rsidRPr="00985691">
        <w:t>Я</w:t>
      </w:r>
      <w:r w:rsidRPr="00001B22">
        <w:t>.</w:t>
      </w:r>
      <w:r w:rsidRPr="00985691">
        <w:t>Д</w:t>
      </w:r>
      <w:r w:rsidRPr="00001B22">
        <w:t xml:space="preserve">., </w:t>
      </w:r>
      <w:r w:rsidRPr="00985691">
        <w:t>Квасов</w:t>
      </w:r>
      <w:r w:rsidRPr="00001B22">
        <w:t xml:space="preserve"> </w:t>
      </w:r>
      <w:r w:rsidRPr="00985691">
        <w:t>Д</w:t>
      </w:r>
      <w:r w:rsidRPr="00001B22">
        <w:t>.</w:t>
      </w:r>
      <w:r w:rsidRPr="00985691">
        <w:t>Е</w:t>
      </w:r>
      <w:r w:rsidRPr="00001B22">
        <w:t xml:space="preserve">. </w:t>
      </w:r>
      <w:r w:rsidRPr="00985691">
        <w:t>Диагональные</w:t>
      </w:r>
      <w:r w:rsidRPr="00001B22">
        <w:t xml:space="preserve"> </w:t>
      </w:r>
      <w:r w:rsidRPr="00985691">
        <w:t>методы</w:t>
      </w:r>
      <w:r w:rsidRPr="00001B22">
        <w:t xml:space="preserve"> </w:t>
      </w:r>
      <w:r w:rsidRPr="00985691">
        <w:t>глобальной</w:t>
      </w:r>
      <w:r w:rsidRPr="00001B22">
        <w:t xml:space="preserve"> </w:t>
      </w:r>
      <w:r w:rsidRPr="00985691">
        <w:t>оптимизации</w:t>
      </w:r>
      <w:r w:rsidRPr="00001B22">
        <w:t xml:space="preserve">. </w:t>
      </w:r>
      <w:r w:rsidR="00E37CE3" w:rsidRPr="00C90185">
        <w:rPr>
          <w:lang w:val="en-US"/>
        </w:rPr>
        <w:t xml:space="preserve">М.: </w:t>
      </w:r>
      <w:r w:rsidRPr="00985691">
        <w:t>Физматлит</w:t>
      </w:r>
      <w:r w:rsidRPr="0027198C">
        <w:rPr>
          <w:lang w:val="en-US"/>
        </w:rPr>
        <w:t>, 2008.</w:t>
      </w:r>
      <w:bookmarkEnd w:id="81"/>
      <w:r w:rsidRPr="0027198C">
        <w:rPr>
          <w:lang w:val="en-US"/>
        </w:rPr>
        <w:t xml:space="preserve"> 352 </w:t>
      </w:r>
      <w:r>
        <w:rPr>
          <w:lang w:val="en-US"/>
        </w:rPr>
        <w:t>c</w:t>
      </w:r>
      <w:r w:rsidRPr="0027198C">
        <w:rPr>
          <w:lang w:val="en-US"/>
        </w:rPr>
        <w:t>.</w:t>
      </w:r>
      <w:bookmarkEnd w:id="82"/>
    </w:p>
    <w:p w:rsidR="003E3BC5" w:rsidRPr="003E3BC5" w:rsidRDefault="00140D9D" w:rsidP="003E3BC5">
      <w:pPr>
        <w:pStyle w:val="a"/>
        <w:numPr>
          <w:ilvl w:val="0"/>
          <w:numId w:val="6"/>
        </w:numPr>
        <w:ind w:left="378"/>
        <w:rPr>
          <w:lang w:val="en-US"/>
        </w:rPr>
      </w:pPr>
      <w:bookmarkStart w:id="83" w:name="_Ref453341754"/>
      <w:bookmarkStart w:id="84" w:name="OLE_LINK44"/>
      <w:bookmarkStart w:id="85" w:name="OLE_LINK45"/>
      <w:bookmarkEnd w:id="78"/>
      <w:bookmarkEnd w:id="79"/>
      <w:bookmarkEnd w:id="80"/>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xml:space="preserve">. </w:t>
      </w:r>
      <w:r w:rsidR="00E37CE3">
        <w:rPr>
          <w:lang w:val="en-US"/>
        </w:rPr>
        <w:t>P.</w:t>
      </w:r>
      <w:r w:rsidRPr="004E3A3D">
        <w:rPr>
          <w:lang w:val="en-US"/>
        </w:rPr>
        <w:t xml:space="preserve"> </w:t>
      </w:r>
      <w:r w:rsidRPr="009346A4">
        <w:rPr>
          <w:lang w:val="en-US"/>
        </w:rPr>
        <w:t>111</w:t>
      </w:r>
      <w:r>
        <w:rPr>
          <w:lang w:val="en-US"/>
        </w:rPr>
        <w:sym w:font="Symbol" w:char="F02D"/>
      </w:r>
      <w:r w:rsidRPr="009346A4">
        <w:rPr>
          <w:lang w:val="en-US"/>
        </w:rPr>
        <w:t>124</w:t>
      </w:r>
      <w:bookmarkEnd w:id="83"/>
      <w:r>
        <w:rPr>
          <w:lang w:val="en-US"/>
        </w:rPr>
        <w:t>.</w:t>
      </w:r>
    </w:p>
    <w:p w:rsidR="008A530B" w:rsidRDefault="00140D9D" w:rsidP="009346A4">
      <w:pPr>
        <w:pStyle w:val="a"/>
        <w:numPr>
          <w:ilvl w:val="0"/>
          <w:numId w:val="6"/>
        </w:numPr>
        <w:ind w:left="378"/>
        <w:rPr>
          <w:lang w:val="en-US"/>
        </w:rPr>
      </w:pPr>
      <w:bookmarkStart w:id="86" w:name="_Ref453341720"/>
      <w:bookmarkEnd w:id="84"/>
      <w:bookmarkEnd w:id="85"/>
      <w:r w:rsidRPr="000E337B">
        <w:t>В.П. Гергель. Об одном способе учета значений производных при минимизации многоэк</w:t>
      </w:r>
      <w:r w:rsidRPr="000E337B">
        <w:t>с</w:t>
      </w:r>
      <w:r w:rsidRPr="000E337B">
        <w:t xml:space="preserve">тремальных функций //Журнал вычислительной математики и математической физики. </w:t>
      </w:r>
      <w:r w:rsidRPr="000E337B">
        <w:rPr>
          <w:lang w:val="en-US"/>
        </w:rPr>
        <w:t>1996. Т. 36, № 6. С. 51</w:t>
      </w:r>
      <w:r>
        <w:rPr>
          <w:lang w:val="en-US"/>
        </w:rPr>
        <w:sym w:font="Symbol" w:char="F02D"/>
      </w:r>
      <w:r w:rsidRPr="000E337B">
        <w:rPr>
          <w:lang w:val="en-US"/>
        </w:rPr>
        <w:t>67</w:t>
      </w:r>
      <w:r>
        <w:rPr>
          <w:lang w:val="en-US"/>
        </w:rPr>
        <w:t>.</w:t>
      </w:r>
      <w:r w:rsidR="008A530B" w:rsidRPr="008A530B">
        <w:rPr>
          <w:lang w:val="en-US"/>
        </w:rPr>
        <w:t xml:space="preserve"> </w:t>
      </w:r>
    </w:p>
    <w:bookmarkEnd w:id="86"/>
    <w:p w:rsidR="000920D9" w:rsidRPr="008A530B" w:rsidRDefault="00140D9D" w:rsidP="009346A4">
      <w:pPr>
        <w:pStyle w:val="a"/>
        <w:numPr>
          <w:ilvl w:val="0"/>
          <w:numId w:val="6"/>
        </w:numPr>
        <w:ind w:left="378"/>
        <w:rPr>
          <w:lang w:val="en-US"/>
        </w:rPr>
      </w:pPr>
      <w:r>
        <w:rPr>
          <w:lang w:val="en-US"/>
        </w:rPr>
        <w:t>Gergel V.</w:t>
      </w:r>
      <w:r w:rsidR="00E37CE3">
        <w:rPr>
          <w:lang w:val="en-US"/>
        </w:rPr>
        <w:t>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xml:space="preserve">. </w:t>
      </w:r>
      <w:r w:rsidR="00E37CE3">
        <w:rPr>
          <w:lang w:val="en-US"/>
        </w:rPr>
        <w:t>P.</w:t>
      </w:r>
      <w:r w:rsidRPr="009346A4">
        <w:rPr>
          <w:lang w:val="en-US"/>
        </w:rPr>
        <w:t xml:space="preserve"> 257</w:t>
      </w:r>
      <w:r>
        <w:rPr>
          <w:lang w:val="en-US"/>
        </w:rPr>
        <w:sym w:font="Symbol" w:char="F02D"/>
      </w:r>
      <w:r w:rsidRPr="009346A4">
        <w:rPr>
          <w:lang w:val="en-US"/>
        </w:rPr>
        <w:t>281</w:t>
      </w:r>
      <w:r>
        <w:rPr>
          <w:lang w:val="en-US"/>
        </w:rPr>
        <w:t>.</w:t>
      </w:r>
    </w:p>
    <w:p w:rsidR="00635BEE" w:rsidRPr="009346A4" w:rsidRDefault="00140D9D" w:rsidP="00635BEE">
      <w:pPr>
        <w:pStyle w:val="a"/>
        <w:numPr>
          <w:ilvl w:val="0"/>
          <w:numId w:val="6"/>
        </w:numPr>
        <w:ind w:left="378"/>
        <w:rPr>
          <w:lang w:val="en-US"/>
        </w:rPr>
      </w:pPr>
      <w:bookmarkStart w:id="87" w:name="OLE_LINK6"/>
      <w:bookmarkStart w:id="88" w:name="_Ref453341742"/>
      <w:bookmarkEnd w:id="87"/>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xml:space="preserve">. </w:t>
      </w:r>
      <w:r w:rsidR="00E37CE3">
        <w:rPr>
          <w:lang w:val="en-US"/>
        </w:rPr>
        <w:t>P.</w:t>
      </w:r>
      <w:r>
        <w:rPr>
          <w:lang w:val="en-US"/>
        </w:rPr>
        <w:t> 185</w:t>
      </w:r>
      <w:r>
        <w:rPr>
          <w:lang w:val="en-US"/>
        </w:rPr>
        <w:sym w:font="Symbol" w:char="F02D"/>
      </w:r>
      <w:r>
        <w:rPr>
          <w:lang w:val="en-US"/>
        </w:rPr>
        <w:t>206.</w:t>
      </w:r>
    </w:p>
    <w:p w:rsidR="00635BEE" w:rsidRPr="009346A4" w:rsidRDefault="00140D9D" w:rsidP="00635BEE">
      <w:pPr>
        <w:pStyle w:val="a"/>
        <w:numPr>
          <w:ilvl w:val="0"/>
          <w:numId w:val="6"/>
        </w:numPr>
        <w:ind w:left="378"/>
        <w:rPr>
          <w:lang w:val="en-US"/>
        </w:rPr>
      </w:pPr>
      <w:r>
        <w:rPr>
          <w:lang w:val="en-US"/>
        </w:rPr>
        <w:t>Gergel V.</w:t>
      </w:r>
      <w:r w:rsidR="00E37CE3">
        <w:rPr>
          <w:lang w:val="en-US"/>
        </w:rPr>
        <w:t>P.</w:t>
      </w:r>
      <w:r>
        <w:rPr>
          <w:lang w:val="en-US"/>
        </w:rPr>
        <w:t>,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xml:space="preserve">. </w:t>
      </w:r>
      <w:r w:rsidR="00E37CE3">
        <w:rPr>
          <w:lang w:val="en-US"/>
        </w:rPr>
        <w:t>P.</w:t>
      </w:r>
      <w:r w:rsidRPr="009346A4">
        <w:rPr>
          <w:lang w:val="en-US"/>
        </w:rPr>
        <w:t xml:space="preserve"> 163</w:t>
      </w:r>
      <w:r>
        <w:rPr>
          <w:lang w:val="en-US"/>
        </w:rPr>
        <w:sym w:font="Symbol" w:char="F02D"/>
      </w:r>
      <w:r w:rsidRPr="009346A4">
        <w:rPr>
          <w:lang w:val="en-US"/>
        </w:rPr>
        <w:t>179</w:t>
      </w:r>
      <w:r>
        <w:rPr>
          <w:lang w:val="en-US"/>
        </w:rPr>
        <w:t>.</w:t>
      </w:r>
    </w:p>
    <w:p w:rsidR="00635BEE" w:rsidRPr="009346A4" w:rsidRDefault="00140D9D" w:rsidP="00635BEE">
      <w:pPr>
        <w:pStyle w:val="a"/>
        <w:numPr>
          <w:ilvl w:val="0"/>
          <w:numId w:val="6"/>
        </w:numPr>
        <w:ind w:left="378"/>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xml:space="preserve">. </w:t>
      </w:r>
      <w:r w:rsidR="00E37CE3">
        <w:rPr>
          <w:lang w:val="en-US"/>
        </w:rPr>
        <w:t>P.</w:t>
      </w:r>
      <w:r w:rsidRPr="009346A4">
        <w:rPr>
          <w:lang w:val="en-US"/>
        </w:rPr>
        <w:t xml:space="preserve"> 123</w:t>
      </w:r>
      <w:r>
        <w:rPr>
          <w:lang w:val="en-US"/>
        </w:rPr>
        <w:sym w:font="Symbol" w:char="F02D"/>
      </w:r>
      <w:r w:rsidRPr="009346A4">
        <w:rPr>
          <w:lang w:val="en-US"/>
        </w:rPr>
        <w:t>145</w:t>
      </w:r>
      <w:r>
        <w:rPr>
          <w:lang w:val="en-US"/>
        </w:rPr>
        <w:t>.</w:t>
      </w:r>
    </w:p>
    <w:p w:rsidR="000B6939" w:rsidRPr="00140D9D" w:rsidRDefault="00140D9D" w:rsidP="009346A4">
      <w:pPr>
        <w:pStyle w:val="a"/>
        <w:numPr>
          <w:ilvl w:val="0"/>
          <w:numId w:val="6"/>
        </w:numPr>
        <w:ind w:left="378"/>
        <w:rPr>
          <w:lang w:val="en-US"/>
        </w:rPr>
      </w:pPr>
      <w:r>
        <w:t>Баркалов</w:t>
      </w:r>
      <w:r w:rsidRPr="00140D9D">
        <w:t xml:space="preserve"> </w:t>
      </w:r>
      <w:r>
        <w:t>К. А., Стронгин</w:t>
      </w:r>
      <w:r w:rsidRPr="00140D9D">
        <w:t xml:space="preserve"> </w:t>
      </w:r>
      <w:r>
        <w:t>Р. Г.</w:t>
      </w:r>
      <w:r w:rsidR="00D112D1" w:rsidRPr="001C0263">
        <w:t xml:space="preserve"> </w:t>
      </w:r>
      <w:r w:rsidR="001D5094" w:rsidRPr="001C0263">
        <w:t>Метод</w:t>
      </w:r>
      <w:r w:rsidR="00D112D1" w:rsidRPr="001C0263">
        <w:t xml:space="preserve"> глобальной оптимизации с адаптивным порядком проверки ограничений</w:t>
      </w:r>
      <w:r w:rsidRPr="000E337B">
        <w:t>//Журнал вычислительной математики и математической физики.</w:t>
      </w:r>
      <w:r w:rsidRPr="00140D9D">
        <w:t xml:space="preserve"> </w:t>
      </w:r>
      <w:r>
        <w:rPr>
          <w:lang w:val="en-US"/>
        </w:rPr>
        <w:t>2002</w:t>
      </w:r>
      <w:r w:rsidR="00D112D1" w:rsidRPr="00140D9D">
        <w:rPr>
          <w:lang w:val="en-US"/>
        </w:rPr>
        <w:t xml:space="preserve"> </w:t>
      </w:r>
      <w:r>
        <w:t>Т</w:t>
      </w:r>
      <w:r w:rsidRPr="00140D9D">
        <w:rPr>
          <w:lang w:val="en-US"/>
        </w:rPr>
        <w:t xml:space="preserve">. </w:t>
      </w:r>
      <w:r>
        <w:rPr>
          <w:lang w:val="en-US"/>
        </w:rPr>
        <w:t>42</w:t>
      </w:r>
      <w:r w:rsidRPr="00140D9D">
        <w:rPr>
          <w:lang w:val="en-US"/>
        </w:rPr>
        <w:t xml:space="preserve">, № </w:t>
      </w:r>
      <w:r w:rsidR="00D112D1" w:rsidRPr="00140D9D">
        <w:rPr>
          <w:lang w:val="en-US"/>
        </w:rPr>
        <w:t>9,</w:t>
      </w:r>
      <w:r w:rsidRPr="00140D9D">
        <w:rPr>
          <w:lang w:val="en-US"/>
        </w:rPr>
        <w:t xml:space="preserve"> </w:t>
      </w:r>
      <w:r>
        <w:t>С</w:t>
      </w:r>
      <w:r w:rsidRPr="00140D9D">
        <w:rPr>
          <w:lang w:val="en-US"/>
        </w:rPr>
        <w:t>.</w:t>
      </w:r>
      <w:r w:rsidR="00D112D1" w:rsidRPr="00140D9D">
        <w:rPr>
          <w:lang w:val="en-US"/>
        </w:rPr>
        <w:t xml:space="preserve"> 1338</w:t>
      </w:r>
      <w:bookmarkStart w:id="89" w:name="OLE_LINK65"/>
      <w:bookmarkStart w:id="90" w:name="OLE_LINK66"/>
      <w:r w:rsidR="00D112D1" w:rsidRPr="00140D9D">
        <w:rPr>
          <w:lang w:val="en-US"/>
        </w:rPr>
        <w:t>–</w:t>
      </w:r>
      <w:bookmarkEnd w:id="89"/>
      <w:bookmarkEnd w:id="90"/>
      <w:r w:rsidR="00D112D1" w:rsidRPr="00140D9D">
        <w:rPr>
          <w:lang w:val="en-US"/>
        </w:rPr>
        <w:t>1350</w:t>
      </w:r>
      <w:r>
        <w:t>.</w:t>
      </w:r>
    </w:p>
    <w:p w:rsidR="000920D9" w:rsidRPr="009607F2" w:rsidRDefault="00140D9D" w:rsidP="009346A4">
      <w:pPr>
        <w:pStyle w:val="a"/>
        <w:numPr>
          <w:ilvl w:val="0"/>
          <w:numId w:val="6"/>
        </w:numPr>
        <w:ind w:left="378"/>
        <w:rPr>
          <w:lang w:val="en-US"/>
        </w:rPr>
      </w:pPr>
      <w:bookmarkStart w:id="91" w:name="OLE_LINK5"/>
      <w:bookmarkEnd w:id="88"/>
      <w:bookmarkEnd w:id="91"/>
      <w:r>
        <w:rPr>
          <w:lang w:val="en-US"/>
        </w:rPr>
        <w:t>Strongin R.G., Sergeyev Ya.D.</w:t>
      </w:r>
      <w:r w:rsidRPr="00801EB9">
        <w:rPr>
          <w:lang w:val="en-US"/>
        </w:rPr>
        <w:t xml:space="preserve"> Global optimization: fractal approach and non redundant para</w:t>
      </w:r>
      <w:r w:rsidRPr="00801EB9">
        <w:rPr>
          <w:lang w:val="en-US"/>
        </w:rPr>
        <w:t>l</w:t>
      </w:r>
      <w:r>
        <w:rPr>
          <w:lang w:val="en-US"/>
        </w:rPr>
        <w:t>lelism //</w:t>
      </w:r>
      <w:r w:rsidRPr="00801EB9">
        <w:rPr>
          <w:lang w:val="en-US"/>
        </w:rPr>
        <w:t xml:space="preserve"> </w:t>
      </w:r>
      <w:r w:rsidRPr="009346A4">
        <w:rPr>
          <w:lang w:val="en-US"/>
        </w:rPr>
        <w:t>Journal of Global Optimization.</w:t>
      </w:r>
      <w:r>
        <w:rPr>
          <w:lang w:val="en-US"/>
        </w:rPr>
        <w:t xml:space="preserve"> 2003. Vol</w:t>
      </w:r>
      <w:r w:rsidRPr="009346A4">
        <w:rPr>
          <w:lang w:val="en-US"/>
        </w:rPr>
        <w:t xml:space="preserve"> 27</w:t>
      </w:r>
      <w:r>
        <w:rPr>
          <w:lang w:val="en-US"/>
        </w:rPr>
        <w:t xml:space="preserve"> No. 1</w:t>
      </w:r>
      <w:r w:rsidRPr="009346A4">
        <w:rPr>
          <w:lang w:val="en-US"/>
        </w:rPr>
        <w:t xml:space="preserve">, </w:t>
      </w:r>
      <w:r w:rsidR="00E37CE3">
        <w:rPr>
          <w:lang w:val="en-US"/>
        </w:rPr>
        <w:t>P.</w:t>
      </w:r>
      <w:r>
        <w:rPr>
          <w:lang w:val="en-US"/>
        </w:rPr>
        <w:t xml:space="preserve"> </w:t>
      </w:r>
      <w:r w:rsidRPr="009346A4">
        <w:rPr>
          <w:lang w:val="en-US"/>
        </w:rPr>
        <w:t>25-50</w:t>
      </w:r>
      <w:r>
        <w:rPr>
          <w:lang w:val="en-US"/>
        </w:rPr>
        <w:t>.</w:t>
      </w:r>
    </w:p>
    <w:p w:rsidR="000920D9" w:rsidRPr="009346A4" w:rsidRDefault="00140D9D" w:rsidP="009346A4">
      <w:pPr>
        <w:pStyle w:val="a"/>
        <w:numPr>
          <w:ilvl w:val="0"/>
          <w:numId w:val="6"/>
        </w:numPr>
        <w:ind w:left="378"/>
        <w:rPr>
          <w:lang w:val="en-US"/>
        </w:rPr>
      </w:pPr>
      <w:r>
        <w:rPr>
          <w:lang w:val="en-US"/>
        </w:rPr>
        <w:t>Gergel V.</w:t>
      </w:r>
      <w:r w:rsidR="00E37CE3">
        <w:rPr>
          <w:lang w:val="en-US"/>
        </w:rPr>
        <w:t>P.</w:t>
      </w:r>
      <w:r>
        <w:rPr>
          <w:lang w:val="en-US"/>
        </w:rPr>
        <w:t>, Strongin R.G.</w:t>
      </w:r>
      <w:r w:rsidRPr="00801EB9">
        <w:rPr>
          <w:lang w:val="en-US"/>
        </w:rPr>
        <w:t xml:space="preserve"> Parallel computing for globally optimal decisi</w:t>
      </w:r>
      <w:r>
        <w:rPr>
          <w:lang w:val="en-US"/>
        </w:rPr>
        <w:t>on making on cluster systems</w:t>
      </w:r>
      <w:r w:rsidRPr="00801EB9">
        <w:rPr>
          <w:lang w:val="en-US"/>
        </w:rPr>
        <w:t xml:space="preserve"> </w:t>
      </w:r>
      <w:r>
        <w:rPr>
          <w:lang w:val="en-US"/>
        </w:rPr>
        <w:t xml:space="preserve">// </w:t>
      </w:r>
      <w:r w:rsidRPr="009346A4">
        <w:rPr>
          <w:lang w:val="en-US"/>
        </w:rPr>
        <w:t>Fut</w:t>
      </w:r>
      <w:r>
        <w:rPr>
          <w:lang w:val="en-US"/>
        </w:rPr>
        <w:t>ure Generation Computer Systems 2005. Vol.</w:t>
      </w:r>
      <w:r w:rsidRPr="009346A4">
        <w:rPr>
          <w:lang w:val="en-US"/>
        </w:rPr>
        <w:t xml:space="preserve"> 21</w:t>
      </w:r>
      <w:r>
        <w:rPr>
          <w:lang w:val="en-US"/>
        </w:rPr>
        <w:t xml:space="preserve"> No. </w:t>
      </w:r>
      <w:r w:rsidRPr="009346A4">
        <w:rPr>
          <w:lang w:val="en-US"/>
        </w:rPr>
        <w:t>5</w:t>
      </w:r>
      <w:r>
        <w:rPr>
          <w:lang w:val="en-US"/>
        </w:rPr>
        <w:t xml:space="preserve">. </w:t>
      </w:r>
      <w:r w:rsidR="00E37CE3">
        <w:rPr>
          <w:lang w:val="en-US"/>
        </w:rPr>
        <w:t>P.</w:t>
      </w:r>
      <w:r>
        <w:rPr>
          <w:lang w:val="en-US"/>
        </w:rPr>
        <w:t xml:space="preserve"> 673-678.</w:t>
      </w:r>
    </w:p>
    <w:p w:rsidR="000920D9" w:rsidRPr="009607F2" w:rsidRDefault="00140D9D" w:rsidP="009346A4">
      <w:pPr>
        <w:pStyle w:val="a"/>
        <w:numPr>
          <w:ilvl w:val="0"/>
          <w:numId w:val="6"/>
        </w:numPr>
        <w:ind w:left="378"/>
        <w:rPr>
          <w:lang w:val="en-US"/>
        </w:rPr>
      </w:pPr>
      <w:r>
        <w:rPr>
          <w:lang w:val="en-US"/>
        </w:rPr>
        <w:lastRenderedPageBreak/>
        <w:t>Barkalov K.A., Gergel V.</w:t>
      </w:r>
      <w:r w:rsidR="00E37CE3">
        <w:rPr>
          <w:lang w:val="en-US"/>
        </w:rPr>
        <w:t>P.</w:t>
      </w:r>
      <w:r>
        <w:rPr>
          <w:lang w:val="en-US"/>
        </w:rPr>
        <w:t xml:space="preserve"> </w:t>
      </w:r>
      <w:r w:rsidRPr="00801EB9">
        <w:rPr>
          <w:lang w:val="en-US"/>
        </w:rPr>
        <w:t>Multilevel scheme of dimensionality reduction for parallel global search algorithms.</w:t>
      </w:r>
      <w:r>
        <w:rPr>
          <w:lang w:val="en-US"/>
        </w:rPr>
        <w:t xml:space="preserve"> // </w:t>
      </w:r>
      <w:r w:rsidRPr="00801EB9">
        <w:rPr>
          <w:lang w:val="en-US"/>
        </w:rPr>
        <w:t>OPT-i</w:t>
      </w:r>
      <w:r>
        <w:rPr>
          <w:lang w:val="en-US"/>
        </w:rPr>
        <w:t>:</w:t>
      </w:r>
      <w:r w:rsidRPr="00801EB9">
        <w:rPr>
          <w:lang w:val="en-US"/>
        </w:rPr>
        <w:t xml:space="preserve"> Proceedings of the 1st International Conference on Engineering and Applied Sciences Optimization </w:t>
      </w:r>
      <w:r>
        <w:rPr>
          <w:lang w:val="en-US"/>
        </w:rPr>
        <w:t xml:space="preserve">2014. </w:t>
      </w:r>
      <w:r w:rsidR="00E37CE3">
        <w:rPr>
          <w:lang w:val="en-US"/>
        </w:rPr>
        <w:t>P.</w:t>
      </w:r>
      <w:r w:rsidRPr="00801EB9">
        <w:rPr>
          <w:lang w:val="en-US"/>
        </w:rPr>
        <w:t xml:space="preserve"> 2111</w:t>
      </w:r>
      <w:r>
        <w:rPr>
          <w:lang w:val="en-US"/>
        </w:rPr>
        <w:t>-</w:t>
      </w:r>
      <w:r w:rsidRPr="00801EB9">
        <w:rPr>
          <w:lang w:val="en-US"/>
        </w:rPr>
        <w:t>2124</w:t>
      </w:r>
      <w:r>
        <w:rPr>
          <w:lang w:val="en-US"/>
        </w:rPr>
        <w:t>.</w:t>
      </w:r>
    </w:p>
    <w:p w:rsidR="000920D9" w:rsidRPr="009346A4" w:rsidRDefault="00140D9D" w:rsidP="009346A4">
      <w:pPr>
        <w:pStyle w:val="a"/>
        <w:numPr>
          <w:ilvl w:val="0"/>
          <w:numId w:val="6"/>
        </w:numPr>
        <w:ind w:left="378"/>
        <w:rPr>
          <w:lang w:val="en-US"/>
        </w:rPr>
      </w:pPr>
      <w:r w:rsidRPr="00801EB9">
        <w:rPr>
          <w:lang w:val="en-US"/>
        </w:rPr>
        <w:t>Gergel</w:t>
      </w:r>
      <w:r>
        <w:rPr>
          <w:lang w:val="en-US"/>
        </w:rPr>
        <w:t xml:space="preserve"> V., Grishagin V., Israfilov R.</w:t>
      </w:r>
      <w:r w:rsidRPr="00801EB9">
        <w:rPr>
          <w:lang w:val="en-US"/>
        </w:rPr>
        <w:t xml:space="preserve"> Local tuning in nested scheme of global optimization. </w:t>
      </w:r>
      <w:r>
        <w:rPr>
          <w:lang w:val="en-US"/>
        </w:rPr>
        <w:t xml:space="preserve">// </w:t>
      </w:r>
      <w:r w:rsidRPr="009346A4">
        <w:rPr>
          <w:lang w:val="en-US"/>
        </w:rPr>
        <w:t>Pr</w:t>
      </w:r>
      <w:r w:rsidRPr="009346A4">
        <w:rPr>
          <w:lang w:val="en-US"/>
        </w:rPr>
        <w:t>o</w:t>
      </w:r>
      <w:r w:rsidRPr="009346A4">
        <w:rPr>
          <w:lang w:val="en-US"/>
        </w:rPr>
        <w:t>cedia Computer Science,</w:t>
      </w:r>
      <w:r>
        <w:rPr>
          <w:lang w:val="en-US"/>
        </w:rPr>
        <w:t xml:space="preserve"> 2015.</w:t>
      </w:r>
      <w:r w:rsidRPr="009346A4">
        <w:rPr>
          <w:lang w:val="en-US"/>
        </w:rPr>
        <w:t xml:space="preserve"> </w:t>
      </w:r>
      <w:r>
        <w:rPr>
          <w:lang w:val="en-US"/>
        </w:rPr>
        <w:t xml:space="preserve">Vol. 51, </w:t>
      </w:r>
      <w:r w:rsidR="00E37CE3">
        <w:rPr>
          <w:lang w:val="en-US"/>
        </w:rPr>
        <w:t>P.</w:t>
      </w:r>
      <w:r w:rsidRPr="009346A4">
        <w:rPr>
          <w:lang w:val="en-US"/>
        </w:rPr>
        <w:t xml:space="preserve"> 865-874.</w:t>
      </w:r>
    </w:p>
    <w:p w:rsidR="003171C0" w:rsidRPr="00C90185" w:rsidRDefault="00140D9D" w:rsidP="009346A4">
      <w:pPr>
        <w:pStyle w:val="a"/>
        <w:numPr>
          <w:ilvl w:val="0"/>
          <w:numId w:val="6"/>
        </w:numPr>
        <w:ind w:left="378"/>
        <w:rPr>
          <w:lang w:val="en-US"/>
        </w:rPr>
      </w:pPr>
      <w:bookmarkStart w:id="92" w:name="_Ref421184118"/>
      <w:r w:rsidRPr="00C90185">
        <w:rPr>
          <w:lang w:val="en-US"/>
        </w:rPr>
        <w:t>Strongin</w:t>
      </w:r>
      <w:r>
        <w:rPr>
          <w:lang w:val="en-US"/>
        </w:rPr>
        <w:t xml:space="preserve"> </w:t>
      </w:r>
      <w:r w:rsidRPr="00C90185">
        <w:rPr>
          <w:lang w:val="en-US"/>
        </w:rPr>
        <w:t>R.G., Sergeyev</w:t>
      </w:r>
      <w:r>
        <w:rPr>
          <w:lang w:val="en-US"/>
        </w:rPr>
        <w:t xml:space="preserve"> </w:t>
      </w:r>
      <w:r w:rsidRPr="00C90185">
        <w:rPr>
          <w:lang w:val="en-US"/>
        </w:rPr>
        <w:t>Ya.D. Global optimization with non-convex constraints. Sequential and parallel algorithms. Dordrecht</w:t>
      </w:r>
      <w:r>
        <w:rPr>
          <w:lang w:val="en-US"/>
        </w:rPr>
        <w:t xml:space="preserve">, </w:t>
      </w:r>
      <w:r w:rsidRPr="00C90185">
        <w:rPr>
          <w:lang w:val="en-US"/>
        </w:rPr>
        <w:t>Kluwer Academic Publishers, 2000.</w:t>
      </w:r>
      <w:bookmarkEnd w:id="92"/>
    </w:p>
    <w:p w:rsidR="003171C0" w:rsidRPr="00140D9D" w:rsidRDefault="00140D9D" w:rsidP="009346A4">
      <w:pPr>
        <w:pStyle w:val="a"/>
        <w:numPr>
          <w:ilvl w:val="0"/>
          <w:numId w:val="6"/>
        </w:numPr>
        <w:ind w:left="378"/>
      </w:pPr>
      <w:bookmarkStart w:id="93" w:name="_Ref421016671"/>
      <w:r w:rsidRPr="00985691">
        <w:t xml:space="preserve">Стронгин Р.Г., Гергель В.П., Гришагин В.А., Баркалов К.А. Параллельные вычисления в задачах глобальной оптимизации. </w:t>
      </w:r>
      <w:r w:rsidR="00E37CE3" w:rsidRPr="00C90185">
        <w:rPr>
          <w:lang w:val="en-US"/>
        </w:rPr>
        <w:t xml:space="preserve">М.: </w:t>
      </w:r>
      <w:r w:rsidRPr="00140D9D">
        <w:t>Издательство Московского университета. 2013. 280 с.</w:t>
      </w:r>
      <w:bookmarkEnd w:id="93"/>
    </w:p>
    <w:p w:rsidR="003171C0" w:rsidRPr="00DD0E7C" w:rsidRDefault="00140D9D" w:rsidP="00CC2BFF">
      <w:pPr>
        <w:pStyle w:val="a"/>
        <w:numPr>
          <w:ilvl w:val="0"/>
          <w:numId w:val="6"/>
        </w:numPr>
        <w:ind w:left="378"/>
      </w:pPr>
      <w:bookmarkStart w:id="94" w:name="_Ref421016679"/>
      <w:r w:rsidRPr="00985691">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r w:rsidR="003171C0" w:rsidRPr="00D37042">
        <w:t xml:space="preserve"> </w:t>
      </w:r>
      <w:bookmarkEnd w:id="94"/>
    </w:p>
    <w:p w:rsidR="0011370D" w:rsidRPr="003B550F" w:rsidRDefault="003B550F" w:rsidP="009346A4">
      <w:pPr>
        <w:pStyle w:val="a"/>
        <w:numPr>
          <w:ilvl w:val="0"/>
          <w:numId w:val="6"/>
        </w:numPr>
        <w:ind w:left="378"/>
      </w:pPr>
      <w:bookmarkStart w:id="95" w:name="lit37"/>
      <w:bookmarkStart w:id="96" w:name="_Ref453772712"/>
      <w:r w:rsidRPr="003B550F">
        <w:t>Химмельблау</w:t>
      </w:r>
      <w:bookmarkEnd w:id="95"/>
      <w:r w:rsidRPr="003B550F">
        <w:t xml:space="preserve"> Д. </w:t>
      </w:r>
      <w:r>
        <w:t>Прикладное нелинейное программирование. М.: Мир, 1975.</w:t>
      </w:r>
      <w:bookmarkEnd w:id="96"/>
      <w:r w:rsidR="00E37CE3">
        <w:t xml:space="preserve"> 536 с.</w:t>
      </w:r>
    </w:p>
    <w:p w:rsidR="00BC480B" w:rsidRPr="003B550F" w:rsidRDefault="00BC480B">
      <w:pPr>
        <w:rPr>
          <w:szCs w:val="22"/>
        </w:rPr>
      </w:pPr>
    </w:p>
    <w:p w:rsidR="00635BEE" w:rsidRDefault="00635BEE">
      <w:pPr>
        <w:rPr>
          <w:b/>
          <w:sz w:val="32"/>
          <w:szCs w:val="32"/>
          <w:lang w:val="en-US"/>
        </w:rPr>
      </w:pPr>
      <w:r>
        <w:rPr>
          <w:lang w:val="en-US"/>
        </w:rPr>
        <w:br w:type="page"/>
      </w:r>
    </w:p>
    <w:p w:rsidR="00BF62E7" w:rsidRDefault="00565B17">
      <w:pPr>
        <w:pStyle w:val="ad"/>
        <w:spacing w:after="320"/>
        <w:rPr>
          <w:sz w:val="24"/>
          <w:szCs w:val="24"/>
          <w:lang w:val="en-US"/>
        </w:rPr>
      </w:pPr>
      <w:r w:rsidRPr="00565B17">
        <w:rPr>
          <w:lang w:val="en-US"/>
        </w:rPr>
        <w:lastRenderedPageBreak/>
        <w:t>Use of parallel  ExaMin solver for solving global optimization problems from GenOpt competition</w:t>
      </w:r>
    </w:p>
    <w:p w:rsidR="00BF62E7" w:rsidRDefault="00FF3D04">
      <w:pPr>
        <w:pStyle w:val="ae"/>
        <w:rPr>
          <w:lang w:val="en-US"/>
        </w:rPr>
      </w:pPr>
      <w:r>
        <w:rPr>
          <w:sz w:val="24"/>
          <w:szCs w:val="24"/>
          <w:lang w:val="en-US"/>
        </w:rPr>
        <w:t xml:space="preserve">I.G. Lebedev, </w:t>
      </w:r>
      <w:r w:rsidR="00565B17"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w:t>
      </w:r>
      <w:r w:rsidR="00FF3D04">
        <w:rPr>
          <w:lang w:val="en-US"/>
        </w:rPr>
        <w:t>y</w:t>
      </w:r>
      <w:r w:rsidRPr="00565B17">
        <w:rPr>
          <w:lang w:val="en-US"/>
        </w:rPr>
        <w:t xml:space="preserve">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E37CE3" w:rsidRPr="009346A4" w:rsidRDefault="00E37CE3" w:rsidP="00E37CE3">
      <w:pPr>
        <w:pStyle w:val="a"/>
        <w:numPr>
          <w:ilvl w:val="0"/>
          <w:numId w:val="22"/>
        </w:numPr>
        <w:rPr>
          <w:lang w:val="en-US"/>
        </w:rPr>
      </w:pPr>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p>
    <w:p w:rsidR="00E37CE3" w:rsidRDefault="00E37CE3" w:rsidP="00E37CE3">
      <w:pPr>
        <w:pStyle w:val="a"/>
        <w:numPr>
          <w:ilvl w:val="0"/>
          <w:numId w:val="22"/>
        </w:numPr>
        <w:jc w:val="both"/>
        <w:rPr>
          <w:lang w:val="en-US"/>
        </w:rPr>
      </w:pPr>
      <w:r w:rsidRPr="001F757D">
        <w:rPr>
          <w:lang w:val="en-US"/>
        </w:rPr>
        <w:t xml:space="preserve">Sergeyev Y.D., Kvasov D.E. Diagonal'nyye metody global'noy optimizatsii. Fizmatlit, 2008. </w:t>
      </w:r>
      <w:r>
        <w:rPr>
          <w:lang w:val="en-US"/>
        </w:rPr>
        <w:t>P. 352.</w:t>
      </w:r>
    </w:p>
    <w:p w:rsidR="00E37CE3" w:rsidRDefault="00E37CE3" w:rsidP="00E37CE3">
      <w:pPr>
        <w:pStyle w:val="a"/>
        <w:numPr>
          <w:ilvl w:val="0"/>
          <w:numId w:val="22"/>
        </w:numPr>
        <w:rPr>
          <w:lang w:val="en-US"/>
        </w:rPr>
      </w:pPr>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P.</w:t>
      </w:r>
      <w:r w:rsidRPr="004E3A3D">
        <w:rPr>
          <w:lang w:val="en-US"/>
        </w:rPr>
        <w:t xml:space="preserve"> </w:t>
      </w:r>
      <w:r w:rsidRPr="009346A4">
        <w:rPr>
          <w:lang w:val="en-US"/>
        </w:rPr>
        <w:t>111</w:t>
      </w:r>
      <w:r>
        <w:rPr>
          <w:lang w:val="en-US"/>
        </w:rPr>
        <w:sym w:font="Symbol" w:char="F02D"/>
      </w:r>
      <w:r w:rsidRPr="009346A4">
        <w:rPr>
          <w:lang w:val="en-US"/>
        </w:rPr>
        <w:t>124</w:t>
      </w:r>
      <w:r>
        <w:rPr>
          <w:lang w:val="en-US"/>
        </w:rPr>
        <w:t>.</w:t>
      </w:r>
    </w:p>
    <w:p w:rsidR="00E37CE3" w:rsidRPr="003E3BC5" w:rsidRDefault="00E37CE3" w:rsidP="00E37CE3">
      <w:pPr>
        <w:pStyle w:val="a"/>
        <w:numPr>
          <w:ilvl w:val="0"/>
          <w:numId w:val="22"/>
        </w:numPr>
        <w:rPr>
          <w:lang w:val="en-US"/>
        </w:rPr>
      </w:pPr>
      <w:r>
        <w:rPr>
          <w:lang w:val="en-US"/>
        </w:rPr>
        <w:t>Gergel V.P.</w:t>
      </w:r>
      <w:r w:rsidRPr="00234E8F">
        <w:rPr>
          <w:lang w:val="en-US"/>
        </w:rPr>
        <w:t xml:space="preserve"> A method of using derivatives in the minimiza</w:t>
      </w:r>
      <w:r>
        <w:rPr>
          <w:lang w:val="en-US"/>
        </w:rPr>
        <w:t>tion of multiextremum functions //</w:t>
      </w:r>
      <w:r w:rsidRPr="00234E8F">
        <w:rPr>
          <w:lang w:val="en-US"/>
        </w:rPr>
        <w:t xml:space="preserve"> Computational Mathematics and Mathematical Physics</w:t>
      </w:r>
      <w:r>
        <w:rPr>
          <w:lang w:val="en-US"/>
        </w:rPr>
        <w:t>. 1996. Vol.</w:t>
      </w:r>
      <w:r w:rsidRPr="00234E8F">
        <w:rPr>
          <w:lang w:val="en-US"/>
        </w:rPr>
        <w:t xml:space="preserve"> 36</w:t>
      </w:r>
      <w:r>
        <w:rPr>
          <w:lang w:val="en-US"/>
        </w:rPr>
        <w:t xml:space="preserve"> No. </w:t>
      </w:r>
      <w:r w:rsidRPr="00234E8F">
        <w:rPr>
          <w:lang w:val="en-US"/>
        </w:rPr>
        <w:t>6</w:t>
      </w:r>
      <w:r>
        <w:rPr>
          <w:lang w:val="en-US"/>
        </w:rPr>
        <w:t>. P.</w:t>
      </w:r>
      <w:r w:rsidRPr="00234E8F">
        <w:rPr>
          <w:lang w:val="en-US"/>
        </w:rPr>
        <w:t xml:space="preserve"> 729</w:t>
      </w:r>
      <w:r>
        <w:rPr>
          <w:lang w:val="en-US"/>
        </w:rPr>
        <w:sym w:font="Symbol" w:char="F02D"/>
      </w:r>
      <w:r w:rsidRPr="00234E8F">
        <w:rPr>
          <w:lang w:val="en-US"/>
        </w:rPr>
        <w:t>742</w:t>
      </w:r>
      <w:r>
        <w:rPr>
          <w:lang w:val="en-US"/>
        </w:rPr>
        <w:t>.</w:t>
      </w:r>
    </w:p>
    <w:p w:rsidR="00E37CE3" w:rsidRPr="008A530B" w:rsidRDefault="00E37CE3" w:rsidP="00E37CE3">
      <w:pPr>
        <w:pStyle w:val="a"/>
        <w:numPr>
          <w:ilvl w:val="0"/>
          <w:numId w:val="22"/>
        </w:numPr>
        <w:rPr>
          <w:lang w:val="en-US"/>
        </w:rPr>
      </w:pPr>
      <w:r>
        <w:rPr>
          <w:lang w:val="en-US"/>
        </w:rPr>
        <w:t>Gergel V.P.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P.</w:t>
      </w:r>
      <w:r w:rsidRPr="009346A4">
        <w:rPr>
          <w:lang w:val="en-US"/>
        </w:rPr>
        <w:t xml:space="preserve"> 257</w:t>
      </w:r>
      <w:r>
        <w:rPr>
          <w:lang w:val="en-US"/>
        </w:rPr>
        <w:sym w:font="Symbol" w:char="F02D"/>
      </w:r>
      <w:r w:rsidRPr="009346A4">
        <w:rPr>
          <w:lang w:val="en-US"/>
        </w:rPr>
        <w:t>281</w:t>
      </w:r>
      <w:r>
        <w:rPr>
          <w:lang w:val="en-US"/>
        </w:rPr>
        <w:t>.</w:t>
      </w:r>
    </w:p>
    <w:p w:rsidR="00E37CE3" w:rsidRPr="009346A4" w:rsidRDefault="00E37CE3" w:rsidP="00E37CE3">
      <w:pPr>
        <w:pStyle w:val="a"/>
        <w:numPr>
          <w:ilvl w:val="0"/>
          <w:numId w:val="22"/>
        </w:numPr>
        <w:rPr>
          <w:lang w:val="en-US"/>
        </w:rPr>
      </w:pPr>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P. 185</w:t>
      </w:r>
      <w:r>
        <w:rPr>
          <w:lang w:val="en-US"/>
        </w:rPr>
        <w:sym w:font="Symbol" w:char="F02D"/>
      </w:r>
      <w:r>
        <w:rPr>
          <w:lang w:val="en-US"/>
        </w:rPr>
        <w:t>206.</w:t>
      </w:r>
    </w:p>
    <w:p w:rsidR="00E37CE3" w:rsidRPr="009346A4" w:rsidRDefault="00E37CE3" w:rsidP="00E37CE3">
      <w:pPr>
        <w:pStyle w:val="a"/>
        <w:numPr>
          <w:ilvl w:val="0"/>
          <w:numId w:val="22"/>
        </w:numPr>
        <w:rPr>
          <w:lang w:val="en-US"/>
        </w:rPr>
      </w:pPr>
      <w:r>
        <w:rPr>
          <w:lang w:val="en-US"/>
        </w:rPr>
        <w:t>Gergel V.P.,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P.</w:t>
      </w:r>
      <w:r w:rsidRPr="009346A4">
        <w:rPr>
          <w:lang w:val="en-US"/>
        </w:rPr>
        <w:t xml:space="preserve"> 163</w:t>
      </w:r>
      <w:r>
        <w:rPr>
          <w:lang w:val="en-US"/>
        </w:rPr>
        <w:sym w:font="Symbol" w:char="F02D"/>
      </w:r>
      <w:r w:rsidRPr="009346A4">
        <w:rPr>
          <w:lang w:val="en-US"/>
        </w:rPr>
        <w:t>179</w:t>
      </w:r>
      <w:r>
        <w:rPr>
          <w:lang w:val="en-US"/>
        </w:rPr>
        <w:t>.</w:t>
      </w:r>
    </w:p>
    <w:p w:rsidR="00E37CE3" w:rsidRPr="009346A4" w:rsidRDefault="00E37CE3" w:rsidP="00E37CE3">
      <w:pPr>
        <w:pStyle w:val="a"/>
        <w:numPr>
          <w:ilvl w:val="0"/>
          <w:numId w:val="22"/>
        </w:numPr>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P.</w:t>
      </w:r>
      <w:r w:rsidRPr="009346A4">
        <w:rPr>
          <w:lang w:val="en-US"/>
        </w:rPr>
        <w:t xml:space="preserve"> 123</w:t>
      </w:r>
      <w:r>
        <w:rPr>
          <w:lang w:val="en-US"/>
        </w:rPr>
        <w:sym w:font="Symbol" w:char="F02D"/>
      </w:r>
      <w:r w:rsidRPr="009346A4">
        <w:rPr>
          <w:lang w:val="en-US"/>
        </w:rPr>
        <w:t>145</w:t>
      </w:r>
      <w:r>
        <w:rPr>
          <w:lang w:val="en-US"/>
        </w:rPr>
        <w:t>.</w:t>
      </w:r>
    </w:p>
    <w:p w:rsidR="00ED5168" w:rsidRPr="004E40BE" w:rsidRDefault="004E40BE" w:rsidP="00ED5168">
      <w:pPr>
        <w:pStyle w:val="a"/>
        <w:numPr>
          <w:ilvl w:val="0"/>
          <w:numId w:val="22"/>
        </w:numPr>
        <w:tabs>
          <w:tab w:val="clear" w:pos="360"/>
        </w:tabs>
        <w:rPr>
          <w:lang w:val="en-US"/>
        </w:rPr>
      </w:pPr>
      <w:r w:rsidRPr="004E40BE">
        <w:rPr>
          <w:lang w:val="en-US"/>
        </w:rPr>
        <w:t xml:space="preserve">Barkalov K.A., Strongin R.G. A global optimization technique with an adaptive order of checking for constraints. </w:t>
      </w:r>
      <w:r w:rsidR="00ED5168" w:rsidRPr="004E40BE">
        <w:rPr>
          <w:lang w:val="en-US"/>
        </w:rPr>
        <w:t>//</w:t>
      </w:r>
      <w:r w:rsidRPr="004E40BE">
        <w:rPr>
          <w:lang w:val="en-US"/>
        </w:rPr>
        <w:t xml:space="preserve"> Computational Mathematics and Mathematical Physics</w:t>
      </w:r>
      <w:r w:rsidR="00ED5168" w:rsidRPr="004E40BE">
        <w:rPr>
          <w:lang w:val="en-US"/>
        </w:rPr>
        <w:t xml:space="preserve">. 2002 </w:t>
      </w:r>
      <w:r>
        <w:rPr>
          <w:lang w:val="en-US"/>
        </w:rPr>
        <w:t>Vol</w:t>
      </w:r>
      <w:r w:rsidR="00ED5168" w:rsidRPr="004E40BE">
        <w:rPr>
          <w:lang w:val="en-US"/>
        </w:rPr>
        <w:t>. 42</w:t>
      </w:r>
      <w:r>
        <w:rPr>
          <w:lang w:val="en-US"/>
        </w:rPr>
        <w:t>.</w:t>
      </w:r>
      <w:r w:rsidR="00ED5168" w:rsidRPr="004E40BE">
        <w:rPr>
          <w:lang w:val="en-US"/>
        </w:rPr>
        <w:t xml:space="preserve"> </w:t>
      </w:r>
      <w:r>
        <w:rPr>
          <w:lang w:val="en-US"/>
        </w:rPr>
        <w:t>No</w:t>
      </w:r>
      <w:r w:rsidR="00ED5168" w:rsidRPr="004E40BE">
        <w:rPr>
          <w:lang w:val="en-US"/>
        </w:rPr>
        <w:t xml:space="preserve"> 9</w:t>
      </w:r>
      <w:r>
        <w:rPr>
          <w:lang w:val="en-US"/>
        </w:rPr>
        <w:t>.</w:t>
      </w:r>
      <w:r w:rsidR="00ED5168" w:rsidRPr="004E40BE">
        <w:rPr>
          <w:lang w:val="en-US"/>
        </w:rPr>
        <w:t xml:space="preserve"> </w:t>
      </w:r>
      <w:r>
        <w:rPr>
          <w:lang w:val="en-US"/>
        </w:rPr>
        <w:t>P</w:t>
      </w:r>
      <w:r w:rsidR="00ED5168" w:rsidRPr="004E40BE">
        <w:rPr>
          <w:lang w:val="en-US"/>
        </w:rPr>
        <w:t>. 1338–1350.</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fractal approach and non redundant para</w:t>
      </w:r>
      <w:r w:rsidRPr="00ED5168">
        <w:rPr>
          <w:lang w:val="en-US"/>
        </w:rPr>
        <w:t>l</w:t>
      </w:r>
      <w:r w:rsidRPr="00ED5168">
        <w:rPr>
          <w:lang w:val="en-US"/>
        </w:rPr>
        <w:t>lelism // Journal of Global Optimization. 2003. Vol 27 No. 1, P. 25-50.</w:t>
      </w:r>
    </w:p>
    <w:p w:rsidR="00ED5168" w:rsidRPr="00ED5168" w:rsidRDefault="00ED5168" w:rsidP="00ED5168">
      <w:pPr>
        <w:pStyle w:val="a"/>
        <w:numPr>
          <w:ilvl w:val="0"/>
          <w:numId w:val="22"/>
        </w:numPr>
        <w:tabs>
          <w:tab w:val="clear" w:pos="360"/>
        </w:tabs>
        <w:rPr>
          <w:lang w:val="en-US"/>
        </w:rPr>
      </w:pPr>
      <w:r w:rsidRPr="00ED5168">
        <w:rPr>
          <w:lang w:val="en-US"/>
        </w:rPr>
        <w:t>Gergel V.P., Strongin R.G. Parallel computing for globally optimal decision making on cluster systems // Future Generation Computer Systems 2005. Vol. 21 No. 5. P. 673-678.</w:t>
      </w:r>
    </w:p>
    <w:p w:rsidR="00ED5168" w:rsidRPr="00ED5168" w:rsidRDefault="00ED5168" w:rsidP="00ED5168">
      <w:pPr>
        <w:pStyle w:val="a"/>
        <w:numPr>
          <w:ilvl w:val="0"/>
          <w:numId w:val="22"/>
        </w:numPr>
        <w:tabs>
          <w:tab w:val="clear" w:pos="360"/>
        </w:tabs>
        <w:rPr>
          <w:lang w:val="en-US"/>
        </w:rPr>
      </w:pPr>
      <w:r w:rsidRPr="00ED5168">
        <w:rPr>
          <w:lang w:val="en-US"/>
        </w:rPr>
        <w:t>Barkalov K.A., Gergel V.P. Multilevel scheme of dimensionality reduction for parallel global search algorithms. // OPT-i: Proceedings of the 1st International Conference on Engineering and Applied Sciences Optimization 2014. P. 2111-2124.</w:t>
      </w:r>
    </w:p>
    <w:p w:rsidR="00ED5168" w:rsidRPr="00ED5168" w:rsidRDefault="00ED5168" w:rsidP="00ED5168">
      <w:pPr>
        <w:pStyle w:val="a"/>
        <w:numPr>
          <w:ilvl w:val="0"/>
          <w:numId w:val="22"/>
        </w:numPr>
        <w:tabs>
          <w:tab w:val="clear" w:pos="360"/>
        </w:tabs>
        <w:rPr>
          <w:lang w:val="en-US"/>
        </w:rPr>
      </w:pPr>
      <w:r w:rsidRPr="00ED5168">
        <w:rPr>
          <w:lang w:val="en-US"/>
        </w:rPr>
        <w:lastRenderedPageBreak/>
        <w:t>Gergel V., Grishagin V., Israfilov R. Local tuning in nested scheme of global optimization. // Pr</w:t>
      </w:r>
      <w:r w:rsidRPr="00ED5168">
        <w:rPr>
          <w:lang w:val="en-US"/>
        </w:rPr>
        <w:t>o</w:t>
      </w:r>
      <w:r w:rsidRPr="00ED5168">
        <w:rPr>
          <w:lang w:val="en-US"/>
        </w:rPr>
        <w:t>cedia Computer Science, 2015. Vol. 51, P. 865-874.</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with non-convex constraints. Sequential and parallel algorithms. Dordrecht, Kluwer Academic Publishers, 2000.</w:t>
      </w:r>
    </w:p>
    <w:p w:rsidR="00ED5168" w:rsidRPr="00ED5168" w:rsidRDefault="00ED5168" w:rsidP="00ED5168">
      <w:pPr>
        <w:pStyle w:val="a"/>
        <w:numPr>
          <w:ilvl w:val="0"/>
          <w:numId w:val="22"/>
        </w:numPr>
        <w:jc w:val="both"/>
        <w:rPr>
          <w:lang w:val="en-US"/>
        </w:rPr>
      </w:pPr>
      <w:r w:rsidRPr="001F757D">
        <w:rPr>
          <w:lang w:val="en-US"/>
        </w:rPr>
        <w:t xml:space="preserve">Strongin R., Gergel V., Grishagin V., Barkalov K. </w:t>
      </w:r>
      <w:r w:rsidRPr="00ED5168">
        <w:rPr>
          <w:lang w:val="en-US"/>
        </w:rPr>
        <w:t xml:space="preserve">Parallel calculations in global optimization. Moscow, Publishing of the Moscow State University. 2013. </w:t>
      </w:r>
      <w:r>
        <w:rPr>
          <w:lang w:val="en-US"/>
        </w:rPr>
        <w:t>P. 280.</w:t>
      </w:r>
    </w:p>
    <w:p w:rsidR="00ED5168" w:rsidRPr="00491C51" w:rsidRDefault="00ED5168" w:rsidP="00ED5168">
      <w:pPr>
        <w:pStyle w:val="a"/>
        <w:numPr>
          <w:ilvl w:val="0"/>
          <w:numId w:val="22"/>
        </w:numPr>
        <w:jc w:val="both"/>
      </w:pPr>
      <w:r w:rsidRPr="00ED5168">
        <w:rPr>
          <w:lang w:val="en-US"/>
        </w:rPr>
        <w:t xml:space="preserve">Gorodetskiy S., Grishagin V. </w:t>
      </w:r>
      <w:r w:rsidRPr="0002376B">
        <w:rPr>
          <w:lang w:val="en-US"/>
        </w:rPr>
        <w:t xml:space="preserve">Nonlinear programming and multiextremal optimization. </w:t>
      </w:r>
      <w:r w:rsidRPr="00ED5168">
        <w:rPr>
          <w:lang w:val="en-US"/>
        </w:rPr>
        <w:t xml:space="preserve">Nizhni Novgorod, Publishing of the Nizhni </w:t>
      </w:r>
      <w:r w:rsidRPr="0002376B">
        <w:t>Novgorod State University, 2007</w:t>
      </w:r>
      <w:r>
        <w:rPr>
          <w:lang w:val="en-US"/>
        </w:rPr>
        <w:t>.</w:t>
      </w:r>
    </w:p>
    <w:p w:rsidR="00491C51" w:rsidRPr="00491C51" w:rsidRDefault="00491C51" w:rsidP="00ED5168">
      <w:pPr>
        <w:pStyle w:val="a"/>
        <w:numPr>
          <w:ilvl w:val="0"/>
          <w:numId w:val="22"/>
        </w:numPr>
        <w:jc w:val="both"/>
        <w:rPr>
          <w:lang w:val="en-US"/>
        </w:rPr>
      </w:pPr>
      <w:r w:rsidRPr="00491C51">
        <w:rPr>
          <w:lang w:val="en-US"/>
        </w:rPr>
        <w:t>Himmelblau</w:t>
      </w:r>
      <w:r>
        <w:rPr>
          <w:lang w:val="en-US"/>
        </w:rPr>
        <w:t xml:space="preserve"> D.M.</w:t>
      </w:r>
      <w:r w:rsidRPr="00491C51">
        <w:rPr>
          <w:lang w:val="en-US"/>
        </w:rPr>
        <w:t xml:space="preserve"> Applied Nonlinear Programming. </w:t>
      </w:r>
      <w:r w:rsidRPr="001F757D">
        <w:rPr>
          <w:lang w:val="en-US"/>
        </w:rPr>
        <w:t xml:space="preserve">New York, McGraw-Hill, 1972. 498 </w:t>
      </w:r>
      <w:r>
        <w:rPr>
          <w:lang w:val="en-US"/>
        </w:rPr>
        <w:t>P.</w:t>
      </w:r>
    </w:p>
    <w:p w:rsidR="00D37042" w:rsidRPr="00491C51" w:rsidRDefault="00D37042" w:rsidP="00D37042">
      <w:pPr>
        <w:pStyle w:val="21"/>
        <w:ind w:firstLine="0"/>
        <w:rPr>
          <w:lang w:val="en-US"/>
        </w:rPr>
      </w:pPr>
    </w:p>
    <w:sectPr w:rsidR="00D37042" w:rsidRPr="00491C51" w:rsidSect="00B437C9">
      <w:pgSz w:w="11906" w:h="16838"/>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C37" w:rsidRDefault="004B7C37">
      <w:r>
        <w:separator/>
      </w:r>
    </w:p>
  </w:endnote>
  <w:endnote w:type="continuationSeparator" w:id="1">
    <w:p w:rsidR="004B7C37" w:rsidRDefault="004B7C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panose1 w:val="020B0603030804020204"/>
    <w:charset w:val="CC"/>
    <w:family w:val="swiss"/>
    <w:pitch w:val="variable"/>
    <w:sig w:usb0="E7002EFF" w:usb1="D200F5FF" w:usb2="0A24602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C37" w:rsidRDefault="004B7C37">
      <w:r>
        <w:separator/>
      </w:r>
    </w:p>
  </w:footnote>
  <w:footnote w:type="continuationSeparator" w:id="1">
    <w:p w:rsidR="004B7C37" w:rsidRDefault="004B7C37">
      <w:r>
        <w:continuationSeparator/>
      </w:r>
    </w:p>
  </w:footnote>
  <w:footnote w:id="2">
    <w:p w:rsidR="00AE2FEE" w:rsidRDefault="00AE2FEE">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2B36BA"/>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A32EC3"/>
    <w:multiLevelType w:val="hybridMultilevel"/>
    <w:tmpl w:val="02E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D52FF"/>
    <w:multiLevelType w:val="hybridMultilevel"/>
    <w:tmpl w:val="19320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5C60B69"/>
    <w:multiLevelType w:val="singleLevel"/>
    <w:tmpl w:val="00000003"/>
    <w:lvl w:ilvl="0">
      <w:start w:val="1"/>
      <w:numFmt w:val="decimal"/>
      <w:lvlText w:val="%1."/>
      <w:lvlJc w:val="left"/>
      <w:pPr>
        <w:tabs>
          <w:tab w:val="num" w:pos="720"/>
        </w:tabs>
        <w:ind w:left="720" w:hanging="360"/>
      </w:pPr>
    </w:lvl>
  </w:abstractNum>
  <w:abstractNum w:abstractNumId="14">
    <w:nsid w:val="52AB31F2"/>
    <w:multiLevelType w:val="hybridMultilevel"/>
    <w:tmpl w:val="21BA1E3C"/>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077F82"/>
    <w:multiLevelType w:val="hybridMultilevel"/>
    <w:tmpl w:val="D736A96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2"/>
  </w:num>
  <w:num w:numId="8">
    <w:abstractNumId w:val="17"/>
  </w:num>
  <w:num w:numId="9">
    <w:abstractNumId w:val="11"/>
  </w:num>
  <w:num w:numId="10">
    <w:abstractNumId w:val="3"/>
  </w:num>
  <w:num w:numId="11">
    <w:abstractNumId w:val="3"/>
  </w:num>
  <w:num w:numId="12">
    <w:abstractNumId w:val="10"/>
  </w:num>
  <w:num w:numId="13">
    <w:abstractNumId w:val="8"/>
  </w:num>
  <w:num w:numId="14">
    <w:abstractNumId w:val="13"/>
  </w:num>
  <w:num w:numId="15">
    <w:abstractNumId w:val="7"/>
  </w:num>
  <w:num w:numId="16">
    <w:abstractNumId w:val="3"/>
  </w:num>
  <w:num w:numId="17">
    <w:abstractNumId w:val="15"/>
  </w:num>
  <w:num w:numId="18">
    <w:abstractNumId w:val="16"/>
  </w:num>
  <w:num w:numId="19">
    <w:abstractNumId w:val="3"/>
  </w:num>
  <w:num w:numId="20">
    <w:abstractNumId w:val="9"/>
  </w:num>
  <w:num w:numId="21">
    <w:abstractNumId w:val="6"/>
  </w:num>
  <w:num w:numId="22">
    <w:abstractNumId w:val="5"/>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trackRevisions/>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4F5A"/>
    <w:rsid w:val="00087FD7"/>
    <w:rsid w:val="000920D9"/>
    <w:rsid w:val="00095CFF"/>
    <w:rsid w:val="000B6939"/>
    <w:rsid w:val="000C69C0"/>
    <w:rsid w:val="000D25A3"/>
    <w:rsid w:val="000D7960"/>
    <w:rsid w:val="0011370D"/>
    <w:rsid w:val="00135B94"/>
    <w:rsid w:val="00137993"/>
    <w:rsid w:val="00140D9D"/>
    <w:rsid w:val="001513B0"/>
    <w:rsid w:val="00173A7B"/>
    <w:rsid w:val="00177399"/>
    <w:rsid w:val="00183251"/>
    <w:rsid w:val="00194FB5"/>
    <w:rsid w:val="001C0263"/>
    <w:rsid w:val="001D5094"/>
    <w:rsid w:val="001D51F1"/>
    <w:rsid w:val="001E7429"/>
    <w:rsid w:val="00241C30"/>
    <w:rsid w:val="0025701E"/>
    <w:rsid w:val="0025752A"/>
    <w:rsid w:val="002912B1"/>
    <w:rsid w:val="002960C5"/>
    <w:rsid w:val="002B433C"/>
    <w:rsid w:val="002E6FB0"/>
    <w:rsid w:val="002F11BD"/>
    <w:rsid w:val="002F2CDB"/>
    <w:rsid w:val="003171C0"/>
    <w:rsid w:val="00330F5C"/>
    <w:rsid w:val="00334202"/>
    <w:rsid w:val="00353D55"/>
    <w:rsid w:val="003565F7"/>
    <w:rsid w:val="00364153"/>
    <w:rsid w:val="00386F12"/>
    <w:rsid w:val="00393A3C"/>
    <w:rsid w:val="003A40C1"/>
    <w:rsid w:val="003B550F"/>
    <w:rsid w:val="003C2DB4"/>
    <w:rsid w:val="003E3BC5"/>
    <w:rsid w:val="003E42BE"/>
    <w:rsid w:val="003E5FA5"/>
    <w:rsid w:val="003F3E9E"/>
    <w:rsid w:val="004323A1"/>
    <w:rsid w:val="00435C2B"/>
    <w:rsid w:val="00435D64"/>
    <w:rsid w:val="00445EC1"/>
    <w:rsid w:val="00491C51"/>
    <w:rsid w:val="00494D38"/>
    <w:rsid w:val="004B2168"/>
    <w:rsid w:val="004B65E1"/>
    <w:rsid w:val="004B7C37"/>
    <w:rsid w:val="004C55E5"/>
    <w:rsid w:val="004C671C"/>
    <w:rsid w:val="004E40BE"/>
    <w:rsid w:val="004F569A"/>
    <w:rsid w:val="00502DFE"/>
    <w:rsid w:val="0052227E"/>
    <w:rsid w:val="005444C6"/>
    <w:rsid w:val="00565B17"/>
    <w:rsid w:val="00566836"/>
    <w:rsid w:val="00580C01"/>
    <w:rsid w:val="005D67CF"/>
    <w:rsid w:val="00635BEE"/>
    <w:rsid w:val="006426C2"/>
    <w:rsid w:val="0064401D"/>
    <w:rsid w:val="00661604"/>
    <w:rsid w:val="006C1167"/>
    <w:rsid w:val="006E1858"/>
    <w:rsid w:val="006E4379"/>
    <w:rsid w:val="0073641B"/>
    <w:rsid w:val="007375B8"/>
    <w:rsid w:val="0074573A"/>
    <w:rsid w:val="00795D27"/>
    <w:rsid w:val="007C6D64"/>
    <w:rsid w:val="00801EB9"/>
    <w:rsid w:val="008067BF"/>
    <w:rsid w:val="00827056"/>
    <w:rsid w:val="008344B5"/>
    <w:rsid w:val="00851893"/>
    <w:rsid w:val="0086047C"/>
    <w:rsid w:val="0086208E"/>
    <w:rsid w:val="008A530B"/>
    <w:rsid w:val="008B3449"/>
    <w:rsid w:val="008B6AFD"/>
    <w:rsid w:val="008C2841"/>
    <w:rsid w:val="008C6453"/>
    <w:rsid w:val="008D26C8"/>
    <w:rsid w:val="009018FC"/>
    <w:rsid w:val="00914512"/>
    <w:rsid w:val="00926C3F"/>
    <w:rsid w:val="00926E57"/>
    <w:rsid w:val="009346A4"/>
    <w:rsid w:val="009607F2"/>
    <w:rsid w:val="00975DC0"/>
    <w:rsid w:val="009806FA"/>
    <w:rsid w:val="009B5467"/>
    <w:rsid w:val="009C0CC8"/>
    <w:rsid w:val="00A025E3"/>
    <w:rsid w:val="00A10AC4"/>
    <w:rsid w:val="00A24982"/>
    <w:rsid w:val="00A3049F"/>
    <w:rsid w:val="00A34546"/>
    <w:rsid w:val="00A37519"/>
    <w:rsid w:val="00A75AFE"/>
    <w:rsid w:val="00AC396D"/>
    <w:rsid w:val="00AD0B7F"/>
    <w:rsid w:val="00AE2FEE"/>
    <w:rsid w:val="00AF6171"/>
    <w:rsid w:val="00B01B0A"/>
    <w:rsid w:val="00B024F3"/>
    <w:rsid w:val="00B437C9"/>
    <w:rsid w:val="00B74EAC"/>
    <w:rsid w:val="00B85418"/>
    <w:rsid w:val="00BC480B"/>
    <w:rsid w:val="00BE1EE0"/>
    <w:rsid w:val="00BF05AA"/>
    <w:rsid w:val="00BF62E7"/>
    <w:rsid w:val="00C054CD"/>
    <w:rsid w:val="00C86AEA"/>
    <w:rsid w:val="00C959CC"/>
    <w:rsid w:val="00CA07DA"/>
    <w:rsid w:val="00CB0592"/>
    <w:rsid w:val="00CC2BFF"/>
    <w:rsid w:val="00CE6683"/>
    <w:rsid w:val="00CF5486"/>
    <w:rsid w:val="00D06110"/>
    <w:rsid w:val="00D112D1"/>
    <w:rsid w:val="00D37042"/>
    <w:rsid w:val="00D560EC"/>
    <w:rsid w:val="00D642F8"/>
    <w:rsid w:val="00D6680A"/>
    <w:rsid w:val="00D8608F"/>
    <w:rsid w:val="00D92F67"/>
    <w:rsid w:val="00DD0E7C"/>
    <w:rsid w:val="00DF3F05"/>
    <w:rsid w:val="00DF5845"/>
    <w:rsid w:val="00E15E96"/>
    <w:rsid w:val="00E218A2"/>
    <w:rsid w:val="00E23416"/>
    <w:rsid w:val="00E37CE3"/>
    <w:rsid w:val="00E66D7E"/>
    <w:rsid w:val="00E80CC1"/>
    <w:rsid w:val="00E91107"/>
    <w:rsid w:val="00EA3DC4"/>
    <w:rsid w:val="00EA6992"/>
    <w:rsid w:val="00EB7C1D"/>
    <w:rsid w:val="00EC085C"/>
    <w:rsid w:val="00ED5168"/>
    <w:rsid w:val="00EF2FBC"/>
    <w:rsid w:val="00F033B0"/>
    <w:rsid w:val="00F03470"/>
    <w:rsid w:val="00F245D7"/>
    <w:rsid w:val="00F338F3"/>
    <w:rsid w:val="00F40C73"/>
    <w:rsid w:val="00F557B9"/>
    <w:rsid w:val="00F644E5"/>
    <w:rsid w:val="00F6707F"/>
    <w:rsid w:val="00F95BB0"/>
    <w:rsid w:val="00F978E9"/>
    <w:rsid w:val="00FB2BDE"/>
    <w:rsid w:val="00FC6045"/>
    <w:rsid w:val="00FF3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 w:type="paragraph" w:styleId="aff4">
    <w:name w:val="List Paragraph"/>
    <w:basedOn w:val="a0"/>
    <w:uiPriority w:val="34"/>
    <w:qFormat/>
    <w:rsid w:val="00A025E3"/>
    <w:pPr>
      <w:ind w:left="720"/>
      <w:contextualSpacing/>
    </w:pPr>
  </w:style>
  <w:style w:type="character" w:styleId="aff5">
    <w:name w:val="FollowedHyperlink"/>
    <w:basedOn w:val="a1"/>
    <w:uiPriority w:val="99"/>
    <w:semiHidden/>
    <w:unhideWhenUsed/>
    <w:rsid w:val="00AE2F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53" Type="http://schemas.openxmlformats.org/officeDocument/2006/relationships/hyperlink" Target="http://forum.genopt.org/genopt_fin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hyperlink" Target="http://www.genopt.org"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E8E0F-2C00-4156-9768-F13D4A5B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12</Pages>
  <Words>4734</Words>
  <Characters>26990</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77</cp:revision>
  <cp:lastPrinted>2010-10-13T13:20:00Z</cp:lastPrinted>
  <dcterms:created xsi:type="dcterms:W3CDTF">2016-06-09T10:34:00Z</dcterms:created>
  <dcterms:modified xsi:type="dcterms:W3CDTF">2016-07-21T10:56:00Z</dcterms:modified>
</cp:coreProperties>
</file>