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C22988" w14:textId="77777777" w:rsidR="007D0B01" w:rsidRDefault="007D0B01" w:rsidP="007D0B01">
      <w:pPr>
        <w:pStyle w:val="yiv1352101618msonormal"/>
        <w:spacing w:before="0" w:beforeAutospacing="0" w:after="0" w:afterAutospacing="0"/>
        <w:jc w:val="center"/>
      </w:pPr>
      <w:bookmarkStart w:id="0" w:name="_GoBack"/>
      <w:bookmarkEnd w:id="0"/>
    </w:p>
    <w:p w14:paraId="4AC0075E" w14:textId="77777777" w:rsidR="007D0B01" w:rsidRDefault="007D0B01" w:rsidP="007D0B01">
      <w:pPr>
        <w:pStyle w:val="yiv1352101618msonormal"/>
        <w:spacing w:before="0" w:beforeAutospacing="0" w:after="0" w:afterAutospacing="0"/>
        <w:jc w:val="center"/>
      </w:pPr>
    </w:p>
    <w:p w14:paraId="43E78D7F" w14:textId="77777777" w:rsidR="007D0B01" w:rsidRDefault="007D0B01" w:rsidP="007D0B01">
      <w:pPr>
        <w:pStyle w:val="yiv1352101618msonormal"/>
        <w:spacing w:before="0" w:beforeAutospacing="0" w:after="0" w:afterAutospacing="0"/>
        <w:jc w:val="center"/>
      </w:pPr>
    </w:p>
    <w:p w14:paraId="252C0DA4" w14:textId="77777777" w:rsidR="007D0B01" w:rsidRDefault="007D0B01" w:rsidP="007D0B01">
      <w:pPr>
        <w:pStyle w:val="yiv1352101618msonormal"/>
        <w:spacing w:before="0" w:beforeAutospacing="0" w:after="0" w:afterAutospacing="0"/>
        <w:jc w:val="center"/>
      </w:pPr>
    </w:p>
    <w:p w14:paraId="26141184" w14:textId="77777777" w:rsidR="007D0B01" w:rsidRDefault="007D0B01" w:rsidP="007D0B01">
      <w:pPr>
        <w:pStyle w:val="yiv1352101618msonormal"/>
        <w:spacing w:before="0" w:beforeAutospacing="0" w:after="0" w:afterAutospacing="0"/>
        <w:jc w:val="center"/>
      </w:pPr>
    </w:p>
    <w:p w14:paraId="6AF0AC9F" w14:textId="77777777" w:rsidR="007D0B01" w:rsidRDefault="007D0B01" w:rsidP="007D0B01">
      <w:pPr>
        <w:pStyle w:val="yiv1352101618msonormal"/>
        <w:spacing w:before="0" w:beforeAutospacing="0" w:after="0" w:afterAutospacing="0"/>
        <w:jc w:val="center"/>
      </w:pPr>
    </w:p>
    <w:p w14:paraId="2E1B4E64" w14:textId="77777777" w:rsidR="007D0B01" w:rsidRDefault="007D0B01" w:rsidP="007D0B01">
      <w:pPr>
        <w:pStyle w:val="yiv1352101618msonormal"/>
        <w:spacing w:before="0" w:beforeAutospacing="0" w:after="0" w:afterAutospacing="0"/>
        <w:jc w:val="center"/>
      </w:pPr>
    </w:p>
    <w:p w14:paraId="689B2B1E" w14:textId="77777777" w:rsidR="007D0B01" w:rsidRDefault="007D0B01" w:rsidP="007D0B01">
      <w:pPr>
        <w:pStyle w:val="yiv1352101618msonormal"/>
        <w:spacing w:before="0" w:beforeAutospacing="0" w:after="0" w:afterAutospacing="0"/>
        <w:jc w:val="center"/>
      </w:pPr>
    </w:p>
    <w:p w14:paraId="23D2011B" w14:textId="77777777" w:rsidR="007D0B01" w:rsidRDefault="007D0B01" w:rsidP="007D0B01">
      <w:pPr>
        <w:pStyle w:val="yiv1352101618msonormal"/>
        <w:spacing w:before="0" w:beforeAutospacing="0" w:after="0" w:afterAutospacing="0"/>
        <w:jc w:val="center"/>
      </w:pPr>
    </w:p>
    <w:p w14:paraId="4A812F2A" w14:textId="77777777" w:rsidR="007D0B01" w:rsidRDefault="007D0B01" w:rsidP="007D0B01">
      <w:pPr>
        <w:pStyle w:val="yiv1352101618msonormal"/>
        <w:spacing w:before="0" w:beforeAutospacing="0" w:after="0" w:afterAutospacing="0"/>
        <w:jc w:val="center"/>
      </w:pPr>
    </w:p>
    <w:p w14:paraId="58FB4D9A" w14:textId="77777777" w:rsidR="007D0B01" w:rsidRDefault="007D0B01" w:rsidP="007D0B01">
      <w:pPr>
        <w:pStyle w:val="yiv1352101618msonormal"/>
        <w:spacing w:before="0" w:beforeAutospacing="0" w:after="0" w:afterAutospacing="0"/>
        <w:jc w:val="center"/>
      </w:pPr>
    </w:p>
    <w:p w14:paraId="3BDCE3A3" w14:textId="77777777" w:rsidR="007D0B01" w:rsidRDefault="007D0B01" w:rsidP="007D0B01">
      <w:pPr>
        <w:pStyle w:val="yiv1352101618msonormal"/>
        <w:spacing w:before="0" w:beforeAutospacing="0" w:after="0" w:afterAutospacing="0"/>
        <w:jc w:val="center"/>
      </w:pPr>
    </w:p>
    <w:p w14:paraId="2415C420" w14:textId="77777777" w:rsidR="007D0B01" w:rsidRDefault="007D0B01" w:rsidP="007D0B01">
      <w:pPr>
        <w:pStyle w:val="yiv1352101618msonormal"/>
        <w:spacing w:before="0" w:beforeAutospacing="0" w:after="0" w:afterAutospacing="0"/>
        <w:jc w:val="center"/>
      </w:pPr>
    </w:p>
    <w:p w14:paraId="7211C648" w14:textId="77777777" w:rsidR="007D0B01" w:rsidRDefault="007D0B01" w:rsidP="007D0B01">
      <w:pPr>
        <w:pStyle w:val="yiv1352101618msonormal"/>
        <w:spacing w:before="0" w:beforeAutospacing="0" w:after="0" w:afterAutospacing="0"/>
        <w:jc w:val="center"/>
      </w:pPr>
    </w:p>
    <w:p w14:paraId="2EF09D03" w14:textId="77777777" w:rsidR="007D0B01" w:rsidRDefault="007D0B01" w:rsidP="007D0B01">
      <w:pPr>
        <w:pStyle w:val="yiv1352101618msonormal"/>
        <w:spacing w:before="0" w:beforeAutospacing="0" w:after="0" w:afterAutospacing="0"/>
        <w:jc w:val="center"/>
      </w:pPr>
    </w:p>
    <w:p w14:paraId="5FC4424C" w14:textId="77777777" w:rsidR="007D0B01" w:rsidRDefault="007D0B01" w:rsidP="007D0B01">
      <w:pPr>
        <w:pStyle w:val="yiv1352101618msonormal"/>
        <w:spacing w:before="0" w:beforeAutospacing="0" w:after="0" w:afterAutospacing="0"/>
        <w:jc w:val="center"/>
      </w:pPr>
    </w:p>
    <w:p w14:paraId="07303F05" w14:textId="77777777" w:rsidR="007D0B01" w:rsidRDefault="007D0B01" w:rsidP="007D0B01">
      <w:pPr>
        <w:pStyle w:val="yiv1352101618msonormal"/>
        <w:spacing w:before="0" w:beforeAutospacing="0" w:after="0" w:afterAutospacing="0"/>
        <w:jc w:val="center"/>
      </w:pPr>
    </w:p>
    <w:p w14:paraId="60EE5B63" w14:textId="77777777" w:rsidR="007D0B01" w:rsidRDefault="007D0B01" w:rsidP="007D0B01">
      <w:pPr>
        <w:pStyle w:val="yiv1352101618msonormal"/>
        <w:spacing w:before="0" w:beforeAutospacing="0" w:after="0" w:afterAutospacing="0"/>
        <w:jc w:val="center"/>
      </w:pPr>
    </w:p>
    <w:p w14:paraId="3334C420" w14:textId="77777777" w:rsidR="007D0B01" w:rsidRDefault="007D0B01" w:rsidP="007D0B01">
      <w:pPr>
        <w:pStyle w:val="yiv1352101618msonormal"/>
        <w:spacing w:before="0" w:beforeAutospacing="0" w:after="0" w:afterAutospacing="0"/>
        <w:jc w:val="center"/>
      </w:pPr>
    </w:p>
    <w:p w14:paraId="0A54CD54" w14:textId="77777777" w:rsidR="007D0B01" w:rsidRDefault="007D0B01" w:rsidP="007D0B01">
      <w:pPr>
        <w:pStyle w:val="yiv1352101618msonormal"/>
        <w:spacing w:before="0" w:beforeAutospacing="0" w:after="0" w:afterAutospacing="0"/>
        <w:jc w:val="center"/>
      </w:pPr>
    </w:p>
    <w:p w14:paraId="7255D0DA" w14:textId="77777777" w:rsidR="007D0B01" w:rsidRDefault="007D0B01" w:rsidP="007D0B01">
      <w:pPr>
        <w:pStyle w:val="yiv1352101618msonormal"/>
        <w:spacing w:before="0" w:beforeAutospacing="0" w:after="0" w:afterAutospacing="0"/>
        <w:jc w:val="center"/>
      </w:pPr>
    </w:p>
    <w:p w14:paraId="613A2405" w14:textId="77777777" w:rsidR="007D0B01" w:rsidRDefault="007D0B01" w:rsidP="007D0B01">
      <w:pPr>
        <w:pStyle w:val="yiv1352101618msonormal"/>
        <w:spacing w:before="0" w:beforeAutospacing="0" w:after="0" w:afterAutospacing="0"/>
      </w:pPr>
      <w:bookmarkStart w:id="1" w:name="OLE_LINK2"/>
      <w:r>
        <w:rPr>
          <w:noProof/>
          <w:color w:val="000000"/>
          <w:lang w:eastAsia="zh-CN"/>
        </w:rPr>
        <w:drawing>
          <wp:inline distT="0" distB="0" distL="0" distR="0" wp14:anchorId="0FBECC3C" wp14:editId="25ADD91D">
            <wp:extent cx="2279143" cy="914094"/>
            <wp:effectExtent l="0" t="0" r="6985" b="635"/>
            <wp:docPr id="2" name="Picture 2" descr="cid:image001.png@01D06307.667B9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1.png@01D06307.667B9380"/>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2300258" cy="922562"/>
                    </a:xfrm>
                    <a:prstGeom prst="rect">
                      <a:avLst/>
                    </a:prstGeom>
                    <a:noFill/>
                    <a:ln>
                      <a:noFill/>
                    </a:ln>
                  </pic:spPr>
                </pic:pic>
              </a:graphicData>
            </a:graphic>
          </wp:inline>
        </w:drawing>
      </w:r>
    </w:p>
    <w:p w14:paraId="0E84B228" w14:textId="77777777" w:rsidR="007D0B01" w:rsidRDefault="007D0B01" w:rsidP="007D0B01">
      <w:pPr>
        <w:pStyle w:val="yiv1352101618msonormal"/>
        <w:spacing w:before="0" w:beforeAutospacing="0" w:after="0" w:afterAutospacing="0"/>
      </w:pPr>
    </w:p>
    <w:p w14:paraId="13B34FF2" w14:textId="77777777" w:rsidR="007D0B01" w:rsidRDefault="007D0B01" w:rsidP="007D0B01">
      <w:pPr>
        <w:pStyle w:val="yiv1352101618msonormal"/>
        <w:spacing w:before="0" w:beforeAutospacing="0" w:after="0" w:afterAutospacing="0"/>
      </w:pPr>
    </w:p>
    <w:p w14:paraId="610EBF38" w14:textId="0AEBEAD4" w:rsidR="007D0B01" w:rsidRPr="00796D0F" w:rsidRDefault="007D0B01" w:rsidP="007D0B01">
      <w:pPr>
        <w:spacing w:after="0" w:line="240" w:lineRule="auto"/>
        <w:jc w:val="both"/>
        <w:rPr>
          <w:rFonts w:ascii="Times New Roman" w:eastAsia="Times New Roman" w:hAnsi="Times New Roman" w:cs="Times New Roman"/>
          <w:iCs/>
          <w:sz w:val="24"/>
          <w:szCs w:val="24"/>
          <w:lang w:val="es-MX"/>
        </w:rPr>
      </w:pPr>
      <w:r w:rsidRPr="00796D0F">
        <w:rPr>
          <w:rFonts w:ascii="Times New Roman" w:eastAsia="Times New Roman" w:hAnsi="Times New Roman" w:cs="Times New Roman"/>
          <w:iCs/>
          <w:sz w:val="24"/>
          <w:szCs w:val="24"/>
          <w:lang w:val="es-MX"/>
        </w:rPr>
        <w:t>Copyright © 201</w:t>
      </w:r>
      <w:r w:rsidR="00060A89">
        <w:rPr>
          <w:rFonts w:ascii="Times New Roman" w:eastAsia="Times New Roman" w:hAnsi="Times New Roman" w:cs="Times New Roman"/>
          <w:iCs/>
          <w:sz w:val="24"/>
          <w:szCs w:val="24"/>
          <w:lang w:val="es-MX"/>
        </w:rPr>
        <w:t>8</w:t>
      </w:r>
      <w:r w:rsidRPr="00796D0F">
        <w:rPr>
          <w:rFonts w:ascii="Times New Roman" w:eastAsia="Times New Roman" w:hAnsi="Times New Roman" w:cs="Times New Roman"/>
          <w:iCs/>
          <w:sz w:val="24"/>
          <w:szCs w:val="24"/>
          <w:lang w:val="es-MX"/>
        </w:rPr>
        <w:t xml:space="preserve"> </w:t>
      </w:r>
      <w:r w:rsidRPr="006A0FED">
        <w:rPr>
          <w:rFonts w:ascii="Times New Roman" w:eastAsia="Times New Roman" w:hAnsi="Times New Roman" w:cs="Times New Roman"/>
          <w:iCs/>
          <w:sz w:val="24"/>
          <w:szCs w:val="24"/>
          <w:lang w:val="es-MX"/>
        </w:rPr>
        <w:t>Banco Interamericano de Desarrollo. Esta obra está bajo una licencia Creative Commons IGO 3.0 </w:t>
      </w:r>
      <w:r w:rsidRPr="006A0FED">
        <w:rPr>
          <w:rFonts w:ascii="Times New Roman" w:eastAsia="Times New Roman" w:hAnsi="Times New Roman" w:cs="Times New Roman"/>
          <w:b/>
          <w:bCs/>
          <w:sz w:val="24"/>
          <w:szCs w:val="24"/>
          <w:lang w:val="es-MX"/>
        </w:rPr>
        <w:t> </w:t>
      </w:r>
      <w:r w:rsidRPr="006A0FED">
        <w:rPr>
          <w:rFonts w:ascii="Times New Roman" w:eastAsia="Times New Roman" w:hAnsi="Times New Roman" w:cs="Times New Roman"/>
          <w:iCs/>
          <w:sz w:val="24"/>
          <w:szCs w:val="24"/>
          <w:lang w:val="es-MX"/>
        </w:rPr>
        <w:t>Reconocimiento-No</w:t>
      </w:r>
      <w:r w:rsidRPr="00796D0F">
        <w:rPr>
          <w:rFonts w:ascii="Times New Roman" w:eastAsia="Times New Roman" w:hAnsi="Times New Roman" w:cs="Times New Roman"/>
          <w:iCs/>
          <w:sz w:val="24"/>
          <w:szCs w:val="24"/>
          <w:lang w:val="es-MX"/>
        </w:rPr>
        <w:t xml:space="preserve"> </w:t>
      </w:r>
      <w:r w:rsidRPr="006A0FED">
        <w:rPr>
          <w:rFonts w:ascii="Times New Roman" w:eastAsia="Times New Roman" w:hAnsi="Times New Roman" w:cs="Times New Roman"/>
          <w:iCs/>
          <w:sz w:val="24"/>
          <w:szCs w:val="24"/>
          <w:lang w:val="es-MX"/>
        </w:rPr>
        <w:t>Comercial-Sin</w:t>
      </w:r>
      <w:r w:rsidRPr="00796D0F">
        <w:rPr>
          <w:rFonts w:ascii="Times New Roman" w:eastAsia="Times New Roman" w:hAnsi="Times New Roman" w:cs="Times New Roman"/>
          <w:iCs/>
          <w:sz w:val="24"/>
          <w:szCs w:val="24"/>
          <w:lang w:val="es-MX"/>
        </w:rPr>
        <w:t xml:space="preserve"> </w:t>
      </w:r>
      <w:r w:rsidRPr="006A0FED">
        <w:rPr>
          <w:rFonts w:ascii="Times New Roman" w:eastAsia="Times New Roman" w:hAnsi="Times New Roman" w:cs="Times New Roman"/>
          <w:iCs/>
          <w:sz w:val="24"/>
          <w:szCs w:val="24"/>
          <w:lang w:val="es-MX"/>
        </w:rPr>
        <w:t>Obra</w:t>
      </w:r>
      <w:r w:rsidRPr="00796D0F">
        <w:rPr>
          <w:rFonts w:ascii="Times New Roman" w:eastAsia="Times New Roman" w:hAnsi="Times New Roman" w:cs="Times New Roman"/>
          <w:iCs/>
          <w:sz w:val="24"/>
          <w:szCs w:val="24"/>
          <w:lang w:val="es-MX"/>
        </w:rPr>
        <w:t xml:space="preserve"> </w:t>
      </w:r>
      <w:r w:rsidRPr="006A0FED">
        <w:rPr>
          <w:rFonts w:ascii="Times New Roman" w:eastAsia="Times New Roman" w:hAnsi="Times New Roman" w:cs="Times New Roman"/>
          <w:iCs/>
          <w:sz w:val="24"/>
          <w:szCs w:val="24"/>
          <w:lang w:val="es-MX"/>
        </w:rPr>
        <w:t>Derivada (CC-IGO BY-NC-ND 3.0 IGO) (</w:t>
      </w:r>
      <w:hyperlink r:id="rId12" w:history="1">
        <w:r w:rsidRPr="006A0FED">
          <w:rPr>
            <w:rFonts w:ascii="Times New Roman" w:eastAsia="Times New Roman" w:hAnsi="Times New Roman" w:cs="Times New Roman"/>
            <w:iCs/>
            <w:color w:val="1170CF"/>
            <w:sz w:val="24"/>
            <w:szCs w:val="24"/>
            <w:u w:val="single"/>
            <w:lang w:val="es-MX"/>
          </w:rPr>
          <w:t>http://creativecommons.org/licenses/by-nc-nd/3.0/igo/legalcode</w:t>
        </w:r>
      </w:hyperlink>
      <w:r w:rsidRPr="006A0FED">
        <w:rPr>
          <w:rFonts w:ascii="Times New Roman" w:eastAsia="Times New Roman" w:hAnsi="Times New Roman" w:cs="Times New Roman"/>
          <w:iCs/>
          <w:sz w:val="24"/>
          <w:szCs w:val="24"/>
          <w:lang w:val="es-MX"/>
        </w:rPr>
        <w:t>)</w:t>
      </w:r>
      <w:r w:rsidRPr="006A0FED">
        <w:rPr>
          <w:rFonts w:ascii="Times New Roman" w:eastAsia="Times New Roman" w:hAnsi="Times New Roman" w:cs="Times New Roman"/>
          <w:iCs/>
          <w:color w:val="414141"/>
          <w:sz w:val="24"/>
          <w:szCs w:val="24"/>
          <w:lang w:val="es-MX"/>
        </w:rPr>
        <w:t xml:space="preserve"> </w:t>
      </w:r>
      <w:r w:rsidRPr="006A0FED">
        <w:rPr>
          <w:rFonts w:ascii="Times New Roman" w:eastAsia="Times New Roman" w:hAnsi="Times New Roman" w:cs="Times New Roman"/>
          <w:iCs/>
          <w:sz w:val="24"/>
          <w:szCs w:val="24"/>
          <w:lang w:val="es-MX"/>
        </w:rPr>
        <w:t xml:space="preserve">y puede ser reproducida para cualquier uso no-comercial otorgando crédito al BID.  No se permiten obras derivadas. </w:t>
      </w:r>
    </w:p>
    <w:p w14:paraId="0DCAAC0D" w14:textId="77777777" w:rsidR="007D0B01" w:rsidRPr="00796D0F" w:rsidRDefault="007D0B01" w:rsidP="007D0B01">
      <w:pPr>
        <w:spacing w:after="0" w:line="240" w:lineRule="auto"/>
        <w:jc w:val="both"/>
        <w:rPr>
          <w:rFonts w:ascii="Times New Roman" w:eastAsia="Times New Roman" w:hAnsi="Times New Roman" w:cs="Times New Roman"/>
          <w:iCs/>
          <w:sz w:val="24"/>
          <w:szCs w:val="24"/>
          <w:lang w:val="es-MX"/>
        </w:rPr>
      </w:pPr>
    </w:p>
    <w:p w14:paraId="333726FF" w14:textId="77777777" w:rsidR="007D0B01" w:rsidRPr="00796D0F" w:rsidRDefault="007D0B01" w:rsidP="007D0B01">
      <w:pPr>
        <w:spacing w:after="0" w:line="240" w:lineRule="auto"/>
        <w:jc w:val="both"/>
        <w:rPr>
          <w:rFonts w:ascii="Times New Roman" w:eastAsia="Times New Roman" w:hAnsi="Times New Roman" w:cs="Times New Roman"/>
          <w:iCs/>
          <w:sz w:val="24"/>
          <w:szCs w:val="24"/>
          <w:lang w:val="es-MX"/>
        </w:rPr>
      </w:pPr>
      <w:r w:rsidRPr="006A0FED">
        <w:rPr>
          <w:rFonts w:ascii="Times New Roman" w:eastAsia="Times New Roman" w:hAnsi="Times New Roman" w:cs="Times New Roman"/>
          <w:iCs/>
          <w:sz w:val="24"/>
          <w:szCs w:val="24"/>
          <w:lang w:val="es-MX"/>
        </w:rPr>
        <w:t>Cualquier disputa relacionada con el uso de las obras del BID que no pueda resolverse amistosamente se someterá a arbitraje de conformidad con las reglas de la CNUDMI. El uso del nombre del BID para cualquier fin que no sea para la atribución y el uso del logotipo del BID, estará sujeta a un acuerdo de licencia por separado y no está autorizado com</w:t>
      </w:r>
      <w:r w:rsidRPr="00796D0F">
        <w:rPr>
          <w:rFonts w:ascii="Times New Roman" w:eastAsia="Times New Roman" w:hAnsi="Times New Roman" w:cs="Times New Roman"/>
          <w:iCs/>
          <w:sz w:val="24"/>
          <w:szCs w:val="24"/>
          <w:lang w:val="es-MX"/>
        </w:rPr>
        <w:t>o parte de esta licencia CC-IGO</w:t>
      </w:r>
      <w:r w:rsidRPr="006A0FED">
        <w:rPr>
          <w:rFonts w:ascii="Times New Roman" w:eastAsia="Times New Roman" w:hAnsi="Times New Roman" w:cs="Times New Roman"/>
          <w:iCs/>
          <w:sz w:val="24"/>
          <w:szCs w:val="24"/>
          <w:lang w:val="es-MX"/>
        </w:rPr>
        <w:t xml:space="preserve">. </w:t>
      </w:r>
    </w:p>
    <w:p w14:paraId="65DFC7EC" w14:textId="77777777" w:rsidR="007D0B01" w:rsidRPr="00796D0F" w:rsidRDefault="007D0B01" w:rsidP="007D0B01">
      <w:pPr>
        <w:spacing w:after="0" w:line="240" w:lineRule="auto"/>
        <w:jc w:val="both"/>
        <w:rPr>
          <w:rFonts w:ascii="Times New Roman" w:eastAsia="Times New Roman" w:hAnsi="Times New Roman" w:cs="Times New Roman"/>
          <w:iCs/>
          <w:sz w:val="24"/>
          <w:szCs w:val="24"/>
          <w:lang w:val="es-MX"/>
        </w:rPr>
      </w:pPr>
    </w:p>
    <w:p w14:paraId="550586EB" w14:textId="77777777" w:rsidR="007D0B01" w:rsidRPr="006A0FED" w:rsidRDefault="007D0B01" w:rsidP="007D0B01">
      <w:pPr>
        <w:spacing w:after="0" w:line="240" w:lineRule="auto"/>
        <w:jc w:val="both"/>
        <w:rPr>
          <w:rFonts w:ascii="Times New Roman" w:eastAsia="Times New Roman" w:hAnsi="Times New Roman" w:cs="Times New Roman"/>
          <w:sz w:val="24"/>
          <w:szCs w:val="24"/>
          <w:lang w:val="es-MX"/>
        </w:rPr>
      </w:pPr>
      <w:r w:rsidRPr="006A0FED">
        <w:rPr>
          <w:rFonts w:ascii="Times New Roman" w:eastAsia="Times New Roman" w:hAnsi="Times New Roman" w:cs="Times New Roman"/>
          <w:iCs/>
          <w:sz w:val="24"/>
          <w:szCs w:val="24"/>
          <w:lang w:val="es-MX"/>
        </w:rPr>
        <w:t>Notar que el enlace URL incluye términos y condicionales adicionales de esta licencia.</w:t>
      </w:r>
    </w:p>
    <w:p w14:paraId="5015CB93" w14:textId="77777777" w:rsidR="007D0B01" w:rsidRPr="00796D0F" w:rsidRDefault="007D0B01" w:rsidP="007D0B01">
      <w:pPr>
        <w:spacing w:after="0" w:line="240" w:lineRule="auto"/>
        <w:jc w:val="both"/>
        <w:rPr>
          <w:rFonts w:ascii="Times New Roman" w:eastAsia="Times New Roman" w:hAnsi="Times New Roman" w:cs="Times New Roman"/>
          <w:sz w:val="24"/>
          <w:szCs w:val="24"/>
          <w:lang w:val="es-MX"/>
        </w:rPr>
      </w:pPr>
    </w:p>
    <w:p w14:paraId="6F2F96F3" w14:textId="77777777" w:rsidR="007D0B01" w:rsidRPr="00796D0F" w:rsidRDefault="007D0B01" w:rsidP="007D0B01">
      <w:pPr>
        <w:pStyle w:val="yiv1352101618msonormal"/>
        <w:spacing w:before="0" w:beforeAutospacing="0" w:after="0" w:afterAutospacing="0"/>
        <w:jc w:val="both"/>
        <w:rPr>
          <w:lang w:val="es-MX"/>
        </w:rPr>
      </w:pPr>
      <w:r w:rsidRPr="00796D0F">
        <w:rPr>
          <w:lang w:val="es-MX"/>
        </w:rPr>
        <w:t>Las opiniones expresadas en esta publicación son de los autores y no necesariamente reflejan el punto de vista del Banco Interamericano de Desarrollo, de su Directorio Ejecutivo ni de los países que representa.</w:t>
      </w:r>
      <w:bookmarkEnd w:id="1"/>
    </w:p>
    <w:p w14:paraId="3134854C" w14:textId="77777777" w:rsidR="007D7921" w:rsidRPr="007D0B01" w:rsidRDefault="007D7921" w:rsidP="006D5746">
      <w:pPr>
        <w:spacing w:after="0"/>
        <w:rPr>
          <w:b/>
          <w:u w:val="single"/>
          <w:lang w:val="es-MX"/>
        </w:rPr>
      </w:pPr>
    </w:p>
    <w:p w14:paraId="46EA708D" w14:textId="77777777" w:rsidR="007D7921" w:rsidRDefault="007D7921" w:rsidP="006D5746">
      <w:pPr>
        <w:spacing w:after="0"/>
        <w:rPr>
          <w:b/>
          <w:u w:val="single"/>
          <w:lang w:val="es-ES_tradnl"/>
        </w:rPr>
      </w:pPr>
    </w:p>
    <w:p w14:paraId="2AECB70D" w14:textId="77777777" w:rsidR="007D7921" w:rsidRDefault="007D7921" w:rsidP="006D5746">
      <w:pPr>
        <w:spacing w:after="0"/>
        <w:rPr>
          <w:b/>
          <w:u w:val="single"/>
          <w:lang w:val="es-ES_tradnl"/>
        </w:rPr>
      </w:pPr>
    </w:p>
    <w:p w14:paraId="563741CB" w14:textId="77777777" w:rsidR="007D7921" w:rsidRPr="007D7921" w:rsidRDefault="007D7921" w:rsidP="007D7921">
      <w:pPr>
        <w:spacing w:after="0"/>
        <w:jc w:val="center"/>
        <w:rPr>
          <w:sz w:val="32"/>
          <w:lang w:val="es-ES_tradnl"/>
        </w:rPr>
      </w:pPr>
      <w:r w:rsidRPr="007D7921">
        <w:rPr>
          <w:sz w:val="32"/>
          <w:lang w:val="es-ES_tradnl"/>
        </w:rPr>
        <w:t>Ejercicio de Introducción a</w:t>
      </w:r>
    </w:p>
    <w:p w14:paraId="20E3DAF2" w14:textId="77777777" w:rsidR="007D7921" w:rsidRPr="007D7921" w:rsidRDefault="007D7921" w:rsidP="007D7921">
      <w:pPr>
        <w:spacing w:after="0"/>
        <w:jc w:val="center"/>
        <w:rPr>
          <w:b/>
          <w:sz w:val="52"/>
          <w:lang w:val="es-ES_tradnl"/>
        </w:rPr>
      </w:pPr>
      <w:r w:rsidRPr="007D7921">
        <w:rPr>
          <w:b/>
          <w:sz w:val="52"/>
          <w:lang w:val="es-ES_tradnl"/>
        </w:rPr>
        <w:t>Diferencias en Diferencias</w:t>
      </w:r>
    </w:p>
    <w:p w14:paraId="6053335B" w14:textId="77777777" w:rsidR="007D7921" w:rsidRDefault="007D7921" w:rsidP="006D5746">
      <w:pPr>
        <w:spacing w:after="0"/>
        <w:rPr>
          <w:b/>
          <w:u w:val="single"/>
          <w:lang w:val="es-ES_tradnl"/>
        </w:rPr>
      </w:pPr>
    </w:p>
    <w:p w14:paraId="72E601CC" w14:textId="77777777" w:rsidR="007D7921" w:rsidRDefault="007D7921" w:rsidP="006D5746">
      <w:pPr>
        <w:spacing w:after="0"/>
        <w:rPr>
          <w:b/>
          <w:u w:val="single"/>
          <w:lang w:val="es-ES_tradnl"/>
        </w:rPr>
      </w:pPr>
    </w:p>
    <w:p w14:paraId="7CDFE3D8" w14:textId="77777777" w:rsidR="007D7921" w:rsidRDefault="007D7921" w:rsidP="007D7921">
      <w:pPr>
        <w:spacing w:after="0"/>
        <w:jc w:val="center"/>
        <w:rPr>
          <w:b/>
          <w:u w:val="single"/>
          <w:lang w:val="es-ES_tradnl"/>
        </w:rPr>
      </w:pPr>
      <w:r w:rsidRPr="007D7921">
        <w:rPr>
          <w:b/>
          <w:noProof/>
          <w:u w:val="single"/>
          <w:lang w:eastAsia="zh-CN"/>
        </w:rPr>
        <w:drawing>
          <wp:inline distT="0" distB="0" distL="0" distR="0" wp14:anchorId="545FC744" wp14:editId="796C5ED4">
            <wp:extent cx="3778370" cy="3564066"/>
            <wp:effectExtent l="0" t="0" r="0" b="0"/>
            <wp:docPr id="31746" name="Picture 2" descr="C:\Users\rosangelab\AppData\Local\Microsoft\Windows\Temporary Internet Files\Content.IE5\RH1ZM61Z\MC900056947[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46" name="Picture 2" descr="C:\Users\rosangelab\AppData\Local\Microsoft\Windows\Temporary Internet Files\Content.IE5\RH1ZM61Z\MC900056947[1].wmf"/>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776504" cy="3562306"/>
                    </a:xfrm>
                    <a:prstGeom prst="rect">
                      <a:avLst/>
                    </a:prstGeom>
                    <a:noFill/>
                    <a:extLst/>
                  </pic:spPr>
                </pic:pic>
              </a:graphicData>
            </a:graphic>
          </wp:inline>
        </w:drawing>
      </w:r>
    </w:p>
    <w:p w14:paraId="3434D5AC" w14:textId="77777777" w:rsidR="007D7921" w:rsidRDefault="007D7921" w:rsidP="006D5746">
      <w:pPr>
        <w:spacing w:after="0"/>
        <w:rPr>
          <w:b/>
          <w:u w:val="single"/>
          <w:lang w:val="es-ES_tradnl"/>
        </w:rPr>
      </w:pPr>
    </w:p>
    <w:p w14:paraId="69F5F93B" w14:textId="77777777" w:rsidR="007D7921" w:rsidRDefault="007D7921" w:rsidP="006D5746">
      <w:pPr>
        <w:spacing w:after="0"/>
        <w:rPr>
          <w:b/>
          <w:u w:val="single"/>
          <w:lang w:val="es-ES_tradnl"/>
        </w:rPr>
      </w:pPr>
    </w:p>
    <w:p w14:paraId="1C672CCB" w14:textId="77777777" w:rsidR="007D7921" w:rsidRDefault="007D7921" w:rsidP="006D5746">
      <w:pPr>
        <w:spacing w:after="0"/>
        <w:rPr>
          <w:b/>
          <w:u w:val="single"/>
          <w:lang w:val="es-ES_tradnl"/>
        </w:rPr>
      </w:pPr>
    </w:p>
    <w:p w14:paraId="3D2E31DA" w14:textId="77777777" w:rsidR="007D7921" w:rsidRDefault="007D7921" w:rsidP="006D5746">
      <w:pPr>
        <w:spacing w:after="0"/>
        <w:rPr>
          <w:b/>
          <w:u w:val="single"/>
          <w:lang w:val="es-ES_tradnl"/>
        </w:rPr>
      </w:pPr>
    </w:p>
    <w:p w14:paraId="303B4453" w14:textId="4F91E2EA" w:rsidR="007D7921" w:rsidRDefault="00C91FFF" w:rsidP="007D7921">
      <w:pPr>
        <w:spacing w:after="0"/>
        <w:jc w:val="center"/>
        <w:rPr>
          <w:lang w:val="es-ES_tradnl"/>
        </w:rPr>
      </w:pPr>
      <w:r>
        <w:rPr>
          <w:lang w:val="es-ES_tradnl"/>
        </w:rPr>
        <w:t xml:space="preserve">Esta versión: </w:t>
      </w:r>
      <w:r w:rsidR="007D7921" w:rsidRPr="007D7921">
        <w:rPr>
          <w:lang w:val="es-ES_tradnl"/>
        </w:rPr>
        <w:t>201</w:t>
      </w:r>
      <w:r w:rsidR="00060A89">
        <w:rPr>
          <w:lang w:val="es-ES_tradnl"/>
        </w:rPr>
        <w:t>8</w:t>
      </w:r>
    </w:p>
    <w:p w14:paraId="6CB8EC9B" w14:textId="77777777" w:rsidR="007D7921" w:rsidRDefault="007D7921" w:rsidP="007D7921">
      <w:pPr>
        <w:spacing w:after="0"/>
        <w:jc w:val="center"/>
        <w:rPr>
          <w:lang w:val="es-ES_tradnl"/>
        </w:rPr>
      </w:pPr>
    </w:p>
    <w:p w14:paraId="0D59E8F4" w14:textId="77777777" w:rsidR="007D7921" w:rsidRDefault="007D7921" w:rsidP="007D7921">
      <w:pPr>
        <w:spacing w:after="0"/>
        <w:jc w:val="center"/>
        <w:rPr>
          <w:lang w:val="es-ES_tradnl"/>
        </w:rPr>
      </w:pPr>
    </w:p>
    <w:p w14:paraId="4D4A88D2" w14:textId="77777777" w:rsidR="007D7921" w:rsidRDefault="007D7921" w:rsidP="007D7921">
      <w:pPr>
        <w:spacing w:after="0"/>
        <w:jc w:val="center"/>
        <w:rPr>
          <w:lang w:val="es-ES_tradnl"/>
        </w:rPr>
      </w:pPr>
    </w:p>
    <w:p w14:paraId="3F6FB243" w14:textId="63B82C04" w:rsidR="007D7921" w:rsidRDefault="007D7921" w:rsidP="00C37A45">
      <w:pPr>
        <w:spacing w:after="0"/>
        <w:jc w:val="both"/>
        <w:rPr>
          <w:lang w:val="es-ES_tradnl"/>
        </w:rPr>
      </w:pPr>
      <w:r>
        <w:rPr>
          <w:lang w:val="es-ES_tradnl"/>
        </w:rPr>
        <w:t xml:space="preserve">Este ejercicio se basa en datos ficticios y con fines pedagógicos para introducir la metodología de evaluación de impacto de diferencias en diferencias. </w:t>
      </w:r>
      <w:r w:rsidR="00C37A45">
        <w:rPr>
          <w:lang w:val="es-ES_tradnl"/>
        </w:rPr>
        <w:t>Este estudio se acompaña con la hoja de Excel “</w:t>
      </w:r>
      <w:r w:rsidR="00060A89" w:rsidRPr="00060A89">
        <w:rPr>
          <w:lang w:val="es-ES_tradnl"/>
        </w:rPr>
        <w:t>Diferencias_en_Diferencias_datos</w:t>
      </w:r>
      <w:r w:rsidR="003C4A16">
        <w:rPr>
          <w:lang w:val="es-ES_tradnl"/>
        </w:rPr>
        <w:t>.xls</w:t>
      </w:r>
      <w:r w:rsidR="003730A4">
        <w:rPr>
          <w:lang w:val="es-ES_tradnl"/>
        </w:rPr>
        <w:t xml:space="preserve">” </w:t>
      </w:r>
      <w:r w:rsidR="00C37A45">
        <w:rPr>
          <w:lang w:val="es-ES_tradnl"/>
        </w:rPr>
        <w:t>que incluye los datos sobre los cuales trabajar este ejercicio. Este ejercicio fue desarrollado por Rosangela Bando y Xia Li, especialistas en evaluación por el Banco Inter-Americano de Desarrollo. Las opiniones expresadas en este documento son la de los autores y no necesariamente representan las del Banco Inter-Americano de Desarrollo, sus Directores o los gobiernos que representa.</w:t>
      </w:r>
    </w:p>
    <w:p w14:paraId="3B16833D" w14:textId="77777777" w:rsidR="00C37A45" w:rsidRDefault="00C37A45" w:rsidP="00C37A45">
      <w:pPr>
        <w:spacing w:after="0"/>
        <w:rPr>
          <w:lang w:val="es-ES_tradnl"/>
        </w:rPr>
      </w:pPr>
    </w:p>
    <w:p w14:paraId="69B59F43" w14:textId="77777777" w:rsidR="00A60178" w:rsidRDefault="00A60178" w:rsidP="009270A8">
      <w:pPr>
        <w:spacing w:after="0"/>
        <w:jc w:val="center"/>
        <w:rPr>
          <w:b/>
          <w:lang w:val="es-ES_tradnl"/>
        </w:rPr>
      </w:pPr>
    </w:p>
    <w:p w14:paraId="77ABC0F3" w14:textId="77777777" w:rsidR="00A60178" w:rsidRDefault="00A60178" w:rsidP="009270A8">
      <w:pPr>
        <w:spacing w:after="0"/>
        <w:jc w:val="center"/>
        <w:rPr>
          <w:b/>
          <w:lang w:val="es-ES_tradnl"/>
        </w:rPr>
      </w:pPr>
    </w:p>
    <w:p w14:paraId="131634E6" w14:textId="77777777" w:rsidR="009270A8" w:rsidRPr="008600ED" w:rsidRDefault="009270A8" w:rsidP="009270A8">
      <w:pPr>
        <w:spacing w:after="0"/>
        <w:jc w:val="center"/>
        <w:rPr>
          <w:b/>
          <w:lang w:val="es-ES_tradnl"/>
        </w:rPr>
      </w:pPr>
      <w:r w:rsidRPr="008600ED">
        <w:rPr>
          <w:b/>
          <w:lang w:val="es-ES_tradnl"/>
        </w:rPr>
        <w:t>Introducción</w:t>
      </w:r>
    </w:p>
    <w:p w14:paraId="55F81087" w14:textId="77777777" w:rsidR="009270A8" w:rsidRDefault="009270A8" w:rsidP="009270A8">
      <w:pPr>
        <w:spacing w:after="0"/>
        <w:jc w:val="center"/>
        <w:rPr>
          <w:lang w:val="es-ES_tradnl"/>
        </w:rPr>
      </w:pPr>
    </w:p>
    <w:p w14:paraId="289EF4FE" w14:textId="77777777" w:rsidR="009270A8" w:rsidRDefault="009270A8" w:rsidP="009270A8">
      <w:pPr>
        <w:spacing w:after="0"/>
        <w:ind w:left="1440" w:right="1440"/>
        <w:jc w:val="both"/>
        <w:rPr>
          <w:i/>
          <w:lang w:val="es-ES_tradnl"/>
        </w:rPr>
      </w:pPr>
      <w:r w:rsidRPr="008600ED">
        <w:rPr>
          <w:i/>
          <w:lang w:val="es-ES_tradnl"/>
        </w:rPr>
        <w:t>Buenas tardes. Qué bueno que lo veo ahora que vino por su hijo a la escuela. A partir de mañana su hijo puede quedarse una hora más en la escuela para trabajar con un tutor. El tutor le va a ayudar en matemáticas. La participación de su hijo es opcional. Le recomiendo mucho que lo deje quedarse.</w:t>
      </w:r>
    </w:p>
    <w:p w14:paraId="752987F7" w14:textId="77777777" w:rsidR="00A60178" w:rsidRDefault="00A60178" w:rsidP="009270A8">
      <w:pPr>
        <w:spacing w:after="0"/>
        <w:ind w:left="1440" w:right="1440"/>
        <w:jc w:val="both"/>
        <w:rPr>
          <w:i/>
          <w:lang w:val="es-ES_tradnl"/>
        </w:rPr>
      </w:pPr>
    </w:p>
    <w:p w14:paraId="55520AD0" w14:textId="77777777" w:rsidR="00A60178" w:rsidRDefault="00A60178" w:rsidP="009270A8">
      <w:pPr>
        <w:spacing w:after="0"/>
        <w:ind w:left="1440" w:right="1440"/>
        <w:jc w:val="both"/>
        <w:rPr>
          <w:i/>
          <w:lang w:val="es-ES_tradnl"/>
        </w:rPr>
      </w:pPr>
    </w:p>
    <w:p w14:paraId="47759F9C" w14:textId="77777777" w:rsidR="00A60178" w:rsidRPr="008600ED" w:rsidRDefault="00A60178" w:rsidP="009270A8">
      <w:pPr>
        <w:spacing w:after="0"/>
        <w:ind w:left="1440" w:right="1440"/>
        <w:jc w:val="both"/>
        <w:rPr>
          <w:i/>
          <w:lang w:val="es-ES_tradnl"/>
        </w:rPr>
      </w:pPr>
    </w:p>
    <w:p w14:paraId="0678F98B" w14:textId="77777777" w:rsidR="009270A8" w:rsidRDefault="009270A8" w:rsidP="009270A8">
      <w:pPr>
        <w:spacing w:after="0"/>
        <w:jc w:val="both"/>
        <w:rPr>
          <w:lang w:val="es-ES_tradnl"/>
        </w:rPr>
      </w:pPr>
    </w:p>
    <w:p w14:paraId="6A0A031D" w14:textId="77777777" w:rsidR="009270A8" w:rsidRDefault="00A60178" w:rsidP="009270A8">
      <w:pPr>
        <w:spacing w:after="0"/>
        <w:jc w:val="both"/>
        <w:rPr>
          <w:lang w:val="es-ES_tradnl"/>
        </w:rPr>
      </w:pPr>
      <w:r>
        <w:rPr>
          <w:noProof/>
          <w:lang w:eastAsia="zh-CN"/>
        </w:rPr>
        <mc:AlternateContent>
          <mc:Choice Requires="wps">
            <w:drawing>
              <wp:anchor distT="91440" distB="91440" distL="114300" distR="114300" simplePos="0" relativeHeight="251658240" behindDoc="0" locked="0" layoutInCell="0" allowOverlap="1" wp14:anchorId="4D7EF722" wp14:editId="1ADBA09B">
                <wp:simplePos x="0" y="0"/>
                <wp:positionH relativeFrom="margin">
                  <wp:posOffset>1459865</wp:posOffset>
                </wp:positionH>
                <wp:positionV relativeFrom="margin">
                  <wp:posOffset>3138805</wp:posOffset>
                </wp:positionV>
                <wp:extent cx="4448810" cy="2415540"/>
                <wp:effectExtent l="38100" t="38100" r="142240" b="118110"/>
                <wp:wrapSquare wrapText="bothSides"/>
                <wp:docPr id="1" name="Rectangle 3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4448810" cy="2415540"/>
                        </a:xfrm>
                        <a:prstGeom prst="rect">
                          <a:avLst/>
                        </a:prstGeom>
                        <a:solidFill>
                          <a:schemeClr val="bg1">
                            <a:lumMod val="100000"/>
                            <a:lumOff val="0"/>
                          </a:schemeClr>
                        </a:solidFill>
                        <a:ln w="19050">
                          <a:solidFill>
                            <a:schemeClr val="tx1">
                              <a:lumMod val="50000"/>
                              <a:lumOff val="50000"/>
                            </a:schemeClr>
                          </a:solidFill>
                          <a:miter lim="800000"/>
                          <a:headEnd/>
                          <a:tailEnd/>
                        </a:ln>
                        <a:effectLst>
                          <a:outerShdw blurRad="50800" dist="38100" dir="2700000" sx="100500" sy="100500" algn="tl" rotWithShape="0">
                            <a:srgbClr val="000000">
                              <a:alpha val="39999"/>
                            </a:srgbClr>
                          </a:outerShdw>
                        </a:effectLst>
                      </wps:spPr>
                      <wps:txbx>
                        <w:txbxContent>
                          <w:p w14:paraId="6CD01F52" w14:textId="7C57538A" w:rsidR="005627D0" w:rsidRDefault="005627D0" w:rsidP="009270A8">
                            <w:pPr>
                              <w:spacing w:after="0"/>
                              <w:jc w:val="both"/>
                              <w:rPr>
                                <w:lang w:val="es-ES_tradnl"/>
                              </w:rPr>
                            </w:pPr>
                            <w:r>
                              <w:rPr>
                                <w:lang w:val="es-ES_tradnl"/>
                              </w:rPr>
                              <w:t xml:space="preserve">El Ministerio de Educación introdujo un programa de tutorías para niños de 6 a 12 años para mejorar sus matemáticas. El programa consistió en dos horas de tutorías por mes al final de la jornada académica. Los padres tuvieron la opción de dejar a sus hijos participar o no en el programa. Ahora usted y su equipo deben decidir si el programa continúa, se expande o se sustituye por otro programa. Usted y su equipo deben presentar sus argumentos al Congreso. </w:t>
                            </w:r>
                            <w:r w:rsidR="00F61816">
                              <w:rPr>
                                <w:lang w:val="es-ES_tradnl"/>
                              </w:rPr>
                              <w:t>Aquí se le presenta información a través del ejercicio de evaluación durante casi una semana.</w:t>
                            </w:r>
                          </w:p>
                          <w:p w14:paraId="074E74DE" w14:textId="77777777" w:rsidR="005627D0" w:rsidRPr="008600ED" w:rsidRDefault="005627D0" w:rsidP="009270A8">
                            <w:pPr>
                              <w:rPr>
                                <w:color w:val="4F81BD" w:themeColor="accent1"/>
                                <w:sz w:val="20"/>
                                <w:szCs w:val="20"/>
                                <w:lang w:val="es-ES_tradnl"/>
                              </w:rPr>
                            </w:pPr>
                          </w:p>
                        </w:txbxContent>
                      </wps:txbx>
                      <wps:bodyPr rot="0" vert="horz" wrap="square" lIns="274320" tIns="274320" rIns="274320" bIns="274320" anchor="ctr" anchorCtr="0" upright="1">
                        <a:noAutofit/>
                      </wps:bodyPr>
                    </wps:wsp>
                  </a:graphicData>
                </a:graphic>
                <wp14:sizeRelH relativeFrom="margin">
                  <wp14:pctWidth>0</wp14:pctWidth>
                </wp14:sizeRelH>
                <wp14:sizeRelV relativeFrom="page">
                  <wp14:pctHeight>0</wp14:pctHeight>
                </wp14:sizeRelV>
              </wp:anchor>
            </w:drawing>
          </mc:Choice>
          <mc:Fallback>
            <w:pict>
              <v:rect w14:anchorId="4D7EF722" id="Rectangle 396" o:spid="_x0000_s1026" style="position:absolute;left:0;text-align:left;margin-left:114.95pt;margin-top:247.15pt;width:350.3pt;height:190.2pt;flip:x;z-index:251658240;visibility:visible;mso-wrap-style:square;mso-width-percent:0;mso-height-percent:0;mso-wrap-distance-left:9pt;mso-wrap-distance-top:7.2pt;mso-wrap-distance-right:9pt;mso-wrap-distance-bottom:7.2pt;mso-position-horizontal:absolute;mso-position-horizontal-relative:margin;mso-position-vertical:absolute;mso-position-vertical-relative:margin;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" o:allowincell="f" fillcolor="white [3212]" strokecolor="gray [1629]" strokeweight="1.5pt">
                <v:shadow on="t" type="perspective" color="black" opacity="26213f" origin="-.5,-.5" offset=".74836mm,.74836mm" matrix="65864f,,,65864f"/>
                <v:textbox inset="21.6pt,21.6pt,21.6pt,21.6pt">
                  <w:txbxContent>
                    <w:p w14:paraId="6CD01F52" w14:textId="7C57538A" w:rsidR="005627D0" w:rsidRDefault="005627D0" w:rsidP="009270A8">
                      <w:pPr>
                        <w:spacing w:after="0"/>
                        <w:jc w:val="both"/>
                        <w:rPr>
                          <w:lang w:val="es-ES_tradnl"/>
                        </w:rPr>
                      </w:pPr>
                      <w:r>
                        <w:rPr>
                          <w:lang w:val="es-ES_tradnl"/>
                        </w:rPr>
                        <w:t xml:space="preserve">El Ministerio de Educación introdujo un programa de tutorías para niños de 6 a 12 años para mejorar sus matemáticas. El programa consistió en dos horas de tutorías por mes al final de la jornada académica. Los padres tuvieron la opción de dejar a sus hijos participar o no en el programa. Ahora usted y su equipo deben decidir si el programa continúa, se expande o se sustituye por otro programa. Usted y su equipo deben presentar sus argumentos al Congreso. </w:t>
                      </w:r>
                      <w:r w:rsidR="00F61816">
                        <w:rPr>
                          <w:lang w:val="es-ES_tradnl"/>
                        </w:rPr>
                        <w:t>Aquí se le presenta información a través del ejercicio de evaluación durante casi una semana.</w:t>
                      </w:r>
                    </w:p>
                    <w:p w14:paraId="074E74DE" w14:textId="77777777" w:rsidR="005627D0" w:rsidRPr="008600ED" w:rsidRDefault="005627D0" w:rsidP="009270A8">
                      <w:pPr>
                        <w:rPr>
                          <w:color w:val="4F81BD" w:themeColor="accent1"/>
                          <w:sz w:val="20"/>
                          <w:szCs w:val="20"/>
                          <w:lang w:val="es-ES_tradnl"/>
                        </w:rPr>
                      </w:pPr>
                    </w:p>
                  </w:txbxContent>
                </v:textbox>
                <w10:wrap type="square" anchorx="margin" anchory="margin"/>
              </v:rect>
            </w:pict>
          </mc:Fallback>
        </mc:AlternateContent>
      </w:r>
    </w:p>
    <w:p w14:paraId="1D266387" w14:textId="77777777" w:rsidR="009270A8" w:rsidRDefault="009270A8" w:rsidP="009270A8">
      <w:pPr>
        <w:spacing w:after="0"/>
        <w:rPr>
          <w:lang w:val="es-ES_tradnl"/>
        </w:rPr>
      </w:pPr>
      <w:r w:rsidRPr="008600ED">
        <w:rPr>
          <w:noProof/>
          <w:lang w:eastAsia="zh-CN"/>
        </w:rPr>
        <w:drawing>
          <wp:inline distT="0" distB="0" distL="0" distR="0" wp14:anchorId="76AD1832" wp14:editId="698637B6">
            <wp:extent cx="1185226" cy="1147313"/>
            <wp:effectExtent l="0" t="0" r="0" b="0"/>
            <wp:docPr id="11275" name="Picture 2" descr="C:\Program Files (x86)\Microsoft Office\MEDIA\CAGCAT10\j0217698.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5" name="Picture 2" descr="C:\Program Files (x86)\Microsoft Office\MEDIA\CAGCAT10\j0217698.wm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189061" cy="1151026"/>
                    </a:xfrm>
                    <a:prstGeom prst="rect">
                      <a:avLst/>
                    </a:prstGeom>
                    <a:noFill/>
                    <a:ln>
                      <a:noFill/>
                    </a:ln>
                    <a:extLst/>
                  </pic:spPr>
                </pic:pic>
              </a:graphicData>
            </a:graphic>
          </wp:inline>
        </w:drawing>
      </w:r>
    </w:p>
    <w:p w14:paraId="64C4EC69" w14:textId="77777777" w:rsidR="009270A8" w:rsidRDefault="009270A8" w:rsidP="009270A8">
      <w:pPr>
        <w:spacing w:after="0"/>
        <w:jc w:val="center"/>
        <w:rPr>
          <w:lang w:val="es-ES_tradnl"/>
        </w:rPr>
      </w:pPr>
    </w:p>
    <w:p w14:paraId="71AE6516" w14:textId="77777777" w:rsidR="009270A8" w:rsidRDefault="009270A8" w:rsidP="009270A8">
      <w:pPr>
        <w:spacing w:after="0"/>
        <w:jc w:val="center"/>
        <w:rPr>
          <w:lang w:val="es-ES_tradnl"/>
        </w:rPr>
      </w:pPr>
    </w:p>
    <w:p w14:paraId="4A69013E" w14:textId="77777777" w:rsidR="009270A8" w:rsidRPr="007D7921" w:rsidRDefault="009270A8" w:rsidP="009270A8">
      <w:pPr>
        <w:spacing w:after="0"/>
        <w:rPr>
          <w:lang w:val="es-ES_tradnl"/>
        </w:rPr>
      </w:pPr>
    </w:p>
    <w:p w14:paraId="396171EE" w14:textId="77777777" w:rsidR="009270A8" w:rsidRPr="00150FC8" w:rsidRDefault="009270A8" w:rsidP="00E72C0A">
      <w:pPr>
        <w:rPr>
          <w:b/>
          <w:lang w:val="es-ES_tradnl"/>
        </w:rPr>
      </w:pPr>
    </w:p>
    <w:p w14:paraId="6A5C7919" w14:textId="77777777" w:rsidR="00A60178" w:rsidRDefault="00A60178" w:rsidP="003D3171">
      <w:pPr>
        <w:rPr>
          <w:b/>
          <w:lang w:val="es-ES_tradnl"/>
        </w:rPr>
      </w:pPr>
    </w:p>
    <w:p w14:paraId="789E926A" w14:textId="77777777" w:rsidR="00A60178" w:rsidRDefault="00A60178" w:rsidP="003D3171">
      <w:pPr>
        <w:rPr>
          <w:b/>
          <w:lang w:val="es-ES_tradnl"/>
        </w:rPr>
      </w:pPr>
    </w:p>
    <w:p w14:paraId="7663E0A5" w14:textId="77777777" w:rsidR="00A60178" w:rsidRDefault="00A60178" w:rsidP="003D3171">
      <w:pPr>
        <w:rPr>
          <w:b/>
          <w:lang w:val="es-ES_tradnl"/>
        </w:rPr>
      </w:pPr>
    </w:p>
    <w:p w14:paraId="70AE08C2" w14:textId="77777777" w:rsidR="00A60178" w:rsidRDefault="00A60178" w:rsidP="003D3171">
      <w:pPr>
        <w:rPr>
          <w:b/>
          <w:lang w:val="es-ES_tradnl"/>
        </w:rPr>
      </w:pPr>
    </w:p>
    <w:p w14:paraId="5F92ED31" w14:textId="77777777" w:rsidR="00A60178" w:rsidRDefault="00A60178" w:rsidP="003D3171">
      <w:pPr>
        <w:rPr>
          <w:b/>
          <w:lang w:val="es-ES_tradnl"/>
        </w:rPr>
      </w:pPr>
    </w:p>
    <w:p w14:paraId="22A24E3D" w14:textId="77777777" w:rsidR="00A60178" w:rsidRDefault="00A60178" w:rsidP="003D3171">
      <w:pPr>
        <w:rPr>
          <w:b/>
          <w:lang w:val="es-ES_tradnl"/>
        </w:rPr>
      </w:pPr>
    </w:p>
    <w:p w14:paraId="47A0410B" w14:textId="77777777" w:rsidR="00A60178" w:rsidRDefault="00A60178" w:rsidP="003D3171">
      <w:pPr>
        <w:rPr>
          <w:b/>
          <w:lang w:val="es-ES_tradnl"/>
        </w:rPr>
      </w:pPr>
    </w:p>
    <w:p w14:paraId="69EC1664" w14:textId="77777777" w:rsidR="00A60178" w:rsidRDefault="00A60178" w:rsidP="003D3171">
      <w:pPr>
        <w:rPr>
          <w:b/>
          <w:lang w:val="es-ES_tradnl"/>
        </w:rPr>
      </w:pPr>
    </w:p>
    <w:p w14:paraId="2123DA8A" w14:textId="77777777" w:rsidR="00A60178" w:rsidRDefault="00A60178" w:rsidP="003D3171">
      <w:pPr>
        <w:rPr>
          <w:b/>
          <w:lang w:val="es-ES_tradnl"/>
        </w:rPr>
      </w:pPr>
    </w:p>
    <w:p w14:paraId="77839C4C" w14:textId="77777777" w:rsidR="00A60178" w:rsidRDefault="00A60178" w:rsidP="003D3171">
      <w:pPr>
        <w:rPr>
          <w:b/>
          <w:lang w:val="es-ES_tradnl"/>
        </w:rPr>
      </w:pPr>
    </w:p>
    <w:p w14:paraId="0F100A58" w14:textId="77777777" w:rsidR="003D3171" w:rsidRPr="003D3171" w:rsidRDefault="009270A8" w:rsidP="003D3171">
      <w:pPr>
        <w:rPr>
          <w:b/>
          <w:lang w:val="es-ES_tradnl" w:eastAsia="zh-CN"/>
        </w:rPr>
      </w:pPr>
      <w:r>
        <w:rPr>
          <w:b/>
          <w:lang w:val="es-ES_tradnl"/>
        </w:rPr>
        <w:lastRenderedPageBreak/>
        <w:t>Día 1</w:t>
      </w:r>
    </w:p>
    <w:p w14:paraId="756999D2" w14:textId="3A09CF74" w:rsidR="009270A8" w:rsidRDefault="009270A8" w:rsidP="0026445D">
      <w:pPr>
        <w:spacing w:after="0"/>
        <w:jc w:val="both"/>
        <w:rPr>
          <w:lang w:val="es-ES_tradnl"/>
        </w:rPr>
      </w:pPr>
      <w:r>
        <w:rPr>
          <w:lang w:val="es-ES_tradnl"/>
        </w:rPr>
        <w:t>El Ministerio de Educación ha compartido los datos administrativos del programa de tutorías</w:t>
      </w:r>
      <w:r w:rsidR="006C605D">
        <w:rPr>
          <w:lang w:val="es-ES_tradnl"/>
        </w:rPr>
        <w:t xml:space="preserve">; en particular, la información de </w:t>
      </w:r>
      <w:r>
        <w:rPr>
          <w:lang w:val="es-ES_tradnl"/>
        </w:rPr>
        <w:t xml:space="preserve">250 estudiantes que </w:t>
      </w:r>
      <w:r w:rsidR="00F61816">
        <w:rPr>
          <w:lang w:val="es-ES_tradnl"/>
        </w:rPr>
        <w:t>recibieron</w:t>
      </w:r>
      <w:r>
        <w:rPr>
          <w:lang w:val="es-ES_tradnl"/>
        </w:rPr>
        <w:t xml:space="preserve"> </w:t>
      </w:r>
      <w:r w:rsidR="00F61816">
        <w:rPr>
          <w:lang w:val="es-ES_tradnl"/>
        </w:rPr>
        <w:t>beneficios de un programa</w:t>
      </w:r>
      <w:r>
        <w:rPr>
          <w:lang w:val="es-ES_tradnl"/>
        </w:rPr>
        <w:t xml:space="preserve"> de tutorías y 250 estudiantes </w:t>
      </w:r>
      <w:r w:rsidR="006C7B79">
        <w:rPr>
          <w:lang w:val="es-ES_tradnl"/>
        </w:rPr>
        <w:t>que no recibieron tutorías.</w:t>
      </w:r>
      <w:r w:rsidR="00D72567">
        <w:rPr>
          <w:lang w:val="es-ES_tradnl"/>
        </w:rPr>
        <w:t xml:space="preserve"> </w:t>
      </w:r>
      <w:r w:rsidR="00D815E3">
        <w:rPr>
          <w:lang w:val="es-ES_tradnl"/>
        </w:rPr>
        <w:t xml:space="preserve">Prepare las siguientes preguntas </w:t>
      </w:r>
      <w:r w:rsidR="00FE60D7">
        <w:rPr>
          <w:lang w:val="es-ES_tradnl"/>
        </w:rPr>
        <w:t>para su primera reunión con el C</w:t>
      </w:r>
      <w:r w:rsidR="00D815E3">
        <w:rPr>
          <w:lang w:val="es-ES_tradnl"/>
        </w:rPr>
        <w:t>ongreso.</w:t>
      </w:r>
    </w:p>
    <w:p w14:paraId="506DE8C8" w14:textId="77777777" w:rsidR="00FE1B6D" w:rsidRPr="00FE1B6D" w:rsidRDefault="00FE1B6D" w:rsidP="00FE1B6D">
      <w:pPr>
        <w:spacing w:after="0"/>
        <w:rPr>
          <w:lang w:val="es-ES_tradnl"/>
        </w:rPr>
      </w:pPr>
    </w:p>
    <w:p w14:paraId="294AF65F" w14:textId="77777777" w:rsidR="00FE1B6D" w:rsidRPr="00FE1B6D" w:rsidRDefault="00FE1B6D" w:rsidP="00FE1B6D">
      <w:pPr>
        <w:pStyle w:val="ListParagraph"/>
        <w:spacing w:after="0"/>
        <w:rPr>
          <w:lang w:val="es-ES_tradnl"/>
        </w:rPr>
      </w:pPr>
    </w:p>
    <w:p w14:paraId="451EB113" w14:textId="31C09B84" w:rsidR="00F61816" w:rsidRDefault="00FE1B6D" w:rsidP="00F753DB">
      <w:pPr>
        <w:pBdr>
          <w:top w:val="single" w:sz="4" w:space="1" w:color="auto"/>
          <w:left w:val="single" w:sz="4" w:space="4" w:color="auto"/>
          <w:bottom w:val="single" w:sz="4" w:space="1" w:color="auto"/>
          <w:right w:val="single" w:sz="4" w:space="4" w:color="auto"/>
        </w:pBdr>
        <w:jc w:val="both"/>
        <w:rPr>
          <w:rFonts w:ascii="Times New Roman" w:hAnsi="Times New Roman" w:cs="Times New Roman"/>
          <w:i/>
          <w:lang w:val="es-ES_tradnl"/>
        </w:rPr>
      </w:pPr>
      <w:r>
        <w:rPr>
          <w:rFonts w:ascii="Times New Roman" w:hAnsi="Times New Roman" w:cs="Times New Roman"/>
          <w:i/>
          <w:lang w:val="es-ES_tradnl"/>
        </w:rPr>
        <w:t xml:space="preserve">Complete la </w:t>
      </w:r>
      <w:r w:rsidRPr="002E59BF">
        <w:rPr>
          <w:rFonts w:ascii="Times New Roman" w:hAnsi="Times New Roman" w:cs="Times New Roman"/>
          <w:i/>
          <w:lang w:val="es-ES_tradnl"/>
        </w:rPr>
        <w:t>t</w:t>
      </w:r>
      <w:r w:rsidR="002264D5" w:rsidRPr="002E59BF">
        <w:rPr>
          <w:rFonts w:ascii="Times New Roman" w:hAnsi="Times New Roman" w:cs="Times New Roman"/>
          <w:i/>
          <w:lang w:val="es-ES_tradnl"/>
        </w:rPr>
        <w:t>abla 1</w:t>
      </w:r>
      <w:r w:rsidR="002264D5">
        <w:rPr>
          <w:rFonts w:ascii="Times New Roman" w:hAnsi="Times New Roman" w:cs="Times New Roman"/>
          <w:i/>
          <w:lang w:val="es-ES_tradnl"/>
        </w:rPr>
        <w:t>.</w:t>
      </w:r>
    </w:p>
    <w:p w14:paraId="0B4FD8DC" w14:textId="6A617671" w:rsidR="00D815E3" w:rsidRPr="00FE1B6D" w:rsidRDefault="00F753DB" w:rsidP="00F753DB">
      <w:pPr>
        <w:pBdr>
          <w:top w:val="single" w:sz="4" w:space="1" w:color="auto"/>
          <w:left w:val="single" w:sz="4" w:space="4" w:color="auto"/>
          <w:bottom w:val="single" w:sz="4" w:space="1" w:color="auto"/>
          <w:right w:val="single" w:sz="4" w:space="4" w:color="auto"/>
        </w:pBdr>
        <w:jc w:val="both"/>
        <w:rPr>
          <w:rFonts w:ascii="Times New Roman" w:hAnsi="Times New Roman" w:cs="Times New Roman"/>
          <w:i/>
          <w:lang w:val="es-ES_tradnl"/>
        </w:rPr>
      </w:pPr>
      <w:r w:rsidRPr="00D815E3">
        <w:rPr>
          <w:rFonts w:ascii="Times New Roman" w:hAnsi="Times New Roman" w:cs="Times New Roman"/>
          <w:i/>
          <w:lang w:val="es-ES_tradnl"/>
        </w:rPr>
        <w:t>Pregunta 1.</w:t>
      </w:r>
      <w:r w:rsidR="0026445D">
        <w:rPr>
          <w:rFonts w:ascii="Times New Roman" w:hAnsi="Times New Roman" w:cs="Times New Roman"/>
          <w:i/>
          <w:lang w:val="es-ES_tradnl"/>
        </w:rPr>
        <w:t>¿</w:t>
      </w:r>
      <w:r w:rsidR="00D815E3" w:rsidRPr="00D815E3">
        <w:rPr>
          <w:rFonts w:ascii="Times New Roman" w:hAnsi="Times New Roman" w:cs="Times New Roman"/>
          <w:i/>
          <w:lang w:val="es-ES_tradnl"/>
        </w:rPr>
        <w:t xml:space="preserve">Cuál es la diferencia </w:t>
      </w:r>
      <w:r w:rsidR="00FE1B6D">
        <w:rPr>
          <w:rFonts w:ascii="Times New Roman" w:hAnsi="Times New Roman" w:cs="Times New Roman"/>
          <w:i/>
          <w:lang w:val="es-ES_tradnl"/>
        </w:rPr>
        <w:t>en 201</w:t>
      </w:r>
      <w:r w:rsidR="00060A89">
        <w:rPr>
          <w:rFonts w:ascii="Times New Roman" w:hAnsi="Times New Roman" w:cs="Times New Roman"/>
          <w:i/>
          <w:lang w:val="es-ES_tradnl"/>
        </w:rPr>
        <w:t>7</w:t>
      </w:r>
      <w:r w:rsidR="00FE1B6D">
        <w:rPr>
          <w:rFonts w:ascii="Times New Roman" w:hAnsi="Times New Roman" w:cs="Times New Roman"/>
          <w:i/>
          <w:lang w:val="es-ES_tradnl"/>
        </w:rPr>
        <w:t xml:space="preserve"> </w:t>
      </w:r>
      <w:r w:rsidR="00D815E3" w:rsidRPr="00D815E3">
        <w:rPr>
          <w:rFonts w:ascii="Times New Roman" w:hAnsi="Times New Roman" w:cs="Times New Roman"/>
          <w:i/>
          <w:lang w:val="es-ES_tradnl"/>
        </w:rPr>
        <w:t xml:space="preserve">en el promedio de puntaje de los estudiantes en la prueba estandarizada con y sin tutores? </w:t>
      </w:r>
    </w:p>
    <w:p w14:paraId="113F1E28" w14:textId="60667299" w:rsidR="003730A4" w:rsidRDefault="003730A4" w:rsidP="00F753DB">
      <w:pPr>
        <w:pBdr>
          <w:top w:val="single" w:sz="4" w:space="1" w:color="auto"/>
          <w:left w:val="single" w:sz="4" w:space="4" w:color="auto"/>
          <w:bottom w:val="single" w:sz="4" w:space="1" w:color="auto"/>
          <w:right w:val="single" w:sz="4" w:space="4" w:color="auto"/>
        </w:pBdr>
        <w:jc w:val="both"/>
        <w:rPr>
          <w:rFonts w:ascii="Times New Roman" w:hAnsi="Times New Roman" w:cs="Times New Roman"/>
          <w:i/>
          <w:color w:val="FF0000"/>
          <w:lang w:val="es-ES_tradnl"/>
        </w:rPr>
      </w:pPr>
    </w:p>
    <w:p w14:paraId="3D749AC8" w14:textId="574FDB58" w:rsidR="00B577FC" w:rsidRDefault="00FE1B6D" w:rsidP="00F753DB">
      <w:pPr>
        <w:pBdr>
          <w:top w:val="single" w:sz="4" w:space="1" w:color="auto"/>
          <w:left w:val="single" w:sz="4" w:space="4" w:color="auto"/>
          <w:bottom w:val="single" w:sz="4" w:space="1" w:color="auto"/>
          <w:right w:val="single" w:sz="4" w:space="4" w:color="auto"/>
        </w:pBdr>
        <w:jc w:val="both"/>
        <w:rPr>
          <w:rFonts w:ascii="Times New Roman" w:hAnsi="Times New Roman" w:cs="Times New Roman"/>
          <w:i/>
          <w:lang w:val="es-ES_tradnl"/>
        </w:rPr>
      </w:pPr>
      <w:r>
        <w:rPr>
          <w:rFonts w:ascii="Times New Roman" w:hAnsi="Times New Roman" w:cs="Times New Roman"/>
          <w:i/>
          <w:lang w:val="es-ES_tradnl"/>
        </w:rPr>
        <w:t>Pregunta 2</w:t>
      </w:r>
      <w:r w:rsidR="00D815E3" w:rsidRPr="00D815E3">
        <w:rPr>
          <w:rFonts w:ascii="Times New Roman" w:hAnsi="Times New Roman" w:cs="Times New Roman"/>
          <w:i/>
          <w:lang w:val="es-ES_tradnl"/>
        </w:rPr>
        <w:t xml:space="preserve">. </w:t>
      </w:r>
      <w:r w:rsidR="0026445D">
        <w:rPr>
          <w:rFonts w:ascii="Times New Roman" w:hAnsi="Times New Roman" w:cs="Times New Roman"/>
          <w:i/>
          <w:lang w:val="es-ES_tradnl"/>
        </w:rPr>
        <w:t>¿</w:t>
      </w:r>
      <w:r w:rsidR="00D815E3" w:rsidRPr="00D815E3">
        <w:rPr>
          <w:rFonts w:ascii="Times New Roman" w:hAnsi="Times New Roman" w:cs="Times New Roman"/>
          <w:i/>
          <w:lang w:val="es-ES_tradnl"/>
        </w:rPr>
        <w:t>Es este un buen estimador del efecto del programa de tutoría? En caso afirmativo o negativo, explique las razones.</w:t>
      </w:r>
      <w:r w:rsidR="00D72567">
        <w:rPr>
          <w:rFonts w:ascii="Times New Roman" w:hAnsi="Times New Roman" w:cs="Times New Roman"/>
          <w:i/>
          <w:lang w:val="es-ES_tradnl"/>
        </w:rPr>
        <w:t xml:space="preserve"> </w:t>
      </w:r>
    </w:p>
    <w:p w14:paraId="55473F0F" w14:textId="77777777" w:rsidR="00FE1B6D" w:rsidRDefault="00FE1B6D" w:rsidP="00F753DB">
      <w:pPr>
        <w:pBdr>
          <w:top w:val="single" w:sz="4" w:space="1" w:color="auto"/>
          <w:left w:val="single" w:sz="4" w:space="4" w:color="auto"/>
          <w:bottom w:val="single" w:sz="4" w:space="1" w:color="auto"/>
          <w:right w:val="single" w:sz="4" w:space="4" w:color="auto"/>
        </w:pBdr>
        <w:jc w:val="both"/>
        <w:rPr>
          <w:rFonts w:ascii="Times New Roman" w:hAnsi="Times New Roman" w:cs="Times New Roman"/>
          <w:i/>
          <w:color w:val="632423" w:themeColor="accent2" w:themeShade="80"/>
          <w:lang w:val="es-ES_tradnl"/>
        </w:rPr>
      </w:pPr>
    </w:p>
    <w:p w14:paraId="21815AA4" w14:textId="77777777" w:rsidR="00FE1B6D" w:rsidRDefault="00FE1B6D" w:rsidP="00F753DB">
      <w:pPr>
        <w:pBdr>
          <w:top w:val="single" w:sz="4" w:space="1" w:color="auto"/>
          <w:left w:val="single" w:sz="4" w:space="4" w:color="auto"/>
          <w:bottom w:val="single" w:sz="4" w:space="1" w:color="auto"/>
          <w:right w:val="single" w:sz="4" w:space="4" w:color="auto"/>
        </w:pBdr>
        <w:jc w:val="both"/>
        <w:rPr>
          <w:rFonts w:ascii="Times New Roman" w:hAnsi="Times New Roman" w:cs="Times New Roman"/>
          <w:i/>
          <w:color w:val="632423" w:themeColor="accent2" w:themeShade="80"/>
          <w:lang w:val="es-ES_tradnl"/>
        </w:rPr>
      </w:pPr>
    </w:p>
    <w:p w14:paraId="59DBBE72" w14:textId="5F586491" w:rsidR="003751DA" w:rsidRDefault="003751DA"/>
    <w:tbl>
      <w:tblPr>
        <w:tblW w:w="9461" w:type="dxa"/>
        <w:jc w:val="center"/>
        <w:tblLook w:val="04A0" w:firstRow="1" w:lastRow="0" w:firstColumn="1" w:lastColumn="0" w:noHBand="0" w:noVBand="1"/>
      </w:tblPr>
      <w:tblGrid>
        <w:gridCol w:w="3187"/>
        <w:gridCol w:w="2325"/>
        <w:gridCol w:w="2352"/>
        <w:gridCol w:w="1597"/>
      </w:tblGrid>
      <w:tr w:rsidR="00F61816" w:rsidRPr="008C1C0E" w14:paraId="2430A3FF" w14:textId="77777777" w:rsidTr="007D6993">
        <w:trPr>
          <w:trHeight w:val="270"/>
          <w:jc w:val="center"/>
        </w:trPr>
        <w:tc>
          <w:tcPr>
            <w:tcW w:w="9461" w:type="dxa"/>
            <w:gridSpan w:val="4"/>
            <w:tcBorders>
              <w:top w:val="nil"/>
              <w:left w:val="nil"/>
              <w:bottom w:val="nil"/>
              <w:right w:val="nil"/>
            </w:tcBorders>
            <w:shd w:val="clear" w:color="auto" w:fill="auto"/>
            <w:noWrap/>
            <w:vAlign w:val="center"/>
            <w:hideMark/>
          </w:tcPr>
          <w:p w14:paraId="5A05706A" w14:textId="77777777" w:rsidR="00F61816" w:rsidRDefault="00F61816" w:rsidP="003751DA">
            <w:pPr>
              <w:spacing w:after="0" w:line="240" w:lineRule="auto"/>
              <w:rPr>
                <w:rFonts w:ascii="Times New Roman" w:eastAsia="Arial Unicode MS" w:hAnsi="Times New Roman" w:cs="Times New Roman"/>
                <w:b/>
                <w:bCs/>
                <w:color w:val="000000"/>
                <w:sz w:val="18"/>
                <w:szCs w:val="18"/>
                <w:lang w:val="es-ES_tradnl" w:eastAsia="zh-CN"/>
              </w:rPr>
            </w:pPr>
          </w:p>
          <w:p w14:paraId="1DB67B43" w14:textId="77777777" w:rsidR="00F61816" w:rsidRDefault="00F61816" w:rsidP="007D6993">
            <w:pPr>
              <w:spacing w:after="0" w:line="240" w:lineRule="auto"/>
              <w:jc w:val="center"/>
              <w:rPr>
                <w:rFonts w:ascii="Times New Roman" w:eastAsia="Arial Unicode MS" w:hAnsi="Times New Roman" w:cs="Times New Roman"/>
                <w:b/>
                <w:bCs/>
                <w:color w:val="000000"/>
                <w:sz w:val="18"/>
                <w:szCs w:val="18"/>
                <w:lang w:val="es-ES_tradnl" w:eastAsia="zh-CN"/>
              </w:rPr>
            </w:pPr>
          </w:p>
          <w:p w14:paraId="7CA36A44" w14:textId="2A562037" w:rsidR="00F61816" w:rsidRPr="00D72567" w:rsidRDefault="00F61816" w:rsidP="007D6993">
            <w:pPr>
              <w:spacing w:after="0" w:line="240" w:lineRule="auto"/>
              <w:jc w:val="center"/>
              <w:rPr>
                <w:rFonts w:ascii="Times New Roman" w:eastAsia="Arial Unicode MS" w:hAnsi="Times New Roman" w:cs="Times New Roman"/>
                <w:b/>
                <w:bCs/>
                <w:color w:val="000000"/>
                <w:sz w:val="18"/>
                <w:szCs w:val="18"/>
                <w:lang w:val="es-ES_tradnl" w:eastAsia="zh-CN"/>
              </w:rPr>
            </w:pPr>
            <w:r>
              <w:rPr>
                <w:rFonts w:ascii="Times New Roman" w:eastAsia="Arial Unicode MS" w:hAnsi="Times New Roman" w:cs="Times New Roman"/>
                <w:b/>
                <w:bCs/>
                <w:color w:val="000000"/>
                <w:sz w:val="18"/>
                <w:szCs w:val="18"/>
                <w:lang w:val="es-ES_tradnl" w:eastAsia="zh-CN"/>
              </w:rPr>
              <w:t>Tabla</w:t>
            </w:r>
            <w:r w:rsidRPr="00D72567">
              <w:rPr>
                <w:rFonts w:ascii="Times New Roman" w:eastAsia="Arial Unicode MS" w:hAnsi="Times New Roman" w:cs="Times New Roman"/>
                <w:b/>
                <w:bCs/>
                <w:color w:val="000000"/>
                <w:sz w:val="18"/>
                <w:szCs w:val="18"/>
                <w:lang w:val="es-ES_tradnl" w:eastAsia="zh-CN"/>
              </w:rPr>
              <w:t xml:space="preserve"> </w:t>
            </w:r>
            <w:r>
              <w:rPr>
                <w:rFonts w:ascii="Times New Roman" w:eastAsia="Arial Unicode MS" w:hAnsi="Times New Roman" w:cs="Times New Roman"/>
                <w:b/>
                <w:bCs/>
                <w:color w:val="000000"/>
                <w:sz w:val="18"/>
                <w:szCs w:val="18"/>
                <w:lang w:val="es-ES_tradnl" w:eastAsia="zh-CN"/>
              </w:rPr>
              <w:t>1</w:t>
            </w:r>
            <w:r w:rsidRPr="00D72567">
              <w:rPr>
                <w:rFonts w:ascii="Times New Roman" w:eastAsia="Arial Unicode MS" w:hAnsi="Times New Roman" w:cs="Times New Roman"/>
                <w:b/>
                <w:bCs/>
                <w:color w:val="000000"/>
                <w:sz w:val="18"/>
                <w:szCs w:val="18"/>
                <w:lang w:val="es-ES_tradnl" w:eastAsia="zh-CN"/>
              </w:rPr>
              <w:t xml:space="preserve">: </w:t>
            </w:r>
            <w:r w:rsidRPr="00D815E3">
              <w:rPr>
                <w:rFonts w:ascii="Times New Roman" w:eastAsia="Arial Unicode MS" w:hAnsi="Times New Roman" w:cs="Times New Roman"/>
                <w:b/>
                <w:bCs/>
                <w:color w:val="000000"/>
                <w:sz w:val="18"/>
                <w:szCs w:val="18"/>
                <w:lang w:val="es-ES_tradnl" w:eastAsia="zh-CN"/>
              </w:rPr>
              <w:t>Puntajes promedio de los estudiantes en pruebas estandarizadas</w:t>
            </w:r>
          </w:p>
        </w:tc>
      </w:tr>
      <w:tr w:rsidR="00F61816" w:rsidRPr="00BE1622" w14:paraId="5C08D346" w14:textId="77777777" w:rsidTr="007D6993">
        <w:trPr>
          <w:trHeight w:val="540"/>
          <w:jc w:val="center"/>
        </w:trPr>
        <w:tc>
          <w:tcPr>
            <w:tcW w:w="3187" w:type="dxa"/>
            <w:tcBorders>
              <w:top w:val="single" w:sz="4" w:space="0" w:color="auto"/>
              <w:left w:val="nil"/>
              <w:bottom w:val="single" w:sz="4" w:space="0" w:color="auto"/>
              <w:right w:val="nil"/>
            </w:tcBorders>
            <w:shd w:val="clear" w:color="auto" w:fill="auto"/>
            <w:noWrap/>
            <w:vAlign w:val="center"/>
            <w:hideMark/>
          </w:tcPr>
          <w:p w14:paraId="791039B0" w14:textId="77777777" w:rsidR="00F61816" w:rsidRPr="00D72567" w:rsidRDefault="00F61816" w:rsidP="007D6993">
            <w:pPr>
              <w:spacing w:after="0" w:line="240" w:lineRule="auto"/>
              <w:jc w:val="both"/>
              <w:rPr>
                <w:rFonts w:ascii="Times New Roman" w:eastAsia="Arial Unicode MS" w:hAnsi="Times New Roman" w:cs="Times New Roman"/>
                <w:b/>
                <w:bCs/>
                <w:color w:val="000000"/>
                <w:sz w:val="18"/>
                <w:szCs w:val="18"/>
                <w:lang w:val="es-ES_tradnl" w:eastAsia="zh-CN"/>
              </w:rPr>
            </w:pPr>
            <w:r w:rsidRPr="00BE1622">
              <w:rPr>
                <w:rFonts w:ascii="Times New Roman" w:eastAsia="Arial Unicode MS" w:hAnsi="Arial Unicode MS" w:cs="Times New Roman"/>
                <w:b/>
                <w:bCs/>
                <w:color w:val="000000"/>
                <w:sz w:val="18"/>
                <w:szCs w:val="18"/>
                <w:lang w:eastAsia="zh-CN"/>
              </w:rPr>
              <w:t xml:space="preserve">　</w:t>
            </w:r>
          </w:p>
        </w:tc>
        <w:tc>
          <w:tcPr>
            <w:tcW w:w="2325" w:type="dxa"/>
            <w:tcBorders>
              <w:top w:val="single" w:sz="4" w:space="0" w:color="auto"/>
              <w:left w:val="nil"/>
              <w:bottom w:val="single" w:sz="4" w:space="0" w:color="auto"/>
              <w:right w:val="nil"/>
            </w:tcBorders>
            <w:shd w:val="clear" w:color="auto" w:fill="auto"/>
            <w:vAlign w:val="center"/>
            <w:hideMark/>
          </w:tcPr>
          <w:p w14:paraId="7E81FCC9" w14:textId="77777777" w:rsidR="00F61816" w:rsidRPr="00BE1622" w:rsidRDefault="00F61816" w:rsidP="007D6993">
            <w:pPr>
              <w:spacing w:after="0" w:line="240" w:lineRule="auto"/>
              <w:jc w:val="both"/>
              <w:rPr>
                <w:rFonts w:ascii="Times New Roman" w:eastAsia="Arial Unicode MS" w:hAnsi="Times New Roman" w:cs="Times New Roman"/>
                <w:b/>
                <w:bCs/>
                <w:color w:val="000000"/>
                <w:sz w:val="18"/>
                <w:szCs w:val="18"/>
                <w:lang w:eastAsia="zh-CN"/>
              </w:rPr>
            </w:pPr>
            <w:r>
              <w:rPr>
                <w:rFonts w:ascii="Times New Roman" w:eastAsia="Arial Unicode MS" w:hAnsi="Times New Roman" w:cs="Times New Roman"/>
                <w:b/>
                <w:bCs/>
                <w:color w:val="000000"/>
                <w:sz w:val="18"/>
                <w:szCs w:val="18"/>
                <w:lang w:eastAsia="zh-CN"/>
              </w:rPr>
              <w:t>Estudiantes con tutor</w:t>
            </w:r>
          </w:p>
        </w:tc>
        <w:tc>
          <w:tcPr>
            <w:tcW w:w="2352" w:type="dxa"/>
            <w:tcBorders>
              <w:top w:val="single" w:sz="4" w:space="0" w:color="auto"/>
              <w:left w:val="nil"/>
              <w:bottom w:val="single" w:sz="4" w:space="0" w:color="auto"/>
              <w:right w:val="nil"/>
            </w:tcBorders>
            <w:shd w:val="clear" w:color="auto" w:fill="auto"/>
            <w:vAlign w:val="center"/>
            <w:hideMark/>
          </w:tcPr>
          <w:p w14:paraId="5BCBA1C8" w14:textId="77777777" w:rsidR="00F61816" w:rsidRPr="00BE1622" w:rsidRDefault="00F61816" w:rsidP="007D6993">
            <w:pPr>
              <w:spacing w:after="0" w:line="240" w:lineRule="auto"/>
              <w:jc w:val="both"/>
              <w:rPr>
                <w:rFonts w:ascii="Times New Roman" w:eastAsia="Arial Unicode MS" w:hAnsi="Times New Roman" w:cs="Times New Roman"/>
                <w:b/>
                <w:bCs/>
                <w:color w:val="000000"/>
                <w:sz w:val="18"/>
                <w:szCs w:val="18"/>
                <w:lang w:eastAsia="zh-CN"/>
              </w:rPr>
            </w:pPr>
            <w:r>
              <w:rPr>
                <w:rFonts w:ascii="Times New Roman" w:eastAsia="Arial Unicode MS" w:hAnsi="Times New Roman" w:cs="Times New Roman"/>
                <w:b/>
                <w:bCs/>
                <w:color w:val="000000"/>
                <w:sz w:val="18"/>
                <w:szCs w:val="18"/>
                <w:lang w:eastAsia="zh-CN"/>
              </w:rPr>
              <w:t>Estudiantes sin tutor</w:t>
            </w:r>
          </w:p>
        </w:tc>
        <w:tc>
          <w:tcPr>
            <w:tcW w:w="1597" w:type="dxa"/>
            <w:tcBorders>
              <w:top w:val="single" w:sz="4" w:space="0" w:color="auto"/>
              <w:left w:val="nil"/>
              <w:bottom w:val="single" w:sz="4" w:space="0" w:color="auto"/>
              <w:right w:val="nil"/>
            </w:tcBorders>
            <w:shd w:val="clear" w:color="auto" w:fill="auto"/>
            <w:vAlign w:val="center"/>
            <w:hideMark/>
          </w:tcPr>
          <w:p w14:paraId="2E0A4BC0" w14:textId="451AE21B" w:rsidR="00F61816" w:rsidRPr="00BE1622" w:rsidRDefault="00F61816" w:rsidP="000B73EF">
            <w:pPr>
              <w:spacing w:after="0" w:line="240" w:lineRule="auto"/>
              <w:jc w:val="both"/>
              <w:rPr>
                <w:rFonts w:ascii="Times New Roman" w:eastAsia="Arial Unicode MS" w:hAnsi="Times New Roman" w:cs="Times New Roman"/>
                <w:b/>
                <w:bCs/>
                <w:color w:val="000000"/>
                <w:sz w:val="18"/>
                <w:szCs w:val="18"/>
                <w:lang w:eastAsia="zh-CN"/>
              </w:rPr>
            </w:pPr>
            <w:r>
              <w:rPr>
                <w:rFonts w:ascii="Times New Roman" w:eastAsia="Arial Unicode MS" w:hAnsi="Times New Roman" w:cs="Times New Roman"/>
                <w:b/>
                <w:bCs/>
                <w:color w:val="000000"/>
                <w:sz w:val="18"/>
                <w:szCs w:val="18"/>
                <w:lang w:eastAsia="zh-CN"/>
              </w:rPr>
              <w:t>Diferencia</w:t>
            </w:r>
          </w:p>
        </w:tc>
      </w:tr>
      <w:tr w:rsidR="00F61816" w14:paraId="025973EE" w14:textId="77777777" w:rsidTr="007D6993">
        <w:trPr>
          <w:trHeight w:val="270"/>
          <w:jc w:val="center"/>
        </w:trPr>
        <w:tc>
          <w:tcPr>
            <w:tcW w:w="3187" w:type="dxa"/>
            <w:tcBorders>
              <w:top w:val="single" w:sz="4" w:space="0" w:color="auto"/>
              <w:left w:val="nil"/>
              <w:bottom w:val="dotted" w:sz="4" w:space="0" w:color="auto"/>
              <w:right w:val="nil"/>
            </w:tcBorders>
            <w:shd w:val="clear" w:color="auto" w:fill="auto"/>
            <w:noWrap/>
            <w:vAlign w:val="center"/>
            <w:hideMark/>
          </w:tcPr>
          <w:p w14:paraId="599E0C0E" w14:textId="74D1D278" w:rsidR="00F61816" w:rsidRDefault="00F61816" w:rsidP="007D6993">
            <w:pPr>
              <w:spacing w:after="0" w:line="240" w:lineRule="auto"/>
              <w:jc w:val="both"/>
              <w:rPr>
                <w:rFonts w:ascii="Times New Roman" w:eastAsia="Arial Unicode MS" w:hAnsi="Times New Roman" w:cs="Times New Roman"/>
                <w:b/>
                <w:bCs/>
                <w:color w:val="000000"/>
                <w:sz w:val="18"/>
                <w:szCs w:val="18"/>
                <w:lang w:eastAsia="zh-CN"/>
              </w:rPr>
            </w:pPr>
            <w:r>
              <w:rPr>
                <w:rFonts w:ascii="Times New Roman" w:eastAsia="Arial Unicode MS" w:hAnsi="Times New Roman" w:cs="Times New Roman"/>
                <w:b/>
                <w:bCs/>
                <w:color w:val="000000"/>
                <w:sz w:val="18"/>
                <w:szCs w:val="18"/>
                <w:lang w:eastAsia="zh-CN"/>
              </w:rPr>
              <w:t>Ciclo escolar 201</w:t>
            </w:r>
            <w:r w:rsidR="003751DA">
              <w:rPr>
                <w:rFonts w:ascii="Times New Roman" w:eastAsia="Arial Unicode MS" w:hAnsi="Times New Roman" w:cs="Times New Roman"/>
                <w:b/>
                <w:bCs/>
                <w:color w:val="000000"/>
                <w:sz w:val="18"/>
                <w:szCs w:val="18"/>
                <w:lang w:eastAsia="zh-CN"/>
              </w:rPr>
              <w:t>7</w:t>
            </w:r>
            <w:r>
              <w:rPr>
                <w:rFonts w:ascii="Times New Roman" w:eastAsia="Arial Unicode MS" w:hAnsi="Times New Roman" w:cs="Times New Roman" w:hint="eastAsia"/>
                <w:b/>
                <w:bCs/>
                <w:color w:val="000000"/>
                <w:sz w:val="18"/>
                <w:szCs w:val="18"/>
                <w:lang w:eastAsia="zh-CN"/>
              </w:rPr>
              <w:t xml:space="preserve"> </w:t>
            </w:r>
          </w:p>
        </w:tc>
        <w:tc>
          <w:tcPr>
            <w:tcW w:w="2325" w:type="dxa"/>
            <w:tcBorders>
              <w:top w:val="single" w:sz="4" w:space="0" w:color="auto"/>
              <w:left w:val="nil"/>
              <w:bottom w:val="dotted" w:sz="4" w:space="0" w:color="auto"/>
              <w:right w:val="nil"/>
            </w:tcBorders>
            <w:shd w:val="clear" w:color="auto" w:fill="auto"/>
            <w:noWrap/>
            <w:vAlign w:val="center"/>
            <w:hideMark/>
          </w:tcPr>
          <w:p w14:paraId="1F4156F2" w14:textId="6F39437A" w:rsidR="00F61816" w:rsidRPr="00F61816" w:rsidRDefault="00F61816" w:rsidP="007D6993">
            <w:pPr>
              <w:spacing w:after="0" w:line="240" w:lineRule="auto"/>
              <w:jc w:val="both"/>
              <w:rPr>
                <w:rFonts w:ascii="Times New Roman" w:eastAsia="Arial Unicode MS" w:hAnsi="Times New Roman" w:cs="Times New Roman"/>
                <w:color w:val="FF0000"/>
                <w:sz w:val="18"/>
                <w:szCs w:val="18"/>
                <w:lang w:eastAsia="zh-CN"/>
              </w:rPr>
            </w:pPr>
          </w:p>
        </w:tc>
        <w:tc>
          <w:tcPr>
            <w:tcW w:w="2352" w:type="dxa"/>
            <w:tcBorders>
              <w:top w:val="single" w:sz="4" w:space="0" w:color="auto"/>
              <w:left w:val="nil"/>
              <w:bottom w:val="dotted" w:sz="4" w:space="0" w:color="auto"/>
              <w:right w:val="nil"/>
            </w:tcBorders>
            <w:shd w:val="clear" w:color="auto" w:fill="auto"/>
            <w:noWrap/>
            <w:vAlign w:val="center"/>
            <w:hideMark/>
          </w:tcPr>
          <w:p w14:paraId="28B13DEF" w14:textId="5220F4EF" w:rsidR="00F61816" w:rsidRPr="00F61816" w:rsidRDefault="00F61816" w:rsidP="007D6993">
            <w:pPr>
              <w:spacing w:after="0" w:line="240" w:lineRule="auto"/>
              <w:jc w:val="both"/>
              <w:rPr>
                <w:rFonts w:ascii="Times New Roman" w:eastAsia="Arial Unicode MS" w:hAnsi="Times New Roman" w:cs="Times New Roman"/>
                <w:color w:val="FF0000"/>
                <w:sz w:val="18"/>
                <w:szCs w:val="18"/>
                <w:lang w:eastAsia="zh-CN"/>
              </w:rPr>
            </w:pPr>
          </w:p>
        </w:tc>
        <w:tc>
          <w:tcPr>
            <w:tcW w:w="1597" w:type="dxa"/>
            <w:tcBorders>
              <w:top w:val="single" w:sz="4" w:space="0" w:color="auto"/>
              <w:left w:val="nil"/>
              <w:bottom w:val="dotted" w:sz="4" w:space="0" w:color="auto"/>
              <w:right w:val="nil"/>
            </w:tcBorders>
            <w:shd w:val="clear" w:color="auto" w:fill="auto"/>
            <w:noWrap/>
            <w:vAlign w:val="center"/>
            <w:hideMark/>
          </w:tcPr>
          <w:p w14:paraId="32A1C042" w14:textId="1E2F3907" w:rsidR="00F61816" w:rsidRPr="00F61816" w:rsidRDefault="00F61816" w:rsidP="007D6993">
            <w:pPr>
              <w:spacing w:after="0" w:line="240" w:lineRule="auto"/>
              <w:jc w:val="both"/>
              <w:rPr>
                <w:rFonts w:ascii="Times New Roman" w:eastAsia="Arial Unicode MS" w:hAnsi="Times New Roman" w:cs="Times New Roman"/>
                <w:color w:val="FF0000"/>
                <w:sz w:val="18"/>
                <w:szCs w:val="18"/>
                <w:lang w:eastAsia="zh-CN"/>
              </w:rPr>
            </w:pPr>
          </w:p>
        </w:tc>
      </w:tr>
    </w:tbl>
    <w:p w14:paraId="42C14628" w14:textId="77777777" w:rsidR="00CF6A71" w:rsidRPr="00D815E3" w:rsidRDefault="00CF6A71" w:rsidP="003D3171">
      <w:pPr>
        <w:rPr>
          <w:lang w:val="es-ES_tradnl" w:eastAsia="zh-CN"/>
        </w:rPr>
      </w:pPr>
    </w:p>
    <w:p w14:paraId="0D0F199D" w14:textId="77777777" w:rsidR="00FB64C9" w:rsidRDefault="00FB64C9" w:rsidP="00E72C0A">
      <w:pPr>
        <w:rPr>
          <w:rStyle w:val="hps"/>
          <w:rFonts w:ascii="Times New Roman" w:hAnsi="Times New Roman" w:cs="Times New Roman"/>
          <w:i/>
          <w:color w:val="222222"/>
          <w:lang w:eastAsia="zh-CN"/>
        </w:rPr>
      </w:pPr>
    </w:p>
    <w:p w14:paraId="17565176" w14:textId="77777777" w:rsidR="00A60178" w:rsidRDefault="00A60178" w:rsidP="003D3171">
      <w:pPr>
        <w:rPr>
          <w:b/>
          <w:lang w:val="es-ES_tradnl"/>
        </w:rPr>
      </w:pPr>
    </w:p>
    <w:p w14:paraId="6A4CC7C5" w14:textId="77777777" w:rsidR="002E59BF" w:rsidRDefault="002E59BF" w:rsidP="003D3171">
      <w:pPr>
        <w:rPr>
          <w:b/>
          <w:lang w:val="es-ES_tradnl"/>
        </w:rPr>
      </w:pPr>
    </w:p>
    <w:p w14:paraId="1E98BE1D" w14:textId="77777777" w:rsidR="002E59BF" w:rsidRDefault="002E59BF" w:rsidP="003D3171">
      <w:pPr>
        <w:rPr>
          <w:b/>
          <w:lang w:val="es-ES_tradnl"/>
        </w:rPr>
      </w:pPr>
    </w:p>
    <w:p w14:paraId="64C22770" w14:textId="77777777" w:rsidR="002E59BF" w:rsidRDefault="002E59BF" w:rsidP="003D3171">
      <w:pPr>
        <w:rPr>
          <w:b/>
          <w:lang w:val="es-ES_tradnl"/>
        </w:rPr>
      </w:pPr>
    </w:p>
    <w:p w14:paraId="076FE9C7" w14:textId="77777777" w:rsidR="002E59BF" w:rsidRDefault="002E59BF" w:rsidP="003D3171">
      <w:pPr>
        <w:rPr>
          <w:b/>
          <w:lang w:val="es-ES_tradnl"/>
        </w:rPr>
      </w:pPr>
    </w:p>
    <w:p w14:paraId="7D64799D" w14:textId="77777777" w:rsidR="007F3703" w:rsidRDefault="007F3703" w:rsidP="003D3171">
      <w:pPr>
        <w:rPr>
          <w:b/>
          <w:lang w:val="es-ES_tradnl"/>
        </w:rPr>
      </w:pPr>
    </w:p>
    <w:p w14:paraId="129A7353" w14:textId="5D17091B" w:rsidR="007F3703" w:rsidRDefault="007F3703" w:rsidP="003D3171">
      <w:pPr>
        <w:rPr>
          <w:b/>
          <w:lang w:val="es-ES_tradnl"/>
        </w:rPr>
      </w:pPr>
    </w:p>
    <w:p w14:paraId="57C5495E" w14:textId="77777777" w:rsidR="00E178E6" w:rsidRDefault="00E178E6" w:rsidP="003D3171">
      <w:pPr>
        <w:rPr>
          <w:b/>
          <w:lang w:val="es-ES_tradnl"/>
        </w:rPr>
      </w:pPr>
    </w:p>
    <w:p w14:paraId="657FE2E6" w14:textId="77777777" w:rsidR="003D3171" w:rsidRPr="00D815E3" w:rsidRDefault="00D815E3" w:rsidP="003D3171">
      <w:pPr>
        <w:rPr>
          <w:b/>
          <w:lang w:val="es-ES_tradnl" w:eastAsia="zh-CN"/>
        </w:rPr>
      </w:pPr>
      <w:r w:rsidRPr="00D815E3">
        <w:rPr>
          <w:b/>
          <w:lang w:val="es-ES_tradnl"/>
        </w:rPr>
        <w:lastRenderedPageBreak/>
        <w:t>Día 2</w:t>
      </w:r>
    </w:p>
    <w:p w14:paraId="763072E2" w14:textId="7E66ED4D" w:rsidR="003D3171" w:rsidRDefault="00523249" w:rsidP="00D62CAB">
      <w:pPr>
        <w:spacing w:after="0"/>
        <w:jc w:val="both"/>
        <w:rPr>
          <w:lang w:val="es-ES_tradnl" w:eastAsia="zh-CN"/>
        </w:rPr>
      </w:pPr>
      <w:r>
        <w:rPr>
          <w:lang w:val="es-ES_tradnl" w:eastAsia="zh-CN"/>
        </w:rPr>
        <w:t>El Ministerio de E</w:t>
      </w:r>
      <w:r w:rsidR="00D815E3" w:rsidRPr="00D815E3">
        <w:rPr>
          <w:lang w:val="es-ES_tradnl" w:eastAsia="zh-CN"/>
        </w:rPr>
        <w:t>ducación ha tratado de recaudar m</w:t>
      </w:r>
      <w:r w:rsidR="00D815E3">
        <w:rPr>
          <w:lang w:val="es-ES_tradnl" w:eastAsia="zh-CN"/>
        </w:rPr>
        <w:t>ás información para la evaluación y ha encontrado las calificaciones de los estudiantes en la prueba estandarizada de matemáticas para el ciclo escolar 201</w:t>
      </w:r>
      <w:r w:rsidR="00E178E6">
        <w:rPr>
          <w:lang w:val="es-ES_tradnl" w:eastAsia="zh-CN"/>
        </w:rPr>
        <w:t>6</w:t>
      </w:r>
      <w:r w:rsidR="00F61816">
        <w:rPr>
          <w:lang w:val="es-ES_tradnl" w:eastAsia="zh-CN"/>
        </w:rPr>
        <w:t xml:space="preserve"> y 201</w:t>
      </w:r>
      <w:r w:rsidR="00E178E6">
        <w:rPr>
          <w:lang w:val="es-ES_tradnl" w:eastAsia="zh-CN"/>
        </w:rPr>
        <w:t>5</w:t>
      </w:r>
      <w:r w:rsidR="00D815E3">
        <w:rPr>
          <w:lang w:val="es-ES_tradnl" w:eastAsia="zh-CN"/>
        </w:rPr>
        <w:t xml:space="preserve">. </w:t>
      </w:r>
      <w:r w:rsidR="00F61816">
        <w:rPr>
          <w:lang w:val="es-ES_tradnl"/>
        </w:rPr>
        <w:t>Suponga que ahora tiene disponible esta información.</w:t>
      </w:r>
      <w:r w:rsidR="00D72567">
        <w:rPr>
          <w:lang w:val="es-ES_tradnl"/>
        </w:rPr>
        <w:t xml:space="preserve"> </w:t>
      </w:r>
      <w:r w:rsidR="00D815E3">
        <w:rPr>
          <w:lang w:val="es-ES_tradnl" w:eastAsia="zh-CN"/>
        </w:rPr>
        <w:t>Prepare las siguientes preguntas para la segunda reunión con e</w:t>
      </w:r>
      <w:r w:rsidR="00D62CAB">
        <w:rPr>
          <w:lang w:val="es-ES_tradnl" w:eastAsia="zh-CN"/>
        </w:rPr>
        <w:t>l C</w:t>
      </w:r>
      <w:r w:rsidR="00D815E3">
        <w:rPr>
          <w:lang w:val="es-ES_tradnl" w:eastAsia="zh-CN"/>
        </w:rPr>
        <w:t>ongreso:</w:t>
      </w:r>
    </w:p>
    <w:p w14:paraId="3BB4466E" w14:textId="77777777" w:rsidR="00D815E3" w:rsidRPr="00D815E3" w:rsidRDefault="00D815E3" w:rsidP="00D815E3">
      <w:pPr>
        <w:spacing w:after="0"/>
        <w:rPr>
          <w:lang w:val="es-ES_tradnl" w:eastAsia="zh-CN"/>
        </w:rPr>
      </w:pPr>
    </w:p>
    <w:p w14:paraId="3486C200" w14:textId="00AF3531" w:rsidR="00FC31F7" w:rsidRDefault="00FC31F7" w:rsidP="0087394C">
      <w:pPr>
        <w:pBdr>
          <w:top w:val="single" w:sz="4" w:space="1" w:color="auto"/>
          <w:left w:val="single" w:sz="4" w:space="4" w:color="auto"/>
          <w:bottom w:val="single" w:sz="4" w:space="1" w:color="auto"/>
          <w:right w:val="single" w:sz="4" w:space="4" w:color="auto"/>
        </w:pBdr>
        <w:jc w:val="both"/>
        <w:rPr>
          <w:rFonts w:ascii="Times New Roman" w:hAnsi="Times New Roman" w:cs="Times New Roman"/>
          <w:i/>
          <w:lang w:val="es-ES_tradnl"/>
        </w:rPr>
      </w:pPr>
      <w:r>
        <w:rPr>
          <w:rFonts w:ascii="Times New Roman" w:hAnsi="Times New Roman" w:cs="Times New Roman"/>
          <w:i/>
          <w:lang w:val="es-ES_tradnl"/>
        </w:rPr>
        <w:t>Pregunta 3. Complete la tabla 2</w:t>
      </w:r>
    </w:p>
    <w:p w14:paraId="0DFECD65" w14:textId="336106C4" w:rsidR="00C85C64" w:rsidRDefault="00FE1B6D" w:rsidP="0087394C">
      <w:pPr>
        <w:pBdr>
          <w:top w:val="single" w:sz="4" w:space="1" w:color="auto"/>
          <w:left w:val="single" w:sz="4" w:space="4" w:color="auto"/>
          <w:bottom w:val="single" w:sz="4" w:space="1" w:color="auto"/>
          <w:right w:val="single" w:sz="4" w:space="4" w:color="auto"/>
        </w:pBdr>
        <w:jc w:val="both"/>
        <w:rPr>
          <w:rStyle w:val="hps"/>
          <w:rFonts w:ascii="Times New Roman" w:hAnsi="Times New Roman" w:cs="Times New Roman"/>
          <w:i/>
          <w:color w:val="632423" w:themeColor="accent2" w:themeShade="80"/>
          <w:lang w:val="es-ES_tradnl"/>
        </w:rPr>
      </w:pPr>
      <w:r>
        <w:rPr>
          <w:rFonts w:ascii="Times New Roman" w:hAnsi="Times New Roman" w:cs="Times New Roman"/>
          <w:i/>
          <w:lang w:val="es-ES_tradnl"/>
        </w:rPr>
        <w:t xml:space="preserve">Pregunta </w:t>
      </w:r>
      <w:r w:rsidR="00FC31F7">
        <w:rPr>
          <w:rFonts w:ascii="Times New Roman" w:hAnsi="Times New Roman" w:cs="Times New Roman"/>
          <w:i/>
          <w:lang w:val="es-ES_tradnl"/>
        </w:rPr>
        <w:t>4</w:t>
      </w:r>
      <w:r w:rsidR="0087394C" w:rsidRPr="00D72567">
        <w:rPr>
          <w:rFonts w:ascii="Times New Roman" w:hAnsi="Times New Roman" w:cs="Times New Roman"/>
          <w:i/>
          <w:lang w:val="es-ES_tradnl"/>
        </w:rPr>
        <w:t>.</w:t>
      </w:r>
      <w:r w:rsidR="0087394C" w:rsidRPr="00D72567">
        <w:rPr>
          <w:rFonts w:ascii="Times New Roman" w:hAnsi="Times New Roman" w:cs="Times New Roman"/>
          <w:i/>
          <w:lang w:val="es-ES_tradnl" w:eastAsia="zh-CN"/>
        </w:rPr>
        <w:t xml:space="preserve"> </w:t>
      </w:r>
      <w:r w:rsidR="00D62CAB" w:rsidRPr="00D62CAB">
        <w:rPr>
          <w:rFonts w:ascii="Times New Roman" w:hAnsi="Times New Roman" w:cs="Times New Roman"/>
          <w:i/>
          <w:lang w:val="es-ES_tradnl" w:eastAsia="zh-CN"/>
        </w:rPr>
        <w:t>¿</w:t>
      </w:r>
      <w:r w:rsidR="00D72567" w:rsidRPr="00D62CAB">
        <w:rPr>
          <w:rStyle w:val="hps"/>
          <w:rFonts w:ascii="Times New Roman" w:hAnsi="Times New Roman" w:cs="Times New Roman"/>
          <w:i/>
          <w:color w:val="222222"/>
          <w:lang w:val="es-ES_tradnl"/>
        </w:rPr>
        <w:t>Había diferencias entre los estudiantes con tutor y los estudiantes sin tutor antes del programa</w:t>
      </w:r>
      <w:r w:rsidR="00D62CAB">
        <w:rPr>
          <w:rStyle w:val="hps"/>
          <w:rFonts w:ascii="Times New Roman" w:hAnsi="Times New Roman" w:cs="Times New Roman"/>
          <w:i/>
          <w:color w:val="222222"/>
          <w:lang w:val="es-ES_tradnl"/>
        </w:rPr>
        <w:t>? Si la respuesta es afirmativa, ¿e</w:t>
      </w:r>
      <w:r w:rsidR="00D72567" w:rsidRPr="00D62CAB">
        <w:rPr>
          <w:rStyle w:val="hps"/>
          <w:rFonts w:ascii="Times New Roman" w:hAnsi="Times New Roman" w:cs="Times New Roman"/>
          <w:i/>
          <w:color w:val="222222"/>
          <w:lang w:val="es-ES_tradnl"/>
        </w:rPr>
        <w:t xml:space="preserve">n cuánto? </w:t>
      </w:r>
    </w:p>
    <w:p w14:paraId="4B153D6A" w14:textId="77777777" w:rsidR="00FE1B6D" w:rsidRDefault="00FE1B6D" w:rsidP="0087394C">
      <w:pPr>
        <w:pBdr>
          <w:top w:val="single" w:sz="4" w:space="1" w:color="auto"/>
          <w:left w:val="single" w:sz="4" w:space="4" w:color="auto"/>
          <w:bottom w:val="single" w:sz="4" w:space="1" w:color="auto"/>
          <w:right w:val="single" w:sz="4" w:space="4" w:color="auto"/>
        </w:pBdr>
        <w:jc w:val="both"/>
        <w:rPr>
          <w:rFonts w:ascii="Times New Roman" w:hAnsi="Times New Roman" w:cs="Times New Roman"/>
          <w:i/>
          <w:lang w:val="es-ES_tradnl"/>
        </w:rPr>
      </w:pPr>
    </w:p>
    <w:p w14:paraId="239293D6" w14:textId="2C4D68B1" w:rsidR="00C85C64" w:rsidRPr="00D62CAB" w:rsidRDefault="00FE1B6D" w:rsidP="0087394C">
      <w:pPr>
        <w:pBdr>
          <w:top w:val="single" w:sz="4" w:space="1" w:color="auto"/>
          <w:left w:val="single" w:sz="4" w:space="4" w:color="auto"/>
          <w:bottom w:val="single" w:sz="4" w:space="1" w:color="auto"/>
          <w:right w:val="single" w:sz="4" w:space="4" w:color="auto"/>
        </w:pBdr>
        <w:jc w:val="both"/>
        <w:rPr>
          <w:rFonts w:ascii="Times New Roman" w:hAnsi="Times New Roman" w:cs="Times New Roman"/>
          <w:i/>
          <w:lang w:val="es-ES_tradnl"/>
        </w:rPr>
      </w:pPr>
      <w:r>
        <w:rPr>
          <w:rFonts w:ascii="Times New Roman" w:hAnsi="Times New Roman" w:cs="Times New Roman"/>
          <w:i/>
          <w:lang w:val="es-ES_tradnl"/>
        </w:rPr>
        <w:t xml:space="preserve">Pregunta </w:t>
      </w:r>
      <w:r w:rsidR="00FC31F7">
        <w:rPr>
          <w:rFonts w:ascii="Times New Roman" w:hAnsi="Times New Roman" w:cs="Times New Roman"/>
          <w:i/>
          <w:lang w:val="es-ES_tradnl"/>
        </w:rPr>
        <w:t>5</w:t>
      </w:r>
      <w:r w:rsidR="00C85C64" w:rsidRPr="00D62CAB">
        <w:rPr>
          <w:rFonts w:ascii="Times New Roman" w:hAnsi="Times New Roman" w:cs="Times New Roman"/>
          <w:i/>
          <w:lang w:val="es-ES_tradnl"/>
        </w:rPr>
        <w:t xml:space="preserve">. Elabore un gráfico para apoyar su evaluación. En el eje vertical ponga el puntaje promedio en matemáticas para cada grupo. En el eje horizontal ponga el año al que corresponden los puntajes. </w:t>
      </w:r>
    </w:p>
    <w:p w14:paraId="493E508F" w14:textId="77777777" w:rsidR="00D62CAB" w:rsidRDefault="00D62CAB" w:rsidP="00D23671">
      <w:pPr>
        <w:pBdr>
          <w:top w:val="single" w:sz="4" w:space="1" w:color="auto"/>
          <w:left w:val="single" w:sz="4" w:space="4" w:color="auto"/>
          <w:bottom w:val="single" w:sz="4" w:space="1" w:color="auto"/>
          <w:right w:val="single" w:sz="4" w:space="4" w:color="auto"/>
        </w:pBdr>
        <w:jc w:val="both"/>
        <w:rPr>
          <w:rFonts w:ascii="Times New Roman" w:hAnsi="Times New Roman" w:cs="Times New Roman"/>
          <w:i/>
          <w:lang w:val="es-ES_tradnl"/>
        </w:rPr>
      </w:pPr>
    </w:p>
    <w:p w14:paraId="42EBB21C" w14:textId="77777777" w:rsidR="00D62CAB" w:rsidRDefault="00D62CAB" w:rsidP="00D23671">
      <w:pPr>
        <w:pBdr>
          <w:top w:val="single" w:sz="4" w:space="1" w:color="auto"/>
          <w:left w:val="single" w:sz="4" w:space="4" w:color="auto"/>
          <w:bottom w:val="single" w:sz="4" w:space="1" w:color="auto"/>
          <w:right w:val="single" w:sz="4" w:space="4" w:color="auto"/>
        </w:pBdr>
        <w:jc w:val="both"/>
        <w:rPr>
          <w:rFonts w:ascii="Times New Roman" w:hAnsi="Times New Roman" w:cs="Times New Roman"/>
          <w:i/>
          <w:lang w:val="es-ES_tradnl"/>
        </w:rPr>
      </w:pPr>
    </w:p>
    <w:p w14:paraId="671CC78B" w14:textId="77777777" w:rsidR="00D62CAB" w:rsidRDefault="00D62CAB" w:rsidP="00D23671">
      <w:pPr>
        <w:pBdr>
          <w:top w:val="single" w:sz="4" w:space="1" w:color="auto"/>
          <w:left w:val="single" w:sz="4" w:space="4" w:color="auto"/>
          <w:bottom w:val="single" w:sz="4" w:space="1" w:color="auto"/>
          <w:right w:val="single" w:sz="4" w:space="4" w:color="auto"/>
        </w:pBdr>
        <w:jc w:val="both"/>
        <w:rPr>
          <w:rFonts w:ascii="Times New Roman" w:hAnsi="Times New Roman" w:cs="Times New Roman"/>
          <w:i/>
          <w:lang w:val="es-ES_tradnl"/>
        </w:rPr>
      </w:pPr>
    </w:p>
    <w:p w14:paraId="56200480" w14:textId="77777777" w:rsidR="00D62CAB" w:rsidRDefault="00D62CAB" w:rsidP="00D23671">
      <w:pPr>
        <w:pBdr>
          <w:top w:val="single" w:sz="4" w:space="1" w:color="auto"/>
          <w:left w:val="single" w:sz="4" w:space="4" w:color="auto"/>
          <w:bottom w:val="single" w:sz="4" w:space="1" w:color="auto"/>
          <w:right w:val="single" w:sz="4" w:space="4" w:color="auto"/>
        </w:pBdr>
        <w:jc w:val="both"/>
        <w:rPr>
          <w:rFonts w:ascii="Times New Roman" w:hAnsi="Times New Roman" w:cs="Times New Roman"/>
          <w:i/>
          <w:lang w:val="es-ES_tradnl"/>
        </w:rPr>
      </w:pPr>
    </w:p>
    <w:p w14:paraId="2AE2BE62" w14:textId="77777777" w:rsidR="00FC31F7" w:rsidRDefault="00FC31F7" w:rsidP="00D23671">
      <w:pPr>
        <w:pBdr>
          <w:top w:val="single" w:sz="4" w:space="1" w:color="auto"/>
          <w:left w:val="single" w:sz="4" w:space="4" w:color="auto"/>
          <w:bottom w:val="single" w:sz="4" w:space="1" w:color="auto"/>
          <w:right w:val="single" w:sz="4" w:space="4" w:color="auto"/>
        </w:pBdr>
        <w:jc w:val="both"/>
        <w:rPr>
          <w:rFonts w:ascii="Times New Roman" w:hAnsi="Times New Roman" w:cs="Times New Roman"/>
          <w:i/>
          <w:lang w:val="es-ES_tradnl"/>
        </w:rPr>
      </w:pPr>
    </w:p>
    <w:p w14:paraId="57AE8EB1" w14:textId="77777777" w:rsidR="00FC31F7" w:rsidRDefault="00FC31F7" w:rsidP="00D23671">
      <w:pPr>
        <w:pBdr>
          <w:top w:val="single" w:sz="4" w:space="1" w:color="auto"/>
          <w:left w:val="single" w:sz="4" w:space="4" w:color="auto"/>
          <w:bottom w:val="single" w:sz="4" w:space="1" w:color="auto"/>
          <w:right w:val="single" w:sz="4" w:space="4" w:color="auto"/>
        </w:pBdr>
        <w:jc w:val="both"/>
        <w:rPr>
          <w:rFonts w:ascii="Times New Roman" w:hAnsi="Times New Roman" w:cs="Times New Roman"/>
          <w:i/>
          <w:lang w:val="es-ES_tradnl"/>
        </w:rPr>
      </w:pPr>
    </w:p>
    <w:p w14:paraId="71D5B792" w14:textId="77777777" w:rsidR="00FC31F7" w:rsidRDefault="00FC31F7" w:rsidP="00D23671">
      <w:pPr>
        <w:pBdr>
          <w:top w:val="single" w:sz="4" w:space="1" w:color="auto"/>
          <w:left w:val="single" w:sz="4" w:space="4" w:color="auto"/>
          <w:bottom w:val="single" w:sz="4" w:space="1" w:color="auto"/>
          <w:right w:val="single" w:sz="4" w:space="4" w:color="auto"/>
        </w:pBdr>
        <w:jc w:val="both"/>
        <w:rPr>
          <w:rFonts w:ascii="Times New Roman" w:hAnsi="Times New Roman" w:cs="Times New Roman"/>
          <w:i/>
          <w:lang w:val="es-ES_tradnl"/>
        </w:rPr>
      </w:pPr>
    </w:p>
    <w:p w14:paraId="255976A5" w14:textId="6720009D" w:rsidR="00D62CAB" w:rsidRDefault="00D72567" w:rsidP="00D23671">
      <w:pPr>
        <w:pBdr>
          <w:top w:val="single" w:sz="4" w:space="1" w:color="auto"/>
          <w:left w:val="single" w:sz="4" w:space="4" w:color="auto"/>
          <w:bottom w:val="single" w:sz="4" w:space="1" w:color="auto"/>
          <w:right w:val="single" w:sz="4" w:space="4" w:color="auto"/>
        </w:pBdr>
        <w:jc w:val="both"/>
        <w:rPr>
          <w:rStyle w:val="hps"/>
          <w:rFonts w:ascii="Times New Roman" w:hAnsi="Times New Roman" w:cs="Times New Roman"/>
          <w:i/>
          <w:color w:val="632423" w:themeColor="accent2" w:themeShade="80"/>
          <w:lang w:val="es-ES_tradnl"/>
        </w:rPr>
      </w:pPr>
      <w:r w:rsidRPr="00D62CAB">
        <w:rPr>
          <w:rFonts w:ascii="Times New Roman" w:hAnsi="Times New Roman" w:cs="Times New Roman"/>
          <w:i/>
          <w:lang w:val="es-ES_tradnl"/>
        </w:rPr>
        <w:t>P</w:t>
      </w:r>
      <w:r w:rsidR="00FE1B6D">
        <w:rPr>
          <w:rFonts w:ascii="Times New Roman" w:hAnsi="Times New Roman" w:cs="Times New Roman"/>
          <w:i/>
          <w:lang w:val="es-ES_tradnl"/>
        </w:rPr>
        <w:t xml:space="preserve">regunta </w:t>
      </w:r>
      <w:r w:rsidR="00FC31F7">
        <w:rPr>
          <w:rFonts w:ascii="Times New Roman" w:hAnsi="Times New Roman" w:cs="Times New Roman"/>
          <w:i/>
          <w:lang w:val="es-ES_tradnl"/>
        </w:rPr>
        <w:t>6</w:t>
      </w:r>
      <w:r w:rsidR="00D23671" w:rsidRPr="00D62CAB">
        <w:rPr>
          <w:rFonts w:ascii="Times New Roman" w:hAnsi="Times New Roman" w:cs="Times New Roman"/>
          <w:i/>
          <w:lang w:val="es-ES_tradnl"/>
        </w:rPr>
        <w:t>.</w:t>
      </w:r>
      <w:r w:rsidR="00D62CAB">
        <w:rPr>
          <w:rFonts w:ascii="Times New Roman" w:hAnsi="Times New Roman" w:cs="Times New Roman"/>
          <w:i/>
          <w:lang w:val="es-ES_tradnl"/>
        </w:rPr>
        <w:t xml:space="preserve"> </w:t>
      </w:r>
      <w:r w:rsidR="00555288">
        <w:rPr>
          <w:rFonts w:ascii="Times New Roman" w:hAnsi="Times New Roman" w:cs="Times New Roman"/>
          <w:i/>
          <w:lang w:val="es-ES_tradnl"/>
        </w:rPr>
        <w:t xml:space="preserve"> ¿</w:t>
      </w:r>
      <w:r w:rsidRPr="00D62CAB">
        <w:rPr>
          <w:rStyle w:val="hps"/>
          <w:rFonts w:ascii="Times New Roman" w:hAnsi="Times New Roman" w:cs="Times New Roman"/>
          <w:i/>
          <w:color w:val="222222"/>
          <w:lang w:val="es-ES_tradnl"/>
        </w:rPr>
        <w:t xml:space="preserve">Cómo se puede utilizar </w:t>
      </w:r>
      <w:r w:rsidR="00C85C64" w:rsidRPr="00D62CAB">
        <w:rPr>
          <w:rStyle w:val="hps"/>
          <w:rFonts w:ascii="Times New Roman" w:hAnsi="Times New Roman" w:cs="Times New Roman"/>
          <w:i/>
          <w:color w:val="222222"/>
          <w:lang w:val="es-ES_tradnl"/>
        </w:rPr>
        <w:t>la</w:t>
      </w:r>
      <w:r w:rsidRPr="00D62CAB">
        <w:rPr>
          <w:rStyle w:val="hps"/>
          <w:rFonts w:ascii="Times New Roman" w:hAnsi="Times New Roman" w:cs="Times New Roman"/>
          <w:i/>
          <w:color w:val="222222"/>
          <w:lang w:val="es-ES_tradnl"/>
        </w:rPr>
        <w:t xml:space="preserve"> información </w:t>
      </w:r>
      <w:r w:rsidR="00C85C64" w:rsidRPr="00D62CAB">
        <w:rPr>
          <w:rStyle w:val="hps"/>
          <w:rFonts w:ascii="Times New Roman" w:hAnsi="Times New Roman" w:cs="Times New Roman"/>
          <w:i/>
          <w:color w:val="222222"/>
          <w:lang w:val="es-ES_tradnl"/>
        </w:rPr>
        <w:t>de 201</w:t>
      </w:r>
      <w:r w:rsidR="00E178E6">
        <w:rPr>
          <w:rStyle w:val="hps"/>
          <w:rFonts w:ascii="Times New Roman" w:hAnsi="Times New Roman" w:cs="Times New Roman"/>
          <w:i/>
          <w:color w:val="222222"/>
          <w:lang w:val="es-ES_tradnl"/>
        </w:rPr>
        <w:t>6</w:t>
      </w:r>
      <w:r w:rsidR="00F61816">
        <w:rPr>
          <w:rStyle w:val="hps"/>
          <w:rFonts w:ascii="Times New Roman" w:hAnsi="Times New Roman" w:cs="Times New Roman"/>
          <w:i/>
          <w:color w:val="222222"/>
          <w:lang w:val="es-ES_tradnl"/>
        </w:rPr>
        <w:t xml:space="preserve"> y 201</w:t>
      </w:r>
      <w:r w:rsidR="00E178E6">
        <w:rPr>
          <w:rStyle w:val="hps"/>
          <w:rFonts w:ascii="Times New Roman" w:hAnsi="Times New Roman" w:cs="Times New Roman"/>
          <w:i/>
          <w:color w:val="222222"/>
          <w:lang w:val="es-ES_tradnl"/>
        </w:rPr>
        <w:t>5</w:t>
      </w:r>
      <w:r w:rsidR="00C85C64" w:rsidRPr="00D62CAB">
        <w:rPr>
          <w:rStyle w:val="hps"/>
          <w:rFonts w:ascii="Times New Roman" w:hAnsi="Times New Roman" w:cs="Times New Roman"/>
          <w:i/>
          <w:color w:val="222222"/>
          <w:lang w:val="es-ES_tradnl"/>
        </w:rPr>
        <w:t xml:space="preserve"> </w:t>
      </w:r>
      <w:r w:rsidRPr="00D62CAB">
        <w:rPr>
          <w:rStyle w:val="hps"/>
          <w:rFonts w:ascii="Times New Roman" w:hAnsi="Times New Roman" w:cs="Times New Roman"/>
          <w:i/>
          <w:color w:val="222222"/>
          <w:lang w:val="es-ES_tradnl"/>
        </w:rPr>
        <w:t>para mejorar la estimación del programa?</w:t>
      </w:r>
      <w:r w:rsidR="000C79E5">
        <w:rPr>
          <w:rStyle w:val="hps"/>
          <w:rFonts w:ascii="Times New Roman" w:hAnsi="Times New Roman" w:cs="Times New Roman"/>
          <w:i/>
          <w:color w:val="222222"/>
          <w:lang w:val="es-ES_tradnl"/>
        </w:rPr>
        <w:t xml:space="preserve">, </w:t>
      </w:r>
      <w:r w:rsidR="00D62CAB">
        <w:rPr>
          <w:rStyle w:val="hps"/>
          <w:rFonts w:ascii="Times New Roman" w:hAnsi="Times New Roman" w:cs="Times New Roman"/>
          <w:i/>
          <w:color w:val="222222"/>
          <w:lang w:val="es-ES_tradnl"/>
        </w:rPr>
        <w:t>¿</w:t>
      </w:r>
      <w:r w:rsidR="00F61816">
        <w:rPr>
          <w:rStyle w:val="hps"/>
          <w:rFonts w:ascii="Times New Roman" w:hAnsi="Times New Roman" w:cs="Times New Roman"/>
          <w:i/>
          <w:color w:val="222222"/>
          <w:lang w:val="es-ES_tradnl"/>
        </w:rPr>
        <w:t>C</w:t>
      </w:r>
      <w:r w:rsidRPr="00D62CAB">
        <w:rPr>
          <w:rStyle w:val="hps"/>
          <w:rFonts w:ascii="Times New Roman" w:hAnsi="Times New Roman" w:cs="Times New Roman"/>
          <w:i/>
          <w:color w:val="222222"/>
          <w:lang w:val="es-ES_tradnl"/>
        </w:rPr>
        <w:t xml:space="preserve">uál cree que es el efecto del programa?  </w:t>
      </w:r>
    </w:p>
    <w:p w14:paraId="74E4F87D" w14:textId="77777777" w:rsidR="00555288" w:rsidRDefault="00555288" w:rsidP="00D23671">
      <w:pPr>
        <w:pBdr>
          <w:top w:val="single" w:sz="4" w:space="1" w:color="auto"/>
          <w:left w:val="single" w:sz="4" w:space="4" w:color="auto"/>
          <w:bottom w:val="single" w:sz="4" w:space="1" w:color="auto"/>
          <w:right w:val="single" w:sz="4" w:space="4" w:color="auto"/>
        </w:pBdr>
        <w:jc w:val="both"/>
        <w:rPr>
          <w:rStyle w:val="hps"/>
          <w:rFonts w:ascii="Times New Roman" w:hAnsi="Times New Roman" w:cs="Times New Roman"/>
          <w:i/>
          <w:color w:val="222222"/>
          <w:lang w:val="es-ES_tradnl"/>
        </w:rPr>
      </w:pPr>
    </w:p>
    <w:p w14:paraId="1336247E" w14:textId="77777777" w:rsidR="00FE1B6D" w:rsidRDefault="00FE1B6D" w:rsidP="00D23671">
      <w:pPr>
        <w:pBdr>
          <w:top w:val="single" w:sz="4" w:space="1" w:color="auto"/>
          <w:left w:val="single" w:sz="4" w:space="4" w:color="auto"/>
          <w:bottom w:val="single" w:sz="4" w:space="1" w:color="auto"/>
          <w:right w:val="single" w:sz="4" w:space="4" w:color="auto"/>
        </w:pBdr>
        <w:jc w:val="both"/>
        <w:rPr>
          <w:rStyle w:val="hps"/>
          <w:rFonts w:ascii="Times New Roman" w:hAnsi="Times New Roman" w:cs="Times New Roman"/>
          <w:i/>
          <w:color w:val="222222"/>
          <w:lang w:val="es-ES_tradnl"/>
        </w:rPr>
      </w:pPr>
    </w:p>
    <w:p w14:paraId="5B338B18" w14:textId="77777777" w:rsidR="00C85C64" w:rsidRPr="00D62CAB" w:rsidRDefault="00C85C64" w:rsidP="00C85C64">
      <w:pPr>
        <w:pBdr>
          <w:top w:val="single" w:sz="4" w:space="1" w:color="auto"/>
          <w:left w:val="single" w:sz="4" w:space="4" w:color="auto"/>
          <w:bottom w:val="single" w:sz="4" w:space="1" w:color="auto"/>
          <w:right w:val="single" w:sz="4" w:space="4" w:color="auto"/>
        </w:pBdr>
        <w:jc w:val="both"/>
        <w:rPr>
          <w:rFonts w:ascii="Times New Roman" w:hAnsi="Times New Roman" w:cs="Times New Roman"/>
          <w:color w:val="632423" w:themeColor="accent2" w:themeShade="80"/>
          <w:lang w:val="es-ES_tradnl"/>
        </w:rPr>
      </w:pPr>
    </w:p>
    <w:p w14:paraId="156DBBC5" w14:textId="77777777" w:rsidR="00A60178" w:rsidRPr="00FE1B6D" w:rsidRDefault="00A60178" w:rsidP="001F4F4C">
      <w:pPr>
        <w:jc w:val="both"/>
        <w:rPr>
          <w:rStyle w:val="hps"/>
          <w:rFonts w:ascii="Times New Roman" w:hAnsi="Times New Roman" w:cs="Times New Roman"/>
          <w:color w:val="222222"/>
          <w:lang w:val="es-ES_tradnl"/>
        </w:rPr>
      </w:pPr>
    </w:p>
    <w:tbl>
      <w:tblPr>
        <w:tblW w:w="9461" w:type="dxa"/>
        <w:jc w:val="center"/>
        <w:tblLook w:val="04A0" w:firstRow="1" w:lastRow="0" w:firstColumn="1" w:lastColumn="0" w:noHBand="0" w:noVBand="1"/>
      </w:tblPr>
      <w:tblGrid>
        <w:gridCol w:w="3187"/>
        <w:gridCol w:w="2325"/>
        <w:gridCol w:w="2352"/>
        <w:gridCol w:w="1597"/>
      </w:tblGrid>
      <w:tr w:rsidR="00FC31F7" w:rsidRPr="008C1C0E" w14:paraId="5AA0A422" w14:textId="77777777" w:rsidTr="00D51864">
        <w:trPr>
          <w:trHeight w:val="270"/>
          <w:jc w:val="center"/>
        </w:trPr>
        <w:tc>
          <w:tcPr>
            <w:tcW w:w="9461" w:type="dxa"/>
            <w:gridSpan w:val="4"/>
            <w:tcBorders>
              <w:top w:val="nil"/>
              <w:left w:val="nil"/>
              <w:bottom w:val="nil"/>
              <w:right w:val="nil"/>
            </w:tcBorders>
            <w:shd w:val="clear" w:color="auto" w:fill="auto"/>
            <w:noWrap/>
            <w:vAlign w:val="center"/>
            <w:hideMark/>
          </w:tcPr>
          <w:p w14:paraId="3CB906BA" w14:textId="77777777" w:rsidR="00FC31F7" w:rsidRDefault="00FC31F7" w:rsidP="00D51864">
            <w:pPr>
              <w:spacing w:after="0" w:line="240" w:lineRule="auto"/>
              <w:jc w:val="center"/>
              <w:rPr>
                <w:rFonts w:ascii="Times New Roman" w:eastAsia="Arial Unicode MS" w:hAnsi="Times New Roman" w:cs="Times New Roman"/>
                <w:b/>
                <w:bCs/>
                <w:color w:val="000000"/>
                <w:sz w:val="18"/>
                <w:szCs w:val="18"/>
                <w:lang w:val="es-ES_tradnl" w:eastAsia="zh-CN"/>
              </w:rPr>
            </w:pPr>
          </w:p>
          <w:p w14:paraId="3917A1A2" w14:textId="3AC0C50C" w:rsidR="00FC31F7" w:rsidRPr="00D72567" w:rsidRDefault="00FC31F7" w:rsidP="00FC31F7">
            <w:pPr>
              <w:spacing w:after="0" w:line="240" w:lineRule="auto"/>
              <w:jc w:val="center"/>
              <w:rPr>
                <w:rFonts w:ascii="Times New Roman" w:eastAsia="Arial Unicode MS" w:hAnsi="Times New Roman" w:cs="Times New Roman"/>
                <w:b/>
                <w:bCs/>
                <w:color w:val="000000"/>
                <w:sz w:val="18"/>
                <w:szCs w:val="18"/>
                <w:lang w:val="es-ES_tradnl" w:eastAsia="zh-CN"/>
              </w:rPr>
            </w:pPr>
            <w:r>
              <w:rPr>
                <w:rFonts w:ascii="Times New Roman" w:eastAsia="Arial Unicode MS" w:hAnsi="Times New Roman" w:cs="Times New Roman"/>
                <w:b/>
                <w:bCs/>
                <w:color w:val="000000"/>
                <w:sz w:val="18"/>
                <w:szCs w:val="18"/>
                <w:lang w:val="es-ES_tradnl" w:eastAsia="zh-CN"/>
              </w:rPr>
              <w:t>Tabla</w:t>
            </w:r>
            <w:r w:rsidRPr="00D72567">
              <w:rPr>
                <w:rFonts w:ascii="Times New Roman" w:eastAsia="Arial Unicode MS" w:hAnsi="Times New Roman" w:cs="Times New Roman"/>
                <w:b/>
                <w:bCs/>
                <w:color w:val="000000"/>
                <w:sz w:val="18"/>
                <w:szCs w:val="18"/>
                <w:lang w:val="es-ES_tradnl" w:eastAsia="zh-CN"/>
              </w:rPr>
              <w:t xml:space="preserve"> </w:t>
            </w:r>
            <w:r>
              <w:rPr>
                <w:rFonts w:ascii="Times New Roman" w:eastAsia="Arial Unicode MS" w:hAnsi="Times New Roman" w:cs="Times New Roman"/>
                <w:b/>
                <w:bCs/>
                <w:color w:val="000000"/>
                <w:sz w:val="18"/>
                <w:szCs w:val="18"/>
                <w:lang w:val="es-ES_tradnl" w:eastAsia="zh-CN"/>
              </w:rPr>
              <w:t>2</w:t>
            </w:r>
            <w:r w:rsidRPr="00D72567">
              <w:rPr>
                <w:rFonts w:ascii="Times New Roman" w:eastAsia="Arial Unicode MS" w:hAnsi="Times New Roman" w:cs="Times New Roman"/>
                <w:b/>
                <w:bCs/>
                <w:color w:val="000000"/>
                <w:sz w:val="18"/>
                <w:szCs w:val="18"/>
                <w:lang w:val="es-ES_tradnl" w:eastAsia="zh-CN"/>
              </w:rPr>
              <w:t xml:space="preserve">: </w:t>
            </w:r>
            <w:r w:rsidRPr="00D815E3">
              <w:rPr>
                <w:rFonts w:ascii="Times New Roman" w:eastAsia="Arial Unicode MS" w:hAnsi="Times New Roman" w:cs="Times New Roman"/>
                <w:b/>
                <w:bCs/>
                <w:color w:val="000000"/>
                <w:sz w:val="18"/>
                <w:szCs w:val="18"/>
                <w:lang w:val="es-ES_tradnl" w:eastAsia="zh-CN"/>
              </w:rPr>
              <w:t>Puntajes promedio de los estudiantes en pruebas estandarizadas</w:t>
            </w:r>
          </w:p>
        </w:tc>
      </w:tr>
      <w:tr w:rsidR="00FC31F7" w:rsidRPr="00BE1622" w14:paraId="298467E6" w14:textId="77777777" w:rsidTr="00D51864">
        <w:trPr>
          <w:trHeight w:val="540"/>
          <w:jc w:val="center"/>
        </w:trPr>
        <w:tc>
          <w:tcPr>
            <w:tcW w:w="3187" w:type="dxa"/>
            <w:tcBorders>
              <w:top w:val="single" w:sz="4" w:space="0" w:color="auto"/>
              <w:left w:val="nil"/>
              <w:bottom w:val="single" w:sz="4" w:space="0" w:color="auto"/>
              <w:right w:val="nil"/>
            </w:tcBorders>
            <w:shd w:val="clear" w:color="auto" w:fill="auto"/>
            <w:noWrap/>
            <w:vAlign w:val="center"/>
            <w:hideMark/>
          </w:tcPr>
          <w:p w14:paraId="5FC595D9" w14:textId="77777777" w:rsidR="00FC31F7" w:rsidRPr="00D72567" w:rsidRDefault="00FC31F7" w:rsidP="00D51864">
            <w:pPr>
              <w:spacing w:after="0" w:line="240" w:lineRule="auto"/>
              <w:jc w:val="both"/>
              <w:rPr>
                <w:rFonts w:ascii="Times New Roman" w:eastAsia="Arial Unicode MS" w:hAnsi="Times New Roman" w:cs="Times New Roman"/>
                <w:b/>
                <w:bCs/>
                <w:color w:val="000000"/>
                <w:sz w:val="18"/>
                <w:szCs w:val="18"/>
                <w:lang w:val="es-ES_tradnl" w:eastAsia="zh-CN"/>
              </w:rPr>
            </w:pPr>
            <w:r w:rsidRPr="00BE1622">
              <w:rPr>
                <w:rFonts w:ascii="Times New Roman" w:eastAsia="Arial Unicode MS" w:hAnsi="Arial Unicode MS" w:cs="Times New Roman"/>
                <w:b/>
                <w:bCs/>
                <w:color w:val="000000"/>
                <w:sz w:val="18"/>
                <w:szCs w:val="18"/>
                <w:lang w:eastAsia="zh-CN"/>
              </w:rPr>
              <w:t xml:space="preserve">　</w:t>
            </w:r>
          </w:p>
        </w:tc>
        <w:tc>
          <w:tcPr>
            <w:tcW w:w="2325" w:type="dxa"/>
            <w:tcBorders>
              <w:top w:val="single" w:sz="4" w:space="0" w:color="auto"/>
              <w:left w:val="nil"/>
              <w:bottom w:val="single" w:sz="4" w:space="0" w:color="auto"/>
              <w:right w:val="nil"/>
            </w:tcBorders>
            <w:shd w:val="clear" w:color="auto" w:fill="auto"/>
            <w:vAlign w:val="center"/>
            <w:hideMark/>
          </w:tcPr>
          <w:p w14:paraId="3A129C72" w14:textId="77777777" w:rsidR="00FC31F7" w:rsidRPr="00BE1622" w:rsidRDefault="00FC31F7" w:rsidP="00D51864">
            <w:pPr>
              <w:spacing w:after="0" w:line="240" w:lineRule="auto"/>
              <w:jc w:val="both"/>
              <w:rPr>
                <w:rFonts w:ascii="Times New Roman" w:eastAsia="Arial Unicode MS" w:hAnsi="Times New Roman" w:cs="Times New Roman"/>
                <w:b/>
                <w:bCs/>
                <w:color w:val="000000"/>
                <w:sz w:val="18"/>
                <w:szCs w:val="18"/>
                <w:lang w:eastAsia="zh-CN"/>
              </w:rPr>
            </w:pPr>
            <w:r>
              <w:rPr>
                <w:rFonts w:ascii="Times New Roman" w:eastAsia="Arial Unicode MS" w:hAnsi="Times New Roman" w:cs="Times New Roman"/>
                <w:b/>
                <w:bCs/>
                <w:color w:val="000000"/>
                <w:sz w:val="18"/>
                <w:szCs w:val="18"/>
                <w:lang w:eastAsia="zh-CN"/>
              </w:rPr>
              <w:t>Estudiantes con tutor</w:t>
            </w:r>
          </w:p>
        </w:tc>
        <w:tc>
          <w:tcPr>
            <w:tcW w:w="2352" w:type="dxa"/>
            <w:tcBorders>
              <w:top w:val="single" w:sz="4" w:space="0" w:color="auto"/>
              <w:left w:val="nil"/>
              <w:bottom w:val="single" w:sz="4" w:space="0" w:color="auto"/>
              <w:right w:val="nil"/>
            </w:tcBorders>
            <w:shd w:val="clear" w:color="auto" w:fill="auto"/>
            <w:vAlign w:val="center"/>
            <w:hideMark/>
          </w:tcPr>
          <w:p w14:paraId="7708897E" w14:textId="77777777" w:rsidR="00FC31F7" w:rsidRPr="00BE1622" w:rsidRDefault="00FC31F7" w:rsidP="00D51864">
            <w:pPr>
              <w:spacing w:after="0" w:line="240" w:lineRule="auto"/>
              <w:jc w:val="both"/>
              <w:rPr>
                <w:rFonts w:ascii="Times New Roman" w:eastAsia="Arial Unicode MS" w:hAnsi="Times New Roman" w:cs="Times New Roman"/>
                <w:b/>
                <w:bCs/>
                <w:color w:val="000000"/>
                <w:sz w:val="18"/>
                <w:szCs w:val="18"/>
                <w:lang w:eastAsia="zh-CN"/>
              </w:rPr>
            </w:pPr>
            <w:r>
              <w:rPr>
                <w:rFonts w:ascii="Times New Roman" w:eastAsia="Arial Unicode MS" w:hAnsi="Times New Roman" w:cs="Times New Roman"/>
                <w:b/>
                <w:bCs/>
                <w:color w:val="000000"/>
                <w:sz w:val="18"/>
                <w:szCs w:val="18"/>
                <w:lang w:eastAsia="zh-CN"/>
              </w:rPr>
              <w:t>Estudiantes sin tutor</w:t>
            </w:r>
          </w:p>
        </w:tc>
        <w:tc>
          <w:tcPr>
            <w:tcW w:w="1597" w:type="dxa"/>
            <w:tcBorders>
              <w:top w:val="single" w:sz="4" w:space="0" w:color="auto"/>
              <w:left w:val="nil"/>
              <w:bottom w:val="single" w:sz="4" w:space="0" w:color="auto"/>
              <w:right w:val="nil"/>
            </w:tcBorders>
            <w:shd w:val="clear" w:color="auto" w:fill="auto"/>
            <w:vAlign w:val="center"/>
            <w:hideMark/>
          </w:tcPr>
          <w:p w14:paraId="1D8F9CF0" w14:textId="7F6D8F17" w:rsidR="00FC31F7" w:rsidRPr="00BE1622" w:rsidRDefault="000B73EF" w:rsidP="00D51864">
            <w:pPr>
              <w:spacing w:after="0" w:line="240" w:lineRule="auto"/>
              <w:jc w:val="both"/>
              <w:rPr>
                <w:rFonts w:ascii="Times New Roman" w:eastAsia="Arial Unicode MS" w:hAnsi="Times New Roman" w:cs="Times New Roman"/>
                <w:b/>
                <w:bCs/>
                <w:color w:val="000000"/>
                <w:sz w:val="18"/>
                <w:szCs w:val="18"/>
                <w:lang w:eastAsia="zh-CN"/>
              </w:rPr>
            </w:pPr>
            <w:r>
              <w:rPr>
                <w:rFonts w:ascii="Times New Roman" w:eastAsia="Arial Unicode MS" w:hAnsi="Times New Roman" w:cs="Times New Roman"/>
                <w:b/>
                <w:bCs/>
                <w:color w:val="000000"/>
                <w:sz w:val="18"/>
                <w:szCs w:val="18"/>
                <w:lang w:eastAsia="zh-CN"/>
              </w:rPr>
              <w:t>Diferencia</w:t>
            </w:r>
          </w:p>
        </w:tc>
      </w:tr>
      <w:tr w:rsidR="00FC31F7" w14:paraId="19F124DF" w14:textId="77777777" w:rsidTr="00D51864">
        <w:trPr>
          <w:trHeight w:val="270"/>
          <w:jc w:val="center"/>
        </w:trPr>
        <w:tc>
          <w:tcPr>
            <w:tcW w:w="3187" w:type="dxa"/>
            <w:tcBorders>
              <w:top w:val="single" w:sz="4" w:space="0" w:color="auto"/>
              <w:left w:val="nil"/>
              <w:bottom w:val="dotted" w:sz="4" w:space="0" w:color="auto"/>
              <w:right w:val="nil"/>
            </w:tcBorders>
            <w:shd w:val="clear" w:color="auto" w:fill="auto"/>
            <w:noWrap/>
            <w:vAlign w:val="center"/>
            <w:hideMark/>
          </w:tcPr>
          <w:p w14:paraId="5792ABAF" w14:textId="76C51789" w:rsidR="00FC31F7" w:rsidRDefault="00FC31F7" w:rsidP="00D51864">
            <w:pPr>
              <w:spacing w:after="0" w:line="240" w:lineRule="auto"/>
              <w:jc w:val="both"/>
              <w:rPr>
                <w:rFonts w:ascii="Times New Roman" w:eastAsia="Arial Unicode MS" w:hAnsi="Times New Roman" w:cs="Times New Roman"/>
                <w:b/>
                <w:bCs/>
                <w:color w:val="000000"/>
                <w:sz w:val="18"/>
                <w:szCs w:val="18"/>
                <w:lang w:eastAsia="zh-CN"/>
              </w:rPr>
            </w:pPr>
            <w:r>
              <w:rPr>
                <w:rFonts w:ascii="Times New Roman" w:eastAsia="Arial Unicode MS" w:hAnsi="Times New Roman" w:cs="Times New Roman"/>
                <w:b/>
                <w:bCs/>
                <w:color w:val="000000"/>
                <w:sz w:val="18"/>
                <w:szCs w:val="18"/>
                <w:lang w:eastAsia="zh-CN"/>
              </w:rPr>
              <w:t>Ciclo escolar 201</w:t>
            </w:r>
            <w:r w:rsidR="00E178E6">
              <w:rPr>
                <w:rFonts w:ascii="Times New Roman" w:eastAsia="Arial Unicode MS" w:hAnsi="Times New Roman" w:cs="Times New Roman"/>
                <w:b/>
                <w:bCs/>
                <w:color w:val="000000"/>
                <w:sz w:val="18"/>
                <w:szCs w:val="18"/>
                <w:lang w:eastAsia="zh-CN"/>
              </w:rPr>
              <w:t>7</w:t>
            </w:r>
            <w:r>
              <w:rPr>
                <w:rFonts w:ascii="Times New Roman" w:eastAsia="Arial Unicode MS" w:hAnsi="Times New Roman" w:cs="Times New Roman" w:hint="eastAsia"/>
                <w:b/>
                <w:bCs/>
                <w:color w:val="000000"/>
                <w:sz w:val="18"/>
                <w:szCs w:val="18"/>
                <w:lang w:eastAsia="zh-CN"/>
              </w:rPr>
              <w:t xml:space="preserve"> </w:t>
            </w:r>
          </w:p>
        </w:tc>
        <w:tc>
          <w:tcPr>
            <w:tcW w:w="2325" w:type="dxa"/>
            <w:tcBorders>
              <w:top w:val="single" w:sz="4" w:space="0" w:color="auto"/>
              <w:left w:val="nil"/>
              <w:bottom w:val="dotted" w:sz="4" w:space="0" w:color="auto"/>
              <w:right w:val="nil"/>
            </w:tcBorders>
            <w:shd w:val="clear" w:color="auto" w:fill="auto"/>
            <w:noWrap/>
            <w:vAlign w:val="center"/>
            <w:hideMark/>
          </w:tcPr>
          <w:p w14:paraId="30D13D34" w14:textId="77777777" w:rsidR="00FC31F7" w:rsidRPr="00F61816" w:rsidRDefault="00FC31F7" w:rsidP="00D51864">
            <w:pPr>
              <w:spacing w:after="0" w:line="240" w:lineRule="auto"/>
              <w:jc w:val="both"/>
              <w:rPr>
                <w:rFonts w:ascii="Times New Roman" w:eastAsia="Arial Unicode MS" w:hAnsi="Times New Roman" w:cs="Times New Roman"/>
                <w:color w:val="FF0000"/>
                <w:sz w:val="18"/>
                <w:szCs w:val="18"/>
                <w:lang w:eastAsia="zh-CN"/>
              </w:rPr>
            </w:pPr>
          </w:p>
        </w:tc>
        <w:tc>
          <w:tcPr>
            <w:tcW w:w="2352" w:type="dxa"/>
            <w:tcBorders>
              <w:top w:val="single" w:sz="4" w:space="0" w:color="auto"/>
              <w:left w:val="nil"/>
              <w:bottom w:val="dotted" w:sz="4" w:space="0" w:color="auto"/>
              <w:right w:val="nil"/>
            </w:tcBorders>
            <w:shd w:val="clear" w:color="auto" w:fill="auto"/>
            <w:noWrap/>
            <w:vAlign w:val="center"/>
            <w:hideMark/>
          </w:tcPr>
          <w:p w14:paraId="6625CB8E" w14:textId="77777777" w:rsidR="00FC31F7" w:rsidRPr="00F61816" w:rsidRDefault="00FC31F7" w:rsidP="00D51864">
            <w:pPr>
              <w:spacing w:after="0" w:line="240" w:lineRule="auto"/>
              <w:jc w:val="both"/>
              <w:rPr>
                <w:rFonts w:ascii="Times New Roman" w:eastAsia="Arial Unicode MS" w:hAnsi="Times New Roman" w:cs="Times New Roman"/>
                <w:color w:val="FF0000"/>
                <w:sz w:val="18"/>
                <w:szCs w:val="18"/>
                <w:lang w:eastAsia="zh-CN"/>
              </w:rPr>
            </w:pPr>
          </w:p>
        </w:tc>
        <w:tc>
          <w:tcPr>
            <w:tcW w:w="1597" w:type="dxa"/>
            <w:tcBorders>
              <w:top w:val="single" w:sz="4" w:space="0" w:color="auto"/>
              <w:left w:val="nil"/>
              <w:bottom w:val="dotted" w:sz="4" w:space="0" w:color="auto"/>
              <w:right w:val="nil"/>
            </w:tcBorders>
            <w:shd w:val="clear" w:color="auto" w:fill="auto"/>
            <w:noWrap/>
            <w:vAlign w:val="center"/>
            <w:hideMark/>
          </w:tcPr>
          <w:p w14:paraId="52FEF45B" w14:textId="77777777" w:rsidR="00FC31F7" w:rsidRPr="00F61816" w:rsidRDefault="00FC31F7" w:rsidP="00D51864">
            <w:pPr>
              <w:spacing w:after="0" w:line="240" w:lineRule="auto"/>
              <w:jc w:val="both"/>
              <w:rPr>
                <w:rFonts w:ascii="Times New Roman" w:eastAsia="Arial Unicode MS" w:hAnsi="Times New Roman" w:cs="Times New Roman"/>
                <w:color w:val="FF0000"/>
                <w:sz w:val="18"/>
                <w:szCs w:val="18"/>
                <w:lang w:eastAsia="zh-CN"/>
              </w:rPr>
            </w:pPr>
          </w:p>
        </w:tc>
      </w:tr>
      <w:tr w:rsidR="00FC31F7" w:rsidRPr="00BE1622" w14:paraId="35402BFA" w14:textId="77777777" w:rsidTr="00D51864">
        <w:trPr>
          <w:trHeight w:val="270"/>
          <w:jc w:val="center"/>
        </w:trPr>
        <w:tc>
          <w:tcPr>
            <w:tcW w:w="3187" w:type="dxa"/>
            <w:tcBorders>
              <w:top w:val="dotted" w:sz="4" w:space="0" w:color="auto"/>
              <w:left w:val="nil"/>
              <w:bottom w:val="dotted" w:sz="4" w:space="0" w:color="auto"/>
              <w:right w:val="nil"/>
            </w:tcBorders>
            <w:shd w:val="clear" w:color="auto" w:fill="auto"/>
            <w:noWrap/>
            <w:vAlign w:val="center"/>
            <w:hideMark/>
          </w:tcPr>
          <w:p w14:paraId="5320425F" w14:textId="58DA022C" w:rsidR="00FC31F7" w:rsidRPr="00BE1622" w:rsidRDefault="00FC31F7" w:rsidP="00D51864">
            <w:pPr>
              <w:spacing w:after="0" w:line="240" w:lineRule="auto"/>
              <w:jc w:val="both"/>
              <w:rPr>
                <w:rFonts w:ascii="Times New Roman" w:eastAsia="Arial Unicode MS" w:hAnsi="Times New Roman" w:cs="Times New Roman"/>
                <w:b/>
                <w:bCs/>
                <w:color w:val="000000"/>
                <w:sz w:val="18"/>
                <w:szCs w:val="18"/>
                <w:lang w:eastAsia="zh-CN"/>
              </w:rPr>
            </w:pPr>
            <w:r>
              <w:rPr>
                <w:rFonts w:ascii="Times New Roman" w:eastAsia="Arial Unicode MS" w:hAnsi="Times New Roman" w:cs="Times New Roman"/>
                <w:b/>
                <w:bCs/>
                <w:color w:val="000000"/>
                <w:sz w:val="18"/>
                <w:szCs w:val="18"/>
                <w:lang w:eastAsia="zh-CN"/>
              </w:rPr>
              <w:t>Ciclo escolar 201</w:t>
            </w:r>
            <w:r w:rsidR="00E178E6">
              <w:rPr>
                <w:rFonts w:ascii="Times New Roman" w:eastAsia="Arial Unicode MS" w:hAnsi="Times New Roman" w:cs="Times New Roman"/>
                <w:b/>
                <w:bCs/>
                <w:color w:val="000000"/>
                <w:sz w:val="18"/>
                <w:szCs w:val="18"/>
                <w:lang w:eastAsia="zh-CN"/>
              </w:rPr>
              <w:t>6</w:t>
            </w:r>
          </w:p>
        </w:tc>
        <w:tc>
          <w:tcPr>
            <w:tcW w:w="2325" w:type="dxa"/>
            <w:tcBorders>
              <w:top w:val="dotted" w:sz="4" w:space="0" w:color="auto"/>
              <w:left w:val="nil"/>
              <w:bottom w:val="dotted" w:sz="4" w:space="0" w:color="auto"/>
              <w:right w:val="nil"/>
            </w:tcBorders>
            <w:shd w:val="clear" w:color="auto" w:fill="auto"/>
            <w:noWrap/>
            <w:vAlign w:val="center"/>
            <w:hideMark/>
          </w:tcPr>
          <w:p w14:paraId="179F1BAB" w14:textId="77777777" w:rsidR="00FC31F7" w:rsidRPr="00F61816" w:rsidRDefault="00FC31F7" w:rsidP="00D51864">
            <w:pPr>
              <w:spacing w:after="0" w:line="240" w:lineRule="auto"/>
              <w:jc w:val="both"/>
              <w:rPr>
                <w:rFonts w:ascii="Times New Roman" w:eastAsia="Arial Unicode MS" w:hAnsi="Times New Roman" w:cs="Times New Roman"/>
                <w:color w:val="FF0000"/>
                <w:sz w:val="18"/>
                <w:szCs w:val="18"/>
                <w:lang w:eastAsia="zh-CN"/>
              </w:rPr>
            </w:pPr>
          </w:p>
        </w:tc>
        <w:tc>
          <w:tcPr>
            <w:tcW w:w="2352" w:type="dxa"/>
            <w:tcBorders>
              <w:top w:val="dotted" w:sz="4" w:space="0" w:color="auto"/>
              <w:left w:val="nil"/>
              <w:bottom w:val="dotted" w:sz="4" w:space="0" w:color="auto"/>
              <w:right w:val="nil"/>
            </w:tcBorders>
            <w:shd w:val="clear" w:color="auto" w:fill="auto"/>
            <w:noWrap/>
            <w:vAlign w:val="center"/>
            <w:hideMark/>
          </w:tcPr>
          <w:p w14:paraId="4DF52AD7" w14:textId="77777777" w:rsidR="00FC31F7" w:rsidRPr="00F61816" w:rsidRDefault="00FC31F7" w:rsidP="00D51864">
            <w:pPr>
              <w:spacing w:after="0" w:line="240" w:lineRule="auto"/>
              <w:jc w:val="both"/>
              <w:rPr>
                <w:rFonts w:ascii="Times New Roman" w:eastAsia="Arial Unicode MS" w:hAnsi="Times New Roman" w:cs="Times New Roman"/>
                <w:color w:val="FF0000"/>
                <w:sz w:val="18"/>
                <w:szCs w:val="18"/>
                <w:lang w:eastAsia="zh-CN"/>
              </w:rPr>
            </w:pPr>
          </w:p>
        </w:tc>
        <w:tc>
          <w:tcPr>
            <w:tcW w:w="1597" w:type="dxa"/>
            <w:tcBorders>
              <w:top w:val="dotted" w:sz="4" w:space="0" w:color="auto"/>
              <w:left w:val="nil"/>
              <w:bottom w:val="dotted" w:sz="4" w:space="0" w:color="auto"/>
              <w:right w:val="nil"/>
            </w:tcBorders>
            <w:shd w:val="clear" w:color="auto" w:fill="auto"/>
            <w:noWrap/>
            <w:vAlign w:val="center"/>
            <w:hideMark/>
          </w:tcPr>
          <w:p w14:paraId="51794B07" w14:textId="77777777" w:rsidR="00FC31F7" w:rsidRPr="00F61816" w:rsidRDefault="00FC31F7" w:rsidP="00D51864">
            <w:pPr>
              <w:spacing w:after="0" w:line="240" w:lineRule="auto"/>
              <w:jc w:val="both"/>
              <w:rPr>
                <w:rFonts w:ascii="Times New Roman" w:eastAsia="Arial Unicode MS" w:hAnsi="Times New Roman" w:cs="Times New Roman"/>
                <w:color w:val="FF0000"/>
                <w:sz w:val="18"/>
                <w:szCs w:val="18"/>
                <w:lang w:eastAsia="zh-CN"/>
              </w:rPr>
            </w:pPr>
          </w:p>
        </w:tc>
      </w:tr>
      <w:tr w:rsidR="00FC31F7" w:rsidRPr="00BE1622" w14:paraId="613BF263" w14:textId="77777777" w:rsidTr="00D51864">
        <w:trPr>
          <w:trHeight w:val="270"/>
          <w:jc w:val="center"/>
        </w:trPr>
        <w:tc>
          <w:tcPr>
            <w:tcW w:w="3187" w:type="dxa"/>
            <w:tcBorders>
              <w:top w:val="dotted" w:sz="4" w:space="0" w:color="auto"/>
              <w:left w:val="nil"/>
              <w:bottom w:val="single" w:sz="4" w:space="0" w:color="auto"/>
              <w:right w:val="nil"/>
            </w:tcBorders>
            <w:shd w:val="clear" w:color="auto" w:fill="auto"/>
            <w:noWrap/>
            <w:vAlign w:val="center"/>
          </w:tcPr>
          <w:p w14:paraId="79E3E6E4" w14:textId="07A851D7" w:rsidR="00FC31F7" w:rsidRDefault="00FC31F7" w:rsidP="00D51864">
            <w:pPr>
              <w:spacing w:after="0" w:line="240" w:lineRule="auto"/>
              <w:jc w:val="both"/>
              <w:rPr>
                <w:rFonts w:ascii="Times New Roman" w:eastAsia="Arial Unicode MS" w:hAnsi="Times New Roman" w:cs="Times New Roman"/>
                <w:b/>
                <w:bCs/>
                <w:color w:val="000000"/>
                <w:sz w:val="18"/>
                <w:szCs w:val="18"/>
                <w:lang w:eastAsia="zh-CN"/>
              </w:rPr>
            </w:pPr>
            <w:r>
              <w:rPr>
                <w:rFonts w:ascii="Times New Roman" w:eastAsia="Arial Unicode MS" w:hAnsi="Times New Roman" w:cs="Times New Roman"/>
                <w:b/>
                <w:bCs/>
                <w:color w:val="000000"/>
                <w:sz w:val="18"/>
                <w:szCs w:val="18"/>
                <w:lang w:eastAsia="zh-CN"/>
              </w:rPr>
              <w:t>Ciclo escolar 201</w:t>
            </w:r>
            <w:r w:rsidR="00E178E6">
              <w:rPr>
                <w:rFonts w:ascii="Times New Roman" w:eastAsia="Arial Unicode MS" w:hAnsi="Times New Roman" w:cs="Times New Roman"/>
                <w:b/>
                <w:bCs/>
                <w:color w:val="000000"/>
                <w:sz w:val="18"/>
                <w:szCs w:val="18"/>
                <w:lang w:eastAsia="zh-CN"/>
              </w:rPr>
              <w:t>5</w:t>
            </w:r>
          </w:p>
        </w:tc>
        <w:tc>
          <w:tcPr>
            <w:tcW w:w="2325" w:type="dxa"/>
            <w:tcBorders>
              <w:top w:val="dotted" w:sz="4" w:space="0" w:color="auto"/>
              <w:left w:val="nil"/>
              <w:bottom w:val="single" w:sz="4" w:space="0" w:color="auto"/>
              <w:right w:val="nil"/>
            </w:tcBorders>
            <w:shd w:val="clear" w:color="auto" w:fill="auto"/>
            <w:noWrap/>
            <w:vAlign w:val="center"/>
          </w:tcPr>
          <w:p w14:paraId="371DA733" w14:textId="77777777" w:rsidR="00FC31F7" w:rsidRPr="00F61816" w:rsidRDefault="00FC31F7" w:rsidP="00D51864">
            <w:pPr>
              <w:spacing w:after="0" w:line="240" w:lineRule="auto"/>
              <w:jc w:val="both"/>
              <w:rPr>
                <w:rFonts w:ascii="Times New Roman" w:eastAsia="Arial Unicode MS" w:hAnsi="Times New Roman" w:cs="Times New Roman"/>
                <w:color w:val="FF0000"/>
                <w:sz w:val="18"/>
                <w:szCs w:val="18"/>
                <w:lang w:eastAsia="zh-CN"/>
              </w:rPr>
            </w:pPr>
          </w:p>
        </w:tc>
        <w:tc>
          <w:tcPr>
            <w:tcW w:w="2352" w:type="dxa"/>
            <w:tcBorders>
              <w:top w:val="dotted" w:sz="4" w:space="0" w:color="auto"/>
              <w:left w:val="nil"/>
              <w:bottom w:val="single" w:sz="4" w:space="0" w:color="auto"/>
              <w:right w:val="nil"/>
            </w:tcBorders>
            <w:shd w:val="clear" w:color="auto" w:fill="auto"/>
            <w:noWrap/>
            <w:vAlign w:val="center"/>
          </w:tcPr>
          <w:p w14:paraId="07A41870" w14:textId="77777777" w:rsidR="00FC31F7" w:rsidRPr="00F61816" w:rsidRDefault="00FC31F7" w:rsidP="00D51864">
            <w:pPr>
              <w:spacing w:after="0" w:line="240" w:lineRule="auto"/>
              <w:jc w:val="both"/>
              <w:rPr>
                <w:rFonts w:ascii="Times New Roman" w:eastAsia="Arial Unicode MS" w:hAnsi="Times New Roman" w:cs="Times New Roman"/>
                <w:color w:val="FF0000"/>
                <w:sz w:val="18"/>
                <w:szCs w:val="18"/>
                <w:lang w:eastAsia="zh-CN"/>
              </w:rPr>
            </w:pPr>
          </w:p>
        </w:tc>
        <w:tc>
          <w:tcPr>
            <w:tcW w:w="1597" w:type="dxa"/>
            <w:tcBorders>
              <w:top w:val="dotted" w:sz="4" w:space="0" w:color="auto"/>
              <w:left w:val="nil"/>
              <w:bottom w:val="single" w:sz="4" w:space="0" w:color="auto"/>
              <w:right w:val="nil"/>
            </w:tcBorders>
            <w:shd w:val="clear" w:color="auto" w:fill="auto"/>
            <w:noWrap/>
            <w:vAlign w:val="center"/>
          </w:tcPr>
          <w:p w14:paraId="3D4A2A0C" w14:textId="77777777" w:rsidR="00FC31F7" w:rsidRPr="00F61816" w:rsidRDefault="00FC31F7" w:rsidP="00D51864">
            <w:pPr>
              <w:spacing w:after="0" w:line="240" w:lineRule="auto"/>
              <w:jc w:val="both"/>
              <w:rPr>
                <w:rFonts w:ascii="Times New Roman" w:eastAsia="Arial Unicode MS" w:hAnsi="Times New Roman" w:cs="Times New Roman"/>
                <w:color w:val="FF0000"/>
                <w:sz w:val="18"/>
                <w:szCs w:val="18"/>
                <w:lang w:eastAsia="zh-CN"/>
              </w:rPr>
            </w:pPr>
          </w:p>
        </w:tc>
      </w:tr>
    </w:tbl>
    <w:p w14:paraId="5F50E5EB" w14:textId="77777777" w:rsidR="00F61816" w:rsidRPr="00FE1B6D" w:rsidRDefault="00F61816" w:rsidP="001F4F4C">
      <w:pPr>
        <w:jc w:val="both"/>
        <w:rPr>
          <w:rStyle w:val="hps"/>
          <w:rFonts w:ascii="Times New Roman" w:hAnsi="Times New Roman" w:cs="Times New Roman"/>
          <w:color w:val="222222"/>
          <w:lang w:val="es-ES_tradnl"/>
        </w:rPr>
      </w:pPr>
    </w:p>
    <w:p w14:paraId="1A904E78" w14:textId="7A466CCD" w:rsidR="002A1BA4" w:rsidRPr="002978AC" w:rsidRDefault="00055D3F" w:rsidP="001F4F4C">
      <w:pPr>
        <w:spacing w:after="0"/>
        <w:rPr>
          <w:rStyle w:val="hps"/>
          <w:rFonts w:cs="Times New Roman"/>
          <w:b/>
          <w:color w:val="222222"/>
          <w:lang w:val="es-ES_tradnl"/>
        </w:rPr>
      </w:pPr>
      <w:r>
        <w:rPr>
          <w:rStyle w:val="hps"/>
          <w:rFonts w:cs="Times New Roman"/>
          <w:b/>
          <w:color w:val="222222"/>
          <w:lang w:val="es-ES_tradnl"/>
        </w:rPr>
        <w:lastRenderedPageBreak/>
        <w:t>Día 3</w:t>
      </w:r>
    </w:p>
    <w:p w14:paraId="2D1F1FF8" w14:textId="77777777" w:rsidR="00C85C64" w:rsidRPr="002978AC" w:rsidRDefault="00C85C64" w:rsidP="001F4F4C">
      <w:pPr>
        <w:spacing w:after="0"/>
        <w:rPr>
          <w:i/>
          <w:lang w:val="es-ES_tradnl" w:eastAsia="zh-CN"/>
        </w:rPr>
      </w:pPr>
    </w:p>
    <w:p w14:paraId="711A50C1" w14:textId="71CDD7A8" w:rsidR="00C85C64" w:rsidRDefault="00C85C64" w:rsidP="00FE1B6D">
      <w:pPr>
        <w:spacing w:after="0"/>
        <w:jc w:val="both"/>
        <w:rPr>
          <w:lang w:val="es-ES_tradnl" w:eastAsia="zh-CN"/>
        </w:rPr>
      </w:pPr>
      <w:r>
        <w:rPr>
          <w:lang w:val="es-ES_tradnl" w:eastAsia="zh-CN"/>
        </w:rPr>
        <w:t>Un especialista en educación aconseja no mirar los puntajes</w:t>
      </w:r>
      <w:r w:rsidR="002978AC">
        <w:rPr>
          <w:lang w:val="es-ES_tradnl" w:eastAsia="zh-CN"/>
        </w:rPr>
        <w:t xml:space="preserve">, sino </w:t>
      </w:r>
      <w:r>
        <w:rPr>
          <w:lang w:val="es-ES_tradnl" w:eastAsia="zh-CN"/>
        </w:rPr>
        <w:t>mejor mirar los aprendizajes en el ciclo escolar. Para esto, el especialista le sugiere estimar la diferencia del puntaje del alumno en 201</w:t>
      </w:r>
      <w:r w:rsidR="00E178E6">
        <w:rPr>
          <w:lang w:val="es-ES_tradnl" w:eastAsia="zh-CN"/>
        </w:rPr>
        <w:t>7</w:t>
      </w:r>
      <w:r>
        <w:rPr>
          <w:lang w:val="es-ES_tradnl" w:eastAsia="zh-CN"/>
        </w:rPr>
        <w:t xml:space="preserve"> y la del 201</w:t>
      </w:r>
      <w:r w:rsidR="00E178E6">
        <w:rPr>
          <w:lang w:val="es-ES_tradnl" w:eastAsia="zh-CN"/>
        </w:rPr>
        <w:t>6</w:t>
      </w:r>
      <w:r>
        <w:rPr>
          <w:lang w:val="es-ES_tradnl" w:eastAsia="zh-CN"/>
        </w:rPr>
        <w:t xml:space="preserve"> </w:t>
      </w:r>
      <w:r w:rsidR="002978AC">
        <w:rPr>
          <w:lang w:val="es-ES_tradnl" w:eastAsia="zh-CN"/>
        </w:rPr>
        <w:t xml:space="preserve">con el fin de </w:t>
      </w:r>
      <w:r>
        <w:rPr>
          <w:lang w:val="es-ES_tradnl" w:eastAsia="zh-CN"/>
        </w:rPr>
        <w:t xml:space="preserve">estimar su aprendizaje. Es decir, el especialista le sugiere usar un modelo de valor añadido (En inglés Value Added Model o VAM). </w:t>
      </w:r>
    </w:p>
    <w:p w14:paraId="1998DDBF" w14:textId="77777777" w:rsidR="00504FF2" w:rsidRPr="00504FF2" w:rsidRDefault="00504FF2" w:rsidP="001F4F4C">
      <w:pPr>
        <w:spacing w:after="0"/>
        <w:rPr>
          <w:lang w:val="es-ES_tradnl" w:eastAsia="zh-CN"/>
        </w:rPr>
      </w:pPr>
    </w:p>
    <w:p w14:paraId="187FB5F1" w14:textId="344A5FC3" w:rsidR="00D71381" w:rsidRDefault="00FE1B6D" w:rsidP="00FB64C9">
      <w:pPr>
        <w:pBdr>
          <w:top w:val="single" w:sz="4" w:space="1" w:color="auto"/>
          <w:left w:val="single" w:sz="4" w:space="4" w:color="auto"/>
          <w:bottom w:val="single" w:sz="4" w:space="1" w:color="auto"/>
          <w:right w:val="single" w:sz="4" w:space="4" w:color="auto"/>
        </w:pBdr>
        <w:jc w:val="both"/>
        <w:rPr>
          <w:rFonts w:ascii="Times New Roman" w:hAnsi="Times New Roman" w:cs="Times New Roman"/>
          <w:i/>
          <w:color w:val="632423" w:themeColor="accent2" w:themeShade="80"/>
          <w:lang w:val="es-ES_tradnl" w:eastAsia="zh-CN"/>
        </w:rPr>
      </w:pPr>
      <w:r>
        <w:rPr>
          <w:rFonts w:ascii="Times New Roman" w:hAnsi="Times New Roman" w:cs="Times New Roman"/>
          <w:i/>
          <w:lang w:val="es-ES_tradnl"/>
        </w:rPr>
        <w:t xml:space="preserve">Pregunta </w:t>
      </w:r>
      <w:r w:rsidR="000B73EF">
        <w:rPr>
          <w:rFonts w:ascii="Times New Roman" w:hAnsi="Times New Roman" w:cs="Times New Roman"/>
          <w:i/>
          <w:lang w:val="es-ES_tradnl"/>
        </w:rPr>
        <w:t>7</w:t>
      </w:r>
      <w:r w:rsidR="002C469E" w:rsidRPr="00B34C63">
        <w:rPr>
          <w:rFonts w:ascii="Times New Roman" w:hAnsi="Times New Roman" w:cs="Times New Roman"/>
          <w:i/>
          <w:lang w:val="es-ES_tradnl"/>
        </w:rPr>
        <w:t>.</w:t>
      </w:r>
      <w:r w:rsidR="00D71381">
        <w:rPr>
          <w:rFonts w:ascii="Times New Roman" w:hAnsi="Times New Roman" w:cs="Times New Roman"/>
          <w:i/>
          <w:lang w:val="es-ES_tradnl"/>
        </w:rPr>
        <w:t xml:space="preserve"> </w:t>
      </w:r>
      <w:r w:rsidR="00B34C63" w:rsidRPr="00B34C63">
        <w:rPr>
          <w:rFonts w:ascii="Times New Roman" w:hAnsi="Times New Roman" w:cs="Times New Roman"/>
          <w:i/>
          <w:lang w:val="es-ES_tradnl"/>
        </w:rPr>
        <w:t>¿</w:t>
      </w:r>
      <w:r w:rsidR="002C469E" w:rsidRPr="00B34C63">
        <w:rPr>
          <w:rFonts w:ascii="Times New Roman" w:hAnsi="Times New Roman" w:cs="Times New Roman"/>
          <w:i/>
          <w:lang w:val="es-ES_tradnl" w:eastAsia="zh-CN"/>
        </w:rPr>
        <w:t xml:space="preserve">Cuál es la diferencia en los aprendizajes </w:t>
      </w:r>
      <w:r w:rsidR="00F61816">
        <w:rPr>
          <w:rFonts w:ascii="Times New Roman" w:hAnsi="Times New Roman" w:cs="Times New Roman"/>
          <w:i/>
          <w:lang w:val="es-ES_tradnl" w:eastAsia="zh-CN"/>
        </w:rPr>
        <w:t>(es decir, diferencia de puntuaciones entre 201</w:t>
      </w:r>
      <w:r w:rsidR="00E178E6">
        <w:rPr>
          <w:rFonts w:ascii="Times New Roman" w:hAnsi="Times New Roman" w:cs="Times New Roman"/>
          <w:i/>
          <w:lang w:val="es-ES_tradnl" w:eastAsia="zh-CN"/>
        </w:rPr>
        <w:t>6</w:t>
      </w:r>
      <w:r w:rsidR="00F61816">
        <w:rPr>
          <w:rFonts w:ascii="Times New Roman" w:hAnsi="Times New Roman" w:cs="Times New Roman"/>
          <w:i/>
          <w:lang w:val="es-ES_tradnl" w:eastAsia="zh-CN"/>
        </w:rPr>
        <w:t xml:space="preserve"> y 201</w:t>
      </w:r>
      <w:r w:rsidR="00E178E6">
        <w:rPr>
          <w:rFonts w:ascii="Times New Roman" w:hAnsi="Times New Roman" w:cs="Times New Roman"/>
          <w:i/>
          <w:lang w:val="es-ES_tradnl" w:eastAsia="zh-CN"/>
        </w:rPr>
        <w:t>7</w:t>
      </w:r>
      <w:r w:rsidR="00F61816">
        <w:rPr>
          <w:rFonts w:ascii="Times New Roman" w:hAnsi="Times New Roman" w:cs="Times New Roman"/>
          <w:i/>
          <w:lang w:val="es-ES_tradnl" w:eastAsia="zh-CN"/>
        </w:rPr>
        <w:t xml:space="preserve">) </w:t>
      </w:r>
      <w:r w:rsidR="002C469E" w:rsidRPr="00B34C63">
        <w:rPr>
          <w:rFonts w:ascii="Times New Roman" w:hAnsi="Times New Roman" w:cs="Times New Roman"/>
          <w:i/>
          <w:lang w:val="es-ES_tradnl" w:eastAsia="zh-CN"/>
        </w:rPr>
        <w:t>entre el grupo de estudiantes con tutor y el grupo de estudiantes sin tutor</w:t>
      </w:r>
      <w:r w:rsidR="00C73086">
        <w:rPr>
          <w:rFonts w:ascii="Times New Roman" w:hAnsi="Times New Roman" w:cs="Times New Roman"/>
          <w:i/>
          <w:lang w:val="es-ES_tradnl" w:eastAsia="zh-CN"/>
        </w:rPr>
        <w:t xml:space="preserve"> en 201</w:t>
      </w:r>
      <w:r w:rsidR="00E178E6">
        <w:rPr>
          <w:rFonts w:ascii="Times New Roman" w:hAnsi="Times New Roman" w:cs="Times New Roman"/>
          <w:i/>
          <w:lang w:val="es-ES_tradnl" w:eastAsia="zh-CN"/>
        </w:rPr>
        <w:t>7</w:t>
      </w:r>
      <w:r w:rsidR="002C469E" w:rsidRPr="00B34C63">
        <w:rPr>
          <w:rFonts w:ascii="Times New Roman" w:hAnsi="Times New Roman" w:cs="Times New Roman"/>
          <w:i/>
          <w:lang w:val="es-ES_tradnl" w:eastAsia="zh-CN"/>
        </w:rPr>
        <w:t>?</w:t>
      </w:r>
    </w:p>
    <w:p w14:paraId="4AB30858" w14:textId="77777777" w:rsidR="00D71381" w:rsidRDefault="00D71381" w:rsidP="00FB64C9">
      <w:pPr>
        <w:pBdr>
          <w:top w:val="single" w:sz="4" w:space="1" w:color="auto"/>
          <w:left w:val="single" w:sz="4" w:space="4" w:color="auto"/>
          <w:bottom w:val="single" w:sz="4" w:space="1" w:color="auto"/>
          <w:right w:val="single" w:sz="4" w:space="4" w:color="auto"/>
        </w:pBdr>
        <w:jc w:val="both"/>
        <w:rPr>
          <w:rFonts w:ascii="Times New Roman" w:hAnsi="Times New Roman" w:cs="Times New Roman"/>
          <w:i/>
          <w:lang w:val="es-ES_tradnl"/>
        </w:rPr>
      </w:pPr>
    </w:p>
    <w:p w14:paraId="5153F58E" w14:textId="66D0BB46" w:rsidR="002C469E" w:rsidRPr="00B34C63" w:rsidRDefault="00FE1B6D" w:rsidP="00FB64C9">
      <w:pPr>
        <w:pBdr>
          <w:top w:val="single" w:sz="4" w:space="1" w:color="auto"/>
          <w:left w:val="single" w:sz="4" w:space="4" w:color="auto"/>
          <w:bottom w:val="single" w:sz="4" w:space="1" w:color="auto"/>
          <w:right w:val="single" w:sz="4" w:space="4" w:color="auto"/>
        </w:pBdr>
        <w:jc w:val="both"/>
        <w:rPr>
          <w:rFonts w:ascii="Times New Roman" w:hAnsi="Times New Roman" w:cs="Times New Roman"/>
          <w:i/>
          <w:color w:val="632423" w:themeColor="accent2" w:themeShade="80"/>
          <w:lang w:val="es-ES_tradnl" w:eastAsia="zh-CN"/>
        </w:rPr>
      </w:pPr>
      <w:r>
        <w:rPr>
          <w:rFonts w:ascii="Times New Roman" w:hAnsi="Times New Roman" w:cs="Times New Roman"/>
          <w:i/>
          <w:lang w:val="es-ES_tradnl"/>
        </w:rPr>
        <w:t xml:space="preserve">Pregunta </w:t>
      </w:r>
      <w:r w:rsidR="000B73EF">
        <w:rPr>
          <w:rFonts w:ascii="Times New Roman" w:hAnsi="Times New Roman" w:cs="Times New Roman"/>
          <w:i/>
          <w:lang w:val="es-ES_tradnl"/>
        </w:rPr>
        <w:t>8</w:t>
      </w:r>
      <w:r w:rsidR="002C469E" w:rsidRPr="00B34C63">
        <w:rPr>
          <w:rFonts w:ascii="Times New Roman" w:hAnsi="Times New Roman" w:cs="Times New Roman"/>
          <w:i/>
          <w:lang w:val="es-ES_tradnl"/>
        </w:rPr>
        <w:t xml:space="preserve">. </w:t>
      </w:r>
      <w:r w:rsidR="00B34C63">
        <w:rPr>
          <w:rFonts w:ascii="Times New Roman" w:hAnsi="Times New Roman" w:cs="Times New Roman"/>
          <w:i/>
          <w:lang w:val="es-ES_tradnl"/>
        </w:rPr>
        <w:t>¿</w:t>
      </w:r>
      <w:r w:rsidR="002C469E" w:rsidRPr="00F61816">
        <w:rPr>
          <w:rFonts w:ascii="Times New Roman" w:hAnsi="Times New Roman" w:cs="Times New Roman"/>
          <w:i/>
          <w:lang w:val="es-ES_tradnl"/>
        </w:rPr>
        <w:t xml:space="preserve">Es </w:t>
      </w:r>
      <w:r w:rsidR="00C73086" w:rsidRPr="00F61816">
        <w:rPr>
          <w:rFonts w:ascii="Times New Roman" w:hAnsi="Times New Roman" w:cs="Times New Roman"/>
          <w:i/>
          <w:lang w:val="es-ES_tradnl"/>
        </w:rPr>
        <w:t>la respuesta a la pregunta anterior</w:t>
      </w:r>
      <w:r w:rsidR="002C469E" w:rsidRPr="00F61816">
        <w:rPr>
          <w:rFonts w:ascii="Times New Roman" w:hAnsi="Times New Roman" w:cs="Times New Roman"/>
          <w:i/>
          <w:lang w:val="es-ES_tradnl"/>
        </w:rPr>
        <w:t xml:space="preserve"> un buen estimador del efecto del programa de tutoría? En caso afirmativo o negativo, explique las razones.</w:t>
      </w:r>
    </w:p>
    <w:p w14:paraId="6548BB01" w14:textId="77777777" w:rsidR="005627D0" w:rsidRDefault="005627D0" w:rsidP="00FB64C9">
      <w:pPr>
        <w:pBdr>
          <w:top w:val="single" w:sz="4" w:space="1" w:color="auto"/>
          <w:left w:val="single" w:sz="4" w:space="4" w:color="auto"/>
          <w:bottom w:val="single" w:sz="4" w:space="1" w:color="auto"/>
          <w:right w:val="single" w:sz="4" w:space="4" w:color="auto"/>
        </w:pBdr>
        <w:jc w:val="both"/>
        <w:rPr>
          <w:rFonts w:ascii="Times New Roman" w:hAnsi="Times New Roman" w:cs="Times New Roman"/>
          <w:i/>
          <w:color w:val="632423" w:themeColor="accent2" w:themeShade="80"/>
          <w:lang w:val="es-ES_tradnl" w:eastAsia="zh-CN"/>
        </w:rPr>
      </w:pPr>
    </w:p>
    <w:p w14:paraId="485E876B" w14:textId="77777777" w:rsidR="00FE1B6D" w:rsidRDefault="00FE1B6D" w:rsidP="00FB64C9">
      <w:pPr>
        <w:pBdr>
          <w:top w:val="single" w:sz="4" w:space="1" w:color="auto"/>
          <w:left w:val="single" w:sz="4" w:space="4" w:color="auto"/>
          <w:bottom w:val="single" w:sz="4" w:space="1" w:color="auto"/>
          <w:right w:val="single" w:sz="4" w:space="4" w:color="auto"/>
        </w:pBdr>
        <w:jc w:val="both"/>
        <w:rPr>
          <w:rFonts w:ascii="Times New Roman" w:hAnsi="Times New Roman" w:cs="Times New Roman"/>
          <w:i/>
          <w:color w:val="632423" w:themeColor="accent2" w:themeShade="80"/>
          <w:lang w:val="es-ES_tradnl" w:eastAsia="zh-CN"/>
        </w:rPr>
      </w:pPr>
    </w:p>
    <w:p w14:paraId="283F56C9" w14:textId="77777777" w:rsidR="00D71381" w:rsidRDefault="00D71381" w:rsidP="00FB64C9">
      <w:pPr>
        <w:pBdr>
          <w:top w:val="single" w:sz="4" w:space="1" w:color="auto"/>
          <w:left w:val="single" w:sz="4" w:space="4" w:color="auto"/>
          <w:bottom w:val="single" w:sz="4" w:space="1" w:color="auto"/>
          <w:right w:val="single" w:sz="4" w:space="4" w:color="auto"/>
        </w:pBdr>
        <w:jc w:val="both"/>
        <w:rPr>
          <w:rFonts w:ascii="Times New Roman" w:hAnsi="Times New Roman" w:cs="Times New Roman"/>
          <w:i/>
          <w:lang w:val="es-ES_tradnl" w:eastAsia="zh-CN"/>
        </w:rPr>
      </w:pPr>
    </w:p>
    <w:p w14:paraId="20F11225" w14:textId="2E18CD66" w:rsidR="002C469E" w:rsidRPr="00B34C63" w:rsidRDefault="00FE1B6D" w:rsidP="00FB64C9">
      <w:pPr>
        <w:pBdr>
          <w:top w:val="single" w:sz="4" w:space="1" w:color="auto"/>
          <w:left w:val="single" w:sz="4" w:space="4" w:color="auto"/>
          <w:bottom w:val="single" w:sz="4" w:space="1" w:color="auto"/>
          <w:right w:val="single" w:sz="4" w:space="4" w:color="auto"/>
        </w:pBdr>
        <w:jc w:val="both"/>
        <w:rPr>
          <w:rFonts w:ascii="Times New Roman" w:hAnsi="Times New Roman" w:cs="Times New Roman"/>
          <w:i/>
          <w:lang w:val="es-ES_tradnl" w:eastAsia="zh-CN"/>
        </w:rPr>
      </w:pPr>
      <w:r>
        <w:rPr>
          <w:rFonts w:ascii="Times New Roman" w:hAnsi="Times New Roman" w:cs="Times New Roman"/>
          <w:i/>
          <w:lang w:val="es-ES_tradnl" w:eastAsia="zh-CN"/>
        </w:rPr>
        <w:t xml:space="preserve">Pregunta </w:t>
      </w:r>
      <w:r w:rsidR="000B73EF">
        <w:rPr>
          <w:rFonts w:ascii="Times New Roman" w:hAnsi="Times New Roman" w:cs="Times New Roman"/>
          <w:i/>
          <w:lang w:val="es-ES_tradnl" w:eastAsia="zh-CN"/>
        </w:rPr>
        <w:t>9</w:t>
      </w:r>
      <w:r w:rsidR="002C469E" w:rsidRPr="00B34C63">
        <w:rPr>
          <w:rFonts w:ascii="Times New Roman" w:hAnsi="Times New Roman" w:cs="Times New Roman"/>
          <w:i/>
          <w:lang w:val="es-ES_tradnl" w:eastAsia="zh-CN"/>
        </w:rPr>
        <w:t xml:space="preserve">. Calcule las ganancias en aprendizajes para el ciclo escolar </w:t>
      </w:r>
      <w:r w:rsidR="00C73086">
        <w:rPr>
          <w:rFonts w:ascii="Times New Roman" w:hAnsi="Times New Roman" w:cs="Times New Roman"/>
          <w:i/>
          <w:lang w:val="es-ES_tradnl" w:eastAsia="zh-CN"/>
        </w:rPr>
        <w:t>201</w:t>
      </w:r>
      <w:r w:rsidR="00E178E6">
        <w:rPr>
          <w:rFonts w:ascii="Times New Roman" w:hAnsi="Times New Roman" w:cs="Times New Roman"/>
          <w:i/>
          <w:lang w:val="es-ES_tradnl" w:eastAsia="zh-CN"/>
        </w:rPr>
        <w:t>6</w:t>
      </w:r>
      <w:r w:rsidR="00007BD1" w:rsidRPr="00B34C63">
        <w:rPr>
          <w:rFonts w:ascii="Times New Roman" w:hAnsi="Times New Roman" w:cs="Times New Roman"/>
          <w:i/>
          <w:lang w:val="es-ES_tradnl" w:eastAsia="zh-CN"/>
        </w:rPr>
        <w:t xml:space="preserve"> </w:t>
      </w:r>
      <w:r w:rsidR="00055D3F">
        <w:rPr>
          <w:rFonts w:ascii="Times New Roman" w:hAnsi="Times New Roman" w:cs="Times New Roman"/>
          <w:i/>
          <w:lang w:val="es-ES_tradnl" w:eastAsia="zh-CN"/>
        </w:rPr>
        <w:t>(diferencias de 201</w:t>
      </w:r>
      <w:r w:rsidR="00E178E6">
        <w:rPr>
          <w:rFonts w:ascii="Times New Roman" w:hAnsi="Times New Roman" w:cs="Times New Roman"/>
          <w:i/>
          <w:lang w:val="es-ES_tradnl" w:eastAsia="zh-CN"/>
        </w:rPr>
        <w:t>5</w:t>
      </w:r>
      <w:r w:rsidR="00055D3F">
        <w:rPr>
          <w:rFonts w:ascii="Times New Roman" w:hAnsi="Times New Roman" w:cs="Times New Roman"/>
          <w:i/>
          <w:lang w:val="es-ES_tradnl" w:eastAsia="zh-CN"/>
        </w:rPr>
        <w:t xml:space="preserve"> a 201</w:t>
      </w:r>
      <w:r w:rsidR="00E178E6">
        <w:rPr>
          <w:rFonts w:ascii="Times New Roman" w:hAnsi="Times New Roman" w:cs="Times New Roman"/>
          <w:i/>
          <w:lang w:val="es-ES_tradnl" w:eastAsia="zh-CN"/>
        </w:rPr>
        <w:t>6</w:t>
      </w:r>
      <w:r w:rsidR="00055D3F">
        <w:rPr>
          <w:rFonts w:ascii="Times New Roman" w:hAnsi="Times New Roman" w:cs="Times New Roman"/>
          <w:i/>
          <w:lang w:val="es-ES_tradnl" w:eastAsia="zh-CN"/>
        </w:rPr>
        <w:t xml:space="preserve">) </w:t>
      </w:r>
      <w:r w:rsidR="002C469E" w:rsidRPr="00B34C63">
        <w:rPr>
          <w:rFonts w:ascii="Times New Roman" w:hAnsi="Times New Roman" w:cs="Times New Roman"/>
          <w:i/>
          <w:lang w:val="es-ES_tradnl" w:eastAsia="zh-CN"/>
        </w:rPr>
        <w:t xml:space="preserve">y complete la </w:t>
      </w:r>
      <w:r w:rsidR="002C469E" w:rsidRPr="00FC31F7">
        <w:rPr>
          <w:rFonts w:ascii="Times New Roman" w:hAnsi="Times New Roman" w:cs="Times New Roman"/>
          <w:i/>
          <w:lang w:val="es-ES_tradnl" w:eastAsia="zh-CN"/>
        </w:rPr>
        <w:t xml:space="preserve">tabla </w:t>
      </w:r>
      <w:r w:rsidR="00FC31F7" w:rsidRPr="00FC31F7">
        <w:rPr>
          <w:rFonts w:ascii="Times New Roman" w:hAnsi="Times New Roman" w:cs="Times New Roman"/>
          <w:i/>
          <w:lang w:val="es-ES_tradnl" w:eastAsia="zh-CN"/>
        </w:rPr>
        <w:t>3</w:t>
      </w:r>
      <w:r w:rsidR="002C469E" w:rsidRPr="00B34C63">
        <w:rPr>
          <w:rFonts w:ascii="Times New Roman" w:hAnsi="Times New Roman" w:cs="Times New Roman"/>
          <w:i/>
          <w:lang w:val="es-ES_tradnl" w:eastAsia="zh-CN"/>
        </w:rPr>
        <w:t xml:space="preserve">. ¿Cómo le ayuda </w:t>
      </w:r>
      <w:r w:rsidR="00C73086">
        <w:rPr>
          <w:rFonts w:ascii="Times New Roman" w:hAnsi="Times New Roman" w:cs="Times New Roman"/>
          <w:i/>
          <w:lang w:val="es-ES_tradnl" w:eastAsia="zh-CN"/>
        </w:rPr>
        <w:t>esta información</w:t>
      </w:r>
      <w:r w:rsidR="002C469E" w:rsidRPr="00B34C63">
        <w:rPr>
          <w:rFonts w:ascii="Times New Roman" w:hAnsi="Times New Roman" w:cs="Times New Roman"/>
          <w:i/>
          <w:lang w:val="es-ES_tradnl" w:eastAsia="zh-CN"/>
        </w:rPr>
        <w:t xml:space="preserve"> en la estimación del programa?</w:t>
      </w:r>
    </w:p>
    <w:p w14:paraId="2501AA8B" w14:textId="77777777" w:rsidR="00D71381" w:rsidRDefault="00D71381" w:rsidP="00FB64C9">
      <w:pPr>
        <w:pBdr>
          <w:top w:val="single" w:sz="4" w:space="1" w:color="auto"/>
          <w:left w:val="single" w:sz="4" w:space="4" w:color="auto"/>
          <w:bottom w:val="single" w:sz="4" w:space="1" w:color="auto"/>
          <w:right w:val="single" w:sz="4" w:space="4" w:color="auto"/>
        </w:pBdr>
        <w:jc w:val="both"/>
        <w:rPr>
          <w:rFonts w:ascii="Times New Roman" w:hAnsi="Times New Roman" w:cs="Times New Roman"/>
          <w:i/>
          <w:color w:val="632423" w:themeColor="accent2" w:themeShade="80"/>
          <w:lang w:val="es-ES_tradnl" w:eastAsia="zh-CN"/>
        </w:rPr>
      </w:pPr>
    </w:p>
    <w:p w14:paraId="6D7DE89D" w14:textId="77777777" w:rsidR="00FE1B6D" w:rsidRDefault="00FE1B6D" w:rsidP="00FB64C9">
      <w:pPr>
        <w:pBdr>
          <w:top w:val="single" w:sz="4" w:space="1" w:color="auto"/>
          <w:left w:val="single" w:sz="4" w:space="4" w:color="auto"/>
          <w:bottom w:val="single" w:sz="4" w:space="1" w:color="auto"/>
          <w:right w:val="single" w:sz="4" w:space="4" w:color="auto"/>
        </w:pBdr>
        <w:jc w:val="both"/>
        <w:rPr>
          <w:rFonts w:ascii="Times New Roman" w:hAnsi="Times New Roman" w:cs="Times New Roman"/>
          <w:i/>
          <w:color w:val="632423" w:themeColor="accent2" w:themeShade="80"/>
          <w:lang w:val="es-ES_tradnl" w:eastAsia="zh-CN"/>
        </w:rPr>
      </w:pPr>
    </w:p>
    <w:p w14:paraId="1251B996" w14:textId="77777777" w:rsidR="00FE1B6D" w:rsidRDefault="00FE1B6D" w:rsidP="00FB64C9">
      <w:pPr>
        <w:pBdr>
          <w:top w:val="single" w:sz="4" w:space="1" w:color="auto"/>
          <w:left w:val="single" w:sz="4" w:space="4" w:color="auto"/>
          <w:bottom w:val="single" w:sz="4" w:space="1" w:color="auto"/>
          <w:right w:val="single" w:sz="4" w:space="4" w:color="auto"/>
        </w:pBdr>
        <w:jc w:val="both"/>
        <w:rPr>
          <w:rFonts w:ascii="Times New Roman" w:hAnsi="Times New Roman" w:cs="Times New Roman"/>
          <w:i/>
          <w:color w:val="632423" w:themeColor="accent2" w:themeShade="80"/>
          <w:lang w:val="es-ES_tradnl" w:eastAsia="zh-CN"/>
        </w:rPr>
      </w:pPr>
    </w:p>
    <w:p w14:paraId="12C6FE44" w14:textId="77777777" w:rsidR="00B34C63" w:rsidRDefault="00B34C63" w:rsidP="00FE1B6D">
      <w:pPr>
        <w:spacing w:after="0"/>
        <w:ind w:firstLineChars="1550" w:firstLine="2790"/>
        <w:rPr>
          <w:rFonts w:ascii="Times New Roman" w:eastAsia="Arial Unicode MS" w:hAnsi="Times New Roman" w:cs="Times New Roman"/>
          <w:b/>
          <w:bCs/>
          <w:color w:val="000000"/>
          <w:sz w:val="18"/>
          <w:szCs w:val="18"/>
          <w:lang w:val="es-ES_tradnl" w:eastAsia="zh-CN"/>
        </w:rPr>
      </w:pPr>
    </w:p>
    <w:p w14:paraId="77152BD3" w14:textId="77777777" w:rsidR="00B34C63" w:rsidRDefault="00B34C63">
      <w:pPr>
        <w:spacing w:after="0"/>
        <w:ind w:firstLineChars="1550" w:firstLine="2790"/>
        <w:rPr>
          <w:rFonts w:ascii="Times New Roman" w:eastAsia="Arial Unicode MS" w:hAnsi="Times New Roman" w:cs="Times New Roman"/>
          <w:b/>
          <w:bCs/>
          <w:color w:val="000000"/>
          <w:sz w:val="18"/>
          <w:szCs w:val="18"/>
          <w:lang w:val="es-ES_tradnl" w:eastAsia="zh-CN"/>
        </w:rPr>
      </w:pPr>
    </w:p>
    <w:p w14:paraId="023F358B" w14:textId="77777777" w:rsidR="00B34C63" w:rsidRDefault="00B34C63">
      <w:pPr>
        <w:spacing w:after="0"/>
        <w:ind w:firstLineChars="1550" w:firstLine="2790"/>
        <w:rPr>
          <w:rFonts w:ascii="Times New Roman" w:eastAsia="Arial Unicode MS" w:hAnsi="Times New Roman" w:cs="Times New Roman"/>
          <w:b/>
          <w:bCs/>
          <w:color w:val="000000"/>
          <w:sz w:val="18"/>
          <w:szCs w:val="18"/>
          <w:lang w:val="es-ES_tradnl" w:eastAsia="zh-CN"/>
        </w:rPr>
      </w:pPr>
    </w:p>
    <w:p w14:paraId="4DF5BA96" w14:textId="439A8BB8" w:rsidR="002C469E" w:rsidRPr="002C469E" w:rsidRDefault="002C469E" w:rsidP="00850E17">
      <w:pPr>
        <w:spacing w:after="0"/>
        <w:jc w:val="center"/>
        <w:rPr>
          <w:i/>
          <w:lang w:val="es-ES_tradnl" w:eastAsia="zh-CN"/>
        </w:rPr>
      </w:pPr>
      <w:r w:rsidRPr="002C469E">
        <w:rPr>
          <w:rFonts w:ascii="Times New Roman" w:eastAsia="Arial Unicode MS" w:hAnsi="Times New Roman" w:cs="Times New Roman"/>
          <w:b/>
          <w:bCs/>
          <w:color w:val="000000"/>
          <w:sz w:val="18"/>
          <w:szCs w:val="18"/>
          <w:lang w:val="es-ES_tradnl" w:eastAsia="zh-CN"/>
        </w:rPr>
        <w:t xml:space="preserve">Tabla </w:t>
      </w:r>
      <w:r w:rsidR="00FC31F7">
        <w:rPr>
          <w:rFonts w:ascii="Times New Roman" w:eastAsia="Arial Unicode MS" w:hAnsi="Times New Roman" w:cs="Times New Roman"/>
          <w:b/>
          <w:bCs/>
          <w:color w:val="000000"/>
          <w:sz w:val="18"/>
          <w:szCs w:val="18"/>
          <w:lang w:val="es-ES_tradnl" w:eastAsia="zh-CN"/>
        </w:rPr>
        <w:t>3</w:t>
      </w:r>
      <w:r w:rsidR="00055D3F">
        <w:rPr>
          <w:rFonts w:ascii="Times New Roman" w:eastAsia="Arial Unicode MS" w:hAnsi="Times New Roman" w:cs="Times New Roman"/>
          <w:b/>
          <w:bCs/>
          <w:color w:val="000000"/>
          <w:sz w:val="18"/>
          <w:szCs w:val="18"/>
          <w:lang w:val="es-ES_tradnl" w:eastAsia="zh-CN"/>
        </w:rPr>
        <w:t>: Aprendizajes</w:t>
      </w:r>
      <w:r w:rsidRPr="002C469E">
        <w:rPr>
          <w:rFonts w:ascii="Times New Roman" w:eastAsia="Arial Unicode MS" w:hAnsi="Times New Roman" w:cs="Times New Roman"/>
          <w:b/>
          <w:bCs/>
          <w:color w:val="000000"/>
          <w:sz w:val="18"/>
          <w:szCs w:val="18"/>
          <w:lang w:val="es-ES_tradnl" w:eastAsia="zh-CN"/>
        </w:rPr>
        <w:t xml:space="preserve"> en puntajes promedio en pruebas </w:t>
      </w:r>
      <w:r>
        <w:rPr>
          <w:rFonts w:ascii="Times New Roman" w:eastAsia="Arial Unicode MS" w:hAnsi="Times New Roman" w:cs="Times New Roman"/>
          <w:b/>
          <w:bCs/>
          <w:color w:val="000000"/>
          <w:sz w:val="18"/>
          <w:szCs w:val="18"/>
          <w:lang w:val="es-ES_tradnl" w:eastAsia="zh-CN"/>
        </w:rPr>
        <w:t>estandarizadas</w:t>
      </w:r>
    </w:p>
    <w:tbl>
      <w:tblPr>
        <w:tblW w:w="8226" w:type="dxa"/>
        <w:jc w:val="center"/>
        <w:tblLook w:val="04A0" w:firstRow="1" w:lastRow="0" w:firstColumn="1" w:lastColumn="0" w:noHBand="0" w:noVBand="1"/>
      </w:tblPr>
      <w:tblGrid>
        <w:gridCol w:w="2250"/>
        <w:gridCol w:w="2160"/>
        <w:gridCol w:w="1908"/>
        <w:gridCol w:w="1908"/>
      </w:tblGrid>
      <w:tr w:rsidR="00D36836" w:rsidRPr="00BE1622" w14:paraId="74CD212F" w14:textId="77777777" w:rsidTr="000B73EF">
        <w:trPr>
          <w:trHeight w:val="540"/>
          <w:jc w:val="center"/>
        </w:trPr>
        <w:tc>
          <w:tcPr>
            <w:tcW w:w="2250" w:type="dxa"/>
            <w:tcBorders>
              <w:top w:val="single" w:sz="4" w:space="0" w:color="auto"/>
              <w:left w:val="nil"/>
              <w:bottom w:val="single" w:sz="4" w:space="0" w:color="auto"/>
              <w:right w:val="nil"/>
            </w:tcBorders>
            <w:shd w:val="clear" w:color="auto" w:fill="auto"/>
            <w:noWrap/>
            <w:vAlign w:val="center"/>
            <w:hideMark/>
          </w:tcPr>
          <w:p w14:paraId="6703E2F6" w14:textId="4E3C7464" w:rsidR="00D36836" w:rsidRPr="00055D3F" w:rsidRDefault="00D36836" w:rsidP="00EA48C1">
            <w:pPr>
              <w:spacing w:after="0" w:line="240" w:lineRule="auto"/>
              <w:jc w:val="both"/>
              <w:rPr>
                <w:rFonts w:ascii="Times New Roman" w:eastAsia="Arial Unicode MS" w:hAnsi="Times New Roman" w:cs="Times New Roman"/>
                <w:b/>
                <w:bCs/>
                <w:color w:val="000000"/>
                <w:sz w:val="18"/>
                <w:szCs w:val="18"/>
                <w:lang w:val="es-ES_tradnl" w:eastAsia="zh-CN"/>
              </w:rPr>
            </w:pPr>
            <w:r w:rsidRPr="00BE1622">
              <w:rPr>
                <w:rFonts w:ascii="Times New Roman" w:eastAsia="Arial Unicode MS" w:hAnsi="Arial Unicode MS" w:cs="Times New Roman"/>
                <w:b/>
                <w:bCs/>
                <w:color w:val="000000"/>
                <w:sz w:val="18"/>
                <w:szCs w:val="18"/>
                <w:lang w:eastAsia="zh-CN"/>
              </w:rPr>
              <w:t xml:space="preserve">　</w:t>
            </w:r>
          </w:p>
        </w:tc>
        <w:tc>
          <w:tcPr>
            <w:tcW w:w="2160" w:type="dxa"/>
            <w:tcBorders>
              <w:top w:val="single" w:sz="4" w:space="0" w:color="auto"/>
              <w:left w:val="nil"/>
              <w:bottom w:val="single" w:sz="4" w:space="0" w:color="auto"/>
              <w:right w:val="nil"/>
            </w:tcBorders>
          </w:tcPr>
          <w:p w14:paraId="15FDCF76" w14:textId="77777777" w:rsidR="000B73EF" w:rsidRPr="007F3703" w:rsidRDefault="000B73EF" w:rsidP="000B73EF">
            <w:pPr>
              <w:spacing w:after="0" w:line="240" w:lineRule="auto"/>
              <w:jc w:val="center"/>
              <w:rPr>
                <w:rFonts w:ascii="Times New Roman" w:eastAsia="Arial Unicode MS" w:hAnsi="Times New Roman" w:cs="Times New Roman"/>
                <w:b/>
                <w:bCs/>
                <w:color w:val="000000"/>
                <w:sz w:val="18"/>
                <w:szCs w:val="18"/>
                <w:lang w:val="es-ES_tradnl" w:eastAsia="zh-CN"/>
              </w:rPr>
            </w:pPr>
          </w:p>
          <w:p w14:paraId="1B26D960" w14:textId="77777777" w:rsidR="00D36836" w:rsidRDefault="00D36836" w:rsidP="000B73EF">
            <w:pPr>
              <w:spacing w:after="0" w:line="240" w:lineRule="auto"/>
              <w:jc w:val="center"/>
              <w:rPr>
                <w:rFonts w:ascii="Times New Roman" w:eastAsia="Arial Unicode MS" w:hAnsi="Times New Roman" w:cs="Times New Roman"/>
                <w:b/>
                <w:bCs/>
                <w:color w:val="000000"/>
                <w:sz w:val="18"/>
                <w:szCs w:val="18"/>
                <w:lang w:eastAsia="zh-CN"/>
              </w:rPr>
            </w:pPr>
            <w:r>
              <w:rPr>
                <w:rFonts w:ascii="Times New Roman" w:eastAsia="Arial Unicode MS" w:hAnsi="Times New Roman" w:cs="Times New Roman"/>
                <w:b/>
                <w:bCs/>
                <w:color w:val="000000"/>
                <w:sz w:val="18"/>
                <w:szCs w:val="18"/>
                <w:lang w:eastAsia="zh-CN"/>
              </w:rPr>
              <w:t>Estudiantes con tutor</w:t>
            </w:r>
          </w:p>
        </w:tc>
        <w:tc>
          <w:tcPr>
            <w:tcW w:w="1908" w:type="dxa"/>
            <w:tcBorders>
              <w:top w:val="single" w:sz="4" w:space="0" w:color="auto"/>
              <w:left w:val="nil"/>
              <w:bottom w:val="single" w:sz="4" w:space="0" w:color="auto"/>
              <w:right w:val="nil"/>
            </w:tcBorders>
          </w:tcPr>
          <w:p w14:paraId="3C6E01D4" w14:textId="77777777" w:rsidR="00D36836" w:rsidRDefault="00D36836" w:rsidP="000B73EF">
            <w:pPr>
              <w:spacing w:after="0" w:line="240" w:lineRule="auto"/>
              <w:jc w:val="center"/>
              <w:rPr>
                <w:rFonts w:ascii="Times New Roman" w:eastAsia="Arial Unicode MS" w:hAnsi="Times New Roman" w:cs="Times New Roman"/>
                <w:b/>
                <w:bCs/>
                <w:color w:val="000000"/>
                <w:sz w:val="18"/>
                <w:szCs w:val="18"/>
                <w:lang w:eastAsia="zh-CN"/>
              </w:rPr>
            </w:pPr>
          </w:p>
          <w:p w14:paraId="63490691" w14:textId="256CC2BA" w:rsidR="00D36836" w:rsidRDefault="00D36836" w:rsidP="000B73EF">
            <w:pPr>
              <w:spacing w:after="0" w:line="240" w:lineRule="auto"/>
              <w:jc w:val="center"/>
              <w:rPr>
                <w:rFonts w:ascii="Times New Roman" w:eastAsia="Arial Unicode MS" w:hAnsi="Times New Roman" w:cs="Times New Roman"/>
                <w:b/>
                <w:bCs/>
                <w:color w:val="000000"/>
                <w:sz w:val="18"/>
                <w:szCs w:val="18"/>
                <w:lang w:eastAsia="zh-CN"/>
              </w:rPr>
            </w:pPr>
            <w:r>
              <w:rPr>
                <w:rFonts w:ascii="Times New Roman" w:eastAsia="Arial Unicode MS" w:hAnsi="Times New Roman" w:cs="Times New Roman"/>
                <w:b/>
                <w:bCs/>
                <w:color w:val="000000"/>
                <w:sz w:val="18"/>
                <w:szCs w:val="18"/>
                <w:lang w:eastAsia="zh-CN"/>
              </w:rPr>
              <w:t>Estudiantes sin tutor</w:t>
            </w:r>
          </w:p>
        </w:tc>
        <w:tc>
          <w:tcPr>
            <w:tcW w:w="1908" w:type="dxa"/>
            <w:tcBorders>
              <w:top w:val="single" w:sz="4" w:space="0" w:color="auto"/>
              <w:left w:val="nil"/>
              <w:bottom w:val="single" w:sz="4" w:space="0" w:color="auto"/>
              <w:right w:val="nil"/>
            </w:tcBorders>
          </w:tcPr>
          <w:p w14:paraId="450C9ABD" w14:textId="77777777" w:rsidR="000B73EF" w:rsidRDefault="000B73EF" w:rsidP="000B73EF">
            <w:pPr>
              <w:spacing w:after="0" w:line="240" w:lineRule="auto"/>
              <w:jc w:val="center"/>
              <w:rPr>
                <w:rFonts w:ascii="Times New Roman" w:eastAsia="Arial Unicode MS" w:hAnsi="Times New Roman" w:cs="Times New Roman"/>
                <w:b/>
                <w:bCs/>
                <w:color w:val="000000"/>
                <w:sz w:val="18"/>
                <w:szCs w:val="18"/>
                <w:lang w:eastAsia="zh-CN"/>
              </w:rPr>
            </w:pPr>
          </w:p>
          <w:p w14:paraId="038DDFBE" w14:textId="77777777" w:rsidR="00D36836" w:rsidRDefault="00D36836" w:rsidP="000B73EF">
            <w:pPr>
              <w:spacing w:after="0" w:line="240" w:lineRule="auto"/>
              <w:jc w:val="center"/>
              <w:rPr>
                <w:rFonts w:ascii="Times New Roman" w:eastAsia="Arial Unicode MS" w:hAnsi="Times New Roman" w:cs="Times New Roman"/>
                <w:b/>
                <w:bCs/>
                <w:color w:val="000000"/>
                <w:sz w:val="18"/>
                <w:szCs w:val="18"/>
                <w:lang w:eastAsia="zh-CN"/>
              </w:rPr>
            </w:pPr>
            <w:r>
              <w:rPr>
                <w:rFonts w:ascii="Times New Roman" w:eastAsia="Arial Unicode MS" w:hAnsi="Times New Roman" w:cs="Times New Roman"/>
                <w:b/>
                <w:bCs/>
                <w:color w:val="000000"/>
                <w:sz w:val="18"/>
                <w:szCs w:val="18"/>
                <w:lang w:eastAsia="zh-CN"/>
              </w:rPr>
              <w:t>Diferencia</w:t>
            </w:r>
          </w:p>
        </w:tc>
      </w:tr>
      <w:tr w:rsidR="00D36836" w14:paraId="6479BD77" w14:textId="77777777" w:rsidTr="000B73EF">
        <w:trPr>
          <w:trHeight w:val="270"/>
          <w:jc w:val="center"/>
        </w:trPr>
        <w:tc>
          <w:tcPr>
            <w:tcW w:w="2250" w:type="dxa"/>
            <w:tcBorders>
              <w:top w:val="single" w:sz="4" w:space="0" w:color="auto"/>
              <w:left w:val="nil"/>
              <w:bottom w:val="dotted" w:sz="4" w:space="0" w:color="auto"/>
              <w:right w:val="nil"/>
            </w:tcBorders>
            <w:shd w:val="clear" w:color="auto" w:fill="auto"/>
            <w:noWrap/>
            <w:vAlign w:val="center"/>
            <w:hideMark/>
          </w:tcPr>
          <w:p w14:paraId="7C7F0BDF" w14:textId="2CCB4EBB" w:rsidR="00D36836" w:rsidRDefault="00D36836" w:rsidP="00EA48C1">
            <w:pPr>
              <w:spacing w:after="0" w:line="240" w:lineRule="auto"/>
              <w:jc w:val="both"/>
              <w:rPr>
                <w:rFonts w:ascii="Times New Roman" w:eastAsia="Arial Unicode MS" w:hAnsi="Times New Roman" w:cs="Times New Roman"/>
                <w:b/>
                <w:bCs/>
                <w:color w:val="000000"/>
                <w:sz w:val="18"/>
                <w:szCs w:val="18"/>
                <w:lang w:eastAsia="zh-CN"/>
              </w:rPr>
            </w:pPr>
            <w:r>
              <w:rPr>
                <w:rFonts w:ascii="Times New Roman" w:eastAsia="Arial Unicode MS" w:hAnsi="Times New Roman" w:cs="Times New Roman"/>
                <w:b/>
                <w:bCs/>
                <w:color w:val="000000"/>
                <w:sz w:val="18"/>
                <w:szCs w:val="18"/>
                <w:lang w:eastAsia="zh-CN"/>
              </w:rPr>
              <w:t>Ciclo escolar 201</w:t>
            </w:r>
            <w:r w:rsidR="00E178E6">
              <w:rPr>
                <w:rFonts w:ascii="Times New Roman" w:eastAsia="Arial Unicode MS" w:hAnsi="Times New Roman" w:cs="Times New Roman"/>
                <w:b/>
                <w:bCs/>
                <w:color w:val="000000"/>
                <w:sz w:val="18"/>
                <w:szCs w:val="18"/>
                <w:lang w:eastAsia="zh-CN"/>
              </w:rPr>
              <w:t>6</w:t>
            </w:r>
          </w:p>
        </w:tc>
        <w:tc>
          <w:tcPr>
            <w:tcW w:w="2160" w:type="dxa"/>
            <w:tcBorders>
              <w:top w:val="single" w:sz="4" w:space="0" w:color="auto"/>
              <w:left w:val="nil"/>
              <w:bottom w:val="dotted" w:sz="4" w:space="0" w:color="auto"/>
              <w:right w:val="nil"/>
            </w:tcBorders>
          </w:tcPr>
          <w:p w14:paraId="30F75755" w14:textId="0DCE6532" w:rsidR="00D36836" w:rsidRPr="00055D3F" w:rsidRDefault="00D36836" w:rsidP="00EA48C1">
            <w:pPr>
              <w:spacing w:after="0" w:line="240" w:lineRule="auto"/>
              <w:jc w:val="both"/>
              <w:rPr>
                <w:rFonts w:ascii="Times New Roman" w:eastAsia="Arial Unicode MS" w:hAnsi="Times New Roman" w:cs="Times New Roman"/>
                <w:noProof/>
                <w:color w:val="FF0000"/>
                <w:sz w:val="18"/>
                <w:szCs w:val="18"/>
                <w:lang w:eastAsia="zh-CN"/>
              </w:rPr>
            </w:pPr>
          </w:p>
        </w:tc>
        <w:tc>
          <w:tcPr>
            <w:tcW w:w="1908" w:type="dxa"/>
            <w:tcBorders>
              <w:top w:val="single" w:sz="4" w:space="0" w:color="auto"/>
              <w:left w:val="nil"/>
              <w:bottom w:val="dotted" w:sz="4" w:space="0" w:color="auto"/>
              <w:right w:val="nil"/>
            </w:tcBorders>
          </w:tcPr>
          <w:p w14:paraId="1BDE3252" w14:textId="43B419D6" w:rsidR="00D36836" w:rsidRPr="00055D3F" w:rsidRDefault="00D36836" w:rsidP="00EA48C1">
            <w:pPr>
              <w:spacing w:after="0" w:line="240" w:lineRule="auto"/>
              <w:jc w:val="both"/>
              <w:rPr>
                <w:rFonts w:ascii="Times New Roman" w:eastAsia="Arial Unicode MS" w:hAnsi="Times New Roman" w:cs="Times New Roman"/>
                <w:noProof/>
                <w:color w:val="FF0000"/>
                <w:sz w:val="18"/>
                <w:szCs w:val="18"/>
                <w:lang w:eastAsia="zh-CN"/>
              </w:rPr>
            </w:pPr>
          </w:p>
        </w:tc>
        <w:tc>
          <w:tcPr>
            <w:tcW w:w="1908" w:type="dxa"/>
            <w:tcBorders>
              <w:top w:val="single" w:sz="4" w:space="0" w:color="auto"/>
              <w:left w:val="nil"/>
              <w:bottom w:val="dotted" w:sz="4" w:space="0" w:color="auto"/>
              <w:right w:val="nil"/>
            </w:tcBorders>
          </w:tcPr>
          <w:p w14:paraId="363D307B" w14:textId="76141E66" w:rsidR="00D36836" w:rsidRPr="00055D3F" w:rsidRDefault="00D36836" w:rsidP="00EA48C1">
            <w:pPr>
              <w:spacing w:after="0" w:line="240" w:lineRule="auto"/>
              <w:jc w:val="both"/>
              <w:rPr>
                <w:rFonts w:ascii="Times New Roman" w:eastAsia="Arial Unicode MS" w:hAnsi="Times New Roman" w:cs="Times New Roman"/>
                <w:noProof/>
                <w:color w:val="FF0000"/>
                <w:sz w:val="18"/>
                <w:szCs w:val="18"/>
                <w:lang w:eastAsia="zh-CN"/>
              </w:rPr>
            </w:pPr>
          </w:p>
        </w:tc>
      </w:tr>
      <w:tr w:rsidR="00D36836" w:rsidRPr="00BE1622" w14:paraId="60FF70E2" w14:textId="77777777" w:rsidTr="000B73EF">
        <w:trPr>
          <w:trHeight w:val="270"/>
          <w:jc w:val="center"/>
        </w:trPr>
        <w:tc>
          <w:tcPr>
            <w:tcW w:w="2250" w:type="dxa"/>
            <w:tcBorders>
              <w:top w:val="dotted" w:sz="4" w:space="0" w:color="auto"/>
              <w:left w:val="nil"/>
              <w:bottom w:val="single" w:sz="4" w:space="0" w:color="auto"/>
              <w:right w:val="nil"/>
            </w:tcBorders>
            <w:shd w:val="clear" w:color="auto" w:fill="auto"/>
            <w:noWrap/>
            <w:vAlign w:val="center"/>
            <w:hideMark/>
          </w:tcPr>
          <w:p w14:paraId="2D6675D1" w14:textId="7C90C9EC" w:rsidR="00D36836" w:rsidRPr="00504FF2" w:rsidRDefault="00D36836" w:rsidP="00850E17">
            <w:pPr>
              <w:spacing w:after="0" w:line="240" w:lineRule="auto"/>
              <w:jc w:val="both"/>
              <w:rPr>
                <w:rFonts w:ascii="Times New Roman" w:eastAsia="Arial Unicode MS" w:hAnsi="Times New Roman" w:cs="Times New Roman"/>
                <w:color w:val="000000"/>
                <w:sz w:val="18"/>
                <w:szCs w:val="18"/>
                <w:lang w:eastAsia="zh-CN"/>
              </w:rPr>
            </w:pPr>
            <w:r>
              <w:rPr>
                <w:rFonts w:ascii="Times New Roman" w:eastAsia="Arial Unicode MS" w:hAnsi="Times New Roman" w:cs="Times New Roman"/>
                <w:b/>
                <w:bCs/>
                <w:color w:val="000000"/>
                <w:sz w:val="18"/>
                <w:szCs w:val="18"/>
                <w:lang w:eastAsia="zh-CN"/>
              </w:rPr>
              <w:t>Ciclo escolar 201</w:t>
            </w:r>
            <w:r w:rsidR="00E178E6">
              <w:rPr>
                <w:rFonts w:ascii="Times New Roman" w:eastAsia="Arial Unicode MS" w:hAnsi="Times New Roman" w:cs="Times New Roman"/>
                <w:b/>
                <w:bCs/>
                <w:color w:val="000000"/>
                <w:sz w:val="18"/>
                <w:szCs w:val="18"/>
                <w:lang w:eastAsia="zh-CN"/>
              </w:rPr>
              <w:t>5</w:t>
            </w:r>
          </w:p>
        </w:tc>
        <w:tc>
          <w:tcPr>
            <w:tcW w:w="2160" w:type="dxa"/>
            <w:tcBorders>
              <w:top w:val="dotted" w:sz="4" w:space="0" w:color="auto"/>
              <w:left w:val="nil"/>
              <w:bottom w:val="single" w:sz="4" w:space="0" w:color="auto"/>
              <w:right w:val="nil"/>
            </w:tcBorders>
          </w:tcPr>
          <w:p w14:paraId="4EC2A8DE" w14:textId="420CE8EF" w:rsidR="00D36836" w:rsidRPr="00055D3F" w:rsidRDefault="00D36836" w:rsidP="00EA48C1">
            <w:pPr>
              <w:spacing w:after="0" w:line="240" w:lineRule="auto"/>
              <w:jc w:val="both"/>
              <w:rPr>
                <w:rFonts w:ascii="Times New Roman" w:eastAsia="Arial Unicode MS" w:hAnsi="Times New Roman" w:cs="Times New Roman"/>
                <w:color w:val="FF0000"/>
                <w:sz w:val="18"/>
                <w:szCs w:val="18"/>
                <w:lang w:eastAsia="zh-CN"/>
              </w:rPr>
            </w:pPr>
          </w:p>
        </w:tc>
        <w:tc>
          <w:tcPr>
            <w:tcW w:w="1908" w:type="dxa"/>
            <w:tcBorders>
              <w:top w:val="dotted" w:sz="4" w:space="0" w:color="auto"/>
              <w:left w:val="nil"/>
              <w:bottom w:val="single" w:sz="4" w:space="0" w:color="auto"/>
              <w:right w:val="nil"/>
            </w:tcBorders>
          </w:tcPr>
          <w:p w14:paraId="1CD5339A" w14:textId="6F4FFD95" w:rsidR="00D36836" w:rsidRPr="00055D3F" w:rsidRDefault="00D36836" w:rsidP="00EA48C1">
            <w:pPr>
              <w:spacing w:after="0" w:line="240" w:lineRule="auto"/>
              <w:jc w:val="both"/>
              <w:rPr>
                <w:rFonts w:ascii="Times New Roman" w:eastAsia="Arial Unicode MS" w:hAnsi="Times New Roman" w:cs="Times New Roman"/>
                <w:color w:val="FF0000"/>
                <w:sz w:val="18"/>
                <w:szCs w:val="18"/>
                <w:lang w:eastAsia="zh-CN"/>
              </w:rPr>
            </w:pPr>
          </w:p>
        </w:tc>
        <w:tc>
          <w:tcPr>
            <w:tcW w:w="1908" w:type="dxa"/>
            <w:tcBorders>
              <w:top w:val="dotted" w:sz="4" w:space="0" w:color="auto"/>
              <w:left w:val="nil"/>
              <w:bottom w:val="single" w:sz="4" w:space="0" w:color="auto"/>
              <w:right w:val="nil"/>
            </w:tcBorders>
          </w:tcPr>
          <w:p w14:paraId="3A296473" w14:textId="7CDF1494" w:rsidR="00D36836" w:rsidRPr="00055D3F" w:rsidRDefault="00D36836" w:rsidP="00EA48C1">
            <w:pPr>
              <w:spacing w:after="0" w:line="240" w:lineRule="auto"/>
              <w:jc w:val="both"/>
              <w:rPr>
                <w:rFonts w:ascii="Times New Roman" w:eastAsia="Arial Unicode MS" w:hAnsi="Times New Roman" w:cs="Times New Roman"/>
                <w:color w:val="FF0000"/>
                <w:sz w:val="18"/>
                <w:szCs w:val="18"/>
                <w:lang w:eastAsia="zh-CN"/>
              </w:rPr>
            </w:pPr>
          </w:p>
        </w:tc>
      </w:tr>
    </w:tbl>
    <w:p w14:paraId="429A7787" w14:textId="77777777" w:rsidR="00411F4B" w:rsidRPr="002C469E" w:rsidRDefault="00411F4B" w:rsidP="00411F4B">
      <w:pPr>
        <w:rPr>
          <w:rFonts w:ascii="Times New Roman" w:hAnsi="Times New Roman" w:cs="Times New Roman"/>
          <w:lang w:val="es-ES_tradnl" w:eastAsia="zh-CN"/>
        </w:rPr>
      </w:pPr>
    </w:p>
    <w:p w14:paraId="3AE83F53" w14:textId="77777777" w:rsidR="00A60178" w:rsidRDefault="00A60178" w:rsidP="002F14E8">
      <w:pPr>
        <w:rPr>
          <w:b/>
          <w:lang w:val="es-ES_tradnl"/>
        </w:rPr>
      </w:pPr>
    </w:p>
    <w:p w14:paraId="152576C4" w14:textId="77777777" w:rsidR="00FE1B6D" w:rsidRDefault="00FE1B6D" w:rsidP="002F14E8">
      <w:pPr>
        <w:rPr>
          <w:b/>
          <w:lang w:val="es-ES_tradnl"/>
        </w:rPr>
      </w:pPr>
    </w:p>
    <w:p w14:paraId="594A0090" w14:textId="77777777" w:rsidR="00FE1B6D" w:rsidRDefault="00FE1B6D" w:rsidP="002F14E8">
      <w:pPr>
        <w:rPr>
          <w:b/>
          <w:lang w:val="es-ES_tradnl"/>
        </w:rPr>
      </w:pPr>
    </w:p>
    <w:p w14:paraId="07047978" w14:textId="77777777" w:rsidR="00FE1B6D" w:rsidRDefault="00FE1B6D" w:rsidP="002F14E8">
      <w:pPr>
        <w:rPr>
          <w:b/>
          <w:lang w:val="es-ES_tradnl"/>
        </w:rPr>
      </w:pPr>
    </w:p>
    <w:p w14:paraId="51B4AC50" w14:textId="77777777" w:rsidR="00FE1B6D" w:rsidRDefault="00FE1B6D" w:rsidP="002F14E8">
      <w:pPr>
        <w:rPr>
          <w:b/>
          <w:lang w:val="es-ES_tradnl"/>
        </w:rPr>
      </w:pPr>
    </w:p>
    <w:p w14:paraId="6A09B57B" w14:textId="23EFA367" w:rsidR="00D36836" w:rsidRDefault="00055D3F" w:rsidP="002F14E8">
      <w:pPr>
        <w:rPr>
          <w:b/>
          <w:lang w:val="es-ES_tradnl"/>
        </w:rPr>
      </w:pPr>
      <w:r>
        <w:rPr>
          <w:b/>
          <w:lang w:val="es-ES_tradnl"/>
        </w:rPr>
        <w:lastRenderedPageBreak/>
        <w:t>Día 4</w:t>
      </w:r>
    </w:p>
    <w:p w14:paraId="11841E35" w14:textId="77777777" w:rsidR="00D36836" w:rsidRDefault="00D36836" w:rsidP="00850E17">
      <w:pPr>
        <w:jc w:val="both"/>
        <w:rPr>
          <w:lang w:val="es-ES_tradnl"/>
        </w:rPr>
      </w:pPr>
      <w:r w:rsidRPr="00D36836">
        <w:rPr>
          <w:lang w:val="es-ES_tradnl"/>
        </w:rPr>
        <w:t xml:space="preserve">En este día se debe tomar una decisión final y usted y su equipo deben decidir qué estimación del programa presentar. </w:t>
      </w:r>
    </w:p>
    <w:p w14:paraId="1B4349FD" w14:textId="77777777" w:rsidR="00FE1B6D" w:rsidRDefault="00FE1B6D" w:rsidP="00850E17">
      <w:pPr>
        <w:jc w:val="both"/>
        <w:rPr>
          <w:lang w:val="es-ES_tradnl"/>
        </w:rPr>
      </w:pPr>
    </w:p>
    <w:p w14:paraId="148787A9" w14:textId="597899E5" w:rsidR="00D36836" w:rsidRPr="00FE1B6D" w:rsidRDefault="00FE1B6D" w:rsidP="00D36836">
      <w:pPr>
        <w:pBdr>
          <w:top w:val="single" w:sz="4" w:space="1" w:color="auto"/>
          <w:left w:val="single" w:sz="4" w:space="4" w:color="auto"/>
          <w:bottom w:val="single" w:sz="4" w:space="1" w:color="auto"/>
          <w:right w:val="single" w:sz="4" w:space="4" w:color="auto"/>
        </w:pBdr>
        <w:jc w:val="both"/>
        <w:rPr>
          <w:rFonts w:ascii="Times New Roman" w:hAnsi="Times New Roman" w:cs="Times New Roman"/>
          <w:i/>
          <w:lang w:val="es-ES_tradnl"/>
        </w:rPr>
      </w:pPr>
      <w:r>
        <w:rPr>
          <w:rFonts w:ascii="Times New Roman" w:hAnsi="Times New Roman" w:cs="Times New Roman"/>
          <w:i/>
          <w:lang w:val="es-ES_tradnl"/>
        </w:rPr>
        <w:t xml:space="preserve">Pregunta </w:t>
      </w:r>
      <w:r w:rsidR="000B73EF">
        <w:rPr>
          <w:rFonts w:ascii="Times New Roman" w:hAnsi="Times New Roman" w:cs="Times New Roman"/>
          <w:i/>
          <w:lang w:val="es-ES_tradnl"/>
        </w:rPr>
        <w:t>10</w:t>
      </w:r>
      <w:r w:rsidR="00850E17" w:rsidRPr="00850E17">
        <w:rPr>
          <w:rFonts w:ascii="Times New Roman" w:hAnsi="Times New Roman" w:cs="Times New Roman"/>
          <w:i/>
          <w:lang w:val="es-ES_tradnl"/>
        </w:rPr>
        <w:t xml:space="preserve"> </w:t>
      </w:r>
      <w:r w:rsidR="00055D3F">
        <w:rPr>
          <w:rFonts w:ascii="Times New Roman" w:hAnsi="Times New Roman" w:cs="Times New Roman"/>
          <w:i/>
          <w:lang w:val="es-ES_tradnl" w:eastAsia="zh-CN"/>
        </w:rPr>
        <w:t>¿</w:t>
      </w:r>
      <w:r w:rsidR="00055D3F" w:rsidRPr="00850E17">
        <w:rPr>
          <w:rFonts w:ascii="Times New Roman" w:hAnsi="Times New Roman" w:cs="Times New Roman"/>
          <w:i/>
          <w:lang w:val="es-ES_tradnl" w:eastAsia="zh-CN"/>
        </w:rPr>
        <w:t>Cómo se relaciona el modelo VAM con el modelo de comparación de puntajes promedio?</w:t>
      </w:r>
      <w:r w:rsidR="00055D3F">
        <w:rPr>
          <w:rFonts w:ascii="Times New Roman" w:hAnsi="Times New Roman" w:cs="Times New Roman"/>
          <w:i/>
          <w:lang w:val="es-ES_tradnl" w:eastAsia="zh-CN"/>
        </w:rPr>
        <w:t xml:space="preserve"> </w:t>
      </w:r>
      <w:r w:rsidR="00055D3F">
        <w:rPr>
          <w:rFonts w:ascii="Times New Roman" w:hAnsi="Times New Roman" w:cs="Times New Roman"/>
          <w:i/>
          <w:lang w:val="es-ES_tradnl"/>
        </w:rPr>
        <w:t xml:space="preserve">Pista: </w:t>
      </w:r>
      <w:r>
        <w:rPr>
          <w:rFonts w:ascii="Times New Roman" w:hAnsi="Times New Roman" w:cs="Times New Roman"/>
          <w:i/>
          <w:lang w:val="es-ES_tradnl"/>
        </w:rPr>
        <w:t>Compar</w:t>
      </w:r>
      <w:r w:rsidR="00055D3F">
        <w:rPr>
          <w:rFonts w:ascii="Times New Roman" w:hAnsi="Times New Roman" w:cs="Times New Roman"/>
          <w:i/>
          <w:lang w:val="es-ES_tradnl"/>
        </w:rPr>
        <w:t>e sus resultados en las tablas 1 y 2 y añada a su análisis gráfico las ganancias.</w:t>
      </w:r>
    </w:p>
    <w:p w14:paraId="263BCB5F" w14:textId="77777777" w:rsidR="00A10298" w:rsidRDefault="00A10298" w:rsidP="00D36836">
      <w:pPr>
        <w:pBdr>
          <w:top w:val="single" w:sz="4" w:space="1" w:color="auto"/>
          <w:left w:val="single" w:sz="4" w:space="4" w:color="auto"/>
          <w:bottom w:val="single" w:sz="4" w:space="1" w:color="auto"/>
          <w:right w:val="single" w:sz="4" w:space="4" w:color="auto"/>
        </w:pBdr>
        <w:jc w:val="both"/>
        <w:rPr>
          <w:rFonts w:ascii="Times New Roman" w:hAnsi="Times New Roman" w:cs="Times New Roman"/>
          <w:i/>
          <w:color w:val="632423" w:themeColor="accent2" w:themeShade="80"/>
          <w:lang w:val="es-ES_tradnl"/>
        </w:rPr>
      </w:pPr>
    </w:p>
    <w:p w14:paraId="5974FDD5" w14:textId="77777777" w:rsidR="00FE1B6D" w:rsidRDefault="00FE1B6D" w:rsidP="00D36836">
      <w:pPr>
        <w:pBdr>
          <w:top w:val="single" w:sz="4" w:space="1" w:color="auto"/>
          <w:left w:val="single" w:sz="4" w:space="4" w:color="auto"/>
          <w:bottom w:val="single" w:sz="4" w:space="1" w:color="auto"/>
          <w:right w:val="single" w:sz="4" w:space="4" w:color="auto"/>
        </w:pBdr>
        <w:jc w:val="both"/>
        <w:rPr>
          <w:rFonts w:ascii="Times New Roman" w:hAnsi="Times New Roman" w:cs="Times New Roman"/>
          <w:i/>
          <w:color w:val="632423" w:themeColor="accent2" w:themeShade="80"/>
          <w:lang w:val="es-ES_tradnl"/>
        </w:rPr>
      </w:pPr>
    </w:p>
    <w:p w14:paraId="46773817" w14:textId="77777777" w:rsidR="000B73EF" w:rsidRDefault="000B73EF" w:rsidP="00D36836">
      <w:pPr>
        <w:pBdr>
          <w:top w:val="single" w:sz="4" w:space="1" w:color="auto"/>
          <w:left w:val="single" w:sz="4" w:space="4" w:color="auto"/>
          <w:bottom w:val="single" w:sz="4" w:space="1" w:color="auto"/>
          <w:right w:val="single" w:sz="4" w:space="4" w:color="auto"/>
        </w:pBdr>
        <w:jc w:val="both"/>
        <w:rPr>
          <w:rFonts w:ascii="Times New Roman" w:hAnsi="Times New Roman" w:cs="Times New Roman"/>
          <w:i/>
          <w:color w:val="632423" w:themeColor="accent2" w:themeShade="80"/>
          <w:lang w:val="es-ES_tradnl"/>
        </w:rPr>
      </w:pPr>
    </w:p>
    <w:p w14:paraId="783ACAD6" w14:textId="77777777" w:rsidR="00FE1B6D" w:rsidRDefault="00FE1B6D" w:rsidP="00D36836">
      <w:pPr>
        <w:pBdr>
          <w:top w:val="single" w:sz="4" w:space="1" w:color="auto"/>
          <w:left w:val="single" w:sz="4" w:space="4" w:color="auto"/>
          <w:bottom w:val="single" w:sz="4" w:space="1" w:color="auto"/>
          <w:right w:val="single" w:sz="4" w:space="4" w:color="auto"/>
        </w:pBdr>
        <w:jc w:val="both"/>
        <w:rPr>
          <w:rFonts w:ascii="Times New Roman" w:hAnsi="Times New Roman" w:cs="Times New Roman"/>
          <w:i/>
          <w:color w:val="632423" w:themeColor="accent2" w:themeShade="80"/>
          <w:lang w:val="es-ES_tradnl"/>
        </w:rPr>
      </w:pPr>
    </w:p>
    <w:p w14:paraId="5EF5CAC9" w14:textId="77777777" w:rsidR="00A10298" w:rsidRDefault="00A10298" w:rsidP="00D36836">
      <w:pPr>
        <w:pBdr>
          <w:top w:val="single" w:sz="4" w:space="1" w:color="auto"/>
          <w:left w:val="single" w:sz="4" w:space="4" w:color="auto"/>
          <w:bottom w:val="single" w:sz="4" w:space="1" w:color="auto"/>
          <w:right w:val="single" w:sz="4" w:space="4" w:color="auto"/>
        </w:pBdr>
        <w:jc w:val="both"/>
        <w:rPr>
          <w:rFonts w:ascii="Times New Roman" w:hAnsi="Times New Roman" w:cs="Times New Roman"/>
          <w:i/>
          <w:color w:val="632423" w:themeColor="accent2" w:themeShade="80"/>
          <w:lang w:val="es-ES_tradnl"/>
        </w:rPr>
      </w:pPr>
    </w:p>
    <w:p w14:paraId="03ED361D" w14:textId="77777777" w:rsidR="000B73EF" w:rsidRDefault="000B73EF" w:rsidP="00D36836">
      <w:pPr>
        <w:pBdr>
          <w:top w:val="single" w:sz="4" w:space="1" w:color="auto"/>
          <w:left w:val="single" w:sz="4" w:space="4" w:color="auto"/>
          <w:bottom w:val="single" w:sz="4" w:space="1" w:color="auto"/>
          <w:right w:val="single" w:sz="4" w:space="4" w:color="auto"/>
        </w:pBdr>
        <w:jc w:val="both"/>
        <w:rPr>
          <w:rFonts w:ascii="Times New Roman" w:hAnsi="Times New Roman" w:cs="Times New Roman"/>
          <w:i/>
          <w:lang w:val="es-ES_tradnl"/>
        </w:rPr>
      </w:pPr>
    </w:p>
    <w:p w14:paraId="3E41A8BD" w14:textId="77777777" w:rsidR="000B73EF" w:rsidRDefault="000B73EF" w:rsidP="00D36836">
      <w:pPr>
        <w:pBdr>
          <w:top w:val="single" w:sz="4" w:space="1" w:color="auto"/>
          <w:left w:val="single" w:sz="4" w:space="4" w:color="auto"/>
          <w:bottom w:val="single" w:sz="4" w:space="1" w:color="auto"/>
          <w:right w:val="single" w:sz="4" w:space="4" w:color="auto"/>
        </w:pBdr>
        <w:jc w:val="both"/>
        <w:rPr>
          <w:rFonts w:ascii="Times New Roman" w:hAnsi="Times New Roman" w:cs="Times New Roman"/>
          <w:i/>
          <w:lang w:val="es-ES_tradnl"/>
        </w:rPr>
      </w:pPr>
    </w:p>
    <w:p w14:paraId="77F328F5" w14:textId="77777777" w:rsidR="000B73EF" w:rsidRDefault="000B73EF" w:rsidP="00D36836">
      <w:pPr>
        <w:pBdr>
          <w:top w:val="single" w:sz="4" w:space="1" w:color="auto"/>
          <w:left w:val="single" w:sz="4" w:space="4" w:color="auto"/>
          <w:bottom w:val="single" w:sz="4" w:space="1" w:color="auto"/>
          <w:right w:val="single" w:sz="4" w:space="4" w:color="auto"/>
        </w:pBdr>
        <w:jc w:val="both"/>
        <w:rPr>
          <w:rFonts w:ascii="Times New Roman" w:hAnsi="Times New Roman" w:cs="Times New Roman"/>
          <w:i/>
          <w:lang w:val="es-ES_tradnl"/>
        </w:rPr>
      </w:pPr>
    </w:p>
    <w:p w14:paraId="1671619B" w14:textId="02B4BF83" w:rsidR="00877701" w:rsidRDefault="00055D3F" w:rsidP="00D36836">
      <w:pPr>
        <w:pBdr>
          <w:top w:val="single" w:sz="4" w:space="1" w:color="auto"/>
          <w:left w:val="single" w:sz="4" w:space="4" w:color="auto"/>
          <w:bottom w:val="single" w:sz="4" w:space="1" w:color="auto"/>
          <w:right w:val="single" w:sz="4" w:space="4" w:color="auto"/>
        </w:pBdr>
        <w:jc w:val="both"/>
        <w:rPr>
          <w:rFonts w:ascii="Times New Roman" w:hAnsi="Times New Roman" w:cs="Times New Roman"/>
          <w:i/>
          <w:lang w:val="es-ES_tradnl"/>
        </w:rPr>
      </w:pPr>
      <w:r>
        <w:rPr>
          <w:rFonts w:ascii="Times New Roman" w:hAnsi="Times New Roman" w:cs="Times New Roman"/>
          <w:i/>
          <w:lang w:val="es-ES_tradnl"/>
        </w:rPr>
        <w:t>Pregunta 1</w:t>
      </w:r>
      <w:r w:rsidR="000B73EF">
        <w:rPr>
          <w:rFonts w:ascii="Times New Roman" w:hAnsi="Times New Roman" w:cs="Times New Roman"/>
          <w:i/>
          <w:lang w:val="es-ES_tradnl"/>
        </w:rPr>
        <w:t>1</w:t>
      </w:r>
      <w:r w:rsidR="00877701" w:rsidRPr="00850E17">
        <w:rPr>
          <w:rFonts w:ascii="Times New Roman" w:hAnsi="Times New Roman" w:cs="Times New Roman"/>
          <w:i/>
          <w:lang w:val="es-ES_tradnl"/>
        </w:rPr>
        <w:t xml:space="preserve">. </w:t>
      </w:r>
      <w:r w:rsidR="00850E17">
        <w:rPr>
          <w:rFonts w:ascii="Times New Roman" w:hAnsi="Times New Roman" w:cs="Times New Roman"/>
          <w:i/>
          <w:lang w:val="es-ES_tradnl"/>
        </w:rPr>
        <w:t>¿</w:t>
      </w:r>
      <w:r w:rsidR="00877701" w:rsidRPr="00850E17">
        <w:rPr>
          <w:rFonts w:ascii="Times New Roman" w:hAnsi="Times New Roman" w:cs="Times New Roman"/>
          <w:i/>
          <w:lang w:val="es-ES_tradnl"/>
        </w:rPr>
        <w:t>Bajo qué supuestos su estimación es igual al efecto verdadero del programa?</w:t>
      </w:r>
    </w:p>
    <w:p w14:paraId="7FCE89C4" w14:textId="77777777" w:rsidR="00A10298" w:rsidRDefault="00A10298" w:rsidP="00D36836">
      <w:pPr>
        <w:pBdr>
          <w:top w:val="single" w:sz="4" w:space="1" w:color="auto"/>
          <w:left w:val="single" w:sz="4" w:space="4" w:color="auto"/>
          <w:bottom w:val="single" w:sz="4" w:space="1" w:color="auto"/>
          <w:right w:val="single" w:sz="4" w:space="4" w:color="auto"/>
        </w:pBdr>
        <w:jc w:val="both"/>
        <w:rPr>
          <w:rFonts w:ascii="Times New Roman" w:hAnsi="Times New Roman" w:cs="Times New Roman"/>
          <w:i/>
          <w:lang w:val="es-ES_tradnl"/>
        </w:rPr>
      </w:pPr>
    </w:p>
    <w:p w14:paraId="7FE5DC48" w14:textId="77777777" w:rsidR="00055D3F" w:rsidRDefault="00055D3F" w:rsidP="00D36836">
      <w:pPr>
        <w:pBdr>
          <w:top w:val="single" w:sz="4" w:space="1" w:color="auto"/>
          <w:left w:val="single" w:sz="4" w:space="4" w:color="auto"/>
          <w:bottom w:val="single" w:sz="4" w:space="1" w:color="auto"/>
          <w:right w:val="single" w:sz="4" w:space="4" w:color="auto"/>
        </w:pBdr>
        <w:jc w:val="both"/>
        <w:rPr>
          <w:rFonts w:ascii="Times New Roman" w:hAnsi="Times New Roman" w:cs="Times New Roman"/>
          <w:i/>
          <w:lang w:val="es-ES_tradnl"/>
        </w:rPr>
      </w:pPr>
    </w:p>
    <w:p w14:paraId="02847A9E" w14:textId="77777777" w:rsidR="00FE1B6D" w:rsidRDefault="00FE1B6D" w:rsidP="00D36836">
      <w:pPr>
        <w:pBdr>
          <w:top w:val="single" w:sz="4" w:space="1" w:color="auto"/>
          <w:left w:val="single" w:sz="4" w:space="4" w:color="auto"/>
          <w:bottom w:val="single" w:sz="4" w:space="1" w:color="auto"/>
          <w:right w:val="single" w:sz="4" w:space="4" w:color="auto"/>
        </w:pBdr>
        <w:jc w:val="both"/>
        <w:rPr>
          <w:rFonts w:ascii="Times New Roman" w:hAnsi="Times New Roman" w:cs="Times New Roman"/>
          <w:i/>
          <w:lang w:val="es-ES_tradnl"/>
        </w:rPr>
      </w:pPr>
    </w:p>
    <w:p w14:paraId="2F60B114" w14:textId="77777777" w:rsidR="00FE1B6D" w:rsidRDefault="00FE1B6D" w:rsidP="00D36836">
      <w:pPr>
        <w:pBdr>
          <w:top w:val="single" w:sz="4" w:space="1" w:color="auto"/>
          <w:left w:val="single" w:sz="4" w:space="4" w:color="auto"/>
          <w:bottom w:val="single" w:sz="4" w:space="1" w:color="auto"/>
          <w:right w:val="single" w:sz="4" w:space="4" w:color="auto"/>
        </w:pBdr>
        <w:jc w:val="both"/>
        <w:rPr>
          <w:rFonts w:ascii="Times New Roman" w:hAnsi="Times New Roman" w:cs="Times New Roman"/>
          <w:i/>
          <w:lang w:val="es-ES_tradnl"/>
        </w:rPr>
      </w:pPr>
    </w:p>
    <w:p w14:paraId="3040A055" w14:textId="77777777" w:rsidR="00055D3F" w:rsidRDefault="00055D3F" w:rsidP="00D36836">
      <w:pPr>
        <w:pBdr>
          <w:top w:val="single" w:sz="4" w:space="1" w:color="auto"/>
          <w:left w:val="single" w:sz="4" w:space="4" w:color="auto"/>
          <w:bottom w:val="single" w:sz="4" w:space="1" w:color="auto"/>
          <w:right w:val="single" w:sz="4" w:space="4" w:color="auto"/>
        </w:pBdr>
        <w:jc w:val="both"/>
        <w:rPr>
          <w:rFonts w:ascii="Times New Roman" w:hAnsi="Times New Roman" w:cs="Times New Roman"/>
          <w:i/>
          <w:lang w:val="es-ES_tradnl"/>
        </w:rPr>
      </w:pPr>
    </w:p>
    <w:p w14:paraId="31881426" w14:textId="77777777" w:rsidR="00A10298" w:rsidRPr="00850E17" w:rsidRDefault="00A10298" w:rsidP="00D36836">
      <w:pPr>
        <w:pBdr>
          <w:top w:val="single" w:sz="4" w:space="1" w:color="auto"/>
          <w:left w:val="single" w:sz="4" w:space="4" w:color="auto"/>
          <w:bottom w:val="single" w:sz="4" w:space="1" w:color="auto"/>
          <w:right w:val="single" w:sz="4" w:space="4" w:color="auto"/>
        </w:pBdr>
        <w:jc w:val="both"/>
        <w:rPr>
          <w:rFonts w:ascii="Times New Roman" w:hAnsi="Times New Roman" w:cs="Times New Roman"/>
          <w:i/>
          <w:lang w:val="es-ES_tradnl"/>
        </w:rPr>
      </w:pPr>
    </w:p>
    <w:p w14:paraId="4C79B7AB" w14:textId="77777777" w:rsidR="00D36836" w:rsidRDefault="00D36836" w:rsidP="002F14E8">
      <w:pPr>
        <w:rPr>
          <w:lang w:val="es-ES_tradnl"/>
        </w:rPr>
      </w:pPr>
    </w:p>
    <w:p w14:paraId="3A539F31" w14:textId="77777777" w:rsidR="00055D3F" w:rsidRDefault="00055D3F" w:rsidP="002F14E8">
      <w:pPr>
        <w:rPr>
          <w:lang w:val="es-ES_tradnl"/>
        </w:rPr>
      </w:pPr>
    </w:p>
    <w:p w14:paraId="350EEB20" w14:textId="77777777" w:rsidR="00055D3F" w:rsidRDefault="00055D3F" w:rsidP="002F14E8">
      <w:pPr>
        <w:rPr>
          <w:lang w:val="es-ES_tradnl"/>
        </w:rPr>
      </w:pPr>
    </w:p>
    <w:p w14:paraId="6B568860" w14:textId="20DECB89" w:rsidR="00FE1B6D" w:rsidRDefault="00FE1B6D" w:rsidP="002F14E8">
      <w:pPr>
        <w:rPr>
          <w:lang w:val="es-ES_tradnl"/>
        </w:rPr>
      </w:pPr>
    </w:p>
    <w:p w14:paraId="784D9BD2" w14:textId="3DF04EB7" w:rsidR="00977F37" w:rsidRPr="00877701" w:rsidRDefault="00977F37" w:rsidP="00A60178">
      <w:pPr>
        <w:rPr>
          <w:sz w:val="36"/>
          <w:lang w:val="es-ES_tradnl"/>
        </w:rPr>
      </w:pPr>
    </w:p>
    <w:sectPr w:rsidR="00977F37" w:rsidRPr="00877701" w:rsidSect="00055D3F">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9BD98C" w14:textId="77777777" w:rsidR="0056060F" w:rsidRDefault="0056060F" w:rsidP="004737E7">
      <w:pPr>
        <w:spacing w:after="0" w:line="240" w:lineRule="auto"/>
      </w:pPr>
      <w:r>
        <w:separator/>
      </w:r>
    </w:p>
  </w:endnote>
  <w:endnote w:type="continuationSeparator" w:id="0">
    <w:p w14:paraId="50E2D701" w14:textId="77777777" w:rsidR="0056060F" w:rsidRDefault="0056060F" w:rsidP="004737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Unicode MS">
    <w:altName w:val="Yu Gothic"/>
    <w:panose1 w:val="020B0604020202020204"/>
    <w:charset w:val="80"/>
    <w:family w:val="swiss"/>
    <w:pitch w:val="variable"/>
    <w:sig w:usb0="F7FFAFFF" w:usb1="E9DFFFFF" w:usb2="0000003F" w:usb3="00000000" w:csb0="003F01FF" w:csb1="00000000"/>
  </w:font>
  <w:font w:name="Cambria">
    <w:altName w:val="Times New Roman"/>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60995681"/>
      <w:docPartObj>
        <w:docPartGallery w:val="Page Numbers (Bottom of Page)"/>
        <w:docPartUnique/>
      </w:docPartObj>
    </w:sdtPr>
    <w:sdtEndPr>
      <w:rPr>
        <w:noProof/>
      </w:rPr>
    </w:sdtEndPr>
    <w:sdtContent>
      <w:p w14:paraId="2109107A" w14:textId="22AC7AD5" w:rsidR="005627D0" w:rsidRDefault="005627D0">
        <w:pPr>
          <w:pStyle w:val="Footer"/>
          <w:jc w:val="right"/>
        </w:pPr>
        <w:r>
          <w:fldChar w:fldCharType="begin"/>
        </w:r>
        <w:r>
          <w:instrText xml:space="preserve"> PAGE   \* MERGEFORMAT </w:instrText>
        </w:r>
        <w:r>
          <w:fldChar w:fldCharType="separate"/>
        </w:r>
        <w:r w:rsidR="000A2459">
          <w:rPr>
            <w:noProof/>
          </w:rPr>
          <w:t>2</w:t>
        </w:r>
        <w:r>
          <w:rPr>
            <w:noProof/>
          </w:rPr>
          <w:fldChar w:fldCharType="end"/>
        </w:r>
      </w:p>
    </w:sdtContent>
  </w:sdt>
  <w:p w14:paraId="73C9E6C4" w14:textId="77777777" w:rsidR="005627D0" w:rsidRDefault="005627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CE7638" w14:textId="77777777" w:rsidR="0056060F" w:rsidRDefault="0056060F" w:rsidP="004737E7">
      <w:pPr>
        <w:spacing w:after="0" w:line="240" w:lineRule="auto"/>
      </w:pPr>
      <w:r>
        <w:separator/>
      </w:r>
    </w:p>
  </w:footnote>
  <w:footnote w:type="continuationSeparator" w:id="0">
    <w:p w14:paraId="3C49F603" w14:textId="77777777" w:rsidR="0056060F" w:rsidRDefault="0056060F" w:rsidP="004737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57320"/>
    <w:multiLevelType w:val="hybridMultilevel"/>
    <w:tmpl w:val="64323E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2F5949"/>
    <w:multiLevelType w:val="hybridMultilevel"/>
    <w:tmpl w:val="D1F436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DE2"/>
    <w:rsid w:val="00007BD1"/>
    <w:rsid w:val="00023CF1"/>
    <w:rsid w:val="00043F8E"/>
    <w:rsid w:val="0005410B"/>
    <w:rsid w:val="00055D3F"/>
    <w:rsid w:val="00060A89"/>
    <w:rsid w:val="000678EB"/>
    <w:rsid w:val="000A117A"/>
    <w:rsid w:val="000A2459"/>
    <w:rsid w:val="000B73EF"/>
    <w:rsid w:val="000C6720"/>
    <w:rsid w:val="000C79E5"/>
    <w:rsid w:val="000F6373"/>
    <w:rsid w:val="00150FC8"/>
    <w:rsid w:val="001615C6"/>
    <w:rsid w:val="001976B8"/>
    <w:rsid w:val="001B5159"/>
    <w:rsid w:val="001D0BC2"/>
    <w:rsid w:val="001F11A6"/>
    <w:rsid w:val="001F4F4C"/>
    <w:rsid w:val="002264D5"/>
    <w:rsid w:val="00255B91"/>
    <w:rsid w:val="0026445D"/>
    <w:rsid w:val="00270AF7"/>
    <w:rsid w:val="00281015"/>
    <w:rsid w:val="002978AC"/>
    <w:rsid w:val="002A1BA4"/>
    <w:rsid w:val="002C469E"/>
    <w:rsid w:val="002E59BF"/>
    <w:rsid w:val="002F14E8"/>
    <w:rsid w:val="003162F8"/>
    <w:rsid w:val="00337F0A"/>
    <w:rsid w:val="0035611B"/>
    <w:rsid w:val="00367FC8"/>
    <w:rsid w:val="003730A4"/>
    <w:rsid w:val="003751DA"/>
    <w:rsid w:val="003A2703"/>
    <w:rsid w:val="003C4A16"/>
    <w:rsid w:val="003D3171"/>
    <w:rsid w:val="003E2987"/>
    <w:rsid w:val="003F1C94"/>
    <w:rsid w:val="00411F4B"/>
    <w:rsid w:val="004344A0"/>
    <w:rsid w:val="00437E83"/>
    <w:rsid w:val="004737E7"/>
    <w:rsid w:val="004875C2"/>
    <w:rsid w:val="004A6030"/>
    <w:rsid w:val="004D7A5D"/>
    <w:rsid w:val="004E5DE2"/>
    <w:rsid w:val="005028FC"/>
    <w:rsid w:val="00504FF2"/>
    <w:rsid w:val="00523249"/>
    <w:rsid w:val="005274FB"/>
    <w:rsid w:val="00542DE7"/>
    <w:rsid w:val="00555288"/>
    <w:rsid w:val="0056060F"/>
    <w:rsid w:val="005627D0"/>
    <w:rsid w:val="00604413"/>
    <w:rsid w:val="00625E0E"/>
    <w:rsid w:val="00630F1A"/>
    <w:rsid w:val="00632A26"/>
    <w:rsid w:val="006447B1"/>
    <w:rsid w:val="0066730C"/>
    <w:rsid w:val="00687874"/>
    <w:rsid w:val="0069262A"/>
    <w:rsid w:val="00694B74"/>
    <w:rsid w:val="006C605D"/>
    <w:rsid w:val="006C7B79"/>
    <w:rsid w:val="006D5746"/>
    <w:rsid w:val="00732BD0"/>
    <w:rsid w:val="00744552"/>
    <w:rsid w:val="00791BD0"/>
    <w:rsid w:val="00791FE5"/>
    <w:rsid w:val="007B6D01"/>
    <w:rsid w:val="007D0B01"/>
    <w:rsid w:val="007D7921"/>
    <w:rsid w:val="007F3703"/>
    <w:rsid w:val="00812533"/>
    <w:rsid w:val="00850E17"/>
    <w:rsid w:val="008600ED"/>
    <w:rsid w:val="0087394C"/>
    <w:rsid w:val="00874D4F"/>
    <w:rsid w:val="00877701"/>
    <w:rsid w:val="008C1C0E"/>
    <w:rsid w:val="008F6323"/>
    <w:rsid w:val="009270A8"/>
    <w:rsid w:val="0095743D"/>
    <w:rsid w:val="00977F37"/>
    <w:rsid w:val="0098210F"/>
    <w:rsid w:val="00992143"/>
    <w:rsid w:val="009B5FE3"/>
    <w:rsid w:val="009D477E"/>
    <w:rsid w:val="009E78FC"/>
    <w:rsid w:val="00A01DFF"/>
    <w:rsid w:val="00A06CAC"/>
    <w:rsid w:val="00A07644"/>
    <w:rsid w:val="00A10298"/>
    <w:rsid w:val="00A1335C"/>
    <w:rsid w:val="00A16A36"/>
    <w:rsid w:val="00A51587"/>
    <w:rsid w:val="00A60178"/>
    <w:rsid w:val="00A8731F"/>
    <w:rsid w:val="00AF71C2"/>
    <w:rsid w:val="00B03108"/>
    <w:rsid w:val="00B33515"/>
    <w:rsid w:val="00B34C63"/>
    <w:rsid w:val="00B50041"/>
    <w:rsid w:val="00B577FC"/>
    <w:rsid w:val="00B70A0D"/>
    <w:rsid w:val="00B771BC"/>
    <w:rsid w:val="00B9071C"/>
    <w:rsid w:val="00BB0F7C"/>
    <w:rsid w:val="00BE522E"/>
    <w:rsid w:val="00C37A45"/>
    <w:rsid w:val="00C42241"/>
    <w:rsid w:val="00C62DF2"/>
    <w:rsid w:val="00C73086"/>
    <w:rsid w:val="00C85C64"/>
    <w:rsid w:val="00C91FFF"/>
    <w:rsid w:val="00C976F4"/>
    <w:rsid w:val="00CC5A97"/>
    <w:rsid w:val="00CF6A71"/>
    <w:rsid w:val="00D018A7"/>
    <w:rsid w:val="00D031DC"/>
    <w:rsid w:val="00D23671"/>
    <w:rsid w:val="00D36836"/>
    <w:rsid w:val="00D521ED"/>
    <w:rsid w:val="00D60A6C"/>
    <w:rsid w:val="00D62CAB"/>
    <w:rsid w:val="00D71381"/>
    <w:rsid w:val="00D72567"/>
    <w:rsid w:val="00D815E3"/>
    <w:rsid w:val="00D82D0C"/>
    <w:rsid w:val="00D86570"/>
    <w:rsid w:val="00D91942"/>
    <w:rsid w:val="00DA1F07"/>
    <w:rsid w:val="00DF19C6"/>
    <w:rsid w:val="00DF567B"/>
    <w:rsid w:val="00DF6A23"/>
    <w:rsid w:val="00E07173"/>
    <w:rsid w:val="00E077AF"/>
    <w:rsid w:val="00E178E6"/>
    <w:rsid w:val="00E528B6"/>
    <w:rsid w:val="00E72C0A"/>
    <w:rsid w:val="00EA48C1"/>
    <w:rsid w:val="00F13873"/>
    <w:rsid w:val="00F33573"/>
    <w:rsid w:val="00F42CFF"/>
    <w:rsid w:val="00F55BDA"/>
    <w:rsid w:val="00F61816"/>
    <w:rsid w:val="00F64EAA"/>
    <w:rsid w:val="00F753DB"/>
    <w:rsid w:val="00F80E30"/>
    <w:rsid w:val="00FA32DF"/>
    <w:rsid w:val="00FB078D"/>
    <w:rsid w:val="00FB64C9"/>
    <w:rsid w:val="00FB7267"/>
    <w:rsid w:val="00FC31F7"/>
    <w:rsid w:val="00FE1B6D"/>
    <w:rsid w:val="00FE60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334F3D"/>
  <w15:docId w15:val="{442386B6-584A-49FB-81F3-B9640A507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E5DE2"/>
    <w:rPr>
      <w:color w:val="808080"/>
    </w:rPr>
  </w:style>
  <w:style w:type="paragraph" w:styleId="BalloonText">
    <w:name w:val="Balloon Text"/>
    <w:basedOn w:val="Normal"/>
    <w:link w:val="BalloonTextChar"/>
    <w:uiPriority w:val="99"/>
    <w:semiHidden/>
    <w:unhideWhenUsed/>
    <w:rsid w:val="004E5D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5DE2"/>
    <w:rPr>
      <w:rFonts w:ascii="Tahoma" w:hAnsi="Tahoma" w:cs="Tahoma"/>
      <w:sz w:val="16"/>
      <w:szCs w:val="16"/>
    </w:rPr>
  </w:style>
  <w:style w:type="paragraph" w:styleId="NormalWeb">
    <w:name w:val="Normal (Web)"/>
    <w:basedOn w:val="Normal"/>
    <w:uiPriority w:val="99"/>
    <w:semiHidden/>
    <w:unhideWhenUsed/>
    <w:rsid w:val="00FB7267"/>
    <w:pPr>
      <w:spacing w:before="100" w:beforeAutospacing="1" w:after="100" w:afterAutospacing="1" w:line="240" w:lineRule="auto"/>
    </w:pPr>
    <w:rPr>
      <w:rFonts w:ascii="Times New Roman" w:eastAsiaTheme="minorEastAsia" w:hAnsi="Times New Roman" w:cs="Times New Roman"/>
      <w:sz w:val="24"/>
      <w:szCs w:val="24"/>
    </w:rPr>
  </w:style>
  <w:style w:type="paragraph" w:styleId="Header">
    <w:name w:val="header"/>
    <w:basedOn w:val="Normal"/>
    <w:link w:val="HeaderChar"/>
    <w:uiPriority w:val="99"/>
    <w:unhideWhenUsed/>
    <w:rsid w:val="004737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37E7"/>
  </w:style>
  <w:style w:type="paragraph" w:styleId="Footer">
    <w:name w:val="footer"/>
    <w:basedOn w:val="Normal"/>
    <w:link w:val="FooterChar"/>
    <w:uiPriority w:val="99"/>
    <w:unhideWhenUsed/>
    <w:rsid w:val="004737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37E7"/>
  </w:style>
  <w:style w:type="character" w:customStyle="1" w:styleId="hps">
    <w:name w:val="hps"/>
    <w:basedOn w:val="DefaultParagraphFont"/>
    <w:rsid w:val="003D3171"/>
  </w:style>
  <w:style w:type="character" w:customStyle="1" w:styleId="shorttext">
    <w:name w:val="short_text"/>
    <w:basedOn w:val="DefaultParagraphFont"/>
    <w:rsid w:val="001F4F4C"/>
  </w:style>
  <w:style w:type="paragraph" w:styleId="ListParagraph">
    <w:name w:val="List Paragraph"/>
    <w:basedOn w:val="Normal"/>
    <w:uiPriority w:val="34"/>
    <w:qFormat/>
    <w:rsid w:val="008600ED"/>
    <w:pPr>
      <w:ind w:left="720"/>
      <w:contextualSpacing/>
    </w:pPr>
  </w:style>
  <w:style w:type="character" w:styleId="CommentReference">
    <w:name w:val="annotation reference"/>
    <w:basedOn w:val="DefaultParagraphFont"/>
    <w:uiPriority w:val="99"/>
    <w:semiHidden/>
    <w:unhideWhenUsed/>
    <w:rsid w:val="002E59BF"/>
    <w:rPr>
      <w:sz w:val="16"/>
      <w:szCs w:val="16"/>
    </w:rPr>
  </w:style>
  <w:style w:type="paragraph" w:styleId="CommentText">
    <w:name w:val="annotation text"/>
    <w:basedOn w:val="Normal"/>
    <w:link w:val="CommentTextChar"/>
    <w:uiPriority w:val="99"/>
    <w:semiHidden/>
    <w:unhideWhenUsed/>
    <w:rsid w:val="002E59BF"/>
    <w:pPr>
      <w:spacing w:line="240" w:lineRule="auto"/>
    </w:pPr>
    <w:rPr>
      <w:sz w:val="20"/>
      <w:szCs w:val="20"/>
    </w:rPr>
  </w:style>
  <w:style w:type="character" w:customStyle="1" w:styleId="CommentTextChar">
    <w:name w:val="Comment Text Char"/>
    <w:basedOn w:val="DefaultParagraphFont"/>
    <w:link w:val="CommentText"/>
    <w:uiPriority w:val="99"/>
    <w:semiHidden/>
    <w:rsid w:val="002E59BF"/>
    <w:rPr>
      <w:sz w:val="20"/>
      <w:szCs w:val="20"/>
    </w:rPr>
  </w:style>
  <w:style w:type="paragraph" w:styleId="CommentSubject">
    <w:name w:val="annotation subject"/>
    <w:basedOn w:val="CommentText"/>
    <w:next w:val="CommentText"/>
    <w:link w:val="CommentSubjectChar"/>
    <w:uiPriority w:val="99"/>
    <w:semiHidden/>
    <w:unhideWhenUsed/>
    <w:rsid w:val="002E59BF"/>
    <w:rPr>
      <w:b/>
      <w:bCs/>
    </w:rPr>
  </w:style>
  <w:style w:type="character" w:customStyle="1" w:styleId="CommentSubjectChar">
    <w:name w:val="Comment Subject Char"/>
    <w:basedOn w:val="CommentTextChar"/>
    <w:link w:val="CommentSubject"/>
    <w:uiPriority w:val="99"/>
    <w:semiHidden/>
    <w:rsid w:val="002E59BF"/>
    <w:rPr>
      <w:b/>
      <w:bCs/>
      <w:sz w:val="20"/>
      <w:szCs w:val="20"/>
    </w:rPr>
  </w:style>
  <w:style w:type="paragraph" w:customStyle="1" w:styleId="yiv1352101618msonormal">
    <w:name w:val="yiv1352101618msonormal"/>
    <w:basedOn w:val="Normal"/>
    <w:rsid w:val="007D0B0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6017860">
      <w:bodyDiv w:val="1"/>
      <w:marLeft w:val="0"/>
      <w:marRight w:val="0"/>
      <w:marTop w:val="0"/>
      <w:marBottom w:val="0"/>
      <w:divBdr>
        <w:top w:val="none" w:sz="0" w:space="0" w:color="auto"/>
        <w:left w:val="none" w:sz="0" w:space="0" w:color="auto"/>
        <w:bottom w:val="none" w:sz="0" w:space="0" w:color="auto"/>
        <w:right w:val="none" w:sz="0" w:space="0" w:color="auto"/>
      </w:divBdr>
    </w:div>
    <w:div w:id="1636059465">
      <w:bodyDiv w:val="1"/>
      <w:marLeft w:val="0"/>
      <w:marRight w:val="0"/>
      <w:marTop w:val="0"/>
      <w:marBottom w:val="0"/>
      <w:divBdr>
        <w:top w:val="none" w:sz="0" w:space="0" w:color="auto"/>
        <w:left w:val="none" w:sz="0" w:space="0" w:color="auto"/>
        <w:bottom w:val="none" w:sz="0" w:space="0" w:color="auto"/>
        <w:right w:val="none" w:sz="0" w:space="0" w:color="auto"/>
      </w:divBdr>
    </w:div>
    <w:div w:id="1970621692">
      <w:bodyDiv w:val="1"/>
      <w:marLeft w:val="0"/>
      <w:marRight w:val="0"/>
      <w:marTop w:val="0"/>
      <w:marBottom w:val="0"/>
      <w:divBdr>
        <w:top w:val="none" w:sz="0" w:space="0" w:color="auto"/>
        <w:left w:val="none" w:sz="0" w:space="0" w:color="auto"/>
        <w:bottom w:val="none" w:sz="0" w:space="0" w:color="auto"/>
        <w:right w:val="none" w:sz="0" w:space="0" w:color="auto"/>
      </w:divBdr>
    </w:div>
    <w:div w:id="1977178309">
      <w:bodyDiv w:val="1"/>
      <w:marLeft w:val="0"/>
      <w:marRight w:val="0"/>
      <w:marTop w:val="0"/>
      <w:marBottom w:val="0"/>
      <w:divBdr>
        <w:top w:val="none" w:sz="0" w:space="0" w:color="auto"/>
        <w:left w:val="none" w:sz="0" w:space="0" w:color="auto"/>
        <w:bottom w:val="none" w:sz="0" w:space="0" w:color="auto"/>
        <w:right w:val="none" w:sz="0" w:space="0" w:color="auto"/>
      </w:divBdr>
    </w:div>
    <w:div w:id="2102558134">
      <w:bodyDiv w:val="1"/>
      <w:marLeft w:val="0"/>
      <w:marRight w:val="0"/>
      <w:marTop w:val="0"/>
      <w:marBottom w:val="0"/>
      <w:divBdr>
        <w:top w:val="none" w:sz="0" w:space="0" w:color="auto"/>
        <w:left w:val="none" w:sz="0" w:space="0" w:color="auto"/>
        <w:bottom w:val="none" w:sz="0" w:space="0" w:color="auto"/>
        <w:right w:val="none" w:sz="0" w:space="0" w:color="auto"/>
      </w:divBdr>
      <w:divsChild>
        <w:div w:id="1029528894">
          <w:marLeft w:val="547"/>
          <w:marRight w:val="0"/>
          <w:marTop w:val="0"/>
          <w:marBottom w:val="0"/>
          <w:divBdr>
            <w:top w:val="none" w:sz="0" w:space="0" w:color="auto"/>
            <w:left w:val="none" w:sz="0" w:space="0" w:color="auto"/>
            <w:bottom w:val="none" w:sz="0" w:space="0" w:color="auto"/>
            <w:right w:val="none" w:sz="0" w:space="0" w:color="auto"/>
          </w:divBdr>
        </w:div>
        <w:div w:id="581262094">
          <w:marLeft w:val="547"/>
          <w:marRight w:val="0"/>
          <w:marTop w:val="0"/>
          <w:marBottom w:val="0"/>
          <w:divBdr>
            <w:top w:val="none" w:sz="0" w:space="0" w:color="auto"/>
            <w:left w:val="none" w:sz="0" w:space="0" w:color="auto"/>
            <w:bottom w:val="none" w:sz="0" w:space="0" w:color="auto"/>
            <w:right w:val="none" w:sz="0" w:space="0" w:color="auto"/>
          </w:divBdr>
        </w:div>
        <w:div w:id="109472103">
          <w:marLeft w:val="547"/>
          <w:marRight w:val="0"/>
          <w:marTop w:val="0"/>
          <w:marBottom w:val="0"/>
          <w:divBdr>
            <w:top w:val="none" w:sz="0" w:space="0" w:color="auto"/>
            <w:left w:val="none" w:sz="0" w:space="0" w:color="auto"/>
            <w:bottom w:val="none" w:sz="0" w:space="0" w:color="auto"/>
            <w:right w:val="none" w:sz="0" w:space="0" w:color="auto"/>
          </w:divBdr>
        </w:div>
        <w:div w:id="969015313">
          <w:marLeft w:val="547"/>
          <w:marRight w:val="0"/>
          <w:marTop w:val="0"/>
          <w:marBottom w:val="0"/>
          <w:divBdr>
            <w:top w:val="none" w:sz="0" w:space="0" w:color="auto"/>
            <w:left w:val="none" w:sz="0" w:space="0" w:color="auto"/>
            <w:bottom w:val="none" w:sz="0" w:space="0" w:color="auto"/>
            <w:right w:val="none" w:sz="0" w:space="0" w:color="auto"/>
          </w:divBdr>
        </w:div>
        <w:div w:id="96038123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wmf"/><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creativecommons.org/licenses/by-nc-nd/3.0/igo/legalcode"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cid:image001.png@01D06307.667B9380"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164290B2D0B864DBB0CB6B503A94DED" ma:contentTypeVersion="2" ma:contentTypeDescription="Create a new document." ma:contentTypeScope="" ma:versionID="dd294a2c4839480ba2d1f23c3eb2574e">
  <xsd:schema xmlns:xsd="http://www.w3.org/2001/XMLSchema" xmlns:xs="http://www.w3.org/2001/XMLSchema" xmlns:p="http://schemas.microsoft.com/office/2006/metadata/properties" xmlns:ns2="4223eb68-ca09-4a53-acc6-e115cddbd8e5" targetNamespace="http://schemas.microsoft.com/office/2006/metadata/properties" ma:root="true" ma:fieldsID="951b7885d8f91fe6ac200b65544c45c5" ns2:_="">
    <xsd:import namespace="4223eb68-ca09-4a53-acc6-e115cddbd8e5"/>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23eb68-ca09-4a53-acc6-e115cddbd8e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E8C7525-A902-410A-AEDD-45B8F851488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B18D723-5446-42C0-903D-5B1DA8519396}">
  <ds:schemaRefs>
    <ds:schemaRef ds:uri="http://schemas.microsoft.com/sharepoint/v3/contenttype/forms"/>
  </ds:schemaRefs>
</ds:datastoreItem>
</file>

<file path=customXml/itemProps3.xml><?xml version="1.0" encoding="utf-8"?>
<ds:datastoreItem xmlns:ds="http://schemas.openxmlformats.org/officeDocument/2006/customXml" ds:itemID="{B41AA3F5-456E-41BD-8182-316A3B8D1F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23eb68-ca09-4a53-acc6-e115cddbd8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840</Words>
  <Characters>4790</Characters>
  <Application>Microsoft Office Word</Application>
  <DocSecurity>0</DocSecurity>
  <Lines>39</Lines>
  <Paragraphs>11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Inter-American Development Bank</Company>
  <LinksUpToDate>false</LinksUpToDate>
  <CharactersWithSpaces>5619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Test</dc:creator>
  <cp:lastModifiedBy>Chacon, Carolina</cp:lastModifiedBy>
  <cp:revision>2</cp:revision>
  <dcterms:created xsi:type="dcterms:W3CDTF">2018-07-29T01:22:00Z</dcterms:created>
  <dcterms:modified xsi:type="dcterms:W3CDTF">2018-07-29T01:22:00Z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0x010100E164290B2D0B864DBB0CB6B503A94DED</vt:lpwstr>
  </property>
</Properties>
</file>