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168F" w14:textId="77777777" w:rsidR="00324513" w:rsidRPr="00B473E0" w:rsidRDefault="00902FCB">
      <w:pPr>
        <w:rPr>
          <w:b/>
        </w:rPr>
      </w:pPr>
      <w:r w:rsidRPr="00B473E0">
        <w:rPr>
          <w:b/>
        </w:rPr>
        <w:t>CA</w:t>
      </w:r>
      <w:r w:rsidR="00DC2307" w:rsidRPr="00B473E0">
        <w:rPr>
          <w:b/>
        </w:rPr>
        <w:t xml:space="preserve"> Daily Activities</w:t>
      </w:r>
    </w:p>
    <w:p w14:paraId="0F164DCF" w14:textId="77777777" w:rsidR="00902FCB" w:rsidRPr="00B473E0" w:rsidRDefault="00902FCB">
      <w:pPr>
        <w:rPr>
          <w:b/>
          <w:u w:val="single"/>
        </w:rPr>
      </w:pPr>
      <w:r w:rsidRPr="00B473E0">
        <w:rPr>
          <w:b/>
          <w:u w:val="single"/>
        </w:rPr>
        <w:t>Onboarding New CSPs:</w:t>
      </w:r>
    </w:p>
    <w:p w14:paraId="65B3BA37" w14:textId="77777777" w:rsidR="00DC2307" w:rsidRDefault="00DC2307" w:rsidP="00DC2307">
      <w:pPr>
        <w:pStyle w:val="ListParagraph"/>
        <w:numPr>
          <w:ilvl w:val="0"/>
          <w:numId w:val="2"/>
        </w:numPr>
      </w:pPr>
      <w:r>
        <w:t xml:space="preserve">Pre-sale </w:t>
      </w:r>
    </w:p>
    <w:p w14:paraId="3AFBBCC7" w14:textId="77777777" w:rsidR="00DC2307" w:rsidRDefault="00DC2307" w:rsidP="00902FCB">
      <w:pPr>
        <w:pStyle w:val="ListParagraph"/>
        <w:numPr>
          <w:ilvl w:val="1"/>
          <w:numId w:val="2"/>
        </w:numPr>
      </w:pPr>
      <w:r>
        <w:t>Technical Decks</w:t>
      </w:r>
    </w:p>
    <w:p w14:paraId="6685EE3D" w14:textId="77777777" w:rsidR="00EB4F84" w:rsidRDefault="00EB4F84" w:rsidP="00EB4F84">
      <w:pPr>
        <w:pStyle w:val="ListParagraph"/>
        <w:numPr>
          <w:ilvl w:val="2"/>
          <w:numId w:val="2"/>
        </w:numPr>
      </w:pPr>
      <w:r>
        <w:t>May require multiple sessions to multiple teams</w:t>
      </w:r>
    </w:p>
    <w:p w14:paraId="3B119318" w14:textId="77777777" w:rsidR="00DC2307" w:rsidRDefault="00DC2307" w:rsidP="00902FCB">
      <w:pPr>
        <w:pStyle w:val="ListParagraph"/>
        <w:numPr>
          <w:ilvl w:val="1"/>
          <w:numId w:val="2"/>
        </w:numPr>
      </w:pPr>
      <w:r>
        <w:t>Demos</w:t>
      </w:r>
    </w:p>
    <w:p w14:paraId="2C44E001" w14:textId="77777777" w:rsidR="00EB4F84" w:rsidRDefault="00EB4F84" w:rsidP="00EB4F84">
      <w:pPr>
        <w:pStyle w:val="ListParagraph"/>
        <w:numPr>
          <w:ilvl w:val="2"/>
          <w:numId w:val="2"/>
        </w:numPr>
      </w:pPr>
      <w:r>
        <w:t xml:space="preserve">May require multiple </w:t>
      </w:r>
    </w:p>
    <w:p w14:paraId="6952497F" w14:textId="77777777" w:rsidR="00EB4F84" w:rsidRDefault="00DC2307" w:rsidP="00EB4F84">
      <w:pPr>
        <w:pStyle w:val="ListParagraph"/>
        <w:numPr>
          <w:ilvl w:val="1"/>
          <w:numId w:val="2"/>
        </w:numPr>
      </w:pPr>
      <w:r>
        <w:t>POC</w:t>
      </w:r>
      <w:r w:rsidR="008B7E95">
        <w:t xml:space="preserve"> Sessions</w:t>
      </w:r>
    </w:p>
    <w:p w14:paraId="14DA83C0" w14:textId="77777777" w:rsidR="00902FCB" w:rsidRDefault="00902FCB" w:rsidP="00902FCB">
      <w:pPr>
        <w:pStyle w:val="ListParagraph"/>
        <w:numPr>
          <w:ilvl w:val="0"/>
          <w:numId w:val="2"/>
        </w:numPr>
      </w:pPr>
      <w:r>
        <w:t>Post-sale</w:t>
      </w:r>
    </w:p>
    <w:p w14:paraId="1DFD24D5" w14:textId="77777777" w:rsidR="00B473E0" w:rsidRDefault="00DC2307" w:rsidP="00B473E0">
      <w:pPr>
        <w:pStyle w:val="ListParagraph"/>
        <w:numPr>
          <w:ilvl w:val="1"/>
          <w:numId w:val="2"/>
        </w:numPr>
      </w:pPr>
      <w:r>
        <w:t xml:space="preserve">Full </w:t>
      </w:r>
      <w:r w:rsidR="00902FCB">
        <w:t>Implementation</w:t>
      </w:r>
      <w:r w:rsidR="00EB4F84">
        <w:t xml:space="preserve"> of Zerto into the environment </w:t>
      </w:r>
    </w:p>
    <w:p w14:paraId="137ACF2E" w14:textId="445F7977" w:rsidR="00EB4F84" w:rsidRDefault="00EB4F84" w:rsidP="00EB4F84">
      <w:pPr>
        <w:pStyle w:val="ListParagraph"/>
        <w:numPr>
          <w:ilvl w:val="2"/>
          <w:numId w:val="2"/>
        </w:numPr>
      </w:pPr>
      <w:r>
        <w:t xml:space="preserve">Includes </w:t>
      </w:r>
      <w:r w:rsidR="00B168B6">
        <w:t xml:space="preserve">in-depth </w:t>
      </w:r>
      <w:r>
        <w:t>training during implementation</w:t>
      </w:r>
    </w:p>
    <w:p w14:paraId="696ADC58" w14:textId="77777777" w:rsidR="00B473E0" w:rsidRDefault="00902FCB" w:rsidP="00B473E0">
      <w:pPr>
        <w:pStyle w:val="ListParagraph"/>
        <w:numPr>
          <w:ilvl w:val="1"/>
          <w:numId w:val="2"/>
        </w:numPr>
      </w:pPr>
      <w:r>
        <w:t>Training sessions</w:t>
      </w:r>
      <w:r w:rsidR="00DC2307">
        <w:t xml:space="preserve"> (Remote and In-Person)</w:t>
      </w:r>
    </w:p>
    <w:p w14:paraId="4394047E" w14:textId="77777777" w:rsidR="00B473E0" w:rsidRDefault="00902FCB" w:rsidP="00B473E0">
      <w:pPr>
        <w:pStyle w:val="ListParagraph"/>
        <w:numPr>
          <w:ilvl w:val="2"/>
          <w:numId w:val="2"/>
        </w:numPr>
      </w:pPr>
      <w:r>
        <w:t xml:space="preserve">Engineering </w:t>
      </w:r>
      <w:r w:rsidR="00EB4F84">
        <w:t>team</w:t>
      </w:r>
    </w:p>
    <w:p w14:paraId="207D3E87" w14:textId="77777777" w:rsidR="00902FCB" w:rsidRDefault="00902FCB" w:rsidP="00B473E0">
      <w:pPr>
        <w:pStyle w:val="ListParagraph"/>
        <w:numPr>
          <w:ilvl w:val="2"/>
          <w:numId w:val="2"/>
        </w:numPr>
      </w:pPr>
      <w:r>
        <w:t>Sales</w:t>
      </w:r>
      <w:r w:rsidR="00EB4F84">
        <w:t xml:space="preserve"> team</w:t>
      </w:r>
    </w:p>
    <w:p w14:paraId="7FD471F8" w14:textId="77777777" w:rsidR="00902FCB" w:rsidRPr="00B473E0" w:rsidRDefault="00902FCB" w:rsidP="00902FCB">
      <w:pPr>
        <w:rPr>
          <w:b/>
          <w:u w:val="single"/>
        </w:rPr>
      </w:pPr>
      <w:r w:rsidRPr="00B473E0">
        <w:rPr>
          <w:b/>
          <w:u w:val="single"/>
        </w:rPr>
        <w:t xml:space="preserve">Rolling </w:t>
      </w:r>
      <w:r w:rsidR="00B473E0">
        <w:rPr>
          <w:b/>
          <w:u w:val="single"/>
        </w:rPr>
        <w:t>i</w:t>
      </w:r>
      <w:r w:rsidRPr="00B473E0">
        <w:rPr>
          <w:b/>
          <w:u w:val="single"/>
        </w:rPr>
        <w:t>tems</w:t>
      </w:r>
      <w:r w:rsidR="00B473E0" w:rsidRPr="00B473E0">
        <w:rPr>
          <w:b/>
          <w:u w:val="single"/>
        </w:rPr>
        <w:t xml:space="preserve"> for CSPs</w:t>
      </w:r>
    </w:p>
    <w:p w14:paraId="14252863" w14:textId="77777777" w:rsidR="00902FCB" w:rsidRDefault="00902FCB" w:rsidP="00902FCB">
      <w:pPr>
        <w:pStyle w:val="ListParagraph"/>
        <w:numPr>
          <w:ilvl w:val="0"/>
          <w:numId w:val="3"/>
        </w:numPr>
      </w:pPr>
      <w:r>
        <w:t xml:space="preserve">Knowledge </w:t>
      </w:r>
      <w:r w:rsidR="00DC2307">
        <w:t>gap training</w:t>
      </w:r>
      <w:r w:rsidR="0067130C">
        <w:t>s</w:t>
      </w:r>
      <w:r w:rsidR="00DC2307">
        <w:t xml:space="preserve"> (Remote and In-Person)</w:t>
      </w:r>
    </w:p>
    <w:p w14:paraId="708B2A04" w14:textId="77777777" w:rsidR="00AB0344" w:rsidRDefault="00AB0344" w:rsidP="00AB0344">
      <w:pPr>
        <w:pStyle w:val="ListParagraph"/>
        <w:numPr>
          <w:ilvl w:val="1"/>
          <w:numId w:val="3"/>
        </w:numPr>
      </w:pPr>
      <w:r>
        <w:t>Per release – new feature training</w:t>
      </w:r>
    </w:p>
    <w:p w14:paraId="25D7C34E" w14:textId="77777777" w:rsidR="00AB0344" w:rsidRDefault="00AB0344" w:rsidP="00AB0344">
      <w:pPr>
        <w:pStyle w:val="ListParagraph"/>
        <w:numPr>
          <w:ilvl w:val="1"/>
          <w:numId w:val="3"/>
        </w:numPr>
      </w:pPr>
      <w:r>
        <w:t>Ramp up for product upgrades</w:t>
      </w:r>
    </w:p>
    <w:p w14:paraId="616C57E2" w14:textId="68C9127E" w:rsidR="008B7E95" w:rsidRDefault="008B7E95" w:rsidP="00AB0344">
      <w:pPr>
        <w:pStyle w:val="ListParagraph"/>
        <w:numPr>
          <w:ilvl w:val="1"/>
          <w:numId w:val="3"/>
        </w:numPr>
      </w:pPr>
      <w:r>
        <w:t>General refresh (common request from small CSPs)</w:t>
      </w:r>
    </w:p>
    <w:p w14:paraId="04D75919" w14:textId="5748BEEA" w:rsidR="00681E66" w:rsidRDefault="00681E66" w:rsidP="00AB0344">
      <w:pPr>
        <w:pStyle w:val="ListParagraph"/>
        <w:numPr>
          <w:ilvl w:val="1"/>
          <w:numId w:val="3"/>
        </w:numPr>
      </w:pPr>
      <w:r>
        <w:t>Employee rollover</w:t>
      </w:r>
    </w:p>
    <w:p w14:paraId="14745D0F" w14:textId="77777777" w:rsidR="00902FCB" w:rsidRDefault="00902FCB" w:rsidP="00902FCB">
      <w:pPr>
        <w:pStyle w:val="ListParagraph"/>
        <w:numPr>
          <w:ilvl w:val="0"/>
          <w:numId w:val="3"/>
        </w:numPr>
      </w:pPr>
      <w:r>
        <w:t xml:space="preserve">Roadmap </w:t>
      </w:r>
      <w:r w:rsidR="00B473E0">
        <w:t>s</w:t>
      </w:r>
      <w:r>
        <w:t>essions</w:t>
      </w:r>
    </w:p>
    <w:p w14:paraId="4F22C7C3" w14:textId="77777777" w:rsidR="00AB0344" w:rsidRDefault="00AB0344" w:rsidP="00AB0344">
      <w:pPr>
        <w:pStyle w:val="ListParagraph"/>
        <w:numPr>
          <w:ilvl w:val="1"/>
          <w:numId w:val="3"/>
        </w:numPr>
      </w:pPr>
      <w:r>
        <w:t>With PM/PO</w:t>
      </w:r>
    </w:p>
    <w:p w14:paraId="04567057" w14:textId="77777777" w:rsidR="00AB0344" w:rsidRDefault="00AB0344" w:rsidP="00AB0344">
      <w:pPr>
        <w:pStyle w:val="ListParagraph"/>
        <w:numPr>
          <w:ilvl w:val="1"/>
          <w:numId w:val="3"/>
        </w:numPr>
      </w:pPr>
      <w:r>
        <w:t>Solo</w:t>
      </w:r>
    </w:p>
    <w:p w14:paraId="03206DAF" w14:textId="77777777" w:rsidR="00AB0344" w:rsidRDefault="00902FCB" w:rsidP="00AB0344">
      <w:pPr>
        <w:pStyle w:val="ListParagraph"/>
        <w:numPr>
          <w:ilvl w:val="0"/>
          <w:numId w:val="3"/>
        </w:numPr>
      </w:pPr>
      <w:r>
        <w:t>Support involvement</w:t>
      </w:r>
      <w:r w:rsidR="00DC2307">
        <w:t>s</w:t>
      </w:r>
      <w:r w:rsidR="00AB0344">
        <w:t xml:space="preserve">  </w:t>
      </w:r>
    </w:p>
    <w:p w14:paraId="0E1C8F45" w14:textId="77777777" w:rsidR="00AB0344" w:rsidRDefault="00AB0344" w:rsidP="00AB0344">
      <w:pPr>
        <w:pStyle w:val="ListParagraph"/>
        <w:numPr>
          <w:ilvl w:val="1"/>
          <w:numId w:val="3"/>
        </w:numPr>
      </w:pPr>
      <w:r>
        <w:t xml:space="preserve">Directly with Support </w:t>
      </w:r>
    </w:p>
    <w:p w14:paraId="78B1027D" w14:textId="77777777" w:rsidR="00AB0344" w:rsidRDefault="00AB0344" w:rsidP="00AB0344">
      <w:pPr>
        <w:pStyle w:val="ListParagraph"/>
        <w:numPr>
          <w:ilvl w:val="2"/>
          <w:numId w:val="3"/>
        </w:numPr>
      </w:pPr>
      <w:r>
        <w:t>Level of engagement varies from minimal to code red (full engagement/guiding the CSP temperature)</w:t>
      </w:r>
    </w:p>
    <w:p w14:paraId="39B95DA3" w14:textId="77777777" w:rsidR="00CA4E02" w:rsidRDefault="00CA4E02" w:rsidP="00AB0344">
      <w:pPr>
        <w:pStyle w:val="ListParagraph"/>
        <w:numPr>
          <w:ilvl w:val="2"/>
          <w:numId w:val="3"/>
        </w:numPr>
      </w:pPr>
      <w:r>
        <w:t>Case resolution may tie into knowledge gap and request for training</w:t>
      </w:r>
    </w:p>
    <w:p w14:paraId="174A032B" w14:textId="77777777" w:rsidR="00AB0344" w:rsidRDefault="00AB0344" w:rsidP="00AB0344">
      <w:pPr>
        <w:pStyle w:val="ListParagraph"/>
        <w:numPr>
          <w:ilvl w:val="1"/>
          <w:numId w:val="3"/>
        </w:numPr>
      </w:pPr>
      <w:r>
        <w:t>Initial troubleshooting of an issue (pre-support ticket)</w:t>
      </w:r>
    </w:p>
    <w:p w14:paraId="0D685101" w14:textId="77777777" w:rsidR="00AB0344" w:rsidRDefault="00AB0344" w:rsidP="00AB0344">
      <w:pPr>
        <w:pStyle w:val="ListParagraph"/>
        <w:numPr>
          <w:ilvl w:val="2"/>
          <w:numId w:val="3"/>
        </w:numPr>
      </w:pPr>
      <w:r>
        <w:t>CSP wants a quick answer/fix without waiting on Support</w:t>
      </w:r>
    </w:p>
    <w:p w14:paraId="75F858AB" w14:textId="77777777" w:rsidR="005401EE" w:rsidRDefault="005401EE" w:rsidP="005401EE">
      <w:pPr>
        <w:pStyle w:val="ListParagraph"/>
        <w:numPr>
          <w:ilvl w:val="3"/>
          <w:numId w:val="3"/>
        </w:numPr>
      </w:pPr>
      <w:r>
        <w:t>Could be a phone call, email chain, or WebEx session</w:t>
      </w:r>
    </w:p>
    <w:p w14:paraId="536E98FF" w14:textId="77777777" w:rsidR="00902FCB" w:rsidRDefault="00902FCB" w:rsidP="00902FCB">
      <w:pPr>
        <w:pStyle w:val="ListParagraph"/>
        <w:numPr>
          <w:ilvl w:val="0"/>
          <w:numId w:val="3"/>
        </w:numPr>
      </w:pPr>
      <w:r>
        <w:t xml:space="preserve">Expansion/scaling </w:t>
      </w:r>
    </w:p>
    <w:p w14:paraId="54F058A9" w14:textId="77777777" w:rsidR="005401EE" w:rsidRDefault="005401EE" w:rsidP="005401EE">
      <w:pPr>
        <w:pStyle w:val="ListParagraph"/>
        <w:numPr>
          <w:ilvl w:val="1"/>
          <w:numId w:val="3"/>
        </w:numPr>
      </w:pPr>
      <w:r>
        <w:t xml:space="preserve">Phone or email </w:t>
      </w:r>
      <w:r w:rsidR="00B3628C">
        <w:t>guidance</w:t>
      </w:r>
    </w:p>
    <w:p w14:paraId="2386260F" w14:textId="1A835206" w:rsidR="005401EE" w:rsidRDefault="005401EE" w:rsidP="005401EE">
      <w:pPr>
        <w:pStyle w:val="ListParagraph"/>
        <w:numPr>
          <w:ilvl w:val="1"/>
          <w:numId w:val="3"/>
        </w:numPr>
      </w:pPr>
      <w:r>
        <w:t>Hands-on – WebEx sessions or in-person</w:t>
      </w:r>
      <w:r w:rsidR="007F4801">
        <w:t xml:space="preserve"> (field vs. inside)</w:t>
      </w:r>
    </w:p>
    <w:p w14:paraId="6C6EDF0B" w14:textId="77777777" w:rsidR="00902FCB" w:rsidRDefault="002C7062" w:rsidP="00902FCB">
      <w:pPr>
        <w:pStyle w:val="ListParagraph"/>
        <w:numPr>
          <w:ilvl w:val="0"/>
          <w:numId w:val="3"/>
        </w:numPr>
      </w:pPr>
      <w:r>
        <w:t>Full r</w:t>
      </w:r>
      <w:r w:rsidR="00902FCB">
        <w:t>et</w:t>
      </w:r>
      <w:r w:rsidR="00B473E0">
        <w:t>r</w:t>
      </w:r>
      <w:r w:rsidR="00902FCB">
        <w:t xml:space="preserve">aining sessions </w:t>
      </w:r>
    </w:p>
    <w:p w14:paraId="746FA1C7" w14:textId="77777777" w:rsidR="00902FCB" w:rsidRDefault="000139A5" w:rsidP="00902FCB">
      <w:pPr>
        <w:pStyle w:val="ListParagraph"/>
        <w:numPr>
          <w:ilvl w:val="1"/>
          <w:numId w:val="3"/>
        </w:numPr>
      </w:pPr>
      <w:r>
        <w:t>N</w:t>
      </w:r>
      <w:r w:rsidR="00902FCB">
        <w:t>ew employee/team turnover training sessions</w:t>
      </w:r>
      <w:r w:rsidR="00AB0344">
        <w:t xml:space="preserve"> (most frequent with small CSPs</w:t>
      </w:r>
      <w:r>
        <w:t xml:space="preserve"> that have 1-2 people in charge of Zerto</w:t>
      </w:r>
      <w:r w:rsidR="00AB0344">
        <w:t>)</w:t>
      </w:r>
      <w:r w:rsidR="00902FCB">
        <w:t xml:space="preserve"> </w:t>
      </w:r>
    </w:p>
    <w:p w14:paraId="799E4800" w14:textId="77777777" w:rsidR="00B473E0" w:rsidRDefault="00B473E0" w:rsidP="00B473E0">
      <w:pPr>
        <w:pStyle w:val="ListParagraph"/>
        <w:numPr>
          <w:ilvl w:val="0"/>
          <w:numId w:val="3"/>
        </w:numPr>
      </w:pPr>
      <w:r>
        <w:t>Monthly Billing</w:t>
      </w:r>
    </w:p>
    <w:p w14:paraId="483D19D1" w14:textId="3AEE5EB6" w:rsidR="00B473E0" w:rsidRDefault="00B473E0" w:rsidP="00B473E0">
      <w:pPr>
        <w:pStyle w:val="ListParagraph"/>
        <w:numPr>
          <w:ilvl w:val="1"/>
          <w:numId w:val="3"/>
        </w:numPr>
      </w:pPr>
      <w:r>
        <w:t>Pulling manual reports (Dark Sites)</w:t>
      </w:r>
    </w:p>
    <w:p w14:paraId="6B143D77" w14:textId="77777777" w:rsidR="00B473E0" w:rsidRDefault="00B473E0" w:rsidP="00B473E0">
      <w:pPr>
        <w:pStyle w:val="ListParagraph"/>
        <w:numPr>
          <w:ilvl w:val="1"/>
          <w:numId w:val="3"/>
        </w:numPr>
      </w:pPr>
      <w:r>
        <w:t>Troubleshooting</w:t>
      </w:r>
      <w:r w:rsidR="00AB0344">
        <w:t xml:space="preserve"> billing issues (payments, auto-billing, illicit use, etc.)</w:t>
      </w:r>
    </w:p>
    <w:p w14:paraId="0286F692" w14:textId="77777777" w:rsidR="00B473E0" w:rsidRDefault="00B473E0" w:rsidP="00B473E0">
      <w:pPr>
        <w:pStyle w:val="ListParagraph"/>
        <w:numPr>
          <w:ilvl w:val="0"/>
          <w:numId w:val="3"/>
        </w:numPr>
      </w:pPr>
      <w:r>
        <w:t>Licensing/contacts</w:t>
      </w:r>
    </w:p>
    <w:p w14:paraId="0EADE7BA" w14:textId="77777777" w:rsidR="00B473E0" w:rsidRDefault="00B473E0" w:rsidP="00B473E0">
      <w:pPr>
        <w:pStyle w:val="ListParagraph"/>
        <w:numPr>
          <w:ilvl w:val="1"/>
          <w:numId w:val="3"/>
        </w:numPr>
      </w:pPr>
      <w:r>
        <w:t>renewals/upgrades of current</w:t>
      </w:r>
    </w:p>
    <w:p w14:paraId="409F9640" w14:textId="77777777" w:rsidR="00902FCB" w:rsidRPr="00B473E0" w:rsidRDefault="00902FCB" w:rsidP="00902FCB">
      <w:pPr>
        <w:rPr>
          <w:b/>
          <w:u w:val="single"/>
        </w:rPr>
      </w:pPr>
      <w:r w:rsidRPr="00B473E0">
        <w:rPr>
          <w:b/>
          <w:u w:val="single"/>
        </w:rPr>
        <w:lastRenderedPageBreak/>
        <w:t>Partnership Building Events</w:t>
      </w:r>
    </w:p>
    <w:p w14:paraId="4553F143" w14:textId="77777777" w:rsidR="00902FCB" w:rsidRDefault="00902FCB" w:rsidP="00902FCB">
      <w:pPr>
        <w:pStyle w:val="ListParagraph"/>
        <w:numPr>
          <w:ilvl w:val="0"/>
          <w:numId w:val="4"/>
        </w:numPr>
      </w:pPr>
      <w:r>
        <w:t>In-person Meetings</w:t>
      </w:r>
    </w:p>
    <w:p w14:paraId="405B7347" w14:textId="77777777" w:rsidR="00902FCB" w:rsidRDefault="00902FCB" w:rsidP="00902FCB">
      <w:pPr>
        <w:pStyle w:val="ListParagraph"/>
        <w:numPr>
          <w:ilvl w:val="0"/>
          <w:numId w:val="4"/>
        </w:numPr>
      </w:pPr>
      <w:r>
        <w:t>QBRs</w:t>
      </w:r>
    </w:p>
    <w:p w14:paraId="0F623FC4" w14:textId="77777777" w:rsidR="00902FCB" w:rsidRDefault="00B473E0" w:rsidP="00902FCB">
      <w:pPr>
        <w:pStyle w:val="ListParagraph"/>
        <w:numPr>
          <w:ilvl w:val="0"/>
          <w:numId w:val="4"/>
        </w:numPr>
      </w:pPr>
      <w:proofErr w:type="spellStart"/>
      <w:r>
        <w:t>Zertcons</w:t>
      </w:r>
      <w:proofErr w:type="spellEnd"/>
      <w:r>
        <w:t>/Partner-cons/end-customer facing events</w:t>
      </w:r>
    </w:p>
    <w:p w14:paraId="4734F4EE" w14:textId="0F6CB0D4" w:rsidR="008B7E95" w:rsidRDefault="00B473E0" w:rsidP="008B7E95">
      <w:pPr>
        <w:pStyle w:val="ListParagraph"/>
        <w:numPr>
          <w:ilvl w:val="0"/>
          <w:numId w:val="4"/>
        </w:numPr>
      </w:pPr>
      <w:r>
        <w:t>Joint Webinars</w:t>
      </w:r>
      <w:r w:rsidR="007F4801">
        <w:t xml:space="preserve"> – Very common</w:t>
      </w:r>
    </w:p>
    <w:p w14:paraId="55A5272D" w14:textId="257CF0A0" w:rsidR="008B7E95" w:rsidRDefault="008B7E95" w:rsidP="008B7E95">
      <w:pPr>
        <w:pStyle w:val="ListParagraph"/>
        <w:numPr>
          <w:ilvl w:val="0"/>
          <w:numId w:val="4"/>
        </w:numPr>
      </w:pPr>
      <w:r>
        <w:t>Joint Sales – CA provides technical back-up to the CSP Sales team</w:t>
      </w:r>
      <w:r w:rsidR="007F4801">
        <w:t xml:space="preserve"> (very common)</w:t>
      </w:r>
    </w:p>
    <w:p w14:paraId="4527EACA" w14:textId="480DC757" w:rsidR="00423DA9" w:rsidRDefault="00423DA9" w:rsidP="00423DA9"/>
    <w:p w14:paraId="53A52D65" w14:textId="02CB5EE7" w:rsidR="00423DA9" w:rsidRDefault="00423DA9" w:rsidP="00423DA9"/>
    <w:p w14:paraId="000E193A" w14:textId="70E6537F" w:rsidR="00423DA9" w:rsidRDefault="00C574DB" w:rsidP="00423DA9">
      <w:pPr>
        <w:rPr>
          <w:b/>
          <w:bCs/>
          <w:color w:val="FF0000"/>
          <w:u w:val="single"/>
        </w:rPr>
      </w:pPr>
      <w:r>
        <w:rPr>
          <w:u w:val="single"/>
        </w:rPr>
        <w:t xml:space="preserve">Quick </w:t>
      </w:r>
      <w:r w:rsidR="00423DA9" w:rsidRPr="00025AEF">
        <w:rPr>
          <w:u w:val="single"/>
        </w:rPr>
        <w:t>Cloud Architect Team Overview</w:t>
      </w:r>
      <w:r>
        <w:rPr>
          <w:u w:val="single"/>
        </w:rPr>
        <w:t xml:space="preserve"> (6/2020)</w:t>
      </w:r>
      <w:r w:rsidR="00423DA9" w:rsidRPr="00025AEF">
        <w:rPr>
          <w:u w:val="single"/>
        </w:rPr>
        <w:t>:</w:t>
      </w:r>
      <w:r w:rsidR="00423DA9">
        <w:t xml:space="preserve"> </w:t>
      </w:r>
      <w:r w:rsidR="00423DA9">
        <w:rPr>
          <w:b/>
          <w:bCs/>
          <w:color w:val="FF0000"/>
          <w:u w:val="single"/>
        </w:rPr>
        <w:br/>
      </w:r>
    </w:p>
    <w:p w14:paraId="3A53679B" w14:textId="0370237D" w:rsidR="00423DA9" w:rsidRDefault="00423DA9" w:rsidP="00423DA9">
      <w:r>
        <w:t>Team is composed of 8 globally - 90% remote</w:t>
      </w:r>
    </w:p>
    <w:p w14:paraId="2CBA7C27" w14:textId="77777777" w:rsidR="00423DA9" w:rsidRDefault="00423DA9" w:rsidP="00423DA9">
      <w:pPr>
        <w:pStyle w:val="ListParagraph"/>
        <w:numPr>
          <w:ilvl w:val="0"/>
          <w:numId w:val="5"/>
        </w:numPr>
      </w:pPr>
      <w:r>
        <w:t>MSP and Channel role</w:t>
      </w:r>
    </w:p>
    <w:p w14:paraId="0939ABA7" w14:textId="77777777" w:rsidR="00423DA9" w:rsidRDefault="00423DA9" w:rsidP="00423DA9">
      <w:pPr>
        <w:pStyle w:val="ListParagraph"/>
        <w:numPr>
          <w:ilvl w:val="1"/>
          <w:numId w:val="5"/>
        </w:numPr>
      </w:pPr>
      <w:r>
        <w:t>All work within a combination of MSP and Channel accounts</w:t>
      </w:r>
    </w:p>
    <w:p w14:paraId="047AE416" w14:textId="77777777" w:rsidR="00423DA9" w:rsidRDefault="00423DA9" w:rsidP="00423DA9">
      <w:pPr>
        <w:pStyle w:val="ListParagraph"/>
        <w:numPr>
          <w:ilvl w:val="1"/>
          <w:numId w:val="5"/>
        </w:numPr>
      </w:pPr>
      <w:r>
        <w:t xml:space="preserve">Segregation of accounts </w:t>
      </w:r>
    </w:p>
    <w:p w14:paraId="798CDF3A" w14:textId="77777777" w:rsidR="00423DA9" w:rsidRDefault="00423DA9" w:rsidP="00423DA9">
      <w:pPr>
        <w:pStyle w:val="ListParagraph"/>
        <w:numPr>
          <w:ilvl w:val="2"/>
          <w:numId w:val="5"/>
        </w:numPr>
      </w:pPr>
      <w:r>
        <w:t>Small/Medium (More MSP accounts, smaller 1-3 channel accounts)</w:t>
      </w:r>
    </w:p>
    <w:p w14:paraId="2C5CBFF7" w14:textId="77777777" w:rsidR="00423DA9" w:rsidRDefault="00423DA9" w:rsidP="00423DA9">
      <w:pPr>
        <w:pStyle w:val="ListParagraph"/>
        <w:numPr>
          <w:ilvl w:val="2"/>
          <w:numId w:val="5"/>
        </w:numPr>
      </w:pPr>
      <w:r>
        <w:t>Large/Medium (Blend, but roughly monitoring 25-50 MSP/Channel accounts overall)</w:t>
      </w:r>
    </w:p>
    <w:p w14:paraId="7D3D1F00" w14:textId="77777777" w:rsidR="00423DA9" w:rsidRDefault="00423DA9" w:rsidP="00423DA9">
      <w:pPr>
        <w:pStyle w:val="ListParagraph"/>
        <w:numPr>
          <w:ilvl w:val="2"/>
          <w:numId w:val="5"/>
        </w:numPr>
      </w:pPr>
      <w:r>
        <w:t>Strategic/Large (Top 2-5 MSP accounts and key 2-3 channel accounts)</w:t>
      </w:r>
    </w:p>
    <w:p w14:paraId="2CDB2CA7" w14:textId="77777777" w:rsidR="00423DA9" w:rsidRDefault="00423DA9" w:rsidP="00423DA9">
      <w:pPr>
        <w:pStyle w:val="ListParagraph"/>
        <w:numPr>
          <w:ilvl w:val="2"/>
          <w:numId w:val="5"/>
        </w:numPr>
      </w:pPr>
      <w:r>
        <w:t>Work as Pre/Post sales – TAM/CAM aspect</w:t>
      </w:r>
    </w:p>
    <w:p w14:paraId="6F4CBAA3" w14:textId="77777777" w:rsidR="00423DA9" w:rsidRDefault="00423DA9" w:rsidP="00423DA9">
      <w:pPr>
        <w:pStyle w:val="ListParagraph"/>
        <w:numPr>
          <w:ilvl w:val="0"/>
          <w:numId w:val="5"/>
        </w:numPr>
      </w:pPr>
      <w:r>
        <w:t>Advantages:</w:t>
      </w:r>
    </w:p>
    <w:p w14:paraId="6DA0F35A" w14:textId="77777777" w:rsidR="00423DA9" w:rsidRDefault="00423DA9" w:rsidP="00423DA9">
      <w:pPr>
        <w:pStyle w:val="ListParagraph"/>
        <w:numPr>
          <w:ilvl w:val="1"/>
          <w:numId w:val="5"/>
        </w:numPr>
      </w:pPr>
      <w:r>
        <w:t>Engineers require knowledge of ALL Zerto components – enterprise (ICDR) to multitenant components</w:t>
      </w:r>
    </w:p>
    <w:p w14:paraId="52A4B283" w14:textId="77777777" w:rsidR="00423DA9" w:rsidRDefault="00423DA9" w:rsidP="00423DA9">
      <w:pPr>
        <w:pStyle w:val="ListParagraph"/>
        <w:numPr>
          <w:ilvl w:val="2"/>
          <w:numId w:val="5"/>
        </w:numPr>
      </w:pPr>
      <w:r>
        <w:t>Work as Pre/Post sales – TAM aspect</w:t>
      </w:r>
    </w:p>
    <w:p w14:paraId="13613E4F" w14:textId="77777777" w:rsidR="00423DA9" w:rsidRDefault="00423DA9" w:rsidP="00423DA9">
      <w:pPr>
        <w:pStyle w:val="ListParagraph"/>
        <w:numPr>
          <w:ilvl w:val="3"/>
          <w:numId w:val="5"/>
        </w:numPr>
      </w:pPr>
      <w:r>
        <w:t>Onboarding – Pre-sales – tech decks, Demos, POCs</w:t>
      </w:r>
    </w:p>
    <w:p w14:paraId="14A013B3" w14:textId="77777777" w:rsidR="00423DA9" w:rsidRDefault="00423DA9" w:rsidP="00423DA9">
      <w:pPr>
        <w:pStyle w:val="ListParagraph"/>
        <w:numPr>
          <w:ilvl w:val="3"/>
          <w:numId w:val="5"/>
        </w:numPr>
      </w:pPr>
      <w:r>
        <w:t>Post – The Rainbow</w:t>
      </w:r>
    </w:p>
    <w:p w14:paraId="5C2079F1" w14:textId="77777777" w:rsidR="00423DA9" w:rsidRDefault="00423DA9" w:rsidP="00423DA9">
      <w:pPr>
        <w:pStyle w:val="ListParagraph"/>
        <w:numPr>
          <w:ilvl w:val="4"/>
          <w:numId w:val="5"/>
        </w:numPr>
      </w:pPr>
      <w:r>
        <w:t xml:space="preserve">Train the trainer incentivization/requirement - Knowledge Gap Training/retraining new teams, Roadmap sessions, support involvement, licensing, feature requests, and partner events (onsite meetings, joint sales, webinars, any Zerto collaborative event, and </w:t>
      </w:r>
      <w:r w:rsidRPr="00025AEF">
        <w:rPr>
          <w:u w:val="single"/>
        </w:rPr>
        <w:t>more</w:t>
      </w:r>
      <w:r>
        <w:t>)</w:t>
      </w:r>
    </w:p>
    <w:p w14:paraId="64F2EA11" w14:textId="77777777" w:rsidR="00423DA9" w:rsidRDefault="00423DA9" w:rsidP="00423DA9">
      <w:pPr>
        <w:pStyle w:val="ListParagraph"/>
        <w:numPr>
          <w:ilvl w:val="1"/>
          <w:numId w:val="5"/>
        </w:numPr>
      </w:pPr>
      <w:r>
        <w:t>Natively work in larger, more diverse infrastructures – I.e. Enterprise Majors +</w:t>
      </w:r>
      <w:r>
        <w:tab/>
      </w:r>
    </w:p>
    <w:p w14:paraId="560A6E02" w14:textId="77777777" w:rsidR="00423DA9" w:rsidRDefault="00423DA9" w:rsidP="00423DA9">
      <w:pPr>
        <w:pStyle w:val="ListParagraph"/>
        <w:numPr>
          <w:ilvl w:val="2"/>
          <w:numId w:val="5"/>
        </w:numPr>
      </w:pPr>
      <w:r>
        <w:t>Broad software scope for broad end-customer offerings – further competitive requirement</w:t>
      </w:r>
    </w:p>
    <w:p w14:paraId="692B28C7" w14:textId="77777777" w:rsidR="00423DA9" w:rsidRDefault="00423DA9" w:rsidP="00423DA9">
      <w:pPr>
        <w:pStyle w:val="ListParagraph"/>
        <w:numPr>
          <w:ilvl w:val="2"/>
          <w:numId w:val="5"/>
        </w:numPr>
      </w:pPr>
      <w:r>
        <w:t>Work as TAMs – continuous from above</w:t>
      </w:r>
    </w:p>
    <w:p w14:paraId="4F0463E9" w14:textId="77777777" w:rsidR="00423DA9" w:rsidRDefault="00423DA9" w:rsidP="00423DA9"/>
    <w:sectPr w:rsidR="0042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68A"/>
    <w:multiLevelType w:val="hybridMultilevel"/>
    <w:tmpl w:val="76A0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0ADC"/>
    <w:multiLevelType w:val="hybridMultilevel"/>
    <w:tmpl w:val="84648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150A7"/>
    <w:multiLevelType w:val="hybridMultilevel"/>
    <w:tmpl w:val="AC9C5D88"/>
    <w:lvl w:ilvl="0" w:tplc="FDAA07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A5F08"/>
    <w:multiLevelType w:val="hybridMultilevel"/>
    <w:tmpl w:val="1A4A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0744"/>
    <w:multiLevelType w:val="hybridMultilevel"/>
    <w:tmpl w:val="D1BC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CB"/>
    <w:rsid w:val="000139A5"/>
    <w:rsid w:val="002C7062"/>
    <w:rsid w:val="00324513"/>
    <w:rsid w:val="003C6DD5"/>
    <w:rsid w:val="00423DA9"/>
    <w:rsid w:val="005401EE"/>
    <w:rsid w:val="0067130C"/>
    <w:rsid w:val="00681E66"/>
    <w:rsid w:val="007F4801"/>
    <w:rsid w:val="008B7E95"/>
    <w:rsid w:val="00902FCB"/>
    <w:rsid w:val="00A008B6"/>
    <w:rsid w:val="00AB0344"/>
    <w:rsid w:val="00B168B6"/>
    <w:rsid w:val="00B3628C"/>
    <w:rsid w:val="00B473E0"/>
    <w:rsid w:val="00C574DB"/>
    <w:rsid w:val="00CA4E02"/>
    <w:rsid w:val="00DC2307"/>
    <w:rsid w:val="00EB4F84"/>
    <w:rsid w:val="00F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D5F9"/>
  <w15:chartTrackingRefBased/>
  <w15:docId w15:val="{82F29CD7-ED1F-487E-ABEF-5DB33F06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Lebo</dc:creator>
  <cp:keywords/>
  <dc:description/>
  <cp:lastModifiedBy>Michael Lebo</cp:lastModifiedBy>
  <cp:revision>12</cp:revision>
  <dcterms:created xsi:type="dcterms:W3CDTF">2019-10-25T17:16:00Z</dcterms:created>
  <dcterms:modified xsi:type="dcterms:W3CDTF">2021-01-20T14:16:00Z</dcterms:modified>
</cp:coreProperties>
</file>