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59F5D8" w14:textId="058E4DCE" w:rsidR="00DD5F73" w:rsidRPr="0084357A" w:rsidRDefault="00DD5F73" w:rsidP="00E75376">
      <w:pPr>
        <w:rPr>
          <w:rFonts w:ascii="Arial" w:hAnsi="Arial" w:cs="Arial"/>
          <w:sz w:val="28"/>
          <w:szCs w:val="28"/>
        </w:rPr>
      </w:pPr>
      <w:bookmarkStart w:id="0" w:name="_GoBack"/>
      <w:bookmarkEnd w:id="0"/>
      <w:r>
        <w:rPr>
          <w:rFonts w:ascii="Arial" w:hAnsi="Arial" w:cs="Arial"/>
          <w:b/>
          <w:bCs/>
          <w:sz w:val="24"/>
          <w:szCs w:val="24"/>
        </w:rPr>
        <w:t>1</w:t>
      </w:r>
      <w:r w:rsidR="00AA4C97">
        <w:rPr>
          <w:rFonts w:ascii="Arial" w:hAnsi="Arial" w:cs="Arial"/>
          <w:b/>
          <w:bCs/>
          <w:sz w:val="24"/>
          <w:szCs w:val="24"/>
        </w:rPr>
        <w:t>1</w:t>
      </w:r>
      <w:r w:rsidRPr="004E28AB">
        <w:rPr>
          <w:rFonts w:ascii="Arial" w:hAnsi="Arial" w:cs="Arial"/>
          <w:b/>
          <w:bCs/>
          <w:sz w:val="24"/>
          <w:szCs w:val="24"/>
        </w:rPr>
        <w:t>.4 MODELO DE INFORME</w:t>
      </w:r>
      <w:r w:rsidR="00CC0500">
        <w:rPr>
          <w:rFonts w:ascii="Arial" w:hAnsi="Arial" w:cs="Arial"/>
          <w:b/>
          <w:bCs/>
          <w:sz w:val="24"/>
          <w:szCs w:val="24"/>
        </w:rPr>
        <w:t>:</w:t>
      </w:r>
      <w:r w:rsidR="00CC0500" w:rsidRPr="00CC0500">
        <w:rPr>
          <w:rFonts w:ascii="Arial" w:hAnsi="Arial" w:cs="Arial"/>
          <w:b/>
          <w:bCs/>
          <w:color w:val="000000"/>
          <w:sz w:val="24"/>
          <w:szCs w:val="24"/>
          <w:lang w:eastAsia="ar-SA"/>
        </w:rPr>
        <w:t xml:space="preserve"> </w:t>
      </w:r>
      <w:r w:rsidR="00CC0500" w:rsidRPr="008138FA">
        <w:rPr>
          <w:rFonts w:ascii="Arial" w:hAnsi="Arial" w:cs="Arial"/>
          <w:b/>
          <w:bCs/>
          <w:color w:val="000000"/>
          <w:sz w:val="24"/>
          <w:szCs w:val="24"/>
          <w:lang w:eastAsia="ar-SA"/>
        </w:rPr>
        <w:t>TRABAJO PRÁCTICO: PRECIPITACION</w:t>
      </w:r>
    </w:p>
    <w:p w14:paraId="0774189B" w14:textId="77777777" w:rsidR="004F0F5C" w:rsidRDefault="004F0F5C" w:rsidP="004F0F5C">
      <w:pPr>
        <w:rPr>
          <w:rFonts w:ascii="Arial" w:hAnsi="Arial" w:cs="Arial"/>
          <w:b/>
          <w:bCs/>
          <w:sz w:val="22"/>
          <w:szCs w:val="22"/>
        </w:rPr>
      </w:pPr>
    </w:p>
    <w:p w14:paraId="7E64DB6E" w14:textId="16C403E4" w:rsidR="004F0F5C" w:rsidRPr="004F0F5C" w:rsidRDefault="004F0F5C" w:rsidP="004F0F5C">
      <w:pPr>
        <w:rPr>
          <w:rFonts w:ascii="Arial" w:hAnsi="Arial" w:cs="Arial"/>
          <w:b/>
          <w:bCs/>
          <w:i/>
          <w:sz w:val="22"/>
          <w:szCs w:val="22"/>
          <w:u w:val="single"/>
        </w:rPr>
      </w:pPr>
      <w:r>
        <w:rPr>
          <w:rFonts w:ascii="Arial" w:hAnsi="Arial" w:cs="Arial"/>
          <w:b/>
          <w:bCs/>
          <w:i/>
          <w:sz w:val="22"/>
          <w:szCs w:val="22"/>
          <w:u w:val="single"/>
        </w:rPr>
        <w:t>Ensayos cualitativos</w:t>
      </w:r>
    </w:p>
    <w:p w14:paraId="7E43029E" w14:textId="77777777" w:rsidR="004F0F5C" w:rsidRPr="0084357A" w:rsidRDefault="004F0F5C" w:rsidP="004F0F5C">
      <w:pPr>
        <w:jc w:val="center"/>
        <w:rPr>
          <w:rFonts w:ascii="Arial" w:hAnsi="Arial" w:cs="Arial"/>
          <w:sz w:val="22"/>
          <w:szCs w:val="22"/>
        </w:rPr>
      </w:pPr>
    </w:p>
    <w:p w14:paraId="6BC86ABF" w14:textId="77777777" w:rsidR="004F0F5C" w:rsidRPr="0084357A" w:rsidRDefault="004F0F5C" w:rsidP="004F0F5C">
      <w:pPr>
        <w:spacing w:line="360" w:lineRule="auto"/>
        <w:rPr>
          <w:rFonts w:ascii="Arial" w:hAnsi="Arial" w:cs="Arial"/>
          <w:sz w:val="22"/>
          <w:szCs w:val="22"/>
        </w:rPr>
      </w:pPr>
      <w:r w:rsidRPr="0084357A">
        <w:rPr>
          <w:rFonts w:ascii="Arial" w:hAnsi="Arial" w:cs="Arial"/>
          <w:b/>
          <w:bCs/>
          <w:sz w:val="22"/>
          <w:szCs w:val="22"/>
        </w:rPr>
        <w:t>Objetivos</w:t>
      </w:r>
      <w:r w:rsidRPr="0084357A">
        <w:rPr>
          <w:rFonts w:ascii="Arial" w:hAnsi="Arial" w:cs="Arial"/>
          <w:sz w:val="22"/>
          <w:szCs w:val="22"/>
        </w:rPr>
        <w:t>:</w:t>
      </w:r>
    </w:p>
    <w:p w14:paraId="0BE0A63D" w14:textId="02B40B44" w:rsidR="004F0F5C" w:rsidRDefault="004F0F5C" w:rsidP="004F0F5C">
      <w:pPr>
        <w:spacing w:line="360" w:lineRule="auto"/>
        <w:rPr>
          <w:rFonts w:ascii="Arial" w:hAnsi="Arial" w:cs="Arial"/>
          <w:sz w:val="22"/>
          <w:szCs w:val="22"/>
        </w:rPr>
      </w:pPr>
      <w:r w:rsidRPr="0084357A">
        <w:rPr>
          <w:rFonts w:ascii="Arial" w:hAnsi="Arial" w:cs="Arial"/>
          <w:sz w:val="22"/>
          <w:szCs w:val="22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1F92AD09" w14:textId="77777777" w:rsidR="004F0F5C" w:rsidRDefault="004F0F5C" w:rsidP="004F0F5C">
      <w:pPr>
        <w:spacing w:line="360" w:lineRule="auto"/>
        <w:rPr>
          <w:rFonts w:ascii="Arial" w:hAnsi="Arial" w:cs="Arial"/>
          <w:b/>
          <w:bCs/>
          <w:sz w:val="22"/>
          <w:szCs w:val="22"/>
        </w:rPr>
      </w:pPr>
    </w:p>
    <w:p w14:paraId="406FE5D1" w14:textId="43C6FA20" w:rsidR="004F0F5C" w:rsidRPr="00B50ADC" w:rsidRDefault="00245F99" w:rsidP="00266253">
      <w:pPr>
        <w:spacing w:line="360" w:lineRule="auto"/>
        <w:jc w:val="both"/>
        <w:rPr>
          <w:rFonts w:ascii="Arial" w:hAnsi="Arial" w:cs="Arial"/>
          <w:b/>
          <w:bCs/>
          <w:i/>
          <w:sz w:val="22"/>
          <w:szCs w:val="22"/>
        </w:rPr>
      </w:pPr>
      <w:r>
        <w:rPr>
          <w:rFonts w:ascii="Arial" w:hAnsi="Arial" w:cs="Arial"/>
          <w:b/>
          <w:bCs/>
          <w:i/>
          <w:sz w:val="22"/>
          <w:szCs w:val="22"/>
        </w:rPr>
        <w:t>Para c/u de los tubos en los cuales llevó a a cabo los ensayos, d</w:t>
      </w:r>
      <w:r w:rsidR="004F0F5C">
        <w:rPr>
          <w:rFonts w:ascii="Arial" w:hAnsi="Arial" w:cs="Arial"/>
          <w:b/>
          <w:bCs/>
          <w:i/>
          <w:sz w:val="22"/>
          <w:szCs w:val="22"/>
        </w:rPr>
        <w:t>escriba el aspecto de los r</w:t>
      </w:r>
      <w:r w:rsidR="004F0F5C" w:rsidRPr="00B50ADC">
        <w:rPr>
          <w:rFonts w:ascii="Arial" w:hAnsi="Arial" w:cs="Arial"/>
          <w:b/>
          <w:bCs/>
          <w:i/>
          <w:sz w:val="22"/>
          <w:szCs w:val="22"/>
        </w:rPr>
        <w:t>eactivos utilizados</w:t>
      </w:r>
      <w:r>
        <w:rPr>
          <w:rFonts w:ascii="Arial" w:hAnsi="Arial" w:cs="Arial"/>
          <w:b/>
          <w:bCs/>
          <w:i/>
          <w:sz w:val="22"/>
          <w:szCs w:val="22"/>
        </w:rPr>
        <w:t xml:space="preserve"> y las señales observadas. Interprete las señales en términos de las reacciones químicas / equilibrios químicos pertinentes:</w:t>
      </w:r>
    </w:p>
    <w:p w14:paraId="7C0BE1B8" w14:textId="77777777" w:rsidR="00245F99" w:rsidRPr="0084357A" w:rsidRDefault="00245F99" w:rsidP="00245F99">
      <w:pPr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84357A">
        <w:rPr>
          <w:rFonts w:ascii="Arial" w:hAnsi="Arial" w:cs="Arial"/>
          <w:b/>
          <w:bCs/>
          <w:sz w:val="22"/>
          <w:szCs w:val="22"/>
        </w:rPr>
        <w:t xml:space="preserve">Experiencia </w:t>
      </w:r>
      <w:r>
        <w:rPr>
          <w:rFonts w:ascii="Arial" w:hAnsi="Arial" w:cs="Arial"/>
          <w:b/>
          <w:bCs/>
          <w:sz w:val="22"/>
          <w:szCs w:val="22"/>
        </w:rPr>
        <w:t>i.</w:t>
      </w:r>
    </w:p>
    <w:p w14:paraId="1FD04D55" w14:textId="09E618E6" w:rsidR="004F0F5C" w:rsidRDefault="00245F99" w:rsidP="004F0F5C">
      <w:pPr>
        <w:spacing w:line="360" w:lineRule="auto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.</w:t>
      </w:r>
      <w:r w:rsidR="004F0F5C" w:rsidRPr="0084357A">
        <w:rPr>
          <w:rFonts w:ascii="Arial" w:hAnsi="Arial" w:cs="Arial"/>
          <w:i/>
          <w:iCs/>
          <w:sz w:val="22"/>
          <w:szCs w:val="22"/>
        </w:rPr>
        <w:t>...................................................................................................................................</w:t>
      </w:r>
    </w:p>
    <w:p w14:paraId="0C23D6DA" w14:textId="77777777" w:rsidR="00245F99" w:rsidRDefault="00245F99" w:rsidP="00245F99">
      <w:pPr>
        <w:spacing w:line="360" w:lineRule="auto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.</w:t>
      </w:r>
      <w:r w:rsidRPr="0084357A">
        <w:rPr>
          <w:rFonts w:ascii="Arial" w:hAnsi="Arial" w:cs="Arial"/>
          <w:i/>
          <w:iCs/>
          <w:sz w:val="22"/>
          <w:szCs w:val="22"/>
        </w:rPr>
        <w:t>...................................................................................................................................</w:t>
      </w:r>
    </w:p>
    <w:p w14:paraId="55F62F1A" w14:textId="77777777" w:rsidR="00245F99" w:rsidRDefault="00245F99" w:rsidP="00245F99">
      <w:pPr>
        <w:spacing w:line="360" w:lineRule="auto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.</w:t>
      </w:r>
      <w:r w:rsidRPr="0084357A">
        <w:rPr>
          <w:rFonts w:ascii="Arial" w:hAnsi="Arial" w:cs="Arial"/>
          <w:i/>
          <w:iCs/>
          <w:sz w:val="22"/>
          <w:szCs w:val="22"/>
        </w:rPr>
        <w:t>...................................................................................................................................</w:t>
      </w:r>
    </w:p>
    <w:p w14:paraId="6079E457" w14:textId="77777777" w:rsidR="00245F99" w:rsidRDefault="00245F99" w:rsidP="00245F99">
      <w:pPr>
        <w:spacing w:line="360" w:lineRule="auto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.</w:t>
      </w:r>
      <w:r w:rsidRPr="0084357A">
        <w:rPr>
          <w:rFonts w:ascii="Arial" w:hAnsi="Arial" w:cs="Arial"/>
          <w:i/>
          <w:iCs/>
          <w:sz w:val="22"/>
          <w:szCs w:val="22"/>
        </w:rPr>
        <w:t>...................................................................................................................................</w:t>
      </w:r>
    </w:p>
    <w:p w14:paraId="3F39CD06" w14:textId="77777777" w:rsidR="00245F99" w:rsidRDefault="00245F99" w:rsidP="00245F99">
      <w:pPr>
        <w:spacing w:line="360" w:lineRule="auto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.</w:t>
      </w:r>
      <w:r w:rsidRPr="0084357A">
        <w:rPr>
          <w:rFonts w:ascii="Arial" w:hAnsi="Arial" w:cs="Arial"/>
          <w:i/>
          <w:iCs/>
          <w:sz w:val="22"/>
          <w:szCs w:val="22"/>
        </w:rPr>
        <w:t>...................................................................................................................................</w:t>
      </w:r>
    </w:p>
    <w:p w14:paraId="277B3CD8" w14:textId="77777777" w:rsidR="00245F99" w:rsidRDefault="00245F99" w:rsidP="00245F99">
      <w:pPr>
        <w:spacing w:line="360" w:lineRule="auto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.</w:t>
      </w:r>
      <w:r w:rsidRPr="0084357A">
        <w:rPr>
          <w:rFonts w:ascii="Arial" w:hAnsi="Arial" w:cs="Arial"/>
          <w:i/>
          <w:iCs/>
          <w:sz w:val="22"/>
          <w:szCs w:val="22"/>
        </w:rPr>
        <w:t>...................................................................................................................................</w:t>
      </w:r>
    </w:p>
    <w:p w14:paraId="3DD9DFE5" w14:textId="77777777" w:rsidR="00245F99" w:rsidRDefault="00245F99" w:rsidP="00245F99">
      <w:pPr>
        <w:spacing w:line="360" w:lineRule="auto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.</w:t>
      </w:r>
      <w:r w:rsidRPr="0084357A">
        <w:rPr>
          <w:rFonts w:ascii="Arial" w:hAnsi="Arial" w:cs="Arial"/>
          <w:i/>
          <w:iCs/>
          <w:sz w:val="22"/>
          <w:szCs w:val="22"/>
        </w:rPr>
        <w:t>...................................................................................................................................</w:t>
      </w:r>
    </w:p>
    <w:p w14:paraId="6A6F1B39" w14:textId="77777777" w:rsidR="00245F99" w:rsidRDefault="00245F99" w:rsidP="00245F99">
      <w:pPr>
        <w:spacing w:line="360" w:lineRule="auto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.</w:t>
      </w:r>
      <w:r w:rsidRPr="0084357A">
        <w:rPr>
          <w:rFonts w:ascii="Arial" w:hAnsi="Arial" w:cs="Arial"/>
          <w:i/>
          <w:iCs/>
          <w:sz w:val="22"/>
          <w:szCs w:val="22"/>
        </w:rPr>
        <w:t>...................................................................................................................................</w:t>
      </w:r>
    </w:p>
    <w:p w14:paraId="43743B0A" w14:textId="77777777" w:rsidR="00245F99" w:rsidRDefault="00245F99" w:rsidP="00245F99">
      <w:pPr>
        <w:spacing w:line="360" w:lineRule="auto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.</w:t>
      </w:r>
      <w:r w:rsidRPr="0084357A">
        <w:rPr>
          <w:rFonts w:ascii="Arial" w:hAnsi="Arial" w:cs="Arial"/>
          <w:i/>
          <w:iCs/>
          <w:sz w:val="22"/>
          <w:szCs w:val="22"/>
        </w:rPr>
        <w:t>...................................................................................................................................</w:t>
      </w:r>
    </w:p>
    <w:p w14:paraId="5D09C699" w14:textId="77777777" w:rsidR="00245F99" w:rsidRDefault="00245F99" w:rsidP="00245F99">
      <w:pPr>
        <w:spacing w:line="360" w:lineRule="auto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.</w:t>
      </w:r>
      <w:r w:rsidRPr="0084357A">
        <w:rPr>
          <w:rFonts w:ascii="Arial" w:hAnsi="Arial" w:cs="Arial"/>
          <w:i/>
          <w:iCs/>
          <w:sz w:val="22"/>
          <w:szCs w:val="22"/>
        </w:rPr>
        <w:t>...................................................................................................................................</w:t>
      </w:r>
    </w:p>
    <w:p w14:paraId="5B14BEDC" w14:textId="77777777" w:rsidR="00245F99" w:rsidRDefault="00245F99" w:rsidP="00245F99">
      <w:pPr>
        <w:spacing w:line="360" w:lineRule="auto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.</w:t>
      </w:r>
      <w:r w:rsidRPr="0084357A">
        <w:rPr>
          <w:rFonts w:ascii="Arial" w:hAnsi="Arial" w:cs="Arial"/>
          <w:i/>
          <w:iCs/>
          <w:sz w:val="22"/>
          <w:szCs w:val="22"/>
        </w:rPr>
        <w:t>...................................................................................................................................</w:t>
      </w:r>
    </w:p>
    <w:p w14:paraId="75F9AF1B" w14:textId="082CC387" w:rsidR="00245F99" w:rsidRPr="0084357A" w:rsidRDefault="00245F99" w:rsidP="00245F99">
      <w:pPr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84357A">
        <w:rPr>
          <w:rFonts w:ascii="Arial" w:hAnsi="Arial" w:cs="Arial"/>
          <w:b/>
          <w:bCs/>
          <w:sz w:val="22"/>
          <w:szCs w:val="22"/>
        </w:rPr>
        <w:t xml:space="preserve">Experiencia </w:t>
      </w:r>
      <w:r>
        <w:rPr>
          <w:rFonts w:ascii="Arial" w:hAnsi="Arial" w:cs="Arial"/>
          <w:b/>
          <w:bCs/>
          <w:sz w:val="22"/>
          <w:szCs w:val="22"/>
        </w:rPr>
        <w:t>ii.</w:t>
      </w:r>
    </w:p>
    <w:p w14:paraId="06BF870A" w14:textId="77777777" w:rsidR="00245F99" w:rsidRDefault="00245F99" w:rsidP="00245F99">
      <w:pPr>
        <w:spacing w:line="360" w:lineRule="auto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.</w:t>
      </w:r>
      <w:r w:rsidRPr="0084357A">
        <w:rPr>
          <w:rFonts w:ascii="Arial" w:hAnsi="Arial" w:cs="Arial"/>
          <w:i/>
          <w:iCs/>
          <w:sz w:val="22"/>
          <w:szCs w:val="22"/>
        </w:rPr>
        <w:t>...................................................................................................................................</w:t>
      </w:r>
    </w:p>
    <w:p w14:paraId="7CAC3138" w14:textId="77777777" w:rsidR="00245F99" w:rsidRDefault="00245F99" w:rsidP="00245F99">
      <w:pPr>
        <w:spacing w:line="360" w:lineRule="auto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.</w:t>
      </w:r>
      <w:r w:rsidRPr="0084357A">
        <w:rPr>
          <w:rFonts w:ascii="Arial" w:hAnsi="Arial" w:cs="Arial"/>
          <w:i/>
          <w:iCs/>
          <w:sz w:val="22"/>
          <w:szCs w:val="22"/>
        </w:rPr>
        <w:t>...................................................................................................................................</w:t>
      </w:r>
    </w:p>
    <w:p w14:paraId="74E92016" w14:textId="77777777" w:rsidR="00245F99" w:rsidRDefault="00245F99" w:rsidP="00245F99">
      <w:pPr>
        <w:spacing w:line="360" w:lineRule="auto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.</w:t>
      </w:r>
      <w:r w:rsidRPr="0084357A">
        <w:rPr>
          <w:rFonts w:ascii="Arial" w:hAnsi="Arial" w:cs="Arial"/>
          <w:i/>
          <w:iCs/>
          <w:sz w:val="22"/>
          <w:szCs w:val="22"/>
        </w:rPr>
        <w:t>...................................................................................................................................</w:t>
      </w:r>
    </w:p>
    <w:p w14:paraId="2E80D7D1" w14:textId="77777777" w:rsidR="00245F99" w:rsidRDefault="00245F99" w:rsidP="00245F99">
      <w:pPr>
        <w:spacing w:line="360" w:lineRule="auto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.</w:t>
      </w:r>
      <w:r w:rsidRPr="0084357A">
        <w:rPr>
          <w:rFonts w:ascii="Arial" w:hAnsi="Arial" w:cs="Arial"/>
          <w:i/>
          <w:iCs/>
          <w:sz w:val="22"/>
          <w:szCs w:val="22"/>
        </w:rPr>
        <w:t>...................................................................................................................................</w:t>
      </w:r>
    </w:p>
    <w:p w14:paraId="1FE42F17" w14:textId="77777777" w:rsidR="00245F99" w:rsidRDefault="00245F99" w:rsidP="00245F99">
      <w:pPr>
        <w:spacing w:line="360" w:lineRule="auto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.</w:t>
      </w:r>
      <w:r w:rsidRPr="0084357A">
        <w:rPr>
          <w:rFonts w:ascii="Arial" w:hAnsi="Arial" w:cs="Arial"/>
          <w:i/>
          <w:iCs/>
          <w:sz w:val="22"/>
          <w:szCs w:val="22"/>
        </w:rPr>
        <w:t>...................................................................................................................................</w:t>
      </w:r>
    </w:p>
    <w:p w14:paraId="0FEF47BF" w14:textId="77777777" w:rsidR="00245F99" w:rsidRDefault="00245F99" w:rsidP="00245F99">
      <w:pPr>
        <w:spacing w:line="360" w:lineRule="auto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.</w:t>
      </w:r>
      <w:r w:rsidRPr="0084357A">
        <w:rPr>
          <w:rFonts w:ascii="Arial" w:hAnsi="Arial" w:cs="Arial"/>
          <w:i/>
          <w:iCs/>
          <w:sz w:val="22"/>
          <w:szCs w:val="22"/>
        </w:rPr>
        <w:t>...................................................................................................................................</w:t>
      </w:r>
    </w:p>
    <w:p w14:paraId="69A01B50" w14:textId="77777777" w:rsidR="00245F99" w:rsidRDefault="00245F99" w:rsidP="00245F99">
      <w:pPr>
        <w:spacing w:line="360" w:lineRule="auto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.</w:t>
      </w:r>
      <w:r w:rsidRPr="0084357A">
        <w:rPr>
          <w:rFonts w:ascii="Arial" w:hAnsi="Arial" w:cs="Arial"/>
          <w:i/>
          <w:iCs/>
          <w:sz w:val="22"/>
          <w:szCs w:val="22"/>
        </w:rPr>
        <w:t>...................................................................................................................................</w:t>
      </w:r>
    </w:p>
    <w:p w14:paraId="3E44BD5B" w14:textId="77777777" w:rsidR="00245F99" w:rsidRDefault="00245F99" w:rsidP="00245F99">
      <w:pPr>
        <w:spacing w:line="360" w:lineRule="auto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.</w:t>
      </w:r>
      <w:r w:rsidRPr="0084357A">
        <w:rPr>
          <w:rFonts w:ascii="Arial" w:hAnsi="Arial" w:cs="Arial"/>
          <w:i/>
          <w:iCs/>
          <w:sz w:val="22"/>
          <w:szCs w:val="22"/>
        </w:rPr>
        <w:t>...................................................................................................................................</w:t>
      </w:r>
    </w:p>
    <w:p w14:paraId="6E21181C" w14:textId="77777777" w:rsidR="00245F99" w:rsidRDefault="00245F99" w:rsidP="00245F99">
      <w:pPr>
        <w:spacing w:line="360" w:lineRule="auto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.</w:t>
      </w:r>
      <w:r w:rsidRPr="0084357A">
        <w:rPr>
          <w:rFonts w:ascii="Arial" w:hAnsi="Arial" w:cs="Arial"/>
          <w:i/>
          <w:iCs/>
          <w:sz w:val="22"/>
          <w:szCs w:val="22"/>
        </w:rPr>
        <w:t>...................................................................................................................................</w:t>
      </w:r>
    </w:p>
    <w:p w14:paraId="06A6D207" w14:textId="77777777" w:rsidR="00245F99" w:rsidRDefault="00245F99" w:rsidP="00245F99">
      <w:pPr>
        <w:spacing w:line="360" w:lineRule="auto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.</w:t>
      </w:r>
      <w:r w:rsidRPr="0084357A">
        <w:rPr>
          <w:rFonts w:ascii="Arial" w:hAnsi="Arial" w:cs="Arial"/>
          <w:i/>
          <w:iCs/>
          <w:sz w:val="22"/>
          <w:szCs w:val="22"/>
        </w:rPr>
        <w:t>...................................................................................................................................</w:t>
      </w:r>
    </w:p>
    <w:p w14:paraId="48D400BA" w14:textId="77777777" w:rsidR="00245F99" w:rsidRDefault="00245F99" w:rsidP="00245F99">
      <w:pPr>
        <w:spacing w:line="360" w:lineRule="auto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.</w:t>
      </w:r>
      <w:r w:rsidRPr="0084357A">
        <w:rPr>
          <w:rFonts w:ascii="Arial" w:hAnsi="Arial" w:cs="Arial"/>
          <w:i/>
          <w:iCs/>
          <w:sz w:val="22"/>
          <w:szCs w:val="22"/>
        </w:rPr>
        <w:t>...................................................................................................................................</w:t>
      </w:r>
    </w:p>
    <w:p w14:paraId="6B0DB20A" w14:textId="77777777" w:rsidR="004F0F5C" w:rsidRPr="004F0F5C" w:rsidRDefault="004F0F5C" w:rsidP="004F0F5C">
      <w:pPr>
        <w:rPr>
          <w:rFonts w:ascii="Arial" w:hAnsi="Arial" w:cs="Arial"/>
          <w:b/>
          <w:bCs/>
          <w:i/>
          <w:sz w:val="22"/>
          <w:szCs w:val="22"/>
          <w:u w:val="single"/>
        </w:rPr>
      </w:pPr>
      <w:r w:rsidRPr="004F0F5C">
        <w:rPr>
          <w:rFonts w:ascii="Arial" w:hAnsi="Arial" w:cs="Arial"/>
          <w:b/>
          <w:bCs/>
          <w:i/>
          <w:sz w:val="22"/>
          <w:szCs w:val="22"/>
          <w:u w:val="single"/>
        </w:rPr>
        <w:lastRenderedPageBreak/>
        <w:t>Determinación de Productos de solubilidad</w:t>
      </w:r>
    </w:p>
    <w:p w14:paraId="6D392C58" w14:textId="77777777" w:rsidR="00DD5F73" w:rsidRPr="0084357A" w:rsidRDefault="00DD5F73" w:rsidP="009B41F3">
      <w:pPr>
        <w:jc w:val="center"/>
        <w:rPr>
          <w:rFonts w:ascii="Arial" w:hAnsi="Arial" w:cs="Arial"/>
          <w:sz w:val="22"/>
          <w:szCs w:val="22"/>
        </w:rPr>
      </w:pPr>
    </w:p>
    <w:p w14:paraId="456713BF" w14:textId="77777777" w:rsidR="00DD5F73" w:rsidRPr="0084357A" w:rsidRDefault="00DD5F73" w:rsidP="009B41F3">
      <w:pPr>
        <w:spacing w:line="360" w:lineRule="auto"/>
        <w:rPr>
          <w:rFonts w:ascii="Arial" w:hAnsi="Arial" w:cs="Arial"/>
          <w:sz w:val="22"/>
          <w:szCs w:val="22"/>
        </w:rPr>
      </w:pPr>
      <w:r w:rsidRPr="0084357A">
        <w:rPr>
          <w:rFonts w:ascii="Arial" w:hAnsi="Arial" w:cs="Arial"/>
          <w:b/>
          <w:bCs/>
          <w:sz w:val="22"/>
          <w:szCs w:val="22"/>
        </w:rPr>
        <w:t>Objetivos</w:t>
      </w:r>
      <w:r w:rsidRPr="0084357A">
        <w:rPr>
          <w:rFonts w:ascii="Arial" w:hAnsi="Arial" w:cs="Arial"/>
          <w:sz w:val="22"/>
          <w:szCs w:val="22"/>
        </w:rPr>
        <w:t>:</w:t>
      </w:r>
    </w:p>
    <w:p w14:paraId="1E6D4FE5" w14:textId="5944D72A" w:rsidR="00DD5F73" w:rsidRPr="0084357A" w:rsidRDefault="00DD5F73" w:rsidP="004F0F5C">
      <w:pPr>
        <w:spacing w:line="360" w:lineRule="auto"/>
        <w:rPr>
          <w:rFonts w:ascii="Arial" w:hAnsi="Arial" w:cs="Arial"/>
          <w:sz w:val="22"/>
          <w:szCs w:val="22"/>
        </w:rPr>
      </w:pPr>
      <w:r w:rsidRPr="0084357A">
        <w:rPr>
          <w:rFonts w:ascii="Arial" w:hAnsi="Arial" w:cs="Arial"/>
          <w:sz w:val="22"/>
          <w:szCs w:val="22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1A4F2088" w14:textId="77777777" w:rsidR="00DD5F73" w:rsidRPr="0084357A" w:rsidRDefault="00DD5F73" w:rsidP="009B41F3">
      <w:pPr>
        <w:rPr>
          <w:rFonts w:ascii="Arial" w:hAnsi="Arial" w:cs="Arial"/>
          <w:b/>
          <w:bCs/>
          <w:sz w:val="22"/>
          <w:szCs w:val="22"/>
        </w:rPr>
      </w:pPr>
    </w:p>
    <w:p w14:paraId="1D89B6E4" w14:textId="473A0FA3" w:rsidR="00CC0500" w:rsidRPr="0084357A" w:rsidRDefault="00DD5F73" w:rsidP="009B41F3">
      <w:pPr>
        <w:rPr>
          <w:rFonts w:ascii="Arial" w:hAnsi="Arial" w:cs="Arial"/>
          <w:b/>
          <w:bCs/>
          <w:sz w:val="22"/>
          <w:szCs w:val="22"/>
        </w:rPr>
      </w:pPr>
      <w:r w:rsidRPr="0084357A">
        <w:rPr>
          <w:rFonts w:ascii="Arial" w:hAnsi="Arial" w:cs="Arial"/>
          <w:b/>
          <w:bCs/>
          <w:sz w:val="22"/>
          <w:szCs w:val="22"/>
        </w:rPr>
        <w:t>Esquema simple del dispositivo utilizado</w:t>
      </w:r>
    </w:p>
    <w:p w14:paraId="55A568D6" w14:textId="77777777" w:rsidR="00DD5F73" w:rsidRPr="0084357A" w:rsidRDefault="00DD5F73" w:rsidP="009B41F3">
      <w:pPr>
        <w:rPr>
          <w:rFonts w:ascii="Arial" w:hAnsi="Arial" w:cs="Arial"/>
          <w:b/>
          <w:bCs/>
          <w:sz w:val="22"/>
          <w:szCs w:val="22"/>
        </w:rPr>
      </w:pPr>
    </w:p>
    <w:p w14:paraId="45B3C005" w14:textId="77777777" w:rsidR="00DD5F73" w:rsidRPr="0084357A" w:rsidRDefault="00DD5F73" w:rsidP="009B41F3">
      <w:pPr>
        <w:rPr>
          <w:rFonts w:ascii="Arial" w:hAnsi="Arial" w:cs="Arial"/>
          <w:b/>
          <w:bCs/>
          <w:sz w:val="22"/>
          <w:szCs w:val="22"/>
        </w:rPr>
      </w:pPr>
    </w:p>
    <w:p w14:paraId="1BDA5756" w14:textId="77777777" w:rsidR="00DD5F73" w:rsidRPr="0084357A" w:rsidRDefault="00DD5F73" w:rsidP="009B41F3">
      <w:pPr>
        <w:rPr>
          <w:rFonts w:ascii="Arial" w:hAnsi="Arial" w:cs="Arial"/>
          <w:b/>
          <w:bCs/>
          <w:sz w:val="22"/>
          <w:szCs w:val="22"/>
        </w:rPr>
      </w:pPr>
    </w:p>
    <w:p w14:paraId="225537B7" w14:textId="77777777" w:rsidR="00DD5F73" w:rsidRPr="0084357A" w:rsidRDefault="00DD5F73" w:rsidP="009B41F3">
      <w:pPr>
        <w:rPr>
          <w:rFonts w:ascii="Arial" w:hAnsi="Arial" w:cs="Arial"/>
          <w:b/>
          <w:bCs/>
          <w:sz w:val="22"/>
          <w:szCs w:val="22"/>
        </w:rPr>
      </w:pPr>
    </w:p>
    <w:p w14:paraId="3A47272C" w14:textId="77777777" w:rsidR="00DD5F73" w:rsidRPr="0084357A" w:rsidRDefault="00DD5F73" w:rsidP="009B41F3">
      <w:pPr>
        <w:rPr>
          <w:rFonts w:ascii="Arial" w:hAnsi="Arial" w:cs="Arial"/>
          <w:b/>
          <w:bCs/>
          <w:sz w:val="22"/>
          <w:szCs w:val="22"/>
        </w:rPr>
      </w:pPr>
    </w:p>
    <w:p w14:paraId="4F4D7C8E" w14:textId="77777777" w:rsidR="00245F99" w:rsidRDefault="00245F99" w:rsidP="009B41F3">
      <w:pPr>
        <w:rPr>
          <w:rFonts w:ascii="Arial" w:hAnsi="Arial" w:cs="Arial"/>
          <w:b/>
          <w:bCs/>
          <w:sz w:val="22"/>
          <w:szCs w:val="22"/>
        </w:rPr>
      </w:pPr>
    </w:p>
    <w:p w14:paraId="6AB02E06" w14:textId="77777777" w:rsidR="00245F99" w:rsidRDefault="00245F99" w:rsidP="009B41F3">
      <w:pPr>
        <w:rPr>
          <w:rFonts w:ascii="Arial" w:hAnsi="Arial" w:cs="Arial"/>
          <w:b/>
          <w:bCs/>
          <w:sz w:val="22"/>
          <w:szCs w:val="22"/>
        </w:rPr>
      </w:pPr>
    </w:p>
    <w:p w14:paraId="03E27F3D" w14:textId="77777777" w:rsidR="00245F99" w:rsidRDefault="00245F99" w:rsidP="009B41F3">
      <w:pPr>
        <w:rPr>
          <w:rFonts w:ascii="Arial" w:hAnsi="Arial" w:cs="Arial"/>
          <w:b/>
          <w:bCs/>
          <w:sz w:val="22"/>
          <w:szCs w:val="22"/>
        </w:rPr>
      </w:pPr>
    </w:p>
    <w:p w14:paraId="256CFEE5" w14:textId="617B675D" w:rsidR="00CC0500" w:rsidRDefault="00CC0500" w:rsidP="009B41F3">
      <w:pPr>
        <w:rPr>
          <w:rFonts w:ascii="Arial" w:hAnsi="Arial" w:cs="Arial"/>
          <w:b/>
          <w:bCs/>
          <w:sz w:val="22"/>
          <w:szCs w:val="22"/>
        </w:rPr>
      </w:pPr>
    </w:p>
    <w:p w14:paraId="56394243" w14:textId="6DAFD842" w:rsidR="00CC0500" w:rsidRDefault="00CC0500" w:rsidP="009B41F3">
      <w:pPr>
        <w:rPr>
          <w:rFonts w:ascii="Arial" w:hAnsi="Arial" w:cs="Arial"/>
          <w:b/>
          <w:bCs/>
          <w:sz w:val="22"/>
          <w:szCs w:val="22"/>
        </w:rPr>
      </w:pPr>
    </w:p>
    <w:p w14:paraId="0E08469A" w14:textId="77777777" w:rsidR="00CC0500" w:rsidRPr="0084357A" w:rsidRDefault="00CC0500" w:rsidP="009B41F3">
      <w:pPr>
        <w:rPr>
          <w:rFonts w:ascii="Arial" w:hAnsi="Arial" w:cs="Arial"/>
          <w:b/>
          <w:bCs/>
          <w:sz w:val="22"/>
          <w:szCs w:val="22"/>
        </w:rPr>
      </w:pPr>
    </w:p>
    <w:p w14:paraId="54263B6F" w14:textId="77777777" w:rsidR="00DD5F73" w:rsidRPr="0084357A" w:rsidRDefault="00DD5F73" w:rsidP="009B41F3">
      <w:pPr>
        <w:rPr>
          <w:rFonts w:ascii="Arial" w:hAnsi="Arial" w:cs="Arial"/>
          <w:sz w:val="22"/>
          <w:szCs w:val="22"/>
        </w:rPr>
      </w:pPr>
      <w:r w:rsidRPr="0084357A">
        <w:rPr>
          <w:rFonts w:ascii="Arial" w:hAnsi="Arial" w:cs="Arial"/>
          <w:b/>
          <w:bCs/>
          <w:sz w:val="22"/>
          <w:szCs w:val="22"/>
        </w:rPr>
        <w:t>Medidas realizadas</w:t>
      </w:r>
    </w:p>
    <w:p w14:paraId="59C304DD" w14:textId="77777777" w:rsidR="00DD5F73" w:rsidRPr="0084357A" w:rsidRDefault="00DD5F73" w:rsidP="009B41F3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1594"/>
        <w:gridCol w:w="1595"/>
        <w:gridCol w:w="1595"/>
        <w:gridCol w:w="1595"/>
      </w:tblGrid>
      <w:tr w:rsidR="00DD5F73" w:rsidRPr="0084357A" w14:paraId="5C8D9453" w14:textId="77777777">
        <w:trPr>
          <w:trHeight w:val="454"/>
        </w:trPr>
        <w:tc>
          <w:tcPr>
            <w:tcW w:w="637" w:type="dxa"/>
            <w:vAlign w:val="center"/>
          </w:tcPr>
          <w:p w14:paraId="299E6F93" w14:textId="77777777" w:rsidR="00DD5F73" w:rsidRPr="0084357A" w:rsidRDefault="00DD5F73" w:rsidP="009B41F3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94" w:type="dxa"/>
            <w:vAlign w:val="center"/>
          </w:tcPr>
          <w:p w14:paraId="3E2B1359" w14:textId="77777777" w:rsidR="00DD5F73" w:rsidRPr="0084357A" w:rsidRDefault="00DD5F73" w:rsidP="009B41F3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4357A">
              <w:rPr>
                <w:rFonts w:ascii="Arial" w:hAnsi="Arial" w:cs="Arial"/>
                <w:b/>
                <w:bCs/>
                <w:sz w:val="22"/>
                <w:szCs w:val="22"/>
              </w:rPr>
              <w:t>∆</w:t>
            </w:r>
            <w:r w:rsidRPr="005037E5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E</w:t>
            </w:r>
            <w:r w:rsidRPr="0084357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/ mV</w:t>
            </w:r>
          </w:p>
        </w:tc>
        <w:tc>
          <w:tcPr>
            <w:tcW w:w="1595" w:type="dxa"/>
            <w:vAlign w:val="center"/>
          </w:tcPr>
          <w:p w14:paraId="159218F9" w14:textId="77777777" w:rsidR="00DD5F73" w:rsidRPr="0084357A" w:rsidRDefault="00DD5F73" w:rsidP="009B41F3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037E5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E</w:t>
            </w:r>
            <w:r w:rsidRPr="0084357A">
              <w:rPr>
                <w:rFonts w:ascii="Arial" w:hAnsi="Arial" w:cs="Arial"/>
                <w:b/>
                <w:bCs/>
                <w:sz w:val="22"/>
                <w:szCs w:val="22"/>
                <w:vertAlign w:val="subscript"/>
              </w:rPr>
              <w:t>ref</w:t>
            </w:r>
            <w:r w:rsidRPr="0084357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/ mV</w:t>
            </w:r>
          </w:p>
        </w:tc>
        <w:tc>
          <w:tcPr>
            <w:tcW w:w="1595" w:type="dxa"/>
            <w:vAlign w:val="center"/>
          </w:tcPr>
          <w:p w14:paraId="20D4C18E" w14:textId="77777777" w:rsidR="00DD5F73" w:rsidRPr="0084357A" w:rsidRDefault="00DD5F73" w:rsidP="009B41F3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 xml:space="preserve">Valor </w:t>
            </w:r>
            <w:r w:rsidRPr="005037E5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K</w:t>
            </w:r>
            <w:r w:rsidRPr="005037E5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  <w:vertAlign w:val="subscript"/>
              </w:rPr>
              <w:t>PS</w:t>
            </w:r>
            <w:r w:rsidRPr="0084357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experimental</w:t>
            </w:r>
          </w:p>
        </w:tc>
        <w:tc>
          <w:tcPr>
            <w:tcW w:w="1595" w:type="dxa"/>
            <w:vAlign w:val="center"/>
          </w:tcPr>
          <w:p w14:paraId="1D1227CD" w14:textId="77777777" w:rsidR="00DD5F73" w:rsidRPr="0084357A" w:rsidRDefault="00DD5F73" w:rsidP="009B41F3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 xml:space="preserve">Valor </w:t>
            </w:r>
            <w:r w:rsidRPr="00D777C3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K</w:t>
            </w:r>
            <w:r w:rsidRPr="00D777C3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  <w:vertAlign w:val="subscript"/>
              </w:rPr>
              <w:t>PS</w:t>
            </w:r>
            <w:r w:rsidRPr="0084357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bibliografía</w:t>
            </w:r>
          </w:p>
        </w:tc>
      </w:tr>
      <w:tr w:rsidR="00DD5F73" w:rsidRPr="0084357A" w14:paraId="7CB4F091" w14:textId="77777777">
        <w:trPr>
          <w:trHeight w:val="454"/>
        </w:trPr>
        <w:tc>
          <w:tcPr>
            <w:tcW w:w="637" w:type="dxa"/>
            <w:vAlign w:val="center"/>
          </w:tcPr>
          <w:p w14:paraId="3E801E7A" w14:textId="77777777" w:rsidR="00DD5F73" w:rsidRPr="0084357A" w:rsidRDefault="00DD5F73" w:rsidP="009B41F3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b)</w:t>
            </w:r>
          </w:p>
        </w:tc>
        <w:tc>
          <w:tcPr>
            <w:tcW w:w="1594" w:type="dxa"/>
            <w:vAlign w:val="center"/>
          </w:tcPr>
          <w:p w14:paraId="541DFE7E" w14:textId="77777777" w:rsidR="00DD5F73" w:rsidRPr="0084357A" w:rsidRDefault="00DD5F73" w:rsidP="009B41F3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95" w:type="dxa"/>
            <w:vAlign w:val="center"/>
          </w:tcPr>
          <w:p w14:paraId="1DB90F40" w14:textId="77777777" w:rsidR="00DD5F73" w:rsidRPr="0084357A" w:rsidRDefault="00DD5F73" w:rsidP="009B41F3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95" w:type="dxa"/>
            <w:vAlign w:val="center"/>
          </w:tcPr>
          <w:p w14:paraId="5F8ADE2B" w14:textId="77777777" w:rsidR="00DD5F73" w:rsidRPr="0084357A" w:rsidRDefault="00DD5F73" w:rsidP="009B41F3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4357A">
              <w:rPr>
                <w:rFonts w:ascii="Arial" w:hAnsi="Arial" w:cs="Arial"/>
                <w:sz w:val="22"/>
                <w:szCs w:val="22"/>
              </w:rPr>
              <w:t>-----------</w:t>
            </w:r>
          </w:p>
        </w:tc>
        <w:tc>
          <w:tcPr>
            <w:tcW w:w="1595" w:type="dxa"/>
            <w:vAlign w:val="center"/>
          </w:tcPr>
          <w:p w14:paraId="6D7A023E" w14:textId="77777777" w:rsidR="00DD5F73" w:rsidRPr="0084357A" w:rsidRDefault="00DD5F73" w:rsidP="009B41F3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4357A">
              <w:rPr>
                <w:rFonts w:ascii="Arial" w:hAnsi="Arial" w:cs="Arial"/>
                <w:sz w:val="22"/>
                <w:szCs w:val="22"/>
              </w:rPr>
              <w:t>---------</w:t>
            </w:r>
          </w:p>
        </w:tc>
      </w:tr>
      <w:tr w:rsidR="00DD5F73" w:rsidRPr="0084357A" w14:paraId="5C99120B" w14:textId="77777777">
        <w:trPr>
          <w:trHeight w:val="454"/>
        </w:trPr>
        <w:tc>
          <w:tcPr>
            <w:tcW w:w="637" w:type="dxa"/>
            <w:vAlign w:val="center"/>
          </w:tcPr>
          <w:p w14:paraId="447DE82E" w14:textId="77777777" w:rsidR="00DD5F73" w:rsidRPr="0084357A" w:rsidRDefault="00DD5F73" w:rsidP="009B41F3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c)</w:t>
            </w:r>
          </w:p>
        </w:tc>
        <w:tc>
          <w:tcPr>
            <w:tcW w:w="1594" w:type="dxa"/>
            <w:vAlign w:val="center"/>
          </w:tcPr>
          <w:p w14:paraId="2D411024" w14:textId="77777777" w:rsidR="00DD5F73" w:rsidRPr="0084357A" w:rsidRDefault="00DD5F73" w:rsidP="009B41F3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95" w:type="dxa"/>
            <w:vAlign w:val="center"/>
          </w:tcPr>
          <w:p w14:paraId="34151058" w14:textId="77777777" w:rsidR="00DD5F73" w:rsidRPr="0084357A" w:rsidRDefault="00DD5F73" w:rsidP="009B41F3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4357A">
              <w:rPr>
                <w:rFonts w:ascii="Arial" w:hAnsi="Arial" w:cs="Arial"/>
                <w:sz w:val="22"/>
                <w:szCs w:val="22"/>
              </w:rPr>
              <w:t>-----------</w:t>
            </w:r>
          </w:p>
        </w:tc>
        <w:tc>
          <w:tcPr>
            <w:tcW w:w="1595" w:type="dxa"/>
            <w:vAlign w:val="center"/>
          </w:tcPr>
          <w:p w14:paraId="2720BC96" w14:textId="77777777" w:rsidR="00DD5F73" w:rsidRPr="0084357A" w:rsidRDefault="00DD5F73" w:rsidP="009B41F3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95" w:type="dxa"/>
            <w:vAlign w:val="center"/>
          </w:tcPr>
          <w:p w14:paraId="2DEF9E4F" w14:textId="77777777" w:rsidR="00DD5F73" w:rsidRPr="0084357A" w:rsidRDefault="00DD5F73" w:rsidP="009B41F3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D5F73" w:rsidRPr="0084357A" w14:paraId="7137A2A8" w14:textId="77777777">
        <w:trPr>
          <w:trHeight w:val="454"/>
        </w:trPr>
        <w:tc>
          <w:tcPr>
            <w:tcW w:w="637" w:type="dxa"/>
            <w:vAlign w:val="center"/>
          </w:tcPr>
          <w:p w14:paraId="77560590" w14:textId="77777777" w:rsidR="00DD5F73" w:rsidRPr="0084357A" w:rsidRDefault="00DD5F73" w:rsidP="009B41F3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d)</w:t>
            </w:r>
          </w:p>
        </w:tc>
        <w:tc>
          <w:tcPr>
            <w:tcW w:w="1594" w:type="dxa"/>
            <w:vAlign w:val="center"/>
          </w:tcPr>
          <w:p w14:paraId="3A204FC9" w14:textId="77777777" w:rsidR="00DD5F73" w:rsidRPr="0084357A" w:rsidRDefault="00DD5F73" w:rsidP="009B41F3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95" w:type="dxa"/>
            <w:vAlign w:val="center"/>
          </w:tcPr>
          <w:p w14:paraId="04A1B035" w14:textId="77777777" w:rsidR="00DD5F73" w:rsidRPr="0084357A" w:rsidRDefault="00DD5F73" w:rsidP="009B41F3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4357A">
              <w:rPr>
                <w:rFonts w:ascii="Arial" w:hAnsi="Arial" w:cs="Arial"/>
                <w:sz w:val="22"/>
                <w:szCs w:val="22"/>
              </w:rPr>
              <w:t>-----------</w:t>
            </w:r>
          </w:p>
        </w:tc>
        <w:tc>
          <w:tcPr>
            <w:tcW w:w="1595" w:type="dxa"/>
            <w:vAlign w:val="center"/>
          </w:tcPr>
          <w:p w14:paraId="49F1A118" w14:textId="77777777" w:rsidR="00DD5F73" w:rsidRPr="0084357A" w:rsidRDefault="00DD5F73" w:rsidP="009B41F3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95" w:type="dxa"/>
            <w:vAlign w:val="center"/>
          </w:tcPr>
          <w:p w14:paraId="55BDE644" w14:textId="77777777" w:rsidR="00DD5F73" w:rsidRPr="0084357A" w:rsidRDefault="00DD5F73" w:rsidP="009B41F3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D5F73" w:rsidRPr="0084357A" w14:paraId="4A90A401" w14:textId="77777777">
        <w:trPr>
          <w:trHeight w:val="454"/>
        </w:trPr>
        <w:tc>
          <w:tcPr>
            <w:tcW w:w="637" w:type="dxa"/>
            <w:vAlign w:val="center"/>
          </w:tcPr>
          <w:p w14:paraId="7E67ECB5" w14:textId="77777777" w:rsidR="00DD5F73" w:rsidRPr="0084357A" w:rsidRDefault="00DD5F73" w:rsidP="009B41F3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e)</w:t>
            </w:r>
          </w:p>
        </w:tc>
        <w:tc>
          <w:tcPr>
            <w:tcW w:w="1594" w:type="dxa"/>
            <w:vAlign w:val="center"/>
          </w:tcPr>
          <w:p w14:paraId="73F0C852" w14:textId="77777777" w:rsidR="00DD5F73" w:rsidRPr="0084357A" w:rsidRDefault="00DD5F73" w:rsidP="009B41F3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95" w:type="dxa"/>
            <w:vAlign w:val="center"/>
          </w:tcPr>
          <w:p w14:paraId="7741F9A2" w14:textId="77777777" w:rsidR="00DD5F73" w:rsidRPr="0084357A" w:rsidRDefault="00DD5F73" w:rsidP="009B41F3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4357A">
              <w:rPr>
                <w:rFonts w:ascii="Arial" w:hAnsi="Arial" w:cs="Arial"/>
                <w:sz w:val="22"/>
                <w:szCs w:val="22"/>
              </w:rPr>
              <w:t>-----------</w:t>
            </w:r>
          </w:p>
        </w:tc>
        <w:tc>
          <w:tcPr>
            <w:tcW w:w="1595" w:type="dxa"/>
            <w:vAlign w:val="center"/>
          </w:tcPr>
          <w:p w14:paraId="3912A1D4" w14:textId="77777777" w:rsidR="00DD5F73" w:rsidRPr="0084357A" w:rsidRDefault="00DD5F73" w:rsidP="009B41F3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95" w:type="dxa"/>
            <w:vAlign w:val="center"/>
          </w:tcPr>
          <w:p w14:paraId="1AD72419" w14:textId="77777777" w:rsidR="00DD5F73" w:rsidRPr="0084357A" w:rsidRDefault="00DD5F73" w:rsidP="009B41F3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69EED6F" w14:textId="77777777" w:rsidR="00CC0500" w:rsidRDefault="00CC0500" w:rsidP="009B41F3">
      <w:pPr>
        <w:rPr>
          <w:rFonts w:ascii="Arial" w:hAnsi="Arial" w:cs="Arial"/>
          <w:i/>
          <w:iCs/>
          <w:sz w:val="22"/>
          <w:szCs w:val="22"/>
        </w:rPr>
      </w:pPr>
    </w:p>
    <w:p w14:paraId="54C05275" w14:textId="78C9F3E7" w:rsidR="00DD5F73" w:rsidRPr="0084357A" w:rsidRDefault="00DD5F73" w:rsidP="009B41F3">
      <w:pPr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Detallar la fuente de los valores de bibliografía.</w:t>
      </w:r>
    </w:p>
    <w:p w14:paraId="7128419F" w14:textId="77777777" w:rsidR="00DD5F73" w:rsidRPr="0084357A" w:rsidRDefault="00DD5F73" w:rsidP="009B41F3">
      <w:pPr>
        <w:rPr>
          <w:rFonts w:ascii="Arial" w:hAnsi="Arial" w:cs="Arial"/>
          <w:sz w:val="22"/>
          <w:szCs w:val="22"/>
        </w:rPr>
      </w:pPr>
    </w:p>
    <w:p w14:paraId="306A58EA" w14:textId="77777777" w:rsidR="00DD5F73" w:rsidRPr="0084357A" w:rsidRDefault="00DD5F73" w:rsidP="009B41F3">
      <w:pPr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84357A">
        <w:rPr>
          <w:rFonts w:ascii="Arial" w:hAnsi="Arial" w:cs="Arial"/>
          <w:b/>
          <w:bCs/>
          <w:sz w:val="22"/>
          <w:szCs w:val="22"/>
        </w:rPr>
        <w:t>Conclusiones:</w:t>
      </w:r>
    </w:p>
    <w:p w14:paraId="43D192A5" w14:textId="6F6EABF8" w:rsidR="00DD5F73" w:rsidRPr="0084357A" w:rsidRDefault="00266253" w:rsidP="009B41F3">
      <w:pPr>
        <w:spacing w:line="360" w:lineRule="auto"/>
        <w:rPr>
          <w:rFonts w:ascii="Arial" w:hAnsi="Arial" w:cs="Arial"/>
          <w:sz w:val="22"/>
          <w:szCs w:val="22"/>
        </w:rPr>
      </w:pPr>
      <w:r w:rsidRPr="00266253">
        <w:rPr>
          <w:rFonts w:ascii="Arial" w:hAnsi="Arial" w:cs="Arial"/>
        </w:rPr>
        <w:t xml:space="preserve">(incluya una vinculación entre el resultado cualitativo del ensayo ii y los </w:t>
      </w:r>
      <w:r w:rsidRPr="00266253">
        <w:rPr>
          <w:rFonts w:ascii="Arial" w:hAnsi="Arial" w:cs="Arial"/>
          <w:i/>
        </w:rPr>
        <w:t>K</w:t>
      </w:r>
      <w:r w:rsidRPr="00266253">
        <w:rPr>
          <w:rFonts w:ascii="Arial" w:hAnsi="Arial" w:cs="Arial"/>
        </w:rPr>
        <w:t>ps medidos)</w:t>
      </w:r>
      <w:r>
        <w:rPr>
          <w:rFonts w:ascii="Arial" w:hAnsi="Arial" w:cs="Arial"/>
          <w:sz w:val="22"/>
          <w:szCs w:val="22"/>
        </w:rPr>
        <w:t xml:space="preserve"> </w:t>
      </w:r>
      <w:r w:rsidR="00DD5F73" w:rsidRPr="0084357A">
        <w:rPr>
          <w:rFonts w:ascii="Arial" w:hAnsi="Arial" w:cs="Arial"/>
          <w:sz w:val="22"/>
          <w:szCs w:val="22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266253">
        <w:rPr>
          <w:rFonts w:ascii="Arial" w:hAnsi="Arial" w:cs="Arial"/>
          <w:sz w:val="22"/>
          <w:szCs w:val="22"/>
        </w:rPr>
        <w:t xml:space="preserve"> </w:t>
      </w:r>
      <w:r w:rsidRPr="0084357A">
        <w:rPr>
          <w:rFonts w:ascii="Arial" w:hAnsi="Arial" w:cs="Arial"/>
          <w:sz w:val="22"/>
          <w:szCs w:val="22"/>
        </w:rPr>
        <w:t>....................................................................................................................................</w:t>
      </w:r>
    </w:p>
    <w:sectPr w:rsidR="00DD5F73" w:rsidRPr="0084357A" w:rsidSect="00733AA3">
      <w:headerReference w:type="default" r:id="rId7"/>
      <w:footerReference w:type="default" r:id="rId8"/>
      <w:pgSz w:w="11907" w:h="16840" w:code="9"/>
      <w:pgMar w:top="1418" w:right="2126" w:bottom="1418" w:left="1701" w:header="720" w:footer="851" w:gutter="0"/>
      <w:pgNumType w:start="1"/>
      <w:cols w:space="720"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D1F178" w14:textId="77777777" w:rsidR="00C14ADE" w:rsidRDefault="00C14ADE">
      <w:r>
        <w:separator/>
      </w:r>
    </w:p>
  </w:endnote>
  <w:endnote w:type="continuationSeparator" w:id="0">
    <w:p w14:paraId="4D22E27E" w14:textId="77777777" w:rsidR="00C14ADE" w:rsidRDefault="00C14A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G Times (W1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A4BA15" w14:textId="77777777" w:rsidR="00EA4D53" w:rsidRDefault="00EA4D53" w:rsidP="003F7DBC">
    <w:pPr>
      <w:pStyle w:val="Footer"/>
      <w:framePr w:wrap="auto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B1DD7">
      <w:rPr>
        <w:rStyle w:val="PageNumber"/>
        <w:noProof/>
      </w:rPr>
      <w:t>1</w:t>
    </w:r>
    <w:r>
      <w:rPr>
        <w:rStyle w:val="PageNumber"/>
      </w:rPr>
      <w:fldChar w:fldCharType="end"/>
    </w:r>
  </w:p>
  <w:p w14:paraId="70839F54" w14:textId="77777777" w:rsidR="00EA4D53" w:rsidRPr="000E2F47" w:rsidRDefault="00EA4D53" w:rsidP="00F66E83">
    <w:pPr>
      <w:pStyle w:val="Footer"/>
      <w:tabs>
        <w:tab w:val="clear" w:pos="4252"/>
        <w:tab w:val="clear" w:pos="8504"/>
      </w:tabs>
      <w:ind w:right="360"/>
      <w:jc w:val="right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E365F7" w14:textId="77777777" w:rsidR="00C14ADE" w:rsidRDefault="00C14ADE">
      <w:r>
        <w:separator/>
      </w:r>
    </w:p>
  </w:footnote>
  <w:footnote w:type="continuationSeparator" w:id="0">
    <w:p w14:paraId="7CC73616" w14:textId="77777777" w:rsidR="00C14ADE" w:rsidRDefault="00C14AD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bottomFromText="200" w:vertAnchor="text" w:tblpX="-284" w:tblpY="1"/>
      <w:tblW w:w="5176" w:type="pct"/>
      <w:tblLayout w:type="fixed"/>
      <w:tblLook w:val="00A0" w:firstRow="1" w:lastRow="0" w:firstColumn="1" w:lastColumn="0" w:noHBand="0" w:noVBand="0"/>
    </w:tblPr>
    <w:tblGrid>
      <w:gridCol w:w="948"/>
      <w:gridCol w:w="5574"/>
      <w:gridCol w:w="1842"/>
    </w:tblGrid>
    <w:tr w:rsidR="00EA4D53" w:rsidRPr="00B52192" w14:paraId="3BE60FE7" w14:textId="77777777" w:rsidTr="00B52192">
      <w:trPr>
        <w:trHeight w:val="151"/>
      </w:trPr>
      <w:tc>
        <w:tcPr>
          <w:tcW w:w="567" w:type="pct"/>
          <w:vMerge w:val="restart"/>
          <w:tcBorders>
            <w:top w:val="nil"/>
            <w:left w:val="nil"/>
            <w:right w:val="nil"/>
          </w:tcBorders>
        </w:tcPr>
        <w:p w14:paraId="14232C91" w14:textId="77777777" w:rsidR="00EA4D53" w:rsidRPr="00B52192" w:rsidRDefault="00EA4D53" w:rsidP="00B52192">
          <w:pPr>
            <w:tabs>
              <w:tab w:val="center" w:pos="4252"/>
              <w:tab w:val="right" w:pos="8504"/>
            </w:tabs>
            <w:suppressAutoHyphens/>
            <w:spacing w:after="60" w:line="276" w:lineRule="auto"/>
            <w:jc w:val="both"/>
            <w:rPr>
              <w:rFonts w:ascii="Cambria" w:eastAsia="MS Gothic" w:hAnsi="Cambria" w:cs="Calibri"/>
              <w:b/>
              <w:bCs/>
              <w:i/>
              <w:color w:val="4F81BD"/>
              <w:lang w:val="en-US" w:eastAsia="ar-SA"/>
            </w:rPr>
          </w:pPr>
          <w:r w:rsidRPr="00B52192">
            <w:rPr>
              <w:rFonts w:ascii="Cambria" w:eastAsia="Cambria" w:hAnsi="Cambria" w:cs="Cambria"/>
              <w:b/>
              <w:noProof/>
              <w:color w:val="4F81BD"/>
              <w:lang w:val="es-ES"/>
            </w:rPr>
            <w:drawing>
              <wp:anchor distT="0" distB="0" distL="114300" distR="114300" simplePos="0" relativeHeight="251659264" behindDoc="1" locked="0" layoutInCell="1" allowOverlap="1" wp14:anchorId="7A124A5F" wp14:editId="2ABC2276">
                <wp:simplePos x="0" y="0"/>
                <wp:positionH relativeFrom="column">
                  <wp:posOffset>-1905</wp:posOffset>
                </wp:positionH>
                <wp:positionV relativeFrom="paragraph">
                  <wp:posOffset>-635</wp:posOffset>
                </wp:positionV>
                <wp:extent cx="579120" cy="407670"/>
                <wp:effectExtent l="0" t="0" r="0" b="0"/>
                <wp:wrapNone/>
                <wp:docPr id="23" name="Picture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9120" cy="407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332" w:type="pct"/>
          <w:vMerge w:val="restart"/>
          <w:noWrap/>
          <w:vAlign w:val="center"/>
        </w:tcPr>
        <w:p w14:paraId="24716D4D" w14:textId="77777777" w:rsidR="00EA4D53" w:rsidRPr="00B52192" w:rsidRDefault="00EA4D53" w:rsidP="00B52192">
          <w:pPr>
            <w:suppressAutoHyphens/>
            <w:spacing w:after="60"/>
            <w:ind w:right="141"/>
            <w:jc w:val="center"/>
            <w:rPr>
              <w:rFonts w:ascii="Arial" w:eastAsia="Calibri" w:hAnsi="Arial" w:cs="Calibri"/>
              <w:i/>
              <w:lang w:val="pt-BR" w:eastAsia="ar-SA"/>
            </w:rPr>
          </w:pPr>
          <w:r w:rsidRPr="00B52192">
            <w:rPr>
              <w:rFonts w:ascii="Arial" w:eastAsia="Calibri" w:hAnsi="Arial" w:cs="Calibri"/>
              <w:i/>
              <w:lang w:val="pt-BR" w:eastAsia="ar-SA"/>
            </w:rPr>
            <w:t xml:space="preserve">Química General e Inorgánica para las Lic. en Atmósfera, Paleontología, Oceanografía, Alimentos, Biología, y Física  </w:t>
          </w:r>
        </w:p>
      </w:tc>
      <w:tc>
        <w:tcPr>
          <w:tcW w:w="1102" w:type="pct"/>
          <w:tcBorders>
            <w:top w:val="nil"/>
            <w:left w:val="nil"/>
            <w:bottom w:val="single" w:sz="4" w:space="0" w:color="4F81BD"/>
            <w:right w:val="nil"/>
          </w:tcBorders>
        </w:tcPr>
        <w:p w14:paraId="2E7AE669" w14:textId="5D5E06D9" w:rsidR="00EA4D53" w:rsidRPr="00B52192" w:rsidRDefault="00EA4D53" w:rsidP="00266253">
          <w:pPr>
            <w:tabs>
              <w:tab w:val="center" w:pos="4252"/>
              <w:tab w:val="right" w:pos="8504"/>
            </w:tabs>
            <w:suppressAutoHyphens/>
            <w:spacing w:after="60" w:line="276" w:lineRule="auto"/>
            <w:jc w:val="both"/>
            <w:rPr>
              <w:rFonts w:ascii="Cambria" w:eastAsia="MS Gothic" w:hAnsi="Cambria" w:cs="Calibri"/>
              <w:b/>
              <w:bCs/>
              <w:color w:val="4F81BD"/>
              <w:lang w:val="es-MX" w:eastAsia="ar-SA"/>
            </w:rPr>
          </w:pPr>
          <w:r w:rsidRPr="00B52192">
            <w:rPr>
              <w:rFonts w:ascii="Arial" w:eastAsia="Calibri" w:hAnsi="Arial" w:cs="Calibri"/>
              <w:b/>
              <w:i/>
              <w:lang w:val="pt-BR" w:eastAsia="ar-SA"/>
            </w:rPr>
            <w:t>Unidad 1</w:t>
          </w:r>
          <w:r w:rsidR="00266253">
            <w:rPr>
              <w:rFonts w:ascii="Arial" w:eastAsia="Calibri" w:hAnsi="Arial" w:cs="Calibri"/>
              <w:b/>
              <w:i/>
              <w:lang w:val="pt-BR" w:eastAsia="ar-SA"/>
            </w:rPr>
            <w:t>1</w:t>
          </w:r>
        </w:p>
      </w:tc>
    </w:tr>
    <w:tr w:rsidR="00EA4D53" w:rsidRPr="00B52192" w14:paraId="4CD09C8A" w14:textId="77777777" w:rsidTr="00B52192">
      <w:trPr>
        <w:trHeight w:val="150"/>
      </w:trPr>
      <w:tc>
        <w:tcPr>
          <w:tcW w:w="567" w:type="pct"/>
          <w:vMerge/>
          <w:tcBorders>
            <w:left w:val="nil"/>
            <w:bottom w:val="single" w:sz="4" w:space="0" w:color="auto"/>
            <w:right w:val="nil"/>
          </w:tcBorders>
        </w:tcPr>
        <w:p w14:paraId="03FCEEE2" w14:textId="77777777" w:rsidR="00EA4D53" w:rsidRPr="00B52192" w:rsidRDefault="00EA4D53" w:rsidP="00B52192">
          <w:pPr>
            <w:tabs>
              <w:tab w:val="center" w:pos="4252"/>
              <w:tab w:val="right" w:pos="8504"/>
            </w:tabs>
            <w:suppressAutoHyphens/>
            <w:spacing w:after="60" w:line="276" w:lineRule="auto"/>
            <w:jc w:val="both"/>
            <w:rPr>
              <w:rFonts w:ascii="Cambria" w:eastAsia="MS Gothic" w:hAnsi="Cambria" w:cs="Calibri"/>
              <w:b/>
              <w:bCs/>
              <w:color w:val="4F81BD"/>
              <w:sz w:val="16"/>
              <w:szCs w:val="16"/>
              <w:lang w:val="es-MX" w:eastAsia="ar-SA"/>
            </w:rPr>
          </w:pPr>
        </w:p>
      </w:tc>
      <w:tc>
        <w:tcPr>
          <w:tcW w:w="3332" w:type="pct"/>
          <w:vMerge/>
          <w:tcBorders>
            <w:bottom w:val="single" w:sz="4" w:space="0" w:color="auto"/>
          </w:tcBorders>
          <w:vAlign w:val="center"/>
        </w:tcPr>
        <w:p w14:paraId="1964FF0A" w14:textId="77777777" w:rsidR="00EA4D53" w:rsidRPr="00B52192" w:rsidRDefault="00EA4D53" w:rsidP="00B52192">
          <w:pPr>
            <w:suppressAutoHyphens/>
            <w:spacing w:after="60"/>
            <w:jc w:val="both"/>
            <w:rPr>
              <w:rFonts w:ascii="Cambria" w:eastAsia="Calibri" w:hAnsi="Cambria" w:cs="Calibri"/>
              <w:color w:val="4F81BD"/>
              <w:sz w:val="22"/>
              <w:szCs w:val="22"/>
              <w:lang w:val="es-MX" w:eastAsia="ar-SA"/>
            </w:rPr>
          </w:pPr>
        </w:p>
      </w:tc>
      <w:tc>
        <w:tcPr>
          <w:tcW w:w="1102" w:type="pct"/>
          <w:tcBorders>
            <w:top w:val="single" w:sz="4" w:space="0" w:color="4F81BD"/>
            <w:left w:val="nil"/>
            <w:bottom w:val="single" w:sz="4" w:space="0" w:color="auto"/>
            <w:right w:val="nil"/>
          </w:tcBorders>
        </w:tcPr>
        <w:p w14:paraId="5298D92E" w14:textId="7D77C9B9" w:rsidR="00EA4D53" w:rsidRPr="00B52192" w:rsidRDefault="002D0390" w:rsidP="002D0390">
          <w:pPr>
            <w:tabs>
              <w:tab w:val="center" w:pos="4252"/>
              <w:tab w:val="right" w:pos="8504"/>
            </w:tabs>
            <w:suppressAutoHyphens/>
            <w:spacing w:before="60" w:after="60" w:line="276" w:lineRule="auto"/>
            <w:jc w:val="both"/>
            <w:rPr>
              <w:rFonts w:ascii="Cambria" w:eastAsia="MS Gothic" w:hAnsi="Cambria" w:cs="Calibri"/>
              <w:b/>
              <w:bCs/>
              <w:color w:val="4F81BD"/>
              <w:lang w:val="es-MX" w:eastAsia="ar-SA"/>
            </w:rPr>
          </w:pPr>
          <w:r>
            <w:rPr>
              <w:rFonts w:ascii="Arial" w:eastAsia="Calibri" w:hAnsi="Arial" w:cs="Calibri"/>
              <w:i/>
              <w:sz w:val="16"/>
              <w:szCs w:val="16"/>
              <w:lang w:val="pt-BR" w:eastAsia="ar-SA"/>
            </w:rPr>
            <w:t>1</w:t>
          </w:r>
          <w:r w:rsidR="00EA4D53" w:rsidRPr="00B52192">
            <w:rPr>
              <w:rFonts w:ascii="Arial" w:eastAsia="Calibri" w:hAnsi="Arial" w:cs="Calibri"/>
              <w:i/>
              <w:sz w:val="16"/>
              <w:szCs w:val="16"/>
              <w:vertAlign w:val="superscript"/>
              <w:lang w:val="pt-BR" w:eastAsia="ar-SA"/>
            </w:rPr>
            <w:t>o</w:t>
          </w:r>
          <w:r w:rsidR="00EA4D53" w:rsidRPr="00B52192">
            <w:rPr>
              <w:rFonts w:ascii="Arial" w:eastAsia="Calibri" w:hAnsi="Arial" w:cs="Calibri"/>
              <w:i/>
              <w:sz w:val="16"/>
              <w:szCs w:val="16"/>
              <w:lang w:val="pt-BR" w:eastAsia="ar-SA"/>
            </w:rPr>
            <w:t xml:space="preserve"> Cuatrimestre 202</w:t>
          </w:r>
          <w:r>
            <w:rPr>
              <w:rFonts w:ascii="Arial" w:eastAsia="Calibri" w:hAnsi="Arial" w:cs="Calibri"/>
              <w:i/>
              <w:sz w:val="16"/>
              <w:szCs w:val="16"/>
              <w:lang w:val="pt-BR" w:eastAsia="ar-SA"/>
            </w:rPr>
            <w:t>3</w:t>
          </w:r>
        </w:p>
      </w:tc>
    </w:tr>
  </w:tbl>
  <w:p w14:paraId="42AC1B15" w14:textId="77777777" w:rsidR="00EA4D53" w:rsidRPr="00CA7F65" w:rsidRDefault="00EA4D53" w:rsidP="00360F77">
    <w:pPr>
      <w:pStyle w:val="Header"/>
      <w:jc w:val="center"/>
      <w:rPr>
        <w:lang w:val="es-ES_tradn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</w:lvl>
    <w:lvl w:ilvl="1">
      <w:start w:val="1"/>
      <w:numFmt w:val="none"/>
      <w:suff w:val="nothing"/>
      <w:lvlText w:val=""/>
      <w:lvlJc w:val="left"/>
    </w:lvl>
    <w:lvl w:ilvl="2">
      <w:start w:val="1"/>
      <w:numFmt w:val="none"/>
      <w:suff w:val="nothing"/>
      <w:lvlText w:val=""/>
      <w:lvlJc w:val="left"/>
    </w:lvl>
    <w:lvl w:ilvl="3">
      <w:start w:val="1"/>
      <w:numFmt w:val="none"/>
      <w:suff w:val="nothing"/>
      <w:lvlText w:val=""/>
      <w:lvlJc w:val="left"/>
    </w:lvl>
    <w:lvl w:ilvl="4">
      <w:start w:val="1"/>
      <w:numFmt w:val="none"/>
      <w:suff w:val="nothing"/>
      <w:lvlText w:val=""/>
      <w:lvlJc w:val="left"/>
    </w:lvl>
    <w:lvl w:ilvl="5">
      <w:start w:val="1"/>
      <w:numFmt w:val="none"/>
      <w:suff w:val="nothing"/>
      <w:lvlText w:val=""/>
      <w:lvlJc w:val="left"/>
    </w:lvl>
    <w:lvl w:ilvl="6">
      <w:start w:val="1"/>
      <w:numFmt w:val="none"/>
      <w:suff w:val="nothing"/>
      <w:lvlText w:val=""/>
      <w:lvlJc w:val="left"/>
    </w:lvl>
    <w:lvl w:ilvl="7">
      <w:start w:val="1"/>
      <w:numFmt w:val="none"/>
      <w:suff w:val="nothing"/>
      <w:lvlText w:val=""/>
      <w:lvlJc w:val="left"/>
    </w:lvl>
    <w:lvl w:ilvl="8">
      <w:start w:val="1"/>
      <w:numFmt w:val="none"/>
      <w:suff w:val="nothing"/>
      <w:lvlText w:val=""/>
      <w:lvlJc w:val="left"/>
    </w:lvl>
  </w:abstractNum>
  <w:abstractNum w:abstractNumId="1">
    <w:nsid w:val="020E086B"/>
    <w:multiLevelType w:val="hybridMultilevel"/>
    <w:tmpl w:val="112AB8F2"/>
    <w:lvl w:ilvl="0" w:tplc="544A1110">
      <w:start w:val="1"/>
      <w:numFmt w:val="bullet"/>
      <w:lvlText w:val=""/>
      <w:lvlJc w:val="left"/>
      <w:pPr>
        <w:tabs>
          <w:tab w:val="num" w:pos="360"/>
        </w:tabs>
        <w:ind w:firstLine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09C75AFC"/>
    <w:multiLevelType w:val="hybridMultilevel"/>
    <w:tmpl w:val="DF1E1CD6"/>
    <w:lvl w:ilvl="0" w:tplc="544A1110">
      <w:start w:val="1"/>
      <w:numFmt w:val="bullet"/>
      <w:lvlText w:val=""/>
      <w:lvlJc w:val="left"/>
      <w:pPr>
        <w:tabs>
          <w:tab w:val="num" w:pos="144"/>
        </w:tabs>
        <w:ind w:left="360" w:hanging="360"/>
      </w:pPr>
      <w:rPr>
        <w:rFonts w:ascii="Symbol" w:hAnsi="Symbol" w:cs="Symbol" w:hint="default"/>
        <w:sz w:val="24"/>
        <w:szCs w:val="24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0B85138B"/>
    <w:multiLevelType w:val="hybridMultilevel"/>
    <w:tmpl w:val="93EE9A52"/>
    <w:lvl w:ilvl="0" w:tplc="00000008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  <w:sz w:val="24"/>
        <w:szCs w:val="24"/>
        <w:lang w:val="es-MX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BA37C0"/>
    <w:multiLevelType w:val="hybridMultilevel"/>
    <w:tmpl w:val="02305E5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16F60CF4"/>
    <w:multiLevelType w:val="multilevel"/>
    <w:tmpl w:val="56DCCAFC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6">
    <w:nsid w:val="1B4D1480"/>
    <w:multiLevelType w:val="hybridMultilevel"/>
    <w:tmpl w:val="27FC7044"/>
    <w:lvl w:ilvl="0" w:tplc="82FA3D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B4C8FCE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F5A4F2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E0A849D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7B38768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AC0487B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CD3E5A1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A808E54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C4CD6A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29920937"/>
    <w:multiLevelType w:val="hybridMultilevel"/>
    <w:tmpl w:val="659A21C0"/>
    <w:lvl w:ilvl="0" w:tplc="0C0A0001">
      <w:start w:val="1"/>
      <w:numFmt w:val="bullet"/>
      <w:lvlText w:val=""/>
      <w:lvlJc w:val="left"/>
      <w:pPr>
        <w:ind w:left="108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8">
    <w:nsid w:val="2B2A21B5"/>
    <w:multiLevelType w:val="hybridMultilevel"/>
    <w:tmpl w:val="B7EA2208"/>
    <w:lvl w:ilvl="0" w:tplc="F95CC08E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0C0A0019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1B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C0A000F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C0A0019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1B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C0A000F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C0A0019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1B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9">
    <w:nsid w:val="2D88082C"/>
    <w:multiLevelType w:val="hybridMultilevel"/>
    <w:tmpl w:val="036A561C"/>
    <w:lvl w:ilvl="0" w:tplc="544A111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C0A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A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A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A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A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1B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nsid w:val="3B322C63"/>
    <w:multiLevelType w:val="hybridMultilevel"/>
    <w:tmpl w:val="347E345A"/>
    <w:lvl w:ilvl="0" w:tplc="544A1110">
      <w:start w:val="1"/>
      <w:numFmt w:val="bullet"/>
      <w:lvlText w:val=""/>
      <w:lvlJc w:val="left"/>
      <w:pPr>
        <w:ind w:left="1287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11">
    <w:nsid w:val="424648BE"/>
    <w:multiLevelType w:val="hybridMultilevel"/>
    <w:tmpl w:val="D9BCA446"/>
    <w:lvl w:ilvl="0" w:tplc="839EAD8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E163B3"/>
    <w:multiLevelType w:val="multilevel"/>
    <w:tmpl w:val="0C0A0023"/>
    <w:lvl w:ilvl="0">
      <w:start w:val="1"/>
      <w:numFmt w:val="upperRoman"/>
      <w:pStyle w:val="Heading1"/>
      <w:lvlText w:val="Artículo %1."/>
      <w:lvlJc w:val="left"/>
    </w:lvl>
    <w:lvl w:ilvl="1">
      <w:start w:val="1"/>
      <w:numFmt w:val="decimalZero"/>
      <w:pStyle w:val="Heading2"/>
      <w:isLgl/>
      <w:lvlText w:val="Sección %1.%2"/>
      <w:lvlJc w:val="left"/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>
    <w:nsid w:val="570F23BC"/>
    <w:multiLevelType w:val="hybridMultilevel"/>
    <w:tmpl w:val="2E2A53B4"/>
    <w:lvl w:ilvl="0" w:tplc="544A111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544A1110">
      <w:start w:val="1"/>
      <w:numFmt w:val="bullet"/>
      <w:lvlText w:val=""/>
      <w:lvlJc w:val="left"/>
      <w:pPr>
        <w:ind w:left="1440" w:hanging="360"/>
      </w:pPr>
      <w:rPr>
        <w:rFonts w:ascii="Symbol" w:hAnsi="Symbol" w:cs="Symbol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nsid w:val="627A252A"/>
    <w:multiLevelType w:val="hybridMultilevel"/>
    <w:tmpl w:val="ED7C4C6C"/>
    <w:lvl w:ilvl="0" w:tplc="544A111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>
    <w:nsid w:val="66BC745A"/>
    <w:multiLevelType w:val="hybridMultilevel"/>
    <w:tmpl w:val="D570B548"/>
    <w:lvl w:ilvl="0" w:tplc="544A111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>
    <w:nsid w:val="6AE80D7C"/>
    <w:multiLevelType w:val="hybridMultilevel"/>
    <w:tmpl w:val="3BB627EE"/>
    <w:lvl w:ilvl="0" w:tplc="544A111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619897C0">
      <w:numFmt w:val="bullet"/>
      <w:lvlText w:val="-"/>
      <w:lvlJc w:val="left"/>
      <w:pPr>
        <w:ind w:left="1440" w:hanging="360"/>
      </w:pPr>
      <w:rPr>
        <w:rFonts w:ascii="Arial" w:eastAsia="Times New Roman" w:hAnsi="Arial" w:hint="default"/>
        <w:b/>
        <w:bCs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12"/>
  </w:num>
  <w:num w:numId="5">
    <w:abstractNumId w:val="4"/>
  </w:num>
  <w:num w:numId="6">
    <w:abstractNumId w:val="6"/>
  </w:num>
  <w:num w:numId="7">
    <w:abstractNumId w:val="1"/>
  </w:num>
  <w:num w:numId="8">
    <w:abstractNumId w:val="2"/>
  </w:num>
  <w:num w:numId="9">
    <w:abstractNumId w:val="9"/>
  </w:num>
  <w:num w:numId="10">
    <w:abstractNumId w:val="14"/>
  </w:num>
  <w:num w:numId="11">
    <w:abstractNumId w:val="16"/>
  </w:num>
  <w:num w:numId="12">
    <w:abstractNumId w:val="15"/>
  </w:num>
  <w:num w:numId="13">
    <w:abstractNumId w:val="13"/>
  </w:num>
  <w:num w:numId="14">
    <w:abstractNumId w:val="10"/>
  </w:num>
  <w:num w:numId="15">
    <w:abstractNumId w:val="12"/>
  </w:num>
  <w:num w:numId="16">
    <w:abstractNumId w:val="12"/>
  </w:num>
  <w:num w:numId="17">
    <w:abstractNumId w:val="5"/>
  </w:num>
  <w:num w:numId="18">
    <w:abstractNumId w:val="3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printFractionalCharacterWidth/>
  <w:embedSystemFonts/>
  <w:defaultTabStop w:val="709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F47"/>
    <w:rsid w:val="00005D45"/>
    <w:rsid w:val="000069DE"/>
    <w:rsid w:val="0001247D"/>
    <w:rsid w:val="000171E5"/>
    <w:rsid w:val="000205A1"/>
    <w:rsid w:val="0002322E"/>
    <w:rsid w:val="00023EC7"/>
    <w:rsid w:val="0002465C"/>
    <w:rsid w:val="0002563E"/>
    <w:rsid w:val="00026999"/>
    <w:rsid w:val="0003462A"/>
    <w:rsid w:val="00035B69"/>
    <w:rsid w:val="000432AC"/>
    <w:rsid w:val="00047A49"/>
    <w:rsid w:val="00047D0C"/>
    <w:rsid w:val="000513EA"/>
    <w:rsid w:val="000540F6"/>
    <w:rsid w:val="00060BBC"/>
    <w:rsid w:val="00061B67"/>
    <w:rsid w:val="00063B5F"/>
    <w:rsid w:val="0007103E"/>
    <w:rsid w:val="00072021"/>
    <w:rsid w:val="00073258"/>
    <w:rsid w:val="000777E9"/>
    <w:rsid w:val="00081831"/>
    <w:rsid w:val="00082667"/>
    <w:rsid w:val="000855B5"/>
    <w:rsid w:val="0009212A"/>
    <w:rsid w:val="00092779"/>
    <w:rsid w:val="000934C9"/>
    <w:rsid w:val="00093730"/>
    <w:rsid w:val="00093CDD"/>
    <w:rsid w:val="00095691"/>
    <w:rsid w:val="000A4E80"/>
    <w:rsid w:val="000A5DA4"/>
    <w:rsid w:val="000B507F"/>
    <w:rsid w:val="000B5BC4"/>
    <w:rsid w:val="000C728C"/>
    <w:rsid w:val="000C7CC3"/>
    <w:rsid w:val="000D509D"/>
    <w:rsid w:val="000D624F"/>
    <w:rsid w:val="000E1B1B"/>
    <w:rsid w:val="000E2ED9"/>
    <w:rsid w:val="000E2F47"/>
    <w:rsid w:val="000E3CBE"/>
    <w:rsid w:val="000E5CEE"/>
    <w:rsid w:val="00100E0C"/>
    <w:rsid w:val="00110669"/>
    <w:rsid w:val="001112FD"/>
    <w:rsid w:val="00113D64"/>
    <w:rsid w:val="00114C40"/>
    <w:rsid w:val="001223FA"/>
    <w:rsid w:val="00122A4A"/>
    <w:rsid w:val="00123924"/>
    <w:rsid w:val="00126FA3"/>
    <w:rsid w:val="00127A5E"/>
    <w:rsid w:val="00131999"/>
    <w:rsid w:val="00133D3B"/>
    <w:rsid w:val="00144955"/>
    <w:rsid w:val="00147746"/>
    <w:rsid w:val="00154F5D"/>
    <w:rsid w:val="00161DD1"/>
    <w:rsid w:val="00164F5D"/>
    <w:rsid w:val="001727D6"/>
    <w:rsid w:val="00174500"/>
    <w:rsid w:val="00174963"/>
    <w:rsid w:val="00177A21"/>
    <w:rsid w:val="00180349"/>
    <w:rsid w:val="00185AB0"/>
    <w:rsid w:val="00185C34"/>
    <w:rsid w:val="00190F25"/>
    <w:rsid w:val="00195C80"/>
    <w:rsid w:val="001A18E2"/>
    <w:rsid w:val="001A2D7D"/>
    <w:rsid w:val="001A6842"/>
    <w:rsid w:val="001A77B6"/>
    <w:rsid w:val="001B2486"/>
    <w:rsid w:val="001B32C9"/>
    <w:rsid w:val="001B52F3"/>
    <w:rsid w:val="001B57D2"/>
    <w:rsid w:val="001C543C"/>
    <w:rsid w:val="001D53CB"/>
    <w:rsid w:val="001E1874"/>
    <w:rsid w:val="001E354D"/>
    <w:rsid w:val="001E6287"/>
    <w:rsid w:val="001F1AF4"/>
    <w:rsid w:val="001F3534"/>
    <w:rsid w:val="001F5270"/>
    <w:rsid w:val="00202C8E"/>
    <w:rsid w:val="00203FD2"/>
    <w:rsid w:val="00212CBF"/>
    <w:rsid w:val="00214CE4"/>
    <w:rsid w:val="0022110A"/>
    <w:rsid w:val="0022331A"/>
    <w:rsid w:val="0022651B"/>
    <w:rsid w:val="00227C80"/>
    <w:rsid w:val="00227CE5"/>
    <w:rsid w:val="00241A0B"/>
    <w:rsid w:val="00244838"/>
    <w:rsid w:val="00244932"/>
    <w:rsid w:val="0024581E"/>
    <w:rsid w:val="00245F99"/>
    <w:rsid w:val="002514F0"/>
    <w:rsid w:val="00251DA2"/>
    <w:rsid w:val="00266253"/>
    <w:rsid w:val="00267E82"/>
    <w:rsid w:val="00271759"/>
    <w:rsid w:val="00273387"/>
    <w:rsid w:val="0027358F"/>
    <w:rsid w:val="00283461"/>
    <w:rsid w:val="0028649E"/>
    <w:rsid w:val="00290BB1"/>
    <w:rsid w:val="002910EF"/>
    <w:rsid w:val="00292590"/>
    <w:rsid w:val="0029444C"/>
    <w:rsid w:val="002A3034"/>
    <w:rsid w:val="002A5A67"/>
    <w:rsid w:val="002B1209"/>
    <w:rsid w:val="002B1721"/>
    <w:rsid w:val="002B2469"/>
    <w:rsid w:val="002B24DF"/>
    <w:rsid w:val="002B6DC4"/>
    <w:rsid w:val="002C2ABC"/>
    <w:rsid w:val="002C4AC2"/>
    <w:rsid w:val="002D0390"/>
    <w:rsid w:val="002D1574"/>
    <w:rsid w:val="002D5717"/>
    <w:rsid w:val="002D6374"/>
    <w:rsid w:val="002D645D"/>
    <w:rsid w:val="002D6932"/>
    <w:rsid w:val="002E03E0"/>
    <w:rsid w:val="002E56BA"/>
    <w:rsid w:val="002E713A"/>
    <w:rsid w:val="002E7733"/>
    <w:rsid w:val="002F26FD"/>
    <w:rsid w:val="002F422D"/>
    <w:rsid w:val="002F4EBB"/>
    <w:rsid w:val="002F4F5F"/>
    <w:rsid w:val="002F6B9A"/>
    <w:rsid w:val="003006D1"/>
    <w:rsid w:val="003010DB"/>
    <w:rsid w:val="0030551E"/>
    <w:rsid w:val="0030666F"/>
    <w:rsid w:val="00307BCB"/>
    <w:rsid w:val="00307CCE"/>
    <w:rsid w:val="00313434"/>
    <w:rsid w:val="003138ED"/>
    <w:rsid w:val="00327872"/>
    <w:rsid w:val="0033134C"/>
    <w:rsid w:val="003326F3"/>
    <w:rsid w:val="0034622C"/>
    <w:rsid w:val="00351895"/>
    <w:rsid w:val="00356113"/>
    <w:rsid w:val="003567CE"/>
    <w:rsid w:val="003604F6"/>
    <w:rsid w:val="00360B22"/>
    <w:rsid w:val="00360F77"/>
    <w:rsid w:val="00371373"/>
    <w:rsid w:val="003772D3"/>
    <w:rsid w:val="00377BCD"/>
    <w:rsid w:val="0038156B"/>
    <w:rsid w:val="003823DA"/>
    <w:rsid w:val="00382AB1"/>
    <w:rsid w:val="00384D7C"/>
    <w:rsid w:val="00386032"/>
    <w:rsid w:val="00387E71"/>
    <w:rsid w:val="0039240B"/>
    <w:rsid w:val="003924F7"/>
    <w:rsid w:val="003944E4"/>
    <w:rsid w:val="003A2AEE"/>
    <w:rsid w:val="003A46B5"/>
    <w:rsid w:val="003B26F6"/>
    <w:rsid w:val="003B6155"/>
    <w:rsid w:val="003B634A"/>
    <w:rsid w:val="003C04F1"/>
    <w:rsid w:val="003C3FA7"/>
    <w:rsid w:val="003C46A6"/>
    <w:rsid w:val="003C7F92"/>
    <w:rsid w:val="003D31C5"/>
    <w:rsid w:val="003D36A3"/>
    <w:rsid w:val="003D6DFE"/>
    <w:rsid w:val="003D7BDD"/>
    <w:rsid w:val="003E0955"/>
    <w:rsid w:val="003E52C0"/>
    <w:rsid w:val="003E6321"/>
    <w:rsid w:val="003F180D"/>
    <w:rsid w:val="003F1E98"/>
    <w:rsid w:val="003F48F0"/>
    <w:rsid w:val="003F7DBC"/>
    <w:rsid w:val="004060DE"/>
    <w:rsid w:val="00414D1F"/>
    <w:rsid w:val="0042679B"/>
    <w:rsid w:val="00427215"/>
    <w:rsid w:val="00430B7C"/>
    <w:rsid w:val="004329C1"/>
    <w:rsid w:val="00444348"/>
    <w:rsid w:val="00445AEE"/>
    <w:rsid w:val="0045260B"/>
    <w:rsid w:val="004623BE"/>
    <w:rsid w:val="00462E85"/>
    <w:rsid w:val="00464034"/>
    <w:rsid w:val="00464465"/>
    <w:rsid w:val="00467B88"/>
    <w:rsid w:val="004700B4"/>
    <w:rsid w:val="00471DC4"/>
    <w:rsid w:val="00477404"/>
    <w:rsid w:val="004853AB"/>
    <w:rsid w:val="004865D5"/>
    <w:rsid w:val="00487935"/>
    <w:rsid w:val="00491C11"/>
    <w:rsid w:val="00492A3B"/>
    <w:rsid w:val="00493E81"/>
    <w:rsid w:val="004B57C8"/>
    <w:rsid w:val="004B5C40"/>
    <w:rsid w:val="004C1A1E"/>
    <w:rsid w:val="004C2A2E"/>
    <w:rsid w:val="004C3C6F"/>
    <w:rsid w:val="004C5178"/>
    <w:rsid w:val="004C6662"/>
    <w:rsid w:val="004C6B9C"/>
    <w:rsid w:val="004E28AB"/>
    <w:rsid w:val="004E2CDC"/>
    <w:rsid w:val="004E6EE3"/>
    <w:rsid w:val="004F0F5C"/>
    <w:rsid w:val="004F7AB3"/>
    <w:rsid w:val="00500B59"/>
    <w:rsid w:val="00500FC5"/>
    <w:rsid w:val="0050316F"/>
    <w:rsid w:val="00503715"/>
    <w:rsid w:val="005037E5"/>
    <w:rsid w:val="00503829"/>
    <w:rsid w:val="00506019"/>
    <w:rsid w:val="00511F33"/>
    <w:rsid w:val="005144AD"/>
    <w:rsid w:val="00522952"/>
    <w:rsid w:val="00524764"/>
    <w:rsid w:val="00526C9D"/>
    <w:rsid w:val="005330AC"/>
    <w:rsid w:val="0053414A"/>
    <w:rsid w:val="00540F8B"/>
    <w:rsid w:val="00543BC9"/>
    <w:rsid w:val="005444E3"/>
    <w:rsid w:val="00545511"/>
    <w:rsid w:val="00546D63"/>
    <w:rsid w:val="00553B31"/>
    <w:rsid w:val="00554FA3"/>
    <w:rsid w:val="005566D8"/>
    <w:rsid w:val="005669BE"/>
    <w:rsid w:val="00575DBB"/>
    <w:rsid w:val="00582AE5"/>
    <w:rsid w:val="005866D7"/>
    <w:rsid w:val="00591502"/>
    <w:rsid w:val="005973F4"/>
    <w:rsid w:val="005A2337"/>
    <w:rsid w:val="005A2C98"/>
    <w:rsid w:val="005A312C"/>
    <w:rsid w:val="005A51AD"/>
    <w:rsid w:val="005A5BE1"/>
    <w:rsid w:val="005A6E8C"/>
    <w:rsid w:val="005B06C4"/>
    <w:rsid w:val="005B38F2"/>
    <w:rsid w:val="005B4B35"/>
    <w:rsid w:val="005C3F38"/>
    <w:rsid w:val="005D067E"/>
    <w:rsid w:val="005D25ED"/>
    <w:rsid w:val="005D4B6D"/>
    <w:rsid w:val="005D7A19"/>
    <w:rsid w:val="005E5BF2"/>
    <w:rsid w:val="005E657E"/>
    <w:rsid w:val="005E6A45"/>
    <w:rsid w:val="005F0EAC"/>
    <w:rsid w:val="005F2240"/>
    <w:rsid w:val="005F308F"/>
    <w:rsid w:val="005F68EA"/>
    <w:rsid w:val="00604046"/>
    <w:rsid w:val="0060452C"/>
    <w:rsid w:val="00607F69"/>
    <w:rsid w:val="00611E2A"/>
    <w:rsid w:val="00612DC8"/>
    <w:rsid w:val="00613F10"/>
    <w:rsid w:val="006219DA"/>
    <w:rsid w:val="00622693"/>
    <w:rsid w:val="006267DC"/>
    <w:rsid w:val="0063076A"/>
    <w:rsid w:val="00630770"/>
    <w:rsid w:val="00630F7A"/>
    <w:rsid w:val="00631FE2"/>
    <w:rsid w:val="00637402"/>
    <w:rsid w:val="006407B5"/>
    <w:rsid w:val="00641055"/>
    <w:rsid w:val="00642AAA"/>
    <w:rsid w:val="00644C29"/>
    <w:rsid w:val="006476BB"/>
    <w:rsid w:val="00651DE5"/>
    <w:rsid w:val="006574E7"/>
    <w:rsid w:val="0066549D"/>
    <w:rsid w:val="0066551E"/>
    <w:rsid w:val="006731D5"/>
    <w:rsid w:val="00685658"/>
    <w:rsid w:val="00694C00"/>
    <w:rsid w:val="006A1B2B"/>
    <w:rsid w:val="006A4A83"/>
    <w:rsid w:val="006A5977"/>
    <w:rsid w:val="006A6401"/>
    <w:rsid w:val="006B0DF1"/>
    <w:rsid w:val="006C2384"/>
    <w:rsid w:val="006E61B4"/>
    <w:rsid w:val="006E6A3C"/>
    <w:rsid w:val="006F0BBF"/>
    <w:rsid w:val="006F30B6"/>
    <w:rsid w:val="007020D1"/>
    <w:rsid w:val="00703656"/>
    <w:rsid w:val="00707DA8"/>
    <w:rsid w:val="0071033D"/>
    <w:rsid w:val="00730B7D"/>
    <w:rsid w:val="007320B8"/>
    <w:rsid w:val="00732CEE"/>
    <w:rsid w:val="00733AA3"/>
    <w:rsid w:val="007343B1"/>
    <w:rsid w:val="0073518B"/>
    <w:rsid w:val="00736BAD"/>
    <w:rsid w:val="00736E29"/>
    <w:rsid w:val="007402A3"/>
    <w:rsid w:val="00747375"/>
    <w:rsid w:val="00750110"/>
    <w:rsid w:val="00753841"/>
    <w:rsid w:val="00753899"/>
    <w:rsid w:val="007604EE"/>
    <w:rsid w:val="00762388"/>
    <w:rsid w:val="00763785"/>
    <w:rsid w:val="007650C5"/>
    <w:rsid w:val="00765EA9"/>
    <w:rsid w:val="007673FC"/>
    <w:rsid w:val="007706C3"/>
    <w:rsid w:val="007708B1"/>
    <w:rsid w:val="00772D53"/>
    <w:rsid w:val="00776A5B"/>
    <w:rsid w:val="00776FCF"/>
    <w:rsid w:val="00792691"/>
    <w:rsid w:val="007933B8"/>
    <w:rsid w:val="00796208"/>
    <w:rsid w:val="007A0A87"/>
    <w:rsid w:val="007A186F"/>
    <w:rsid w:val="007A1A3E"/>
    <w:rsid w:val="007A7040"/>
    <w:rsid w:val="007B3CCC"/>
    <w:rsid w:val="007B6F88"/>
    <w:rsid w:val="007C0374"/>
    <w:rsid w:val="007C133A"/>
    <w:rsid w:val="007C1E2E"/>
    <w:rsid w:val="007C2A57"/>
    <w:rsid w:val="007C402F"/>
    <w:rsid w:val="007D3E5A"/>
    <w:rsid w:val="007D6E83"/>
    <w:rsid w:val="007D6FCE"/>
    <w:rsid w:val="007E369E"/>
    <w:rsid w:val="007E4F74"/>
    <w:rsid w:val="007E6ED3"/>
    <w:rsid w:val="007E7509"/>
    <w:rsid w:val="007F189C"/>
    <w:rsid w:val="007F294F"/>
    <w:rsid w:val="007F70F3"/>
    <w:rsid w:val="00800739"/>
    <w:rsid w:val="00802093"/>
    <w:rsid w:val="00804080"/>
    <w:rsid w:val="00805501"/>
    <w:rsid w:val="008061AF"/>
    <w:rsid w:val="00806365"/>
    <w:rsid w:val="008106C1"/>
    <w:rsid w:val="00811ED6"/>
    <w:rsid w:val="008138FA"/>
    <w:rsid w:val="00815C13"/>
    <w:rsid w:val="0082706F"/>
    <w:rsid w:val="00827765"/>
    <w:rsid w:val="00827C5F"/>
    <w:rsid w:val="00841187"/>
    <w:rsid w:val="0084357A"/>
    <w:rsid w:val="008520B5"/>
    <w:rsid w:val="00852C5D"/>
    <w:rsid w:val="008538BD"/>
    <w:rsid w:val="00857751"/>
    <w:rsid w:val="0087111F"/>
    <w:rsid w:val="00872466"/>
    <w:rsid w:val="008766C8"/>
    <w:rsid w:val="00884120"/>
    <w:rsid w:val="00890253"/>
    <w:rsid w:val="0089629B"/>
    <w:rsid w:val="008A02A9"/>
    <w:rsid w:val="008A0DAE"/>
    <w:rsid w:val="008A3FDC"/>
    <w:rsid w:val="008A5C29"/>
    <w:rsid w:val="008B1DD7"/>
    <w:rsid w:val="008B2C76"/>
    <w:rsid w:val="008B4A58"/>
    <w:rsid w:val="008B6195"/>
    <w:rsid w:val="008C1011"/>
    <w:rsid w:val="008C17E8"/>
    <w:rsid w:val="008C6C67"/>
    <w:rsid w:val="008D055E"/>
    <w:rsid w:val="008D33CB"/>
    <w:rsid w:val="008D41A0"/>
    <w:rsid w:val="008D4667"/>
    <w:rsid w:val="008D4C29"/>
    <w:rsid w:val="008D6085"/>
    <w:rsid w:val="008E0D90"/>
    <w:rsid w:val="008E132B"/>
    <w:rsid w:val="008E2CD5"/>
    <w:rsid w:val="008E7256"/>
    <w:rsid w:val="008F4F34"/>
    <w:rsid w:val="008F50CC"/>
    <w:rsid w:val="00900330"/>
    <w:rsid w:val="00912573"/>
    <w:rsid w:val="009152C0"/>
    <w:rsid w:val="0092414D"/>
    <w:rsid w:val="0092596A"/>
    <w:rsid w:val="009269D3"/>
    <w:rsid w:val="00927962"/>
    <w:rsid w:val="009326AA"/>
    <w:rsid w:val="00933FD3"/>
    <w:rsid w:val="009404E0"/>
    <w:rsid w:val="0094540C"/>
    <w:rsid w:val="009462BC"/>
    <w:rsid w:val="009521AA"/>
    <w:rsid w:val="00953FFA"/>
    <w:rsid w:val="0095452F"/>
    <w:rsid w:val="00956E23"/>
    <w:rsid w:val="00960F88"/>
    <w:rsid w:val="00961E2A"/>
    <w:rsid w:val="0096233F"/>
    <w:rsid w:val="00962DF4"/>
    <w:rsid w:val="00965B0C"/>
    <w:rsid w:val="00967A74"/>
    <w:rsid w:val="0097047A"/>
    <w:rsid w:val="00970B9D"/>
    <w:rsid w:val="009752D4"/>
    <w:rsid w:val="0097622D"/>
    <w:rsid w:val="0098002A"/>
    <w:rsid w:val="00983B82"/>
    <w:rsid w:val="009849C0"/>
    <w:rsid w:val="009861C7"/>
    <w:rsid w:val="009865CB"/>
    <w:rsid w:val="00986853"/>
    <w:rsid w:val="009A0F60"/>
    <w:rsid w:val="009A1756"/>
    <w:rsid w:val="009A323E"/>
    <w:rsid w:val="009B19B3"/>
    <w:rsid w:val="009B381E"/>
    <w:rsid w:val="009B3A56"/>
    <w:rsid w:val="009B41F3"/>
    <w:rsid w:val="009B6001"/>
    <w:rsid w:val="009C3774"/>
    <w:rsid w:val="009D086E"/>
    <w:rsid w:val="009D0D2C"/>
    <w:rsid w:val="009D2A33"/>
    <w:rsid w:val="009D45CF"/>
    <w:rsid w:val="009D5CDA"/>
    <w:rsid w:val="009E27D4"/>
    <w:rsid w:val="009E403E"/>
    <w:rsid w:val="009F5E11"/>
    <w:rsid w:val="009F79EF"/>
    <w:rsid w:val="00A0040F"/>
    <w:rsid w:val="00A00576"/>
    <w:rsid w:val="00A057F3"/>
    <w:rsid w:val="00A10CF0"/>
    <w:rsid w:val="00A11C91"/>
    <w:rsid w:val="00A15744"/>
    <w:rsid w:val="00A17A17"/>
    <w:rsid w:val="00A20393"/>
    <w:rsid w:val="00A246C4"/>
    <w:rsid w:val="00A30844"/>
    <w:rsid w:val="00A36802"/>
    <w:rsid w:val="00A407FA"/>
    <w:rsid w:val="00A40BE7"/>
    <w:rsid w:val="00A4149E"/>
    <w:rsid w:val="00A60F86"/>
    <w:rsid w:val="00A6122C"/>
    <w:rsid w:val="00A62380"/>
    <w:rsid w:val="00A63BE2"/>
    <w:rsid w:val="00A64C05"/>
    <w:rsid w:val="00A7089F"/>
    <w:rsid w:val="00A744C7"/>
    <w:rsid w:val="00A74504"/>
    <w:rsid w:val="00A74D8D"/>
    <w:rsid w:val="00A7534D"/>
    <w:rsid w:val="00A77B01"/>
    <w:rsid w:val="00A806A0"/>
    <w:rsid w:val="00A8114E"/>
    <w:rsid w:val="00A84766"/>
    <w:rsid w:val="00A8777F"/>
    <w:rsid w:val="00A965E0"/>
    <w:rsid w:val="00A97BEE"/>
    <w:rsid w:val="00AA0EE6"/>
    <w:rsid w:val="00AA2695"/>
    <w:rsid w:val="00AA3330"/>
    <w:rsid w:val="00AA4C97"/>
    <w:rsid w:val="00AA6167"/>
    <w:rsid w:val="00AA7A28"/>
    <w:rsid w:val="00AB49DE"/>
    <w:rsid w:val="00AB6140"/>
    <w:rsid w:val="00AC2829"/>
    <w:rsid w:val="00AD24C2"/>
    <w:rsid w:val="00AD3C9A"/>
    <w:rsid w:val="00AE0116"/>
    <w:rsid w:val="00AE08E0"/>
    <w:rsid w:val="00AE6175"/>
    <w:rsid w:val="00AE67F5"/>
    <w:rsid w:val="00AF0B6F"/>
    <w:rsid w:val="00AF0E7D"/>
    <w:rsid w:val="00AF3F4F"/>
    <w:rsid w:val="00B00906"/>
    <w:rsid w:val="00B01DBF"/>
    <w:rsid w:val="00B02CCF"/>
    <w:rsid w:val="00B21D37"/>
    <w:rsid w:val="00B22553"/>
    <w:rsid w:val="00B2408B"/>
    <w:rsid w:val="00B44318"/>
    <w:rsid w:val="00B4502D"/>
    <w:rsid w:val="00B45438"/>
    <w:rsid w:val="00B45793"/>
    <w:rsid w:val="00B46F94"/>
    <w:rsid w:val="00B50C1C"/>
    <w:rsid w:val="00B52192"/>
    <w:rsid w:val="00B552CD"/>
    <w:rsid w:val="00B56ECA"/>
    <w:rsid w:val="00B57890"/>
    <w:rsid w:val="00B62FA0"/>
    <w:rsid w:val="00B752B8"/>
    <w:rsid w:val="00B84EF6"/>
    <w:rsid w:val="00B85DAA"/>
    <w:rsid w:val="00B863CE"/>
    <w:rsid w:val="00BA4B43"/>
    <w:rsid w:val="00BB1B9C"/>
    <w:rsid w:val="00BB1CA0"/>
    <w:rsid w:val="00BB2AFC"/>
    <w:rsid w:val="00BB3B20"/>
    <w:rsid w:val="00BB5C25"/>
    <w:rsid w:val="00BC3A0D"/>
    <w:rsid w:val="00BC6015"/>
    <w:rsid w:val="00BC6365"/>
    <w:rsid w:val="00BD15EB"/>
    <w:rsid w:val="00BD526E"/>
    <w:rsid w:val="00BD6A44"/>
    <w:rsid w:val="00BE2BE7"/>
    <w:rsid w:val="00BE47D9"/>
    <w:rsid w:val="00BE5255"/>
    <w:rsid w:val="00BE79D9"/>
    <w:rsid w:val="00BF04ED"/>
    <w:rsid w:val="00C05B3A"/>
    <w:rsid w:val="00C12587"/>
    <w:rsid w:val="00C14ADE"/>
    <w:rsid w:val="00C15E83"/>
    <w:rsid w:val="00C24D74"/>
    <w:rsid w:val="00C279FE"/>
    <w:rsid w:val="00C30645"/>
    <w:rsid w:val="00C30666"/>
    <w:rsid w:val="00C31F4D"/>
    <w:rsid w:val="00C34EED"/>
    <w:rsid w:val="00C36135"/>
    <w:rsid w:val="00C452EA"/>
    <w:rsid w:val="00C51EFA"/>
    <w:rsid w:val="00C529AA"/>
    <w:rsid w:val="00C61808"/>
    <w:rsid w:val="00C62F22"/>
    <w:rsid w:val="00C646F4"/>
    <w:rsid w:val="00C664A3"/>
    <w:rsid w:val="00C70C31"/>
    <w:rsid w:val="00C71582"/>
    <w:rsid w:val="00C7270A"/>
    <w:rsid w:val="00C757C0"/>
    <w:rsid w:val="00C75E0C"/>
    <w:rsid w:val="00C7767B"/>
    <w:rsid w:val="00C810D7"/>
    <w:rsid w:val="00C823FB"/>
    <w:rsid w:val="00C86398"/>
    <w:rsid w:val="00C86ABB"/>
    <w:rsid w:val="00C90024"/>
    <w:rsid w:val="00C91840"/>
    <w:rsid w:val="00C924BB"/>
    <w:rsid w:val="00C92A52"/>
    <w:rsid w:val="00C96F16"/>
    <w:rsid w:val="00C97071"/>
    <w:rsid w:val="00CA11D7"/>
    <w:rsid w:val="00CA3C7E"/>
    <w:rsid w:val="00CA7F65"/>
    <w:rsid w:val="00CB4C06"/>
    <w:rsid w:val="00CC0500"/>
    <w:rsid w:val="00CC4D21"/>
    <w:rsid w:val="00CC7B94"/>
    <w:rsid w:val="00CD0034"/>
    <w:rsid w:val="00CF0991"/>
    <w:rsid w:val="00CF6A64"/>
    <w:rsid w:val="00D010A3"/>
    <w:rsid w:val="00D04889"/>
    <w:rsid w:val="00D153CB"/>
    <w:rsid w:val="00D15E5E"/>
    <w:rsid w:val="00D17E93"/>
    <w:rsid w:val="00D25C46"/>
    <w:rsid w:val="00D260D9"/>
    <w:rsid w:val="00D278F5"/>
    <w:rsid w:val="00D32470"/>
    <w:rsid w:val="00D3495C"/>
    <w:rsid w:val="00D40399"/>
    <w:rsid w:val="00D42BC5"/>
    <w:rsid w:val="00D70DAC"/>
    <w:rsid w:val="00D742C0"/>
    <w:rsid w:val="00D777C3"/>
    <w:rsid w:val="00D91ED7"/>
    <w:rsid w:val="00D97755"/>
    <w:rsid w:val="00DA2E0A"/>
    <w:rsid w:val="00DA7F58"/>
    <w:rsid w:val="00DC6D49"/>
    <w:rsid w:val="00DD0654"/>
    <w:rsid w:val="00DD24EB"/>
    <w:rsid w:val="00DD3378"/>
    <w:rsid w:val="00DD40AB"/>
    <w:rsid w:val="00DD5960"/>
    <w:rsid w:val="00DD5F73"/>
    <w:rsid w:val="00DE5853"/>
    <w:rsid w:val="00DE5D7F"/>
    <w:rsid w:val="00DF0168"/>
    <w:rsid w:val="00DF0CD0"/>
    <w:rsid w:val="00DF19A3"/>
    <w:rsid w:val="00DF72D1"/>
    <w:rsid w:val="00DF7E1B"/>
    <w:rsid w:val="00E001DD"/>
    <w:rsid w:val="00E02946"/>
    <w:rsid w:val="00E04397"/>
    <w:rsid w:val="00E04B8E"/>
    <w:rsid w:val="00E07868"/>
    <w:rsid w:val="00E110CC"/>
    <w:rsid w:val="00E219A1"/>
    <w:rsid w:val="00E21E66"/>
    <w:rsid w:val="00E2270E"/>
    <w:rsid w:val="00E23EFC"/>
    <w:rsid w:val="00E2496D"/>
    <w:rsid w:val="00E3197D"/>
    <w:rsid w:val="00E35753"/>
    <w:rsid w:val="00E3737C"/>
    <w:rsid w:val="00E42914"/>
    <w:rsid w:val="00E4434E"/>
    <w:rsid w:val="00E50A57"/>
    <w:rsid w:val="00E671BB"/>
    <w:rsid w:val="00E67329"/>
    <w:rsid w:val="00E6745C"/>
    <w:rsid w:val="00E706C7"/>
    <w:rsid w:val="00E72B28"/>
    <w:rsid w:val="00E74F6B"/>
    <w:rsid w:val="00E75376"/>
    <w:rsid w:val="00E77620"/>
    <w:rsid w:val="00E80C88"/>
    <w:rsid w:val="00E836C0"/>
    <w:rsid w:val="00E90015"/>
    <w:rsid w:val="00E95B26"/>
    <w:rsid w:val="00E95C2F"/>
    <w:rsid w:val="00E9762C"/>
    <w:rsid w:val="00EA1030"/>
    <w:rsid w:val="00EA40EC"/>
    <w:rsid w:val="00EA4D53"/>
    <w:rsid w:val="00EB1E48"/>
    <w:rsid w:val="00EB2B5B"/>
    <w:rsid w:val="00EB3D7C"/>
    <w:rsid w:val="00EC7F12"/>
    <w:rsid w:val="00ED571F"/>
    <w:rsid w:val="00EE1F1C"/>
    <w:rsid w:val="00EE3252"/>
    <w:rsid w:val="00EE436B"/>
    <w:rsid w:val="00EE498C"/>
    <w:rsid w:val="00EE5CD7"/>
    <w:rsid w:val="00EF028B"/>
    <w:rsid w:val="00EF307F"/>
    <w:rsid w:val="00F01FAD"/>
    <w:rsid w:val="00F02721"/>
    <w:rsid w:val="00F02FD2"/>
    <w:rsid w:val="00F03681"/>
    <w:rsid w:val="00F03ED7"/>
    <w:rsid w:val="00F04D73"/>
    <w:rsid w:val="00F050C5"/>
    <w:rsid w:val="00F056C1"/>
    <w:rsid w:val="00F079D7"/>
    <w:rsid w:val="00F13007"/>
    <w:rsid w:val="00F135E4"/>
    <w:rsid w:val="00F137C5"/>
    <w:rsid w:val="00F24C64"/>
    <w:rsid w:val="00F253D5"/>
    <w:rsid w:val="00F27B4A"/>
    <w:rsid w:val="00F30DA2"/>
    <w:rsid w:val="00F42EF7"/>
    <w:rsid w:val="00F4334D"/>
    <w:rsid w:val="00F4528F"/>
    <w:rsid w:val="00F47885"/>
    <w:rsid w:val="00F507A3"/>
    <w:rsid w:val="00F51FA6"/>
    <w:rsid w:val="00F605F5"/>
    <w:rsid w:val="00F66E83"/>
    <w:rsid w:val="00F70E3E"/>
    <w:rsid w:val="00F77789"/>
    <w:rsid w:val="00F81164"/>
    <w:rsid w:val="00F8286C"/>
    <w:rsid w:val="00F82CB7"/>
    <w:rsid w:val="00F83E7F"/>
    <w:rsid w:val="00F860A5"/>
    <w:rsid w:val="00FA0056"/>
    <w:rsid w:val="00FA0360"/>
    <w:rsid w:val="00FA0777"/>
    <w:rsid w:val="00FB0ADA"/>
    <w:rsid w:val="00FB3780"/>
    <w:rsid w:val="00FB626D"/>
    <w:rsid w:val="00FB7B28"/>
    <w:rsid w:val="00FC0BDA"/>
    <w:rsid w:val="00FC1065"/>
    <w:rsid w:val="00FC1A33"/>
    <w:rsid w:val="00FC5EDF"/>
    <w:rsid w:val="00FD04D1"/>
    <w:rsid w:val="00FD40B4"/>
    <w:rsid w:val="00FE1BBE"/>
    <w:rsid w:val="00FE29E4"/>
    <w:rsid w:val="00FE3467"/>
    <w:rsid w:val="00FE7C2E"/>
    <w:rsid w:val="00FF0C65"/>
    <w:rsid w:val="00FF2689"/>
    <w:rsid w:val="00FF40C1"/>
    <w:rsid w:val="00FF5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D5F3144"/>
  <w15:docId w15:val="{DC70C17F-59E4-49BC-A2A1-1FF127364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G Times (W1)" w:eastAsia="Times New Roman" w:hAnsi="CG Times (W1)" w:cs="Times New Roman"/>
        <w:sz w:val="22"/>
        <w:szCs w:val="22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212A"/>
    <w:rPr>
      <w:rFonts w:ascii="Times New Roman" w:hAnsi="Times New Roman"/>
      <w:sz w:val="20"/>
      <w:szCs w:val="20"/>
      <w:lang w:val="es-ES_tradnl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9212A"/>
    <w:pPr>
      <w:keepNext/>
      <w:numPr>
        <w:numId w:val="4"/>
      </w:numPr>
      <w:pBdr>
        <w:top w:val="single" w:sz="18" w:space="1" w:color="auto"/>
        <w:bottom w:val="single" w:sz="18" w:space="1" w:color="auto"/>
      </w:pBdr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09212A"/>
    <w:pPr>
      <w:keepNext/>
      <w:numPr>
        <w:ilvl w:val="1"/>
        <w:numId w:val="4"/>
      </w:numPr>
      <w:jc w:val="both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9"/>
    <w:qFormat/>
    <w:rsid w:val="0009212A"/>
    <w:pPr>
      <w:keepNext/>
      <w:numPr>
        <w:ilvl w:val="2"/>
        <w:numId w:val="4"/>
      </w:numPr>
      <w:jc w:val="center"/>
      <w:outlineLvl w:val="2"/>
    </w:pPr>
    <w:rPr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09212A"/>
    <w:pPr>
      <w:keepNext/>
      <w:numPr>
        <w:ilvl w:val="3"/>
        <w:numId w:val="4"/>
      </w:numPr>
      <w:jc w:val="both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09212A"/>
    <w:pPr>
      <w:keepNext/>
      <w:numPr>
        <w:ilvl w:val="4"/>
        <w:numId w:val="4"/>
      </w:numPr>
      <w:outlineLvl w:val="4"/>
    </w:pPr>
    <w:rPr>
      <w:i/>
      <w:iCs/>
      <w:sz w:val="28"/>
      <w:szCs w:val="28"/>
      <w:lang w:val="en-US"/>
    </w:rPr>
  </w:style>
  <w:style w:type="paragraph" w:styleId="Heading6">
    <w:name w:val="heading 6"/>
    <w:basedOn w:val="Normal"/>
    <w:next w:val="Normal"/>
    <w:link w:val="Heading6Char"/>
    <w:uiPriority w:val="99"/>
    <w:qFormat/>
    <w:rsid w:val="0009212A"/>
    <w:pPr>
      <w:keepNext/>
      <w:numPr>
        <w:ilvl w:val="5"/>
        <w:numId w:val="4"/>
      </w:numPr>
      <w:jc w:val="both"/>
      <w:outlineLvl w:val="5"/>
    </w:pPr>
    <w:rPr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9"/>
    <w:qFormat/>
    <w:rsid w:val="0009212A"/>
    <w:pPr>
      <w:keepNext/>
      <w:numPr>
        <w:ilvl w:val="6"/>
        <w:numId w:val="4"/>
      </w:numPr>
      <w:outlineLvl w:val="6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113D64"/>
    <w:rPr>
      <w:rFonts w:ascii="Cambria" w:hAnsi="Cambria" w:cs="Cambria"/>
      <w:b/>
      <w:bCs/>
      <w:kern w:val="32"/>
      <w:sz w:val="32"/>
      <w:szCs w:val="32"/>
      <w:lang w:val="es-ES_tradnl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113D64"/>
    <w:rPr>
      <w:rFonts w:ascii="Cambria" w:hAnsi="Cambria" w:cs="Cambria"/>
      <w:b/>
      <w:bCs/>
      <w:i/>
      <w:iCs/>
      <w:sz w:val="28"/>
      <w:szCs w:val="28"/>
      <w:lang w:val="es-ES_tradnl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113D64"/>
    <w:rPr>
      <w:rFonts w:ascii="Cambria" w:hAnsi="Cambria" w:cs="Cambria"/>
      <w:b/>
      <w:bCs/>
      <w:sz w:val="26"/>
      <w:szCs w:val="26"/>
      <w:lang w:val="es-ES_tradnl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113D64"/>
    <w:rPr>
      <w:rFonts w:ascii="Calibri" w:hAnsi="Calibri" w:cs="Calibri"/>
      <w:b/>
      <w:bCs/>
      <w:sz w:val="28"/>
      <w:szCs w:val="28"/>
      <w:lang w:val="es-ES_tradnl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113D64"/>
    <w:rPr>
      <w:rFonts w:ascii="Calibri" w:hAnsi="Calibri" w:cs="Calibri"/>
      <w:b/>
      <w:bCs/>
      <w:i/>
      <w:iCs/>
      <w:sz w:val="26"/>
      <w:szCs w:val="26"/>
      <w:lang w:val="es-ES_tradnl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113D64"/>
    <w:rPr>
      <w:rFonts w:ascii="Calibri" w:hAnsi="Calibri" w:cs="Calibri"/>
      <w:b/>
      <w:bCs/>
      <w:lang w:val="es-ES_tradnl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113D64"/>
    <w:rPr>
      <w:rFonts w:ascii="Calibri" w:hAnsi="Calibri" w:cs="Calibri"/>
      <w:sz w:val="24"/>
      <w:szCs w:val="24"/>
      <w:lang w:val="es-ES_tradnl"/>
    </w:rPr>
  </w:style>
  <w:style w:type="paragraph" w:styleId="BodyTextIndent">
    <w:name w:val="Body Text Indent"/>
    <w:basedOn w:val="Normal"/>
    <w:link w:val="BodyTextIndentChar"/>
    <w:uiPriority w:val="99"/>
    <w:rsid w:val="0009212A"/>
    <w:pPr>
      <w:ind w:firstLine="708"/>
    </w:pPr>
    <w:rPr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113D64"/>
    <w:rPr>
      <w:rFonts w:ascii="Times New Roman" w:hAnsi="Times New Roman" w:cs="Times New Roman"/>
      <w:sz w:val="20"/>
      <w:szCs w:val="20"/>
      <w:lang w:val="es-ES_tradnl"/>
    </w:rPr>
  </w:style>
  <w:style w:type="paragraph" w:styleId="BodyText">
    <w:name w:val="Body Text"/>
    <w:basedOn w:val="Normal"/>
    <w:link w:val="BodyTextChar"/>
    <w:uiPriority w:val="99"/>
    <w:rsid w:val="0009212A"/>
    <w:pPr>
      <w:jc w:val="both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113D64"/>
    <w:rPr>
      <w:rFonts w:ascii="Times New Roman" w:hAnsi="Times New Roman" w:cs="Times New Roman"/>
      <w:sz w:val="20"/>
      <w:szCs w:val="20"/>
      <w:lang w:val="es-ES_tradnl"/>
    </w:rPr>
  </w:style>
  <w:style w:type="paragraph" w:styleId="BodyTextIndent2">
    <w:name w:val="Body Text Indent 2"/>
    <w:basedOn w:val="Normal"/>
    <w:link w:val="BodyTextIndent2Char"/>
    <w:uiPriority w:val="99"/>
    <w:rsid w:val="0009212A"/>
    <w:pPr>
      <w:ind w:firstLine="708"/>
      <w:jc w:val="both"/>
    </w:pPr>
    <w:rPr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sid w:val="00113D64"/>
    <w:rPr>
      <w:rFonts w:ascii="Times New Roman" w:hAnsi="Times New Roman" w:cs="Times New Roman"/>
      <w:sz w:val="20"/>
      <w:szCs w:val="20"/>
      <w:lang w:val="es-ES_tradnl"/>
    </w:rPr>
  </w:style>
  <w:style w:type="paragraph" w:styleId="BodyText2">
    <w:name w:val="Body Text 2"/>
    <w:basedOn w:val="Normal"/>
    <w:link w:val="BodyText2Char"/>
    <w:uiPriority w:val="99"/>
    <w:rsid w:val="0009212A"/>
    <w:pPr>
      <w:ind w:right="-79"/>
    </w:pPr>
    <w:rPr>
      <w:b/>
      <w:bCs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sid w:val="00113D64"/>
    <w:rPr>
      <w:rFonts w:ascii="Times New Roman" w:hAnsi="Times New Roman" w:cs="Times New Roman"/>
      <w:sz w:val="20"/>
      <w:szCs w:val="20"/>
      <w:lang w:val="es-ES_tradnl"/>
    </w:rPr>
  </w:style>
  <w:style w:type="paragraph" w:styleId="BodyText3">
    <w:name w:val="Body Text 3"/>
    <w:basedOn w:val="Normal"/>
    <w:link w:val="BodyText3Char"/>
    <w:uiPriority w:val="99"/>
    <w:rsid w:val="0009212A"/>
    <w:rPr>
      <w:sz w:val="24"/>
      <w:szCs w:val="24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locked/>
    <w:rsid w:val="00113D64"/>
    <w:rPr>
      <w:rFonts w:ascii="Times New Roman" w:hAnsi="Times New Roman" w:cs="Times New Roman"/>
      <w:sz w:val="16"/>
      <w:szCs w:val="16"/>
      <w:lang w:val="es-ES_tradnl"/>
    </w:rPr>
  </w:style>
  <w:style w:type="paragraph" w:styleId="Footer">
    <w:name w:val="footer"/>
    <w:basedOn w:val="Normal"/>
    <w:link w:val="FooterChar"/>
    <w:uiPriority w:val="99"/>
    <w:rsid w:val="0009212A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113D64"/>
    <w:rPr>
      <w:rFonts w:ascii="Times New Roman" w:hAnsi="Times New Roman" w:cs="Times New Roman"/>
      <w:sz w:val="20"/>
      <w:szCs w:val="20"/>
      <w:lang w:val="es-ES_tradnl"/>
    </w:rPr>
  </w:style>
  <w:style w:type="character" w:styleId="PageNumber">
    <w:name w:val="page number"/>
    <w:basedOn w:val="DefaultParagraphFont"/>
    <w:uiPriority w:val="99"/>
    <w:rsid w:val="0009212A"/>
  </w:style>
  <w:style w:type="paragraph" w:styleId="Header">
    <w:name w:val="header"/>
    <w:basedOn w:val="Normal"/>
    <w:link w:val="HeaderChar"/>
    <w:uiPriority w:val="99"/>
    <w:rsid w:val="0009212A"/>
    <w:pPr>
      <w:tabs>
        <w:tab w:val="center" w:pos="4252"/>
        <w:tab w:val="right" w:pos="8504"/>
      </w:tabs>
    </w:pPr>
    <w:rPr>
      <w:lang w:val="es-ES"/>
    </w:rPr>
  </w:style>
  <w:style w:type="character" w:customStyle="1" w:styleId="HeaderChar">
    <w:name w:val="Header Char"/>
    <w:basedOn w:val="DefaultParagraphFont"/>
    <w:link w:val="Header"/>
    <w:uiPriority w:val="99"/>
    <w:locked/>
    <w:rsid w:val="005E5BF2"/>
    <w:rPr>
      <w:rFonts w:ascii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0921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13D64"/>
    <w:rPr>
      <w:rFonts w:ascii="Times New Roman" w:hAnsi="Times New Roman" w:cs="Times New Roman"/>
      <w:sz w:val="2"/>
      <w:szCs w:val="2"/>
      <w:lang w:val="es-ES_tradnl"/>
    </w:rPr>
  </w:style>
  <w:style w:type="paragraph" w:styleId="NoSpacing">
    <w:name w:val="No Spacing"/>
    <w:link w:val="NoSpacingChar"/>
    <w:uiPriority w:val="99"/>
    <w:qFormat/>
    <w:rsid w:val="005E5BF2"/>
    <w:rPr>
      <w:rFonts w:ascii="PMingLiU" w:eastAsia="MS Mincho" w:hAnsi="PMingLiU" w:cs="PMingLiU"/>
    </w:rPr>
  </w:style>
  <w:style w:type="character" w:customStyle="1" w:styleId="NoSpacingChar">
    <w:name w:val="No Spacing Char"/>
    <w:link w:val="NoSpacing"/>
    <w:uiPriority w:val="99"/>
    <w:locked/>
    <w:rsid w:val="005E5BF2"/>
    <w:rPr>
      <w:rFonts w:ascii="PMingLiU" w:eastAsia="MS Mincho" w:hAnsi="PMingLiU" w:cs="PMingLiU"/>
      <w:sz w:val="22"/>
      <w:szCs w:val="22"/>
    </w:rPr>
  </w:style>
  <w:style w:type="paragraph" w:styleId="ListParagraph">
    <w:name w:val="List Paragraph"/>
    <w:basedOn w:val="Normal"/>
    <w:uiPriority w:val="99"/>
    <w:qFormat/>
    <w:rsid w:val="005E5BF2"/>
    <w:pPr>
      <w:spacing w:after="200" w:line="276" w:lineRule="auto"/>
      <w:ind w:left="720"/>
    </w:pPr>
    <w:rPr>
      <w:rFonts w:ascii="Cambria" w:hAnsi="Cambria" w:cs="Cambria"/>
      <w:sz w:val="22"/>
      <w:szCs w:val="22"/>
      <w:lang w:val="es-ES" w:eastAsia="en-US"/>
    </w:rPr>
  </w:style>
  <w:style w:type="character" w:styleId="CommentReference">
    <w:name w:val="annotation reference"/>
    <w:basedOn w:val="DefaultParagraphFont"/>
    <w:uiPriority w:val="99"/>
    <w:semiHidden/>
    <w:rsid w:val="007320B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7320B8"/>
    <w:rPr>
      <w:sz w:val="24"/>
      <w:szCs w:val="24"/>
      <w:lang w:val="es-ES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7320B8"/>
    <w:rPr>
      <w:rFonts w:ascii="Times New Roman" w:hAnsi="Times New Roman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7320B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7320B8"/>
    <w:rPr>
      <w:rFonts w:ascii="Times New Roman" w:hAnsi="Times New Roman" w:cs="Times New Roman"/>
      <w:b/>
      <w:bCs/>
      <w:sz w:val="24"/>
      <w:szCs w:val="24"/>
    </w:rPr>
  </w:style>
  <w:style w:type="paragraph" w:customStyle="1" w:styleId="Textbody">
    <w:name w:val="Text body"/>
    <w:basedOn w:val="Normal"/>
    <w:uiPriority w:val="99"/>
    <w:rsid w:val="003A2AEE"/>
    <w:pPr>
      <w:suppressAutoHyphens/>
      <w:jc w:val="both"/>
    </w:pPr>
    <w:rPr>
      <w:sz w:val="24"/>
      <w:szCs w:val="24"/>
      <w:lang w:val="es-ES"/>
    </w:rPr>
  </w:style>
  <w:style w:type="paragraph" w:customStyle="1" w:styleId="Hangingindent">
    <w:name w:val="Hanging indent"/>
    <w:basedOn w:val="Normal"/>
    <w:uiPriority w:val="99"/>
    <w:rsid w:val="003A2AEE"/>
    <w:pPr>
      <w:suppressAutoHyphens/>
      <w:ind w:firstLine="720"/>
      <w:jc w:val="both"/>
    </w:pPr>
    <w:rPr>
      <w:sz w:val="24"/>
      <w:szCs w:val="24"/>
      <w:lang w:val="es-ES"/>
    </w:rPr>
  </w:style>
  <w:style w:type="paragraph" w:customStyle="1" w:styleId="WW-Sangra2detindependiente">
    <w:name w:val="WW-Sangría 2 de t. independiente"/>
    <w:basedOn w:val="Normal"/>
    <w:uiPriority w:val="99"/>
    <w:rsid w:val="003A2AEE"/>
    <w:pPr>
      <w:suppressAutoHyphens/>
      <w:ind w:firstLine="680"/>
      <w:jc w:val="both"/>
    </w:pPr>
    <w:rPr>
      <w:sz w:val="24"/>
      <w:szCs w:val="24"/>
      <w:lang w:val="es-ES"/>
    </w:rPr>
  </w:style>
  <w:style w:type="paragraph" w:customStyle="1" w:styleId="Nota">
    <w:name w:val="Nota"/>
    <w:basedOn w:val="Normal"/>
    <w:uiPriority w:val="99"/>
    <w:rsid w:val="003A2AEE"/>
    <w:pPr>
      <w:pBdr>
        <w:top w:val="single" w:sz="12" w:space="5" w:color="auto"/>
        <w:bottom w:val="single" w:sz="12" w:space="5" w:color="auto"/>
      </w:pBdr>
      <w:spacing w:before="260" w:after="260"/>
      <w:ind w:left="1247" w:right="397" w:hanging="851"/>
      <w:jc w:val="center"/>
    </w:pPr>
    <w:rPr>
      <w:sz w:val="24"/>
      <w:szCs w:val="24"/>
      <w:lang w:val="en-US"/>
    </w:rPr>
  </w:style>
  <w:style w:type="paragraph" w:styleId="Revision">
    <w:name w:val="Revision"/>
    <w:hidden/>
    <w:uiPriority w:val="99"/>
    <w:rsid w:val="009462BC"/>
    <w:rPr>
      <w:rFonts w:ascii="Times New Roman" w:hAnsi="Times New Roman"/>
      <w:sz w:val="20"/>
      <w:szCs w:val="20"/>
      <w:lang w:val="es-ES_tradnl"/>
    </w:rPr>
  </w:style>
  <w:style w:type="paragraph" w:styleId="TOC1">
    <w:name w:val="toc 1"/>
    <w:basedOn w:val="Normal"/>
    <w:next w:val="Normal"/>
    <w:autoRedefine/>
    <w:uiPriority w:val="99"/>
    <w:semiHidden/>
    <w:rsid w:val="0001247D"/>
  </w:style>
  <w:style w:type="table" w:styleId="TableGrid">
    <w:name w:val="Table Grid"/>
    <w:basedOn w:val="TableNormal"/>
    <w:uiPriority w:val="99"/>
    <w:rsid w:val="00EB2B5B"/>
    <w:rPr>
      <w:rFonts w:cs="CG Times (W1)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vieta">
    <w:name w:val="vieta"/>
    <w:basedOn w:val="Normal"/>
    <w:uiPriority w:val="99"/>
    <w:rsid w:val="00641055"/>
    <w:pPr>
      <w:spacing w:before="100" w:beforeAutospacing="1" w:after="100" w:afterAutospacing="1"/>
    </w:pPr>
    <w:rPr>
      <w:sz w:val="24"/>
      <w:szCs w:val="24"/>
      <w:lang w:val="es-ES"/>
    </w:rPr>
  </w:style>
  <w:style w:type="character" w:customStyle="1" w:styleId="MTEquationSection">
    <w:name w:val="MTEquationSection"/>
    <w:uiPriority w:val="99"/>
    <w:rsid w:val="00622693"/>
    <w:rPr>
      <w:rFonts w:ascii="Arial" w:hAnsi="Arial" w:cs="Arial"/>
      <w:b/>
      <w:bCs/>
      <w:color w:val="FF0000"/>
      <w:sz w:val="24"/>
      <w:szCs w:val="24"/>
    </w:rPr>
  </w:style>
  <w:style w:type="paragraph" w:styleId="Subtitle">
    <w:name w:val="Subtitle"/>
    <w:basedOn w:val="Normal"/>
    <w:link w:val="SubtitleChar"/>
    <w:uiPriority w:val="99"/>
    <w:qFormat/>
    <w:rsid w:val="00622693"/>
    <w:pPr>
      <w:spacing w:before="100" w:beforeAutospacing="1" w:after="100" w:afterAutospacing="1"/>
    </w:pPr>
    <w:rPr>
      <w:sz w:val="24"/>
      <w:szCs w:val="24"/>
      <w:lang w:val="es-ES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113D64"/>
    <w:rPr>
      <w:rFonts w:ascii="Cambria" w:hAnsi="Cambria" w:cs="Cambria"/>
      <w:sz w:val="24"/>
      <w:szCs w:val="24"/>
      <w:lang w:val="es-ES_tradnl"/>
    </w:rPr>
  </w:style>
  <w:style w:type="character" w:customStyle="1" w:styleId="ejemplocarcar">
    <w:name w:val="ejemplocarcar"/>
    <w:basedOn w:val="DefaultParagraphFont"/>
    <w:uiPriority w:val="99"/>
    <w:rsid w:val="00622693"/>
  </w:style>
  <w:style w:type="character" w:styleId="PlaceholderText">
    <w:name w:val="Placeholder Text"/>
    <w:basedOn w:val="DefaultParagraphFont"/>
    <w:uiPriority w:val="99"/>
    <w:semiHidden/>
    <w:rsid w:val="00445AEE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203FD2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03FD2"/>
    <w:rPr>
      <w:color w:val="605E5C"/>
      <w:shd w:val="clear" w:color="auto" w:fill="E1DFDD"/>
    </w:rPr>
  </w:style>
  <w:style w:type="paragraph" w:customStyle="1" w:styleId="Listavistosa-nfasis12">
    <w:name w:val="Lista vistosa - Énfasis 12"/>
    <w:basedOn w:val="Normal"/>
    <w:rsid w:val="00C86ABB"/>
    <w:pPr>
      <w:ind w:left="720"/>
    </w:pPr>
    <w:rPr>
      <w:rFonts w:eastAsia="Calibri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8750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7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7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877</Words>
  <Characters>4825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Serie 8                                                            QUÍMICA GENERAL E INORGÁNICA</vt:lpstr>
      <vt:lpstr>Serie 8                                                            QUÍMICA GENERAL E INORGÁNICA</vt:lpstr>
    </vt:vector>
  </TitlesOfParts>
  <Company>Química Inorgánica   FCEN</Company>
  <LinksUpToDate>false</LinksUpToDate>
  <CharactersWithSpaces>5691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Serie 8                                                            QUÍMICA GENERAL E INORGÁNICA</dc:title>
  <dc:creator>gustavo</dc:creator>
  <cp:lastModifiedBy>Fabio</cp:lastModifiedBy>
  <cp:revision>2</cp:revision>
  <cp:lastPrinted>2023-05-30T17:57:00Z</cp:lastPrinted>
  <dcterms:created xsi:type="dcterms:W3CDTF">2023-05-30T18:02:00Z</dcterms:created>
  <dcterms:modified xsi:type="dcterms:W3CDTF">2023-05-30T18:02:00Z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EquationNumber2">
    <vt:lpwstr>(#E1)</vt:lpwstr>
  </property>
  <property fmtid="{D5CDD505-2E9C-101B-9397-08002B2CF9AE}" pid="4" name="MTWinEqns">
    <vt:bool>true</vt:bool>
  </property>
</Properties>
</file>