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7CE" w:rsidRPr="00265881" w:rsidRDefault="00265881" w:rsidP="00265881">
      <w:r w:rsidRPr="00265881">
        <w:t>nano document_type_resolver.py</w:t>
      </w:r>
    </w:p>
    <w:sectPr w:rsidR="00E617CE" w:rsidRPr="0026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AD"/>
    <w:rsid w:val="00265881"/>
    <w:rsid w:val="008A28AD"/>
    <w:rsid w:val="00E6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1C47FDD-8D28-A141-9AB3-7FD5158A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2</cp:revision>
  <dcterms:created xsi:type="dcterms:W3CDTF">2026-06-21T22:34:00Z</dcterms:created>
  <dcterms:modified xsi:type="dcterms:W3CDTF">2026-06-22T07:20:00Z</dcterms:modified>
</cp:coreProperties>
</file>