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Gameloft Team,</w:t>
      </w:r>
    </w:p>
    <w:p>
      <w:pPr>
        <w:spacing w:before="12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excited to apply for the </w:t>
      </w:r>
      <w:r>
        <w:rPr>
          <w:rFonts w:ascii="Calibri" w:hAnsi="Calibri" w:cs="Calibri" w:eastAsia="Calibri"/>
          <w:b/>
          <w:color w:val="auto"/>
          <w:spacing w:val="0"/>
          <w:position w:val="0"/>
          <w:sz w:val="22"/>
          <w:shd w:fill="auto" w:val="clear"/>
        </w:rPr>
        <w:t xml:space="preserve">Backend Services Developer - Python</w:t>
      </w:r>
      <w:r>
        <w:rPr>
          <w:rFonts w:ascii="Calibri" w:hAnsi="Calibri" w:cs="Calibri" w:eastAsia="Calibri"/>
          <w:color w:val="auto"/>
          <w:spacing w:val="0"/>
          <w:position w:val="0"/>
          <w:sz w:val="22"/>
          <w:shd w:fill="auto" w:val="clear"/>
        </w:rPr>
        <w:t xml:space="preserve"> position at </w:t>
      </w:r>
      <w:r>
        <w:rPr>
          <w:rFonts w:ascii="Calibri" w:hAnsi="Calibri" w:cs="Calibri" w:eastAsia="Calibri"/>
          <w:b/>
          <w:color w:val="auto"/>
          <w:spacing w:val="0"/>
          <w:position w:val="0"/>
          <w:sz w:val="22"/>
          <w:shd w:fill="auto" w:val="clear"/>
        </w:rPr>
        <w:t xml:space="preserve">Gameloft Barcelona</w:t>
      </w:r>
      <w:r>
        <w:rPr>
          <w:rFonts w:ascii="Calibri" w:hAnsi="Calibri" w:cs="Calibri" w:eastAsia="Calibri"/>
          <w:color w:val="auto"/>
          <w:spacing w:val="0"/>
          <w:position w:val="0"/>
          <w:sz w:val="22"/>
          <w:shd w:fill="auto" w:val="clear"/>
        </w:rPr>
        <w:t xml:space="preserve">. With a passion for creating engaging gaming experiences, I am eager to contribute to your mission of delivering joy to players worldwide. My background in Python development, particularly in building scalable backend services, aligns perfectly with your goal of enhancing cross-platform gaming.</w:t>
      </w:r>
    </w:p>
    <w:p>
      <w:pPr>
        <w:spacing w:before="12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xxx.AI, I managed Big Data processes and developed optimized models using TensorFlow, ensuring efficient performance. I thrive in collaborative environments and am committed to writing clean, maintainable code. Joining your talented team would be a thrilling opportunity to innovate and push the boundaries of gaming technology.</w:t>
      </w:r>
    </w:p>
    <w:p>
      <w:pPr>
        <w:spacing w:before="12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considering my application!</w:t>
      </w:r>
    </w:p>
    <w:p>
      <w:pPr>
        <w:spacing w:before="12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Sincerely,  </w:t>
        <w:br/>
        <w:t xml:space="preserve">xxxxx</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