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Religious and Moral Education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14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15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16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17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18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19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20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21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22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the three main types of worship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worship, Christian, Islamic, Traditional, Ghana, prayer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Pictures/video clips of Christian, Islamic, Traditional worship; worship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Name the three main types of worship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name the three main types of worship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Identify worship types;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23 of 24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24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Religious Worship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Demonstrate the understanding of religious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B1.2.1.1.2 —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recite religious passages and sing religious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recite, Lord's Prayer, Psalm 23, Al-Fatiha, traditional recital,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Lord's Prayer card, Psalm 23; Al-Fatiha poster; traditional recitals; audio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Recite religious passages and sing religious songs'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recite religious passages and sing religious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religious worship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recitation; group singing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the individual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family, roles, parents, children, responsibility, chores, shelter, food,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 role cards; picture charts; role-play props (father, mother, children)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Identify the role of the individual members of the family'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identify the role of the individual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Role-play family functions; oral listing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god's creation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Thinking; Creativity and Innovation;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God, Creator, creation, attributes, worship,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Pictures/charts of creation; videos; Bible/Qur'an stories; drawing materials;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Explore God's Creation'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explore god's creation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Q&amp;A; drawing creation; role-play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the names of some of the things god created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creation, God, animals, plants, rivers, mountains, human beings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Creation picture cards; nature objects; songs/rhymes; colouring sheets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Mention the names of some of the things God created'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mention the names of some of the things god created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Naming exercise; drawing and labelling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Religious Festivals in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Describe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religious festivals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Cultural Identity and Global Citizenship; Communication and Collaboration; Critical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festivals, Christmas, Easter, Eid, Homowo, Odwira, Damba, tolerance, 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Festival pictures (Christmas, Easter, Eid-ul-Fitr, Eid-ul-Adha, Homowo, Odwira, Damba);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Describe religious festivals in Ghana'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describe religious festivals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2. religious festivals in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Match festival to religion; role-play tolerance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36 of 36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Birth of the Leaders of the three Major Religions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Narrate the birth stories of the leaders of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stories of the birth of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Creativity and Innovation;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birth, religious leaders, Jesus, Muhammad, ATR, story, nativity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Birth story pictures/video (Jesus, Muhammad, ATR leaders); role-play costumes; birth record project 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Narrate the stories of the birth of religious leaders'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narrate the stories of the birth of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birth of the leaders of the three major religions in ghana.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Story retelling; dramatization; personal birth project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Roles and Relationships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Show an appreciation of the roles of the family and community in their daily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role of the community in the upbringing of its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Personal Development and Leadership;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community, upbringing, education, discipline, counselling, responsibility, cooperation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Community helper posters; counselling scenario cards; drama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Explain the role of the community in the upbringing of its members'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explain the role of the community in the upbringing of its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roles and relationships.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Group discussion; dramatization rubric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24 of 24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God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Explain who the Creator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24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some attributes of god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Leadership;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attributes of God, love, truth, kindness, patience, mercy, faith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Attribute cards (love, truthfulness, kindness, mercy, patience); role-play props; video clips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pray/worship with family (Christian/Islamic/Traditional), know basic moral rules.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peacefully. Open with inter-faith prayer / moment of silence / moral song (Christian-Islamic-Traditional inclusive).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moral picture linked to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'R.M.E. – Examine some attributes of God'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moral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(Story/Scripture – 5 min): Teacher shares moral story / text / proverb – examine some attributes of god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 – how does this help at home/school?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Role-play good moral choice / draw right-behaviour poster / sort right-wrong cards – 1. god the creator.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share. Teacher affirms honesty, respect, tolerance, love – Christian, Islamic, ATR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golden rule / memory verse / wise saying.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will you do differently?'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moral lesson with family, do 1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inclusive prayer/song.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Attribute matching; role-play demonstration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