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Mathematics</w:t>
        <w:br/>
        <w:t>Basic 8  ·  JHS 2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Pacing: 2 periods per week for Strand 1 (Number)</w:t>
        <w:br/>
        <w:t>1 period per week for Strands 2, 3, and 4 (Algebra, Geometry, Data)</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Apply the concepts and vocabulary of sets on sets of factors of numbers to identify perfect squares, determine their square root and solve real life problems involving union and intersection of two sets</w:t>
        <w:br/>
      </w:r>
      <w:r>
        <w:rPr>
          <w:rFonts w:ascii="Calibri" w:hAnsi="Calibri"/>
          <w:b/>
          <w:i w:val="0"/>
          <w:color w:val="000000"/>
          <w:sz w:val="20"/>
        </w:rPr>
        <w:t xml:space="preserve">Indicator: </w:t>
      </w:r>
      <w:r>
        <w:rPr>
          <w:rFonts w:ascii="Calibri" w:hAnsi="Calibri"/>
          <w:b w:val="0"/>
          <w:i w:val="0"/>
          <w:color w:val="000000"/>
          <w:sz w:val="20"/>
        </w:rPr>
        <w:t>B8.1.1.2.1 —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B8.2.1.1.2 — Calculate the gradient of a line and use it to write equation of a line of the form y = mx + c.</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gradient of a line and use it to write equation of a line of the form y = mx +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calculate the gradient of a line and use it to write equation of a line of the form y = mx + c.</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gradient of a line and use it to write equation of a line of the form y = mx + c.</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and use of the relationship between parallel lines and alternate and corresponding angles and use the sum of angles in a triangle to deduce the angle sum in any polygon</w:t>
        <w:br/>
      </w:r>
      <w:r>
        <w:rPr>
          <w:rFonts w:ascii="Calibri" w:hAnsi="Calibri"/>
          <w:b/>
          <w:i w:val="0"/>
          <w:color w:val="000000"/>
          <w:sz w:val="20"/>
        </w:rPr>
        <w:t xml:space="preserve">Indicator: </w:t>
      </w:r>
      <w:r>
        <w:rPr>
          <w:rFonts w:ascii="Calibri" w:hAnsi="Calibri"/>
          <w:b w:val="0"/>
          <w:i w:val="0"/>
          <w:color w:val="000000"/>
          <w:sz w:val="20"/>
        </w:rPr>
        <w:t>B8.3.1.1.1 — Draw and determine the values of alternate and corresponding angles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determine the values of alternate and corresponding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draw and determine the values of alternate and corresponding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and determine the values of alternate and corresponding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B8.4.1.1.1 —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Apply the concepts and vocabulary of sets on sets of factors of numbers to identify perfect squares, determine their square root and solve real life problems involving union and intersection of two sets</w:t>
        <w:br/>
      </w:r>
      <w:r>
        <w:rPr>
          <w:rFonts w:ascii="Calibri" w:hAnsi="Calibri"/>
          <w:b/>
          <w:i w:val="0"/>
          <w:color w:val="000000"/>
          <w:sz w:val="20"/>
        </w:rPr>
        <w:t xml:space="preserve">Indicator: </w:t>
      </w:r>
      <w:r>
        <w:rPr>
          <w:rFonts w:ascii="Calibri" w:hAnsi="Calibri"/>
          <w:b w:val="0"/>
          <w:i w:val="0"/>
          <w:color w:val="000000"/>
          <w:sz w:val="20"/>
        </w:rPr>
        <w:t>B8.1.1.2.2 — Use the knowledge on sets and sets of factors of numbers to solve real life problems involving union and intersection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knowledge on sets and sets of factors of numbers to solve real life problems involving union and intersection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use the knowledge on sets and sets of factors of numbers to solve real life problems involving union and intersection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knowledge on sets and sets of factors of numbers to solve real life problems involving union and intersection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B8.1.2.1.1 — Multiply and divide by multiples of 10 including decimals and the benchmark fractions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by multiples of 10 including decimals and the benchmark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multiply and divide by multiples of 10 including decimals and the benchmark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by multiples of 10 including decimals and the benchmark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B8.2.1.1.3 — Use graph of a linear relation to determine subsequent missing elements in the ordered pairs of the relation.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 of a linear relation to determine subsequent missing elements in the ordered pairs of the relation.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use graph of a linear relation to determine subsequent missing elements in the ordered pairs of the relation.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 of a linear relation to determine subsequent missing elements in the ordered pairs of the relation.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and use of the relationship between parallel lines and alternate and corresponding angles and use the sum of angles in a triangle to deduce the angle sum in any polygon</w:t>
        <w:br/>
      </w:r>
      <w:r>
        <w:rPr>
          <w:rFonts w:ascii="Calibri" w:hAnsi="Calibri"/>
          <w:b/>
          <w:i w:val="0"/>
          <w:color w:val="000000"/>
          <w:sz w:val="20"/>
        </w:rPr>
        <w:t xml:space="preserve">Indicator: </w:t>
      </w:r>
      <w:r>
        <w:rPr>
          <w:rFonts w:ascii="Calibri" w:hAnsi="Calibri"/>
          <w:b w:val="0"/>
          <w:i w:val="0"/>
          <w:color w:val="000000"/>
          <w:sz w:val="20"/>
        </w:rPr>
        <w:t>B8.3.1.1.2 — Determine the values of sum ofgiven angles in a triangle using knowledge of the sum of interior angles in a triangle and other properties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values of sum ofgiven angles in a triangle using knowledge of the sum of interior angles in a triangle and other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determine the values of sum ofgiven angles in a triangle using knowledge of the sum of interior angles in a triangle and other properties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the values of sum ofgiven angles in a triangle using knowledge of the sum of interior angles in a triangle and other properties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B8.4.1.1.2 — Select and justify a method to collect data (quantitative and qualitative) to answer a given question. Preparedness to recognise and explain results after implementation of plans 5</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 Preparedness to recognise and explain results after implementation of plans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select and justify a method to collect data (quantitative and qualitative) to answer a given question. Preparedness to recognise and explain results after implementation of plans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 Preparedness to recognise and explain results after implementation of plans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B8.1.2.1.2 — Apply mental mathematics strategies and number properties to do calculation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and number properties to do calculation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apply mental mathematics strategies and number properties to do calculation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and number properties to do calculation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B8.1.2.1.3 — Apply mental mathematics strategies to solve word problems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to solve word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apply mental mathematics strategies to solve word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to solve word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B8.2.1.1.4 — Use graphs of linear relations to solve real life problems.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graphs of linear relations to solve real life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use graphs of linear relations to solve real life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graphs of linear relations to solve real life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B8.3.1.2 — Demonstrate the ability to perform geometric constructions of the angles (75˚, 105˚, 60˚, 135˚ and 150˚), and construct triangles and find locus of points under given conditions</w:t>
        <w:br/>
      </w:r>
      <w:r>
        <w:rPr>
          <w:rFonts w:ascii="Calibri" w:hAnsi="Calibri"/>
          <w:b/>
          <w:i w:val="0"/>
          <w:color w:val="000000"/>
          <w:sz w:val="20"/>
        </w:rPr>
        <w:t xml:space="preserve">Indicator: </w:t>
      </w:r>
      <w:r>
        <w:rPr>
          <w:rFonts w:ascii="Calibri" w:hAnsi="Calibri"/>
          <w:b w:val="0"/>
          <w:i w:val="0"/>
          <w:color w:val="000000"/>
          <w:sz w:val="20"/>
        </w:rPr>
        <w:t>B8.3.1.2.1 — Construct and bisect angles of 120˚, 105˚, 135˚ and 150˚</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and bisect angles of 120˚, 105˚, 135˚ and 150˚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construct and bisect angles of 120˚, 105˚, 135˚ and 150˚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and bisect angles of 120˚, 105˚, 135˚ and 150˚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B8.4.1.1.3 —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B8.1.2.2.1 — Add and subtract up to four-digit numbers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 subtract up to four-digit numbers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add and subtract up to four-digit numbers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 subtract up to four-digit numbers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B8.1.2.2.2 — Multiply or divide multi-digit numbers by 1- and 2- digit numbers Implement strategies with accuracy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or divide multi-digit numbers by 1- and 2- digit numbers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multiply or divide multi-digit numbers by 1- and 2- digit numbers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or divide multi-digit numbers by 1- and 2- digit numbers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B8.2.12.1.1 — Use the distributive property to remove brackets and solve multiplication of binomial expression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distributive property to remove brackets and solve multiplication of binomial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use the distributive property to remove brackets and solve multiplication of binomial expression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distributive property to remove brackets and solve multiplication of binomial expression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B8.3.1.2 — Demonstrate the ability to perform geometric constructions of the angles (75˚, 105˚, 60˚, 135˚ and 150˚), and construct triangles and find locus of points under given conditions</w:t>
        <w:br/>
      </w:r>
      <w:r>
        <w:rPr>
          <w:rFonts w:ascii="Calibri" w:hAnsi="Calibri"/>
          <w:b/>
          <w:i w:val="0"/>
          <w:color w:val="000000"/>
          <w:sz w:val="20"/>
        </w:rPr>
        <w:t xml:space="preserve">Indicator: </w:t>
      </w:r>
      <w:r>
        <w:rPr>
          <w:rFonts w:ascii="Calibri" w:hAnsi="Calibri"/>
          <w:b w:val="0"/>
          <w:i w:val="0"/>
          <w:color w:val="000000"/>
          <w:sz w:val="20"/>
        </w:rPr>
        <w:t>B8.3.1.2.2 —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B8.4.1.2 — Demonstrate an understanding of measures of central tendency (mean, median, mode) and range for grouped data and explain when it’s most appropriate to use the mean, median, or mode</w:t>
        <w:br/>
      </w:r>
      <w:r>
        <w:rPr>
          <w:rFonts w:ascii="Calibri" w:hAnsi="Calibri"/>
          <w:b/>
          <w:i w:val="0"/>
          <w:color w:val="000000"/>
          <w:sz w:val="20"/>
        </w:rPr>
        <w:t xml:space="preserve">Indicator: </w:t>
      </w:r>
      <w:r>
        <w:rPr>
          <w:rFonts w:ascii="Calibri" w:hAnsi="Calibri"/>
          <w:b w:val="0"/>
          <w:i w:val="0"/>
          <w:color w:val="000000"/>
          <w:sz w:val="20"/>
        </w:rPr>
        <w:t>B8.4.1.2.1 —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B8.1.2.2.3 — Create and solve story problems involving decimals on the four basic operations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solve story problems involving decimals on the four basic operations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create and solve story problems involving decimals on the four basic operations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and solve story problems involving decimals on the four basic operations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B8.1.2.3.1 — Identify and explain the laws of indices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laws of indices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and explain the laws of indices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and explain the laws of indices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B8.2.12.1.2 — Perform addition, subtraction, multiplication and division of algebraic expressions including fractions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addition, subtraction, multiplication and division of algebraic expressions including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perform addition, subtraction, multiplication and division of algebraic expressions including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addition, subtraction, multiplication and division of algebraic expressions including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B8.3.1.2 — Demonstrate the ability to perform geometric constructions of the angles (75˚, 105˚, 60˚, 135˚ and 150˚), and construct triangles and find locus of points under given conditions</w:t>
        <w:br/>
      </w:r>
      <w:r>
        <w:rPr>
          <w:rFonts w:ascii="Calibri" w:hAnsi="Calibri"/>
          <w:b/>
          <w:i w:val="0"/>
          <w:color w:val="000000"/>
          <w:sz w:val="20"/>
        </w:rPr>
        <w:t xml:space="preserve">Indicator: </w:t>
      </w:r>
      <w:r>
        <w:rPr>
          <w:rFonts w:ascii="Calibri" w:hAnsi="Calibri"/>
          <w:b w:val="0"/>
          <w:i w:val="0"/>
          <w:color w:val="000000"/>
          <w:sz w:val="20"/>
        </w:rPr>
        <w:t>B8.3.1.2.3 —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B8.4.1.2 — Demonstrate an understanding of measures of central tendency (mean, median, mode) and range for grouped data and explain when it’s most appropriate to use the mean, median, or mode</w:t>
        <w:br/>
      </w:r>
      <w:r>
        <w:rPr>
          <w:rFonts w:ascii="Calibri" w:hAnsi="Calibri"/>
          <w:b/>
          <w:i w:val="0"/>
          <w:color w:val="000000"/>
          <w:sz w:val="20"/>
        </w:rPr>
        <w:t xml:space="preserve">Indicator: </w:t>
      </w:r>
      <w:r>
        <w:rPr>
          <w:rFonts w:ascii="Calibri" w:hAnsi="Calibri"/>
          <w:b w:val="0"/>
          <w:i w:val="0"/>
          <w:color w:val="000000"/>
          <w:sz w:val="20"/>
        </w:rPr>
        <w:t>B8.4.1.2.2 —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B8.1.2.3.2 — Apply the laws of indices to simplify and evaluate numbers involving powers of numbers. (PEDMAS)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laws of indices to simplify and evaluate numbers involving powers of numbers. (PEDMAS)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apply the laws of indices to simplify and evaluate numbers involving powers of numbers. (PEDMAS)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laws of indices to simplify and evaluate numbers involving powers of numbers. (PEDMAS)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B8.1.2.3.3 — Solve exponential equations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exponential equations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solve exponential equations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exponential equations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B8.2.12.1.3 —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Apply the Pythagoras theorem, the primary trigonometric ratios and the formulas for determining the area of circle to solve real problems.</w:t>
        <w:br/>
      </w:r>
      <w:r>
        <w:rPr>
          <w:rFonts w:ascii="Calibri" w:hAnsi="Calibri"/>
          <w:b/>
          <w:i w:val="0"/>
          <w:color w:val="000000"/>
          <w:sz w:val="20"/>
        </w:rPr>
        <w:t xml:space="preserve">Indicator: </w:t>
      </w:r>
      <w:r>
        <w:rPr>
          <w:rFonts w:ascii="Calibri" w:hAnsi="Calibri"/>
          <w:b w:val="0"/>
          <w:i w:val="0"/>
          <w:color w:val="000000"/>
          <w:sz w:val="20"/>
        </w:rPr>
        <w:t>B8.3.2.1.2 — Establish the relationship between the hypotenuse ‘c’ and the two other sides ‘a’ and ‘b’ of a right-angled triangle (i.e. a2 + b2 = c2) and use it to solve problems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establish the relationship between the hypotenuse ‘c’ and the two other sides ‘a’ and ‘b’ of a right-angled triangle (i.e. a2 + b2 = c2)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establish the relationship between the hypotenuse ‘c’ and the two other sides ‘a’ and ‘b’ of a right-angled triangle (i.e. a2 + b2 = c2)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establish the relationship between the hypotenuse ‘c’ and the two other sides ‘a’ and ‘b’ of a right-angled triangle (i.e. a2 + b2 = c2)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Identify the sample space for a probability experiment involving two independent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B8.4.2.1.1 —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B8.1.2.3.4 — Solve real life problems involving powers of natural numbers. Exhibit strong memory, intuitive thinking; and respond appropriately Explain ideas in a clear order with relevant detail, using conjunctions to structure and speech</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real life problems involving powers of natural numbers. Exhibit strong memory, intuitive thinking; and respond appropriately Explain ideas in a clear order with relevant detail, using conjunctions to structure and speech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solve real life problems involving powers of natural numbers. Exhibit strong memory, intuitive thinking; and respond appropriately Explain ideas in a clear order with relevant detail, using conjunctions to structure and speech</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real life problems involving powers of natural numbers. Exhibit strong memory, intuitive thinking; and respond appropriately Explain ideas in a clear order with relevant detail, using conjunctions to structure and speech</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Apply the understanding of operation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B8.1.3.1.1 — Review fractions and solve problems involving basic operations on fractions Create simple logic trees to think through problems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fractions and solve problems involving basic operations on fractions Create simple logic trees to think through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review fractions and solve problems involving basic operations on fractions Create simple logic trees to think through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fractions and solve problems involving basic operations on fractions Create simple logic trees to think through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B8.2.12.1.4 — Factorize given expressions involving the four operations and use it the experiences gained to solve problems. Ability to merge simple/ complex ideas to create novel situation or thing</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factorize given expressions involving the four operations and use it the experiences gained to solve problems. Ability to merge simple/ complex ideas to create novel situation or thing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factorize given expressions involving the four operations and use it the experiences gained to solve problems. Ability to merge simple/ complex ideas to create novel situation or thing</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factorize given expressions involving the four operations and use it the experiences gained to solve problems. Ability to merge simple/ complex ideas to create novel situation or thing</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Apply the Pythagoras theorem, the primary trigonometric ratios and the formulas for determining the area of circle to solve real problems.</w:t>
        <w:br/>
      </w:r>
      <w:r>
        <w:rPr>
          <w:rFonts w:ascii="Calibri" w:hAnsi="Calibri"/>
          <w:b/>
          <w:i w:val="0"/>
          <w:color w:val="000000"/>
          <w:sz w:val="20"/>
        </w:rPr>
        <w:t xml:space="preserve">Indicator: </w:t>
      </w:r>
      <w:r>
        <w:rPr>
          <w:rFonts w:ascii="Calibri" w:hAnsi="Calibri"/>
          <w:b w:val="0"/>
          <w:i w:val="0"/>
          <w:color w:val="000000"/>
          <w:sz w:val="20"/>
        </w:rPr>
        <w:t>B8.3.2.1.3 — Use the Pythagorean theorem to solve problems on right-angled triangle Develop and defend a logical plausible resolution to a confusion, uncertainty or contradiction surrounding an event</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Pythagorean theorem to solve problems on right-angled triangle Develop and defend a logical plausible resolution to a confusion, uncertainty or contradiction surrounding an event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the Pythagorean theorem to solve problems on right-angled triangle Develop and defend a logical plausible resolution to a confusion, uncertainty or contradiction surrounding an event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Pythagorean theorem to solve problems on right-angled triangle Develop and defend a logical plausible resolution to a confusion, uncertainty or contradiction surrounding an event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Identify the sample space for a probability experiment involving two independent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B8.4.2.1.2 —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Apply the understanding of operation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B8.1.3.1.2 —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Apply the understanding of operation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B8.1.3.1.3 — Review word problems involving basic operations on fractions and related concepts 10</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word problems involving basic operations on fractions and related concepts 10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review word problems involving basic operations on fractions and related concepts 10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word problems involving basic operations on fractions and related concepts 10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an understanding of linear inequalities of the form x + a ≥ b (where a and b are integers) by modelling problems as a linear inequalities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B8.2.3.1.1 — Translate word problems to linear inequalities in one variable and vice versa</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translate word problems to linear inequalities in one variable and vice versa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translate word problems to linear inequalities in one variable and vice versa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translate word problems to linear inequalities in one variable and vice versa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Apply the Pythagoras theorem, the primary trigonometric ratios and the formulas for determining the area of circle to solve real problems.</w:t>
        <w:br/>
      </w:r>
      <w:r>
        <w:rPr>
          <w:rFonts w:ascii="Calibri" w:hAnsi="Calibri"/>
          <w:b/>
          <w:i w:val="0"/>
          <w:color w:val="000000"/>
          <w:sz w:val="20"/>
        </w:rPr>
        <w:t xml:space="preserve">Indicator: </w:t>
      </w:r>
      <w:r>
        <w:rPr>
          <w:rFonts w:ascii="Calibri" w:hAnsi="Calibri"/>
          <w:b w:val="0"/>
          <w:i w:val="0"/>
          <w:color w:val="000000"/>
          <w:sz w:val="20"/>
        </w:rPr>
        <w:t>B8.3.2.1.6 — Establish the relationship between the basic trigonometric ratios and solve problems involving right-angled triangles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establish the relationship between the basic trigonometric ratios and solve problems involving right-angled triangles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establish the relationship between the basic trigonometric ratios and solve problems involving right-angled triangles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establish the relationship between the basic trigonometric ratios and solve problems involving right-angled triangles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B8.4.1.1.1 —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B8.1.4.1.1 — Use ratio reasoning to convert measurement units; manipulate and transform units appropriately when multiplying or dividing quantities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ratio reasoning to convert measurement units; manipulate and transform units appropriately when multiplying or dividing quantities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use ratio reasoning to convert measurement units; manipulate and transform units appropriately when multiplying or dividing quantities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ratio reasoning to convert measurement units; manipulate and transform units appropriately when multiplying or dividing quantities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B8.1.4.1.2 — Solve unit rate problems including those involving unit pricing and constant speed; and speed translation. Demonstrate a thorough understanding of a generalised concept and facts specific to task or situation</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unit rate problems including those involving unit pricing and constant speed; and speed translation. Demonstrate a thorough understanding of a generalised concept and facts specific to task or situation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solve unit rate problems including those involving unit pricing and constant speed; and speed translation.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unit rate problems including those involving unit pricing and constant speed; and speed translation.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an understanding of linear inequalities of the form x + a ≥ b (where a and b are integers) by modelling problems as a linear inequalities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B8.2.3.1.2 — Solve simple linear inequalities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simple linear inequalities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solve simple linear inequalities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simple linear inequalities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B8.3.3.15 — Perform a single transformation (i.e. rotation)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B8.3.3.15.1 — Understand rotation and can identify real-life situations involving rotation. Demonstrate a thorough understanding of a generalised concept and facts specific to task or situation 2</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rotation and can identify real-life situations involving rotation. Demonstrate a thorough understanding of a generalised concept and facts specific to task or situation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understand rotation and can identify real-life situations involving rotation.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understand rotation and can identify real-life situations involving rotation.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B8.4.1.1.2 — Select and justify a method to collect data (quantitative and qualitative) to answer a given question. Preparedness to recognise and explain results after implementation of plans 5</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 Preparedness to recognise and explain results after implementation of plans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select and justify a method to collect data (quantitative and qualitative) to answer a given question. Preparedness to recognise and explain results after implementation of plans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 Preparedness to recognise and explain results after implementation of plans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B8.1.4.1.3 — Apply the knowledge of speed to draw and interpret travel graphs or distance-time graphs. Implement strategies with accuracy Notes: put a passage for the graph</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knowledge of speed to draw and interpret travel graphs or distance-time graphs. Implement strategies with accuracy Notes: put a passage for the graph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apply the knowledge of speed to draw and interpret travel graphs or distance-time graphs. Implement strategies with accuracy Notes: put a passage for the graph</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knowledge of speed to draw and interpret travel graphs or distance-time graphs. Implement strategies with accuracy Notes: put a passage for the graph</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B8.1.4.1.4 —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an understanding of linear inequalities of the form x + a ≥ b (where a and b are integers) by modelling problems as a linear inequalities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B8.2.3.1.3 — Determine solution sets of simple linear inequalities in given domains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solution sets of simple linear inequalities in given domains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determine solution sets of simple linear inequalities in given domains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solution sets of simple linear inequalities in given domains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B8.3.3.15 — Perform a single transformation (i.e. rotation)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B8.3.3.15.2 —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B8.4.1.1.3 —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B8.1.4.1.5 — Identify the constant of proportionality (unit rate) in tables, graphs, equations, diagrams, and verbal descriptions of proportional relationships. Implement strategies with accuracy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constant of proportionality (unit rate) in tables, graphs, equations, diagrams, and verbal descriptions of proportional relationships.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identify the constant of proportionality (unit rate) in tables, graphs, equations, diagrams, and verbal descriptions of proportional relationships.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constant of proportionality (unit rate) in tables, graphs, equations, diagrams, and verbal descriptions of proportional relationships.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Apply the concepts and vocabulary of sets on sets of factors of numbers to identify perfect squares, determine their square root and solve real life problems involving union and intersection of two sets</w:t>
        <w:br/>
      </w:r>
      <w:r>
        <w:rPr>
          <w:rFonts w:ascii="Calibri" w:hAnsi="Calibri"/>
          <w:b/>
          <w:i w:val="0"/>
          <w:color w:val="000000"/>
          <w:sz w:val="20"/>
        </w:rPr>
        <w:t xml:space="preserve">Indicator: </w:t>
      </w:r>
      <w:r>
        <w:rPr>
          <w:rFonts w:ascii="Calibri" w:hAnsi="Calibri"/>
          <w:b w:val="0"/>
          <w:i w:val="0"/>
          <w:color w:val="000000"/>
          <w:sz w:val="20"/>
        </w:rPr>
        <w:t>B8.1.1.2.1 —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B8.2.1.1.2 — Calculate the gradient of a line and use it to write equation of a line of the form y = mx + c.</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gradient of a line and use it to write equation of a line of the form y = mx +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calculate the gradient of a line and use it to write equation of a line of the form y = mx + c.</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gradient of a line and use it to write equation of a line of the form y = mx + c.</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B8.3.3.15 — Perform a single transformation (i.e. rotation)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B8.3.3.15.3 — Investigate the concept of congruent and similar shapes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investigate the concept of congruent and similar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investigate the concept of congruent and similar shapes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investigate the concept of congruent and similar shapes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B8.4.1.2 — Demonstrate an understanding of measures of central tendency (mean, median, mode) and range for grouped data and explain when it’s most appropriate to use the mean, median, or mode</w:t>
        <w:br/>
      </w:r>
      <w:r>
        <w:rPr>
          <w:rFonts w:ascii="Calibri" w:hAnsi="Calibri"/>
          <w:b/>
          <w:i w:val="0"/>
          <w:color w:val="000000"/>
          <w:sz w:val="20"/>
        </w:rPr>
        <w:t xml:space="preserve">Indicator: </w:t>
      </w:r>
      <w:r>
        <w:rPr>
          <w:rFonts w:ascii="Calibri" w:hAnsi="Calibri"/>
          <w:b w:val="0"/>
          <w:i w:val="0"/>
          <w:color w:val="000000"/>
          <w:sz w:val="20"/>
        </w:rPr>
        <w:t>B8.4.1.2.1 —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Apply the concepts and vocabulary of sets on sets of factors of numbers to identify perfect squares, determine their square root and solve real life problems involving union and intersection of two sets</w:t>
        <w:br/>
      </w:r>
      <w:r>
        <w:rPr>
          <w:rFonts w:ascii="Calibri" w:hAnsi="Calibri"/>
          <w:b/>
          <w:i w:val="0"/>
          <w:color w:val="000000"/>
          <w:sz w:val="20"/>
        </w:rPr>
        <w:t xml:space="preserve">Indicator: </w:t>
      </w:r>
      <w:r>
        <w:rPr>
          <w:rFonts w:ascii="Calibri" w:hAnsi="Calibri"/>
          <w:b w:val="0"/>
          <w:i w:val="0"/>
          <w:color w:val="000000"/>
          <w:sz w:val="20"/>
        </w:rPr>
        <w:t>B8.1.1.2.2 — Use the knowledge on sets and sets of factors of numbers to solve real life problems involving union and intersection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knowledge on sets and sets of factors of numbers to solve real life problems involving union and intersection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use the knowledge on sets and sets of factors of numbers to solve real life problems involving union and intersection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knowledge on sets and sets of factors of numbers to solve real life problems involving union and intersection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B8.1.2.1.1 — Multiply and divide by multiples of 10 including decimals and the benchmark fractions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by multiples of 10 including decimals and the benchmark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multiply and divide by multiples of 10 including decimals and the benchmark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by multiples of 10 including decimals and the benchmark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B8.2.1.1.3 — Use graph of a linear relation to determine subsequent missing elements in the ordered pairs of the relation.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 of a linear relation to determine subsequent missing elements in the ordered pairs of the relation.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use graph of a linear relation to determine subsequent missing elements in the ordered pairs of the relation.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 of a linear relation to determine subsequent missing elements in the ordered pairs of the relation.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B8.3.3.2 — Demonstrate understanding of addition and subtraction of vectors and their application in solving basic problems</w:t>
        <w:br/>
      </w:r>
      <w:r>
        <w:rPr>
          <w:rFonts w:ascii="Calibri" w:hAnsi="Calibri"/>
          <w:b/>
          <w:i w:val="0"/>
          <w:color w:val="000000"/>
          <w:sz w:val="20"/>
        </w:rPr>
        <w:t xml:space="preserve">Indicator: </w:t>
      </w:r>
      <w:r>
        <w:rPr>
          <w:rFonts w:ascii="Calibri" w:hAnsi="Calibri"/>
          <w:b w:val="0"/>
          <w:i w:val="0"/>
          <w:color w:val="000000"/>
          <w:sz w:val="20"/>
        </w:rPr>
        <w:t>B8.3.3.2.2 — Demonstrate understanding of vector equality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vector equality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demonstrate understanding of vector equality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vector equality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B8.4.1.2 — Demonstrate an understanding of measures of central tendency (mean, median, mode) and range for grouped data and explain when it’s most appropriate to use the mean, median, or mode</w:t>
        <w:br/>
      </w:r>
      <w:r>
        <w:rPr>
          <w:rFonts w:ascii="Calibri" w:hAnsi="Calibri"/>
          <w:b/>
          <w:i w:val="0"/>
          <w:color w:val="000000"/>
          <w:sz w:val="20"/>
        </w:rPr>
        <w:t xml:space="preserve">Indicator: </w:t>
      </w:r>
      <w:r>
        <w:rPr>
          <w:rFonts w:ascii="Calibri" w:hAnsi="Calibri"/>
          <w:b w:val="0"/>
          <w:i w:val="0"/>
          <w:color w:val="000000"/>
          <w:sz w:val="20"/>
        </w:rPr>
        <w:t>B8.4.1.2.2 —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B8.1.2.1.2 — Apply mental mathematics strategies and number properties to do calculation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and number properties to do calculation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apply mental mathematics strategies and number properties to do calculation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and number properties to do calculation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B8.1.2.1.3 — Apply mental mathematics strategies to solve word problems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to solve word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apply mental mathematics strategies to solve word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to solve word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B8.2.1.1.4 — Use graphs of linear relations to solve real life problems.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graphs of linear relations to solve real life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use graphs of linear relations to solve real life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graphs of linear relations to solve real life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and use of the relationship between parallel lines and alternate and corresponding angles and use the sum of angles in a triangle to deduce the angle sum in any polygon</w:t>
        <w:br/>
      </w:r>
      <w:r>
        <w:rPr>
          <w:rFonts w:ascii="Calibri" w:hAnsi="Calibri"/>
          <w:b/>
          <w:i w:val="0"/>
          <w:color w:val="000000"/>
          <w:sz w:val="20"/>
        </w:rPr>
        <w:t xml:space="preserve">Indicator: </w:t>
      </w:r>
      <w:r>
        <w:rPr>
          <w:rFonts w:ascii="Calibri" w:hAnsi="Calibri"/>
          <w:b w:val="0"/>
          <w:i w:val="0"/>
          <w:color w:val="000000"/>
          <w:sz w:val="20"/>
        </w:rPr>
        <w:t>B8.3.1.1.1 — Draw and determine the values of alternate and corresponding angles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determine the values of alternate and corresponding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draw and determine the values of alternate and corresponding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and determine the values of alternate and corresponding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Identify the sample space for a probability experiment involving two independent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B8.4.2.1.1 —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B8.1.2.2.1 — Add and subtract up to four-digit numbers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 subtract up to four-digit numbers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add and subtract up to four-digit numbers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 subtract up to four-digit numbers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B8.1.2.2.2 — Multiply or divide multi-digit numbers by 1- and 2- digit numbers Implement strategies with accuracy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or divide multi-digit numbers by 1- and 2- digit numbers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multiply or divide multi-digit numbers by 1- and 2- digit numbers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or divide multi-digit numbers by 1- and 2- digit numbers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B8.2.12.1.1 — Use the distributive property to remove brackets and solve multiplication of binomial expression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distributive property to remove brackets and solve multiplication of binomial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use the distributive property to remove brackets and solve multiplication of binomial expression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distributive property to remove brackets and solve multiplication of binomial expression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and use of the relationship between parallel lines and alternate and corresponding angles and use the sum of angles in a triangle to deduce the angle sum in any polygon</w:t>
        <w:br/>
      </w:r>
      <w:r>
        <w:rPr>
          <w:rFonts w:ascii="Calibri" w:hAnsi="Calibri"/>
          <w:b/>
          <w:i w:val="0"/>
          <w:color w:val="000000"/>
          <w:sz w:val="20"/>
        </w:rPr>
        <w:t xml:space="preserve">Indicator: </w:t>
      </w:r>
      <w:r>
        <w:rPr>
          <w:rFonts w:ascii="Calibri" w:hAnsi="Calibri"/>
          <w:b w:val="0"/>
          <w:i w:val="0"/>
          <w:color w:val="000000"/>
          <w:sz w:val="20"/>
        </w:rPr>
        <w:t>B8.3.1.1.2 — Determine the values of sum ofgiven angles in a triangle using knowledge of the sum of interior angles in a triangle and other properties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values of sum ofgiven angles in a triangle using knowledge of the sum of interior angles in a triangle and other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determine the values of sum ofgiven angles in a triangle using knowledge of the sum of interior angles in a triangle and other properties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the values of sum ofgiven angles in a triangle using knowledge of the sum of interior angles in a triangle and other properties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Identify the sample space for a probability experiment involving two independent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B8.4.2.1.2 —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B8.1.2.2.3 — Create and solve story problems involving decimals on the four basic operations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solve story problems involving decimals on the four basic operations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create and solve story problems involving decimals on the four basic operations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and solve story problems involving decimals on the four basic operations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B8.1.2.3.1 — Identify and explain the laws of indices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laws of indices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identify and explain the laws of indices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and explain the laws of indices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B8.2.12.1.2 — Perform addition, subtraction, multiplication and division of algebraic expressions including fractions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addition, subtraction, multiplication and division of algebraic expressions including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perform addition, subtraction, multiplication and division of algebraic expressions including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addition, subtraction, multiplication and division of algebraic expressions including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B8.3.1.2 — Demonstrate the ability to perform geometric constructions of the angles (75˚, 105˚, 60˚, 135˚ and 150˚), and construct triangles and find locus of points under given conditions</w:t>
        <w:br/>
      </w:r>
      <w:r>
        <w:rPr>
          <w:rFonts w:ascii="Calibri" w:hAnsi="Calibri"/>
          <w:b/>
          <w:i w:val="0"/>
          <w:color w:val="000000"/>
          <w:sz w:val="20"/>
        </w:rPr>
        <w:t xml:space="preserve">Indicator: </w:t>
      </w:r>
      <w:r>
        <w:rPr>
          <w:rFonts w:ascii="Calibri" w:hAnsi="Calibri"/>
          <w:b w:val="0"/>
          <w:i w:val="0"/>
          <w:color w:val="000000"/>
          <w:sz w:val="20"/>
        </w:rPr>
        <w:t>B8.3.1.2.1 — Construct and bisect angles of 120˚, 105˚, 135˚ and 150˚</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and bisect angles of 120˚, 105˚, 135˚ and 150˚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construct and bisect angles of 120˚, 105˚, 135˚ and 150˚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and bisect angles of 120˚, 105˚, 135˚ and 150˚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B8.4.1.1.1 —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B8.1.2.3.2 — Apply the laws of indices to simplify and evaluate numbers involving powers of numbers. (PEDMAS)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laws of indices to simplify and evaluate numbers involving powers of numbers. (PEDMAS)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apply the laws of indices to simplify and evaluate numbers involving powers of numbers. (PEDMAS)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laws of indices to simplify and evaluate numbers involving powers of numbers. (PEDMAS)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B8.1.2.3.3 — Solve exponential equations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exponential equations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solve exponential equations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exponential equations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B8.2.12.1.3 —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B8.3.1.2 — Demonstrate the ability to perform geometric constructions of the angles (75˚, 105˚, 60˚, 135˚ and 150˚), and construct triangles and find locus of points under given conditions</w:t>
        <w:br/>
      </w:r>
      <w:r>
        <w:rPr>
          <w:rFonts w:ascii="Calibri" w:hAnsi="Calibri"/>
          <w:b/>
          <w:i w:val="0"/>
          <w:color w:val="000000"/>
          <w:sz w:val="20"/>
        </w:rPr>
        <w:t xml:space="preserve">Indicator: </w:t>
      </w:r>
      <w:r>
        <w:rPr>
          <w:rFonts w:ascii="Calibri" w:hAnsi="Calibri"/>
          <w:b w:val="0"/>
          <w:i w:val="0"/>
          <w:color w:val="000000"/>
          <w:sz w:val="20"/>
        </w:rPr>
        <w:t>B8.3.1.2.2 —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B8.4.1.1.2 — Select and justify a method to collect data (quantitative and qualitative) to answer a given question. Preparedness to recognise and explain results after implementation of plans 5</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 Preparedness to recognise and explain results after implementation of plans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select and justify a method to collect data (quantitative and qualitative) to answer a given question. Preparedness to recognise and explain results after implementation of plans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 Preparedness to recognise and explain results after implementation of plans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B8.1.2.3.4 — Solve real life problems involving powers of natural numbers. Exhibit strong memory, intuitive thinking; and respond appropriately Explain ideas in a clear order with relevant detail, using conjunctions to structure and speech</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real life problems involving powers of natural numbers. Exhibit strong memory, intuitive thinking; and respond appropriately Explain ideas in a clear order with relevant detail, using conjunctions to structure and speech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solve real life problems involving powers of natural numbers. Exhibit strong memory, intuitive thinking; and respond appropriately Explain ideas in a clear order with relevant detail, using conjunctions to structure and speech</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real life problems involving powers of natural numbers. Exhibit strong memory, intuitive thinking; and respond appropriately Explain ideas in a clear order with relevant detail, using conjunctions to structure and speech</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Apply the understanding of operation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B8.1.3.1.1 — Review fractions and solve problems involving basic operations on fractions Create simple logic trees to think through problems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fractions and solve problems involving basic operations on fractions Create simple logic trees to think through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review fractions and solve problems involving basic operations on fractions Create simple logic trees to think through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fractions and solve problems involving basic operations on fractions Create simple logic trees to think through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B8.2.12.1.4 — Factorize given expressions involving the four operations and use it the experiences gained to solve problems. Ability to merge simple/ complex ideas to create novel situation or thing</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factorize given expressions involving the four operations and use it the experiences gained to solve problems. Ability to merge simple/ complex ideas to create novel situation or thing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factorize given expressions involving the four operations and use it the experiences gained to solve problems. Ability to merge simple/ complex ideas to create novel situation or thing</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factorize given expressions involving the four operations and use it the experiences gained to solve problems. Ability to merge simple/ complex ideas to create novel situation or thing</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B8.3.1.2 — Demonstrate the ability to perform geometric constructions of the angles (75˚, 105˚, 60˚, 135˚ and 150˚), and construct triangles and find locus of points under given conditions</w:t>
        <w:br/>
      </w:r>
      <w:r>
        <w:rPr>
          <w:rFonts w:ascii="Calibri" w:hAnsi="Calibri"/>
          <w:b/>
          <w:i w:val="0"/>
          <w:color w:val="000000"/>
          <w:sz w:val="20"/>
        </w:rPr>
        <w:t xml:space="preserve">Indicator: </w:t>
      </w:r>
      <w:r>
        <w:rPr>
          <w:rFonts w:ascii="Calibri" w:hAnsi="Calibri"/>
          <w:b w:val="0"/>
          <w:i w:val="0"/>
          <w:color w:val="000000"/>
          <w:sz w:val="20"/>
        </w:rPr>
        <w:t>B8.3.1.2.3 —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B8.4.1.1.3 —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Apply the understanding of operation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B8.1.3.1.2 —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Apply the understanding of operation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B8.1.3.1.3 — Review word problems involving basic operations on fractions and related concepts 10</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word problems involving basic operations on fractions and related concepts 10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review word problems involving basic operations on fractions and related concepts 10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word problems involving basic operations on fractions and related concepts 10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an understanding of linear inequalities of the form x + a ≥ b (where a and b are integers) by modelling problems as a linear inequalities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B8.2.3.1.1 — Translate word problems to linear inequalities in one variable and vice versa</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translate word problems to linear inequalities in one variable and vice versa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translate word problems to linear inequalities in one variable and vice versa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translate word problems to linear inequalities in one variable and vice versa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Apply the Pythagoras theorem, the primary trigonometric ratios and the formulas for determining the area of circle to solve real problems.</w:t>
        <w:br/>
      </w:r>
      <w:r>
        <w:rPr>
          <w:rFonts w:ascii="Calibri" w:hAnsi="Calibri"/>
          <w:b/>
          <w:i w:val="0"/>
          <w:color w:val="000000"/>
          <w:sz w:val="20"/>
        </w:rPr>
        <w:t xml:space="preserve">Indicator: </w:t>
      </w:r>
      <w:r>
        <w:rPr>
          <w:rFonts w:ascii="Calibri" w:hAnsi="Calibri"/>
          <w:b w:val="0"/>
          <w:i w:val="0"/>
          <w:color w:val="000000"/>
          <w:sz w:val="20"/>
        </w:rPr>
        <w:t>B8.3.2.1.2 — Establish the relationship between the hypotenuse ‘c’ and the two other sides ‘a’ and ‘b’ of a right-angled triangle (i.e. a2 + b2 = c2) and use it to solve problems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establish the relationship between the hypotenuse ‘c’ and the two other sides ‘a’ and ‘b’ of a right-angled triangle (i.e. a2 + b2 = c2)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establish the relationship between the hypotenuse ‘c’ and the two other sides ‘a’ and ‘b’ of a right-angled triangle (i.e. a2 + b2 = c2)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establish the relationship between the hypotenuse ‘c’ and the two other sides ‘a’ and ‘b’ of a right-angled triangle (i.e. a2 + b2 = c2)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B8.4.1.2 — Demonstrate an understanding of measures of central tendency (mean, median, mode) and range for grouped data and explain when it’s most appropriate to use the mean, median, or mode</w:t>
        <w:br/>
      </w:r>
      <w:r>
        <w:rPr>
          <w:rFonts w:ascii="Calibri" w:hAnsi="Calibri"/>
          <w:b/>
          <w:i w:val="0"/>
          <w:color w:val="000000"/>
          <w:sz w:val="20"/>
        </w:rPr>
        <w:t xml:space="preserve">Indicator: </w:t>
      </w:r>
      <w:r>
        <w:rPr>
          <w:rFonts w:ascii="Calibri" w:hAnsi="Calibri"/>
          <w:b w:val="0"/>
          <w:i w:val="0"/>
          <w:color w:val="000000"/>
          <w:sz w:val="20"/>
        </w:rPr>
        <w:t>B8.4.1.2.1 —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B8.1.4.1.1 — Use ratio reasoning to convert measurement units; manipulate and transform units appropriately when multiplying or dividing quantities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ratio reasoning to convert measurement units; manipulate and transform units appropriately when multiplying or dividing quantities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use ratio reasoning to convert measurement units; manipulate and transform units appropriately when multiplying or dividing quantities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ratio reasoning to convert measurement units; manipulate and transform units appropriately when multiplying or dividing quantities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B8.1.4.1.2 — Solve unit rate problems including those involving unit pricing and constant speed; and speed translation. Demonstrate a thorough understanding of a generalised concept and facts specific to task or situation</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unit rate problems including those involving unit pricing and constant speed; and speed translation. Demonstrate a thorough understanding of a generalised concept and facts specific to task or situation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solve unit rate problems including those involving unit pricing and constant speed; and speed translation.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unit rate problems including those involving unit pricing and constant speed; and speed translation.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an understanding of linear inequalities of the form x + a ≥ b (where a and b are integers) by modelling problems as a linear inequalities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B8.2.3.1.2 — Solve simple linear inequalities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simple linear inequalities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solve simple linear inequalities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simple linear inequalities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Apply the Pythagoras theorem, the primary trigonometric ratios and the formulas for determining the area of circle to solve real problems.</w:t>
        <w:br/>
      </w:r>
      <w:r>
        <w:rPr>
          <w:rFonts w:ascii="Calibri" w:hAnsi="Calibri"/>
          <w:b/>
          <w:i w:val="0"/>
          <w:color w:val="000000"/>
          <w:sz w:val="20"/>
        </w:rPr>
        <w:t xml:space="preserve">Indicator: </w:t>
      </w:r>
      <w:r>
        <w:rPr>
          <w:rFonts w:ascii="Calibri" w:hAnsi="Calibri"/>
          <w:b w:val="0"/>
          <w:i w:val="0"/>
          <w:color w:val="000000"/>
          <w:sz w:val="20"/>
        </w:rPr>
        <w:t>B8.3.2.1.3 — Use the Pythagorean theorem to solve problems on right-angled triangle Develop and defend a logical plausible resolution to a confusion, uncertainty or contradiction surrounding an event</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Pythagorean theorem to solve problems on right-angled triangle Develop and defend a logical plausible resolution to a confusion, uncertainty or contradiction surrounding an event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the Pythagorean theorem to solve problems on right-angled triangle Develop and defend a logical plausible resolution to a confusion, uncertainty or contradiction surrounding an event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Pythagorean theorem to solve problems on right-angled triangle Develop and defend a logical plausible resolution to a confusion, uncertainty or contradiction surrounding an event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B8.4.1.2 — Demonstrate an understanding of measures of central tendency (mean, median, mode) and range for grouped data and explain when it’s most appropriate to use the mean, median, or mode</w:t>
        <w:br/>
      </w:r>
      <w:r>
        <w:rPr>
          <w:rFonts w:ascii="Calibri" w:hAnsi="Calibri"/>
          <w:b/>
          <w:i w:val="0"/>
          <w:color w:val="000000"/>
          <w:sz w:val="20"/>
        </w:rPr>
        <w:t xml:space="preserve">Indicator: </w:t>
      </w:r>
      <w:r>
        <w:rPr>
          <w:rFonts w:ascii="Calibri" w:hAnsi="Calibri"/>
          <w:b w:val="0"/>
          <w:i w:val="0"/>
          <w:color w:val="000000"/>
          <w:sz w:val="20"/>
        </w:rPr>
        <w:t>B8.4.1.2.2 —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B8.1.4.1.3 — Apply the knowledge of speed to draw and interpret travel graphs or distance-time graphs. Implement strategies with accuracy Notes: put a passage for the graph</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knowledge of speed to draw and interpret travel graphs or distance-time graphs. Implement strategies with accuracy Notes: put a passage for the graph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apply the knowledge of speed to draw and interpret travel graphs or distance-time graphs. Implement strategies with accuracy Notes: put a passage for the graph</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knowledge of speed to draw and interpret travel graphs or distance-time graphs. Implement strategies with accuracy Notes: put a passage for the graph</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B8.1.4.1.4 —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an understanding of linear inequalities of the form x + a ≥ b (where a and b are integers) by modelling problems as a linear inequalities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B8.2.3.1.3 — Determine solution sets of simple linear inequalities in given domains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solution sets of simple linear inequalities in given domains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determine solution sets of simple linear inequalities in given domains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solution sets of simple linear inequalities in given domains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Apply the Pythagoras theorem, the primary trigonometric ratios and the formulas for determining the area of circle to solve real problems.</w:t>
        <w:br/>
      </w:r>
      <w:r>
        <w:rPr>
          <w:rFonts w:ascii="Calibri" w:hAnsi="Calibri"/>
          <w:b/>
          <w:i w:val="0"/>
          <w:color w:val="000000"/>
          <w:sz w:val="20"/>
        </w:rPr>
        <w:t xml:space="preserve">Indicator: </w:t>
      </w:r>
      <w:r>
        <w:rPr>
          <w:rFonts w:ascii="Calibri" w:hAnsi="Calibri"/>
          <w:b w:val="0"/>
          <w:i w:val="0"/>
          <w:color w:val="000000"/>
          <w:sz w:val="20"/>
        </w:rPr>
        <w:t>B8.3.2.1.6 — Establish the relationship between the basic trigonometric ratios and solve problems involving right-angled triangles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establish the relationship between the basic trigonometric ratios and solve problems involving right-angled triangles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establish the relationship between the basic trigonometric ratios and solve problems involving right-angled triangles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establish the relationship between the basic trigonometric ratios and solve problems involving right-angled triangles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Identify the sample space for a probability experiment involving two independent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B8.4.2.1.1 —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B8.1.4.1.5 — Identify the constant of proportionality (unit rate) in tables, graphs, equations, diagrams, and verbal descriptions of proportional relationships. Implement strategies with accuracy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constant of proportionality (unit rate) in tables, graphs, equations, diagrams, and verbal descriptions of proportional relationships.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identify the constant of proportionality (unit rate) in tables, graphs, equations, diagrams, and verbal descriptions of proportional relationships.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constant of proportionality (unit rate) in tables, graphs, equations, diagrams, and verbal descriptions of proportional relationships.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Apply the concepts and vocabulary of sets on sets of factors of numbers to identify perfect squares, determine their square root and solve real life problems involving union and intersection of two sets</w:t>
        <w:br/>
      </w:r>
      <w:r>
        <w:rPr>
          <w:rFonts w:ascii="Calibri" w:hAnsi="Calibri"/>
          <w:b/>
          <w:i w:val="0"/>
          <w:color w:val="000000"/>
          <w:sz w:val="20"/>
        </w:rPr>
        <w:t xml:space="preserve">Indicator: </w:t>
      </w:r>
      <w:r>
        <w:rPr>
          <w:rFonts w:ascii="Calibri" w:hAnsi="Calibri"/>
          <w:b w:val="0"/>
          <w:i w:val="0"/>
          <w:color w:val="000000"/>
          <w:sz w:val="20"/>
        </w:rPr>
        <w:t>B8.1.1.2.1 —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B8.2.1.1.2 — Calculate the gradient of a line and use it to write equation of a line of the form y = mx + c.</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gradient of a line and use it to write equation of a line of the form y = mx +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calculate the gradient of a line and use it to write equation of a line of the form y = mx + c.</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gradient of a line and use it to write equation of a line of the form y = mx + c.</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B8.3.3.15 — Perform a single transformation (i.e. rotation)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B8.3.3.15.1 — Understand rotation and can identify real-life situations involving rotation. Demonstrate a thorough understanding of a generalised concept and facts specific to task or situation 2</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rotation and can identify real-life situations involving rotation. Demonstrate a thorough understanding of a generalised concept and facts specific to task or situation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understand rotation and can identify real-life situations involving rotation.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understand rotation and can identify real-life situations involving rotation.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Identify the sample space for a probability experiment involving two independent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B8.4.2.1.2 —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Apply the concepts and vocabulary of sets on sets of factors of numbers to identify perfect squares, determine their square root and solve real life problems involving union and intersection of two sets</w:t>
        <w:br/>
      </w:r>
      <w:r>
        <w:rPr>
          <w:rFonts w:ascii="Calibri" w:hAnsi="Calibri"/>
          <w:b/>
          <w:i w:val="0"/>
          <w:color w:val="000000"/>
          <w:sz w:val="20"/>
        </w:rPr>
        <w:t xml:space="preserve">Indicator: </w:t>
      </w:r>
      <w:r>
        <w:rPr>
          <w:rFonts w:ascii="Calibri" w:hAnsi="Calibri"/>
          <w:b w:val="0"/>
          <w:i w:val="0"/>
          <w:color w:val="000000"/>
          <w:sz w:val="20"/>
        </w:rPr>
        <w:t>B8.1.1.2.2 — Use the knowledge on sets and sets of factors of numbers to solve real life problems involving union and intersection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knowledge on sets and sets of factors of numbers to solve real life problems involving union and intersection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use the knowledge on sets and sets of factors of numbers to solve real life problems involving union and intersection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knowledge on sets and sets of factors of numbers to solve real life problems involving union and intersection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B8.1.2.1.1 — Multiply and divide by multiples of 10 including decimals and the benchmark fractions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by multiples of 10 including decimals and the benchmark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multiply and divide by multiples of 10 including decimals and the benchmark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by multiples of 10 including decimals and the benchmark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B8.2.1.1.3 — Use graph of a linear relation to determine subsequent missing elements in the ordered pairs of the relation.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 of a linear relation to determine subsequent missing elements in the ordered pairs of the relation.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use graph of a linear relation to determine subsequent missing elements in the ordered pairs of the relation.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 of a linear relation to determine subsequent missing elements in the ordered pairs of the relation.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B8.3.3.15 — Perform a single transformation (i.e. rotation)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B8.3.3.15.2 —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B8.4.1.1.1 —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B8.1.2.1.2 — Apply mental mathematics strategies and number properties to do calculation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and number properties to do calculation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apply mental mathematics strategies and number properties to do calculation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and number properties to do calculation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B8.1.2.1.3 — Apply mental mathematics strategies to solve word problems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to solve word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apply mental mathematics strategies to solve word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to solve word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B8.2.1.1.4 — Use graphs of linear relations to solve real life problems.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graphs of linear relations to solve real life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use graphs of linear relations to solve real life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graphs of linear relations to solve real life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B8.3.3.15 — Perform a single transformation (i.e. rotation)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B8.3.3.15.3 — Investigate the concept of congruent and similar shapes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investigate the concept of congruent and similar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investigate the concept of congruent and similar shapes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investigate the concept of congruent and similar shapes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B8.4.1.1.2 — Select and justify a method to collect data (quantitative and qualitative) to answer a given question. Preparedness to recognise and explain results after implementation of plans 5</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 Preparedness to recognise and explain results after implementation of plans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select and justify a method to collect data (quantitative and qualitative) to answer a given question. Preparedness to recognise and explain results after implementation of plans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 Preparedness to recognise and explain results after implementation of plans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B8.1.2.2.1 — Add and subtract up to four-digit numbers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 subtract up to four-digit numbers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add and subtract up to four-digit numbers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 subtract up to four-digit numbers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B8.1.2.2.2 — Multiply or divide multi-digit numbers by 1- and 2- digit numbers Implement strategies with accuracy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or divide multi-digit numbers by 1- and 2- digit numbers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multiply or divide multi-digit numbers by 1- and 2- digit numbers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or divide multi-digit numbers by 1- and 2- digit numbers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B8.2.12.1.1 — Use the distributive property to remove brackets and solve multiplication of binomial expression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distributive property to remove brackets and solve multiplication of binomial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use the distributive property to remove brackets and solve multiplication of binomial expression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distributive property to remove brackets and solve multiplication of binomial expression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B8.3.3.2 — Demonstrate understanding of addition and subtraction of vectors and their application in solving basic problems</w:t>
        <w:br/>
      </w:r>
      <w:r>
        <w:rPr>
          <w:rFonts w:ascii="Calibri" w:hAnsi="Calibri"/>
          <w:b/>
          <w:i w:val="0"/>
          <w:color w:val="000000"/>
          <w:sz w:val="20"/>
        </w:rPr>
        <w:t xml:space="preserve">Indicator: </w:t>
      </w:r>
      <w:r>
        <w:rPr>
          <w:rFonts w:ascii="Calibri" w:hAnsi="Calibri"/>
          <w:b w:val="0"/>
          <w:i w:val="0"/>
          <w:color w:val="000000"/>
          <w:sz w:val="20"/>
        </w:rPr>
        <w:t>B8.3.3.2.2 — Demonstrate understanding of vector equality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vector equality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demonstrate understanding of vector equality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vector equality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B8.4.1.1.3 —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B8.1.2.2.3 — Create and solve story problems involving decimals on the four basic operations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solve story problems involving decimals on the four basic operations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create and solve story problems involving decimals on the four basic operations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and solve story problems involving decimals on the four basic operations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B8.1.2.3.1 — Identify and explain the laws of indices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laws of indices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identify and explain the laws of indices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and explain the laws of indices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B8.2.12.1.2 — Perform addition, subtraction, multiplication and division of algebraic expressions including fractions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addition, subtraction, multiplication and division of algebraic expressions including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perform addition, subtraction, multiplication and division of algebraic expressions including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addition, subtraction, multiplication and division of algebraic expressions including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and use of the relationship between parallel lines and alternate and corresponding angles and use the sum of angles in a triangle to deduce the angle sum in any polygon</w:t>
        <w:br/>
      </w:r>
      <w:r>
        <w:rPr>
          <w:rFonts w:ascii="Calibri" w:hAnsi="Calibri"/>
          <w:b/>
          <w:i w:val="0"/>
          <w:color w:val="000000"/>
          <w:sz w:val="20"/>
        </w:rPr>
        <w:t xml:space="preserve">Indicator: </w:t>
      </w:r>
      <w:r>
        <w:rPr>
          <w:rFonts w:ascii="Calibri" w:hAnsi="Calibri"/>
          <w:b w:val="0"/>
          <w:i w:val="0"/>
          <w:color w:val="000000"/>
          <w:sz w:val="20"/>
        </w:rPr>
        <w:t>B8.3.1.1.1 — Draw and determine the values of alternate and corresponding angles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determine the values of alternate and corresponding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draw and determine the values of alternate and corresponding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and determine the values of alternate and corresponding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B8.4.1.2 — Demonstrate an understanding of measures of central tendency (mean, median, mode) and range for grouped data and explain when it’s most appropriate to use the mean, median, or mode</w:t>
        <w:br/>
      </w:r>
      <w:r>
        <w:rPr>
          <w:rFonts w:ascii="Calibri" w:hAnsi="Calibri"/>
          <w:b/>
          <w:i w:val="0"/>
          <w:color w:val="000000"/>
          <w:sz w:val="20"/>
        </w:rPr>
        <w:t xml:space="preserve">Indicator: </w:t>
      </w:r>
      <w:r>
        <w:rPr>
          <w:rFonts w:ascii="Calibri" w:hAnsi="Calibri"/>
          <w:b w:val="0"/>
          <w:i w:val="0"/>
          <w:color w:val="000000"/>
          <w:sz w:val="20"/>
        </w:rPr>
        <w:t>B8.4.1.2.1 —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B8.1.2.3.2 — Apply the laws of indices to simplify and evaluate numbers involving powers of numbers. (PEDMAS)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laws of indices to simplify and evaluate numbers involving powers of numbers. (PEDMAS)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apply the laws of indices to simplify and evaluate numbers involving powers of numbers. (PEDMAS)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laws of indices to simplify and evaluate numbers involving powers of numbers. (PEDMAS)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B8.1.2.3.3 — Solve exponential equations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exponential equations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solve exponential equations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exponential equations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B8.2.12.1.3 —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Demonstrate understanding and use of the relationship between parallel lines and alternate and corresponding angles and use the sum of angles in a triangle to deduce the angle sum in any polygon</w:t>
        <w:br/>
      </w:r>
      <w:r>
        <w:rPr>
          <w:rFonts w:ascii="Calibri" w:hAnsi="Calibri"/>
          <w:b/>
          <w:i w:val="0"/>
          <w:color w:val="000000"/>
          <w:sz w:val="20"/>
        </w:rPr>
        <w:t xml:space="preserve">Indicator: </w:t>
      </w:r>
      <w:r>
        <w:rPr>
          <w:rFonts w:ascii="Calibri" w:hAnsi="Calibri"/>
          <w:b w:val="0"/>
          <w:i w:val="0"/>
          <w:color w:val="000000"/>
          <w:sz w:val="20"/>
        </w:rPr>
        <w:t>B8.3.1.1.2 — Determine the values of sum ofgiven angles in a triangle using knowledge of the sum of interior angles in a triangle and other properties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values of sum ofgiven angles in a triangle using knowledge of the sum of interior angles in a triangle and other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determine the values of sum ofgiven angles in a triangle using knowledge of the sum of interior angles in a triangle and other properties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the values of sum ofgiven angles in a triangle using knowledge of the sum of interior angles in a triangle and other properties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B8.4.1.2 — Demonstrate an understanding of measures of central tendency (mean, median, mode) and range for grouped data and explain when it’s most appropriate to use the mean, median, or mode</w:t>
        <w:br/>
      </w:r>
      <w:r>
        <w:rPr>
          <w:rFonts w:ascii="Calibri" w:hAnsi="Calibri"/>
          <w:b/>
          <w:i w:val="0"/>
          <w:color w:val="000000"/>
          <w:sz w:val="20"/>
        </w:rPr>
        <w:t xml:space="preserve">Indicator: </w:t>
      </w:r>
      <w:r>
        <w:rPr>
          <w:rFonts w:ascii="Calibri" w:hAnsi="Calibri"/>
          <w:b w:val="0"/>
          <w:i w:val="0"/>
          <w:color w:val="000000"/>
          <w:sz w:val="20"/>
        </w:rPr>
        <w:t>B8.4.1.2.2 —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B8.1.2.3.4 — Solve real life problems involving powers of natural numbers. Exhibit strong memory, intuitive thinking; and respond appropriately Explain ideas in a clear order with relevant detail, using conjunctions to structure and speech</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real life problems involving powers of natural numbers. Exhibit strong memory, intuitive thinking; and respond appropriately Explain ideas in a clear order with relevant detail, using conjunctions to structure and speech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solve real life problems involving powers of natural numbers. Exhibit strong memory, intuitive thinking; and respond appropriately Explain ideas in a clear order with relevant detail, using conjunctions to structure and speech</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real life problems involving powers of natural numbers. Exhibit strong memory, intuitive thinking; and respond appropriately Explain ideas in a clear order with relevant detail, using conjunctions to structure and speech</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Apply the understanding of operation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B8.1.3.1.1 — Review fractions and solve problems involving basic operations on fractions Create simple logic trees to think through problems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fractions and solve problems involving basic operations on fractions Create simple logic trees to think through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review fractions and solve problems involving basic operations on fractions Create simple logic trees to think through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fractions and solve problems involving basic operations on fractions Create simple logic trees to think through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B8.2.12.1.4 — Factorize given expressions involving the four operations and use it the experiences gained to solve problems. Ability to merge simple/ complex ideas to create novel situation or thing</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factorize given expressions involving the four operations and use it the experiences gained to solve problems. Ability to merge simple/ complex ideas to create novel situation or thing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factorize given expressions involving the four operations and use it the experiences gained to solve problems. Ability to merge simple/ complex ideas to create novel situation or thing</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factorize given expressions involving the four operations and use it the experiences gained to solve problems. Ability to merge simple/ complex ideas to create novel situation or thing</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B8.3.1.2 — Demonstrate the ability to perform geometric constructions of the angles (75˚, 105˚, 60˚, 135˚ and 150˚), and construct triangles and find locus of points under given conditions</w:t>
        <w:br/>
      </w:r>
      <w:r>
        <w:rPr>
          <w:rFonts w:ascii="Calibri" w:hAnsi="Calibri"/>
          <w:b/>
          <w:i w:val="0"/>
          <w:color w:val="000000"/>
          <w:sz w:val="20"/>
        </w:rPr>
        <w:t xml:space="preserve">Indicator: </w:t>
      </w:r>
      <w:r>
        <w:rPr>
          <w:rFonts w:ascii="Calibri" w:hAnsi="Calibri"/>
          <w:b w:val="0"/>
          <w:i w:val="0"/>
          <w:color w:val="000000"/>
          <w:sz w:val="20"/>
        </w:rPr>
        <w:t>B8.3.1.2.1 — Construct and bisect angles of 120˚, 105˚, 135˚ and 150˚</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and bisect angles of 120˚, 105˚, 135˚ and 150˚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construct and bisect angles of 120˚, 105˚, 135˚ and 150˚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and bisect angles of 120˚, 105˚, 135˚ and 150˚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Identify the sample space for a probability experiment involving two independent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B8.4.2.1.1 —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Apply the understanding of operation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B8.1.3.1.2 —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and/or subtract, multiply and/or divide given fractions, by using the principle of the order of operations including the use of the (the rule of BODMAS or PEMDAS) rule, and apply the understanding to solve problems Can effectively evaluate the success of solutions they have used to attempt to solve a complex problem 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Apply the understanding of operation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B8.1.3.1.3 — Review word problems involving basic operations on fractions and related concepts 10</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word problems involving basic operations on fractions and related concepts 10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review word problems involving basic operations on fractions and related concepts 10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word problems involving basic operations on fractions and related concepts 10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an understanding of linear inequalities of the form x + a ≥ b (where a and b are integers) by modelling problems as a linear inequalities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B8.2.3.1.1 — Translate word problems to linear inequalities in one variable and vice versa</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translate word problems to linear inequalities in one variable and vice versa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translate word problems to linear inequalities in one variable and vice versa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translate word problems to linear inequalities in one variable and vice versa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B8.3.1.2 — Demonstrate the ability to perform geometric constructions of the angles (75˚, 105˚, 60˚, 135˚ and 150˚), and construct triangles and find locus of points under given conditions</w:t>
        <w:br/>
      </w:r>
      <w:r>
        <w:rPr>
          <w:rFonts w:ascii="Calibri" w:hAnsi="Calibri"/>
          <w:b/>
          <w:i w:val="0"/>
          <w:color w:val="000000"/>
          <w:sz w:val="20"/>
        </w:rPr>
        <w:t xml:space="preserve">Indicator: </w:t>
      </w:r>
      <w:r>
        <w:rPr>
          <w:rFonts w:ascii="Calibri" w:hAnsi="Calibri"/>
          <w:b w:val="0"/>
          <w:i w:val="0"/>
          <w:color w:val="000000"/>
          <w:sz w:val="20"/>
        </w:rPr>
        <w:t>B8.3.1.2.2 —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scalene triangles, isosceles triangles, equilateral triangles, obtuse-angled triangle, acute-angled triangles in different orientations under given conditions. Ability to reflect on approaches to creative task and evaluate the effectiveness of tools used. Reflect on work and explore thinking behind thoughts and processes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Identify the sample space for a probability experiment involving two independent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B8.4.2.1.2 —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B8.1.4.1.1 — Use ratio reasoning to convert measurement units; manipulate and transform units appropriately when multiplying or dividing quantities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ratio reasoning to convert measurement units; manipulate and transform units appropriately when multiplying or dividing quantities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use ratio reasoning to convert measurement units; manipulate and transform units appropriately when multiplying or dividing quantities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ratio reasoning to convert measurement units; manipulate and transform units appropriately when multiplying or dividing quantities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B8.1.4.1.2 — Solve unit rate problems including those involving unit pricing and constant speed; and speed translation. Demonstrate a thorough understanding of a generalised concept and facts specific to task or situation</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unit rate problems including those involving unit pricing and constant speed; and speed translation. Demonstrate a thorough understanding of a generalised concept and facts specific to task or situation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solve unit rate problems including those involving unit pricing and constant speed; and speed translation.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unit rate problems including those involving unit pricing and constant speed; and speed translation.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an understanding of linear inequalities of the form x + a ≥ b (where a and b are integers) by modelling problems as a linear inequalities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B8.2.3.1.2 — Solve simple linear inequalities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simple linear inequalities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solve simple linear inequalities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simple linear inequalities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B8.3.1.2 — Demonstrate the ability to perform geometric constructions of the angles (75˚, 105˚, 60˚, 135˚ and 150˚), and construct triangles and find locus of points under given conditions</w:t>
        <w:br/>
      </w:r>
      <w:r>
        <w:rPr>
          <w:rFonts w:ascii="Calibri" w:hAnsi="Calibri"/>
          <w:b/>
          <w:i w:val="0"/>
          <w:color w:val="000000"/>
          <w:sz w:val="20"/>
        </w:rPr>
        <w:t xml:space="preserve">Indicator: </w:t>
      </w:r>
      <w:r>
        <w:rPr>
          <w:rFonts w:ascii="Calibri" w:hAnsi="Calibri"/>
          <w:b w:val="0"/>
          <w:i w:val="0"/>
          <w:color w:val="000000"/>
          <w:sz w:val="20"/>
        </w:rPr>
        <w:t>B8.3.1.2.3 —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loci under given conditions including: (i) the locus of sets of points from a fixed point (ii) the locus of points equidistance equidistant from two fixed points; (iii) the locus of points equidistance equidistant from two intersecting straight lines, and (iv) the locus of points equidistance equidistant from two parallel lines Ability to reflect on approaches to creative task and evaluate the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B8.4.1.1.1 —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B8.1.4.1.3 — Apply the knowledge of speed to draw and interpret travel graphs or distance-time graphs. Implement strategies with accuracy Notes: put a passage for the graph</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knowledge of speed to draw and interpret travel graphs or distance-time graphs. Implement strategies with accuracy Notes: put a passage for the graph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apply the knowledge of speed to draw and interpret travel graphs or distance-time graphs. Implement strategies with accuracy Notes: put a passage for the graph</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knowledge of speed to draw and interpret travel graphs or distance-time graphs. Implement strategies with accuracy Notes: put a passage for the graph</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B8.1.4.1.4 —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recognize and represent proportional relationships between quantities by deciding whether two quantities are in a proportional relationship. (e.g. by testing for equivalent ratios in a table or graphing on a coordinate plane and observing whet her the graph is a straight line through the origin). Ability to monitor team members to ascertain progress Ability to try alternatives and fresh approaches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Demonstrate an understanding of linear inequalities of the form x + a ≥ b (where a and b are integers) by modelling problems as a linear inequalities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B8.2.3.1.3 — Determine solution sets of simple linear inequalities in given domains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solution sets of simple linear inequalities in given domains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determine solution sets of simple linear inequalities in given domains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solution sets of simple linear inequalities in given domains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Apply the Pythagoras theorem, the primary trigonometric ratios and the formulas for determining the area of circle to solve real problems.</w:t>
        <w:br/>
      </w:r>
      <w:r>
        <w:rPr>
          <w:rFonts w:ascii="Calibri" w:hAnsi="Calibri"/>
          <w:b/>
          <w:i w:val="0"/>
          <w:color w:val="000000"/>
          <w:sz w:val="20"/>
        </w:rPr>
        <w:t xml:space="preserve">Indicator: </w:t>
      </w:r>
      <w:r>
        <w:rPr>
          <w:rFonts w:ascii="Calibri" w:hAnsi="Calibri"/>
          <w:b w:val="0"/>
          <w:i w:val="0"/>
          <w:color w:val="000000"/>
          <w:sz w:val="20"/>
        </w:rPr>
        <w:t>B8.3.2.1.2 — Establish the relationship between the hypotenuse ‘c’ and the two other sides ‘a’ and ‘b’ of a right-angled triangle (i.e. a2 + b2 = c2) and use it to solve problems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establish the relationship between the hypotenuse ‘c’ and the two other sides ‘a’ and ‘b’ of a right-angled triangle (i.e. a2 + b2 = c2)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establish the relationship between the hypotenuse ‘c’ and the two other sides ‘a’ and ‘b’ of a right-angled triangle (i.e. a2 + b2 = c2)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establish the relationship between the hypotenuse ‘c’ and the two other sides ‘a’ and ‘b’ of a right-angled triangle (i.e. a2 + b2 = c2)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B8.4.1.1.2 — Select and justify a method to collect data (quantitative and qualitative) to answer a given question. Preparedness to recognise and explain results after implementation of plans 5</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 Preparedness to recognise and explain results after implementation of plans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select and justify a method to collect data (quantitative and qualitative) to answer a given question. Preparedness to recognise and explain results after implementation of plans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 Preparedness to recognise and explain results after implementation of plans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B8.1.4</w:t>
        <w:br/>
      </w:r>
      <w:r>
        <w:rPr>
          <w:rFonts w:ascii="Calibri" w:hAnsi="Calibri"/>
          <w:b/>
          <w:i w:val="0"/>
          <w:color w:val="000000"/>
          <w:sz w:val="20"/>
        </w:rPr>
        <w:t xml:space="preserve">Content Standard: </w:t>
      </w:r>
      <w:r>
        <w:rPr>
          <w:rFonts w:ascii="Calibri" w:hAnsi="Calibri"/>
          <w:b w:val="0"/>
          <w:i w:val="0"/>
          <w:color w:val="000000"/>
          <w:sz w:val="20"/>
        </w:rPr>
        <w:t>B8.1.4.1 — Demonstrate an understanding of ratio, rate and proportions and use it these to solve real-world mathematical problems</w:t>
        <w:br/>
      </w:r>
      <w:r>
        <w:rPr>
          <w:rFonts w:ascii="Calibri" w:hAnsi="Calibri"/>
          <w:b/>
          <w:i w:val="0"/>
          <w:color w:val="000000"/>
          <w:sz w:val="20"/>
        </w:rPr>
        <w:t xml:space="preserve">Indicator: </w:t>
      </w:r>
      <w:r>
        <w:rPr>
          <w:rFonts w:ascii="Calibri" w:hAnsi="Calibri"/>
          <w:b w:val="0"/>
          <w:i w:val="0"/>
          <w:color w:val="000000"/>
          <w:sz w:val="20"/>
        </w:rPr>
        <w:t>B8.1.4.1.5 — Identify the constant of proportionality (unit rate) in tables, graphs, equations, diagrams, and verbal descriptions of proportional relationships. Implement strategies with accuracy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constant of proportionality (unit rate) in tables, graphs, equations, diagrams, and verbal descriptions of proportional relationships.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identify the constant of proportionality (unit rate) in tables, graphs, equations, diagrams, and verbal descriptions of proportional relationships.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constant of proportionality (unit rate) in tables, graphs, equations, diagrams, and verbal descriptions of proportional relationships.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Apply the concepts and vocabulary of sets on sets of factors of numbers to identify perfect squares, determine their square root and solve real life problems involving union and intersection of two sets</w:t>
        <w:br/>
      </w:r>
      <w:r>
        <w:rPr>
          <w:rFonts w:ascii="Calibri" w:hAnsi="Calibri"/>
          <w:b/>
          <w:i w:val="0"/>
          <w:color w:val="000000"/>
          <w:sz w:val="20"/>
        </w:rPr>
        <w:t xml:space="preserve">Indicator: </w:t>
      </w:r>
      <w:r>
        <w:rPr>
          <w:rFonts w:ascii="Calibri" w:hAnsi="Calibri"/>
          <w:b w:val="0"/>
          <w:i w:val="0"/>
          <w:color w:val="000000"/>
          <w:sz w:val="20"/>
        </w:rPr>
        <w:t>B8.1.1.2.1 —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concept of sets to identify perfect squares and determine the square roots. Use the knowledge on sets and sets of factors of numbers to solve problems Demonstrate a thorough understanding of a generalised concept and facts specific to task or situation Ability to select alternative(s) that adequately meet selected criteria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B8.2.1.1.2 — Calculate the gradient of a line and use it to write equation of a line of the form y = mx + c.</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gradient of a line and use it to write equation of a line of the form y = mx + 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calculate the gradient of a line and use it to write equation of a line of the form y = mx + c.</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gradient of a line and use it to write equation of a line of the form y = mx + c.</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Apply the Pythagoras theorem, the primary trigonometric ratios and the formulas for determining the area of circle to solve real problems.</w:t>
        <w:br/>
      </w:r>
      <w:r>
        <w:rPr>
          <w:rFonts w:ascii="Calibri" w:hAnsi="Calibri"/>
          <w:b/>
          <w:i w:val="0"/>
          <w:color w:val="000000"/>
          <w:sz w:val="20"/>
        </w:rPr>
        <w:t xml:space="preserve">Indicator: </w:t>
      </w:r>
      <w:r>
        <w:rPr>
          <w:rFonts w:ascii="Calibri" w:hAnsi="Calibri"/>
          <w:b w:val="0"/>
          <w:i w:val="0"/>
          <w:color w:val="000000"/>
          <w:sz w:val="20"/>
        </w:rPr>
        <w:t>B8.3.2.1.3 — Use the Pythagorean theorem to solve problems on right-angled triangle Develop and defend a logical plausible resolution to a confusion, uncertainty or contradiction surrounding an event</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Pythagorean theorem to solve problems on right-angled triangle Develop and defend a logical plausible resolution to a confusion, uncertainty or contradiction surrounding an event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the Pythagorean theorem to solve problems on right-angled triangle Develop and defend a logical plausible resolution to a confusion, uncertainty or contradiction surrounding an event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Pythagorean theorem to solve problems on right-angled triangle Develop and defend a logical plausible resolution to a confusion, uncertainty or contradiction surrounding an event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B8.4.1.1.3 —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organize data (grouped/ungrouped), present it in frequency tables, line graphs, pie graphs, bar graphs and/or pictographs (representations include info graphics, waffle diagrams, box and whisker plots and stem and leaf plots) and analyse it to solve and/or pose problems.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Apply the concepts and vocabulary of sets on sets of factors of numbers to identify perfect squares, determine their square root and solve real life problems involving union and intersection of two sets</w:t>
        <w:br/>
      </w:r>
      <w:r>
        <w:rPr>
          <w:rFonts w:ascii="Calibri" w:hAnsi="Calibri"/>
          <w:b/>
          <w:i w:val="0"/>
          <w:color w:val="000000"/>
          <w:sz w:val="20"/>
        </w:rPr>
        <w:t xml:space="preserve">Indicator: </w:t>
      </w:r>
      <w:r>
        <w:rPr>
          <w:rFonts w:ascii="Calibri" w:hAnsi="Calibri"/>
          <w:b w:val="0"/>
          <w:i w:val="0"/>
          <w:color w:val="000000"/>
          <w:sz w:val="20"/>
        </w:rPr>
        <w:t>B8.1.1.2.2 — Use the knowledge on sets and sets of factors of numbers to solve real life problems involving union and intersection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knowledge on sets and sets of factors of numbers to solve real life problems involving union and intersection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the knowledge on sets and sets of factors of numbers to solve real life problems involving union and intersection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knowledge on sets and sets of factors of numbers to solve real life problems involving union and intersection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B8.1.2.1.1 — Multiply and divide by multiples of 10 including decimals and the benchmark fractions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by multiples of 10 including decimals and the benchmark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multiply and divide by multiples of 10 including decimals and the benchmark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by multiples of 10 including decimals and the benchmark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B8.2.1.1.3 — Use graph of a linear relation to determine subsequent missing elements in the ordered pairs of the relation.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 of a linear relation to determine subsequent missing elements in the ordered pairs of the relation.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use graph of a linear relation to determine subsequent missing elements in the ordered pairs of the relation.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 of a linear relation to determine subsequent missing elements in the ordered pairs of the relation.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Apply the Pythagoras theorem, the primary trigonometric ratios and the formulas for determining the area of circle to solve real problems.</w:t>
        <w:br/>
      </w:r>
      <w:r>
        <w:rPr>
          <w:rFonts w:ascii="Calibri" w:hAnsi="Calibri"/>
          <w:b/>
          <w:i w:val="0"/>
          <w:color w:val="000000"/>
          <w:sz w:val="20"/>
        </w:rPr>
        <w:t xml:space="preserve">Indicator: </w:t>
      </w:r>
      <w:r>
        <w:rPr>
          <w:rFonts w:ascii="Calibri" w:hAnsi="Calibri"/>
          <w:b w:val="0"/>
          <w:i w:val="0"/>
          <w:color w:val="000000"/>
          <w:sz w:val="20"/>
        </w:rPr>
        <w:t>B8.3.2.1.6 — Establish the relationship between the basic trigonometric ratios and solve problems involving right-angled triangles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establish the relationship between the basic trigonometric ratios and solve problems involving right-angled triangles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establish the relationship between the basic trigonometric ratios and solve problems involving right-angled triangles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establish the relationship between the basic trigonometric ratios and solve problems involving right-angled triangles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B8.4.1.2 — Demonstrate an understanding of measures of central tendency (mean, median, mode) and range for grouped data and explain when it’s most appropriate to use the mean, median, or mode</w:t>
        <w:br/>
      </w:r>
      <w:r>
        <w:rPr>
          <w:rFonts w:ascii="Calibri" w:hAnsi="Calibri"/>
          <w:b/>
          <w:i w:val="0"/>
          <w:color w:val="000000"/>
          <w:sz w:val="20"/>
        </w:rPr>
        <w:t xml:space="preserve">Indicator: </w:t>
      </w:r>
      <w:r>
        <w:rPr>
          <w:rFonts w:ascii="Calibri" w:hAnsi="Calibri"/>
          <w:b w:val="0"/>
          <w:i w:val="0"/>
          <w:color w:val="000000"/>
          <w:sz w:val="20"/>
        </w:rPr>
        <w:t>B8.4.1.2.1 —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mean, median and mode for a given set of ungrouped data, and explain why these values may be the same or different. Interpret correctly and respond to non- verbal communication such as facial expressions, cues and gestures Provide feedback in areas of ideas, organisation, voice, word choice and sentence fluency in communication Ability to identify important and appropriate criteria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B8.1.2.1.2 — Apply mental mathematics strategies and number properties to do calculation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and number properties to do calculation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apply mental mathematics strategies and number properties to do calculation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and number properties to do calculation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B8.1.2.1.3 — Apply mental mathematics strategies to solve word problems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to solve word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apply mental mathematics strategies to solve word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to solve word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Demonstrate the ability to draw table of values for a linear relation, graph the relation in a number plane, determine the gradient of the line and use it to write equation of a line of the form y = mx + c</w:t>
        <w:br/>
      </w:r>
      <w:r>
        <w:rPr>
          <w:rFonts w:ascii="Calibri" w:hAnsi="Calibri"/>
          <w:b/>
          <w:i w:val="0"/>
          <w:color w:val="000000"/>
          <w:sz w:val="20"/>
        </w:rPr>
        <w:t xml:space="preserve">Indicator: </w:t>
      </w:r>
      <w:r>
        <w:rPr>
          <w:rFonts w:ascii="Calibri" w:hAnsi="Calibri"/>
          <w:b w:val="0"/>
          <w:i w:val="0"/>
          <w:color w:val="000000"/>
          <w:sz w:val="20"/>
        </w:rPr>
        <w:t>B8.2.1.1.4 — Use graphs of linear relations to solve real life problems.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graphs of linear relations to solve real life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use graphs of linear relations to solve real life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graphs of linear relations to solve real life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B8.3.3.15 — Perform a single transformation (i.e. rotation)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B8.3.3.15.1 — Understand rotation and can identify real-life situations involving rotation. Demonstrate a thorough understanding of a generalised concept and facts specific to task or situation 2</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rotation and can identify real-life situations involving rotation. Demonstrate a thorough understanding of a generalised concept and facts specific to task or situation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understand rotation and can identify real-life situations involving rotation.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understand rotation and can identify real-life situations involving rotation.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B8.4.1.2 — Demonstrate an understanding of measures of central tendency (mean, median, mode) and range for grouped data and explain when it’s most appropriate to use the mean, median, or mode</w:t>
        <w:br/>
      </w:r>
      <w:r>
        <w:rPr>
          <w:rFonts w:ascii="Calibri" w:hAnsi="Calibri"/>
          <w:b/>
          <w:i w:val="0"/>
          <w:color w:val="000000"/>
          <w:sz w:val="20"/>
        </w:rPr>
        <w:t xml:space="preserve">Indicator: </w:t>
      </w:r>
      <w:r>
        <w:rPr>
          <w:rFonts w:ascii="Calibri" w:hAnsi="Calibri"/>
          <w:b w:val="0"/>
          <w:i w:val="0"/>
          <w:color w:val="000000"/>
          <w:sz w:val="20"/>
        </w:rPr>
        <w:t>B8.4.1.2.2 —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justify a context in which the mean, median or mode is the most appropriate measure of central tendency to use when reporting findings. Interpret correctly and respond to non - verbal communication such as facial expressions, cues and gestures Provide feedback in areas of ideas, organisation, voice, word choice and sentence fluency in communication Ability to identify important and appropriate criteria 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B8.1.2.2.1 — Add and subtract up to four-digit numbers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 subtract up to four-digit numbers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add and subtract up to four-digit numbers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 subtract up to four-digit numbers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B8.1.2.2.2 — Multiply or divide multi-digit numbers by 1- and 2- digit numbers Implement strategies with accuracy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or divide multi-digit numbers by 1- and 2- digit numbers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multiply or divide multi-digit numbers by 1- and 2- digit numbers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or divide multi-digit numbers by 1- and 2- digit numbers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B8.2.12.1.1 — Use the distributive property to remove brackets and solve multiplication of binomial expression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distributive property to remove brackets and solve multiplication of binomial expression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use the distributive property to remove brackets and solve multiplication of binomial expression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distributive property to remove brackets and solve multiplication of binomial expression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B8.3.3.15 — Perform a single transformation (i.e. rotation)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B8.3.3.15.2 —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rotation image in coordinate plane and determine angle of rotation. Identification of i. State the object points and its corresponding image points under a given rotation ii. Draw points of shapes under a clockwise or anti- clockwise rotation through a given angle about the origin (90º, 180º, 270º) 164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Identify the sample space for a probability experiment involving two independent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B8.4.2.1.1 —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 probability experiment involving two independent events such as drawing coloured bottle tops from a bag with replacement and list the elements of the sample space Preparedness to recognise and explain results after implementation of plans. Implement strategies with accuracy. Can see the importance of including all team members in discussions and actively encourage contributions from the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B8.1.2.2 — Apply the understanding of the addition, subtraction, multiplication and division of (i) whole numbers within 10,000, and (ii) decimals up to 1/1000, to solve problems and round answers to given decimal places</w:t>
        <w:br/>
      </w:r>
      <w:r>
        <w:rPr>
          <w:rFonts w:ascii="Calibri" w:hAnsi="Calibri"/>
          <w:b/>
          <w:i w:val="0"/>
          <w:color w:val="000000"/>
          <w:sz w:val="20"/>
        </w:rPr>
        <w:t xml:space="preserve">Indicator: </w:t>
      </w:r>
      <w:r>
        <w:rPr>
          <w:rFonts w:ascii="Calibri" w:hAnsi="Calibri"/>
          <w:b w:val="0"/>
          <w:i w:val="0"/>
          <w:color w:val="000000"/>
          <w:sz w:val="20"/>
        </w:rPr>
        <w:t>B8.1.2.2.3 — Create and solve story problems involving decimals on the four basic operations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solve story problems involving decimals on the four basic operations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create and solve story problems involving decimals on the four basic operations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and solve story problems involving decimals on the four basic operations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B8.1.2.3.1 — Identify and explain the laws of indices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laws of indices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identify and explain the laws of indices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and explain the laws of indices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B8.2.12.1.2 — Perform addition, subtraction, multiplication and division of algebraic expressions including fractions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addition, subtraction, multiplication and division of algebraic expressions including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perform addition, subtraction, multiplication and division of algebraic expressions including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addition, subtraction, multiplication and division of algebraic expressions including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B8.3.3.15 — Perform a single transformation (i.e. rotation)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B8.3.3.15.3 — Investigate the concept of congruent and similar shapes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investigate the concept of congruent and similar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investigate the concept of congruent and similar shapes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investigate the concept of congruent and similar shapes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Identify the sample space for a probability experiment involving two independent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B8.4.2.1.2 —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the probabilities of the events as fractions, decimals, percentages and/or ratios. e.g.by using a tree diagram, table or other graphic organizer Develop and defend a logical plausible resolution to a confusion, uncertainty or contradiction surrounding an event Actively assist group identify changes or modifications necessary in the group activities and work towards carrying out those cha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B8.1.2.3.2 — Apply the laws of indices to simplify and evaluate numbers involving powers of numbers. (PEDMAS)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laws of indices to simplify and evaluate numbers involving powers of numbers. (PEDMAS)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apply the laws of indices to simplify and evaluate numbers involving powers of numbers. (PEDMAS)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laws of indices to simplify and evaluate numbers involving powers of numbers. (PEDMAS)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B8.1.2.3.3 — Solve exponential equations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exponential equations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solve exponential equations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exponential equations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B8.2.12</w:t>
        <w:br/>
      </w:r>
      <w:r>
        <w:rPr>
          <w:rFonts w:ascii="Calibri" w:hAnsi="Calibri"/>
          <w:b/>
          <w:i w:val="0"/>
          <w:color w:val="000000"/>
          <w:sz w:val="20"/>
        </w:rPr>
        <w:t xml:space="preserve">Content Standard: </w:t>
      </w:r>
      <w:r>
        <w:rPr>
          <w:rFonts w:ascii="Calibri" w:hAnsi="Calibri"/>
          <w:b w:val="0"/>
          <w:i w:val="0"/>
          <w:color w:val="000000"/>
          <w:sz w:val="20"/>
        </w:rPr>
        <w:t>B8.2.12.1 — Solve problems involving algebraic expressions (including multiplication of binomial expressions), factorize given expressions and substitute values to evaluate algebraic expressions.</w:t>
        <w:br/>
      </w:r>
      <w:r>
        <w:rPr>
          <w:rFonts w:ascii="Calibri" w:hAnsi="Calibri"/>
          <w:b/>
          <w:i w:val="0"/>
          <w:color w:val="000000"/>
          <w:sz w:val="20"/>
        </w:rPr>
        <w:t xml:space="preserve">Indicator: </w:t>
      </w:r>
      <w:r>
        <w:rPr>
          <w:rFonts w:ascii="Calibri" w:hAnsi="Calibri"/>
          <w:b w:val="0"/>
          <w:i w:val="0"/>
          <w:color w:val="000000"/>
          <w:sz w:val="20"/>
        </w:rPr>
        <w:t>B8.2.12.1.3 —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to evaluate algebraic expressions including fractions and use it these to solve problems. 𝐴𝐴𝑜𝑜 𝐴𝐴= 2, 𝐴𝐴= −2, 𝐴𝐴= 3, 𝐴𝐴= 1 𝐴𝐴𝐴𝐴𝐴𝐴 𝐴𝐴= −1, Simplify, then substitute in the value to evaluate the following expressions i. 3 𝐴𝐴+1 − 2 𝐴𝐴−1 𝐴𝐴𝐴𝐴. 3𝐴𝐴𝐴𝐴 15𝐴𝐴2𝐴𝐴2 × 10𝐴𝐴 9𝐴𝐴2 ii. 1 𝐴𝐴−1 + 2 𝐴𝐴+1 𝐴𝐴. 6𝐴𝐴2+2𝐴𝐴𝐴𝐴 5𝐴𝐴 × 15𝐴𝐴2 3𝐴𝐴+𝐴𝐴 iii. 12𝐴𝐴𝐴𝐴 7 × 14𝑥𝑥 20 𝐴𝐴𝐴𝐴. 5𝐴𝐴+ 7𝐴𝐴2 − 4𝐴𝐴+ 3𝐴𝐴2 133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b8.2.12.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B8.3.3</w:t>
        <w:br/>
      </w:r>
      <w:r>
        <w:rPr>
          <w:rFonts w:ascii="Calibri" w:hAnsi="Calibri"/>
          <w:b/>
          <w:i w:val="0"/>
          <w:color w:val="000000"/>
          <w:sz w:val="20"/>
        </w:rPr>
        <w:t xml:space="preserve">Content Standard: </w:t>
      </w:r>
      <w:r>
        <w:rPr>
          <w:rFonts w:ascii="Calibri" w:hAnsi="Calibri"/>
          <w:b w:val="0"/>
          <w:i w:val="0"/>
          <w:color w:val="000000"/>
          <w:sz w:val="20"/>
        </w:rPr>
        <w:t>B8.3.3.2 — Demonstrate understanding of addition and subtraction of vectors and their application in solving basic problems</w:t>
        <w:br/>
      </w:r>
      <w:r>
        <w:rPr>
          <w:rFonts w:ascii="Calibri" w:hAnsi="Calibri"/>
          <w:b/>
          <w:i w:val="0"/>
          <w:color w:val="000000"/>
          <w:sz w:val="20"/>
        </w:rPr>
        <w:t xml:space="preserve">Indicator: </w:t>
      </w:r>
      <w:r>
        <w:rPr>
          <w:rFonts w:ascii="Calibri" w:hAnsi="Calibri"/>
          <w:b w:val="0"/>
          <w:i w:val="0"/>
          <w:color w:val="000000"/>
          <w:sz w:val="20"/>
        </w:rPr>
        <w:t>B8.3.3.2.2 — Demonstrate understanding of vector equality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vector equality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demonstrate understanding of vector equality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vector equality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Select, justify, and use appropriate methods to collect data (quantitative and qualitative), use the data (grouped/ungrouped) to construct and interpret frequency tables, bar charts, pie charts, and pictograms to solve and/or pose problems</w:t>
        <w:br/>
      </w:r>
      <w:r>
        <w:rPr>
          <w:rFonts w:ascii="Calibri" w:hAnsi="Calibri"/>
          <w:b/>
          <w:i w:val="0"/>
          <w:color w:val="000000"/>
          <w:sz w:val="20"/>
        </w:rPr>
        <w:t xml:space="preserve">Indicator: </w:t>
      </w:r>
      <w:r>
        <w:rPr>
          <w:rFonts w:ascii="Calibri" w:hAnsi="Calibri"/>
          <w:b w:val="0"/>
          <w:i w:val="0"/>
          <w:color w:val="000000"/>
          <w:sz w:val="20"/>
        </w:rPr>
        <w:t>B8.4.1.1.1 —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types of given data. including numerical, categorical, ungrouped and grouped data Ability to ascertain when information is needed and be able to identify, locate, evaluate and effectively use them to solve a problem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types of given data. including numerical, categorical, ungrouped and grouped data Ability to ascertain when information is needed and be able to identify, locate, evaluate and effectively use them to solve a problem</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B8 (2020)</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B8.1.2.3 — Demonstrate understanding and the use the laws of indices in solving problems (including real life problems) involving powers of natural numbers</w:t>
        <w:br/>
      </w:r>
      <w:r>
        <w:rPr>
          <w:rFonts w:ascii="Calibri" w:hAnsi="Calibri"/>
          <w:b/>
          <w:i w:val="0"/>
          <w:color w:val="000000"/>
          <w:sz w:val="20"/>
        </w:rPr>
        <w:t xml:space="preserve">Indicator: </w:t>
      </w:r>
      <w:r>
        <w:rPr>
          <w:rFonts w:ascii="Calibri" w:hAnsi="Calibri"/>
          <w:b w:val="0"/>
          <w:i w:val="0"/>
          <w:color w:val="000000"/>
          <w:sz w:val="20"/>
        </w:rPr>
        <w:t>B8.1.2.3.4 — Solve real life problems involving powers of natural numbers. Exhibit strong memory, intuitive thinking; and respond appropriately Explain ideas in a clear order with relevant detail, using conjunctions to structure and speech</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real life problems involving powers of natural numbers. Exhibit strong memory, intuitive thinking; and respond appropriately Explain ideas in a clear order with relevant detail, using conjunctions to structure and speech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numbers, sets, fractions, decimals, integers, ratios, shapes and data through primary school and JHS 1 (B1-B7).</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solve real life problems involving powers of natural numbers. Exhibit strong memory, intuitive thinking; and respond appropriately Explain ideas in a clear order with relevant detail, using conjunctions to structure and speech</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real life problems involving powers of natural numbers. Exhibit strong memory, intuitive thinking; and respond appropriately Explain ideas in a clear order with relevant detail, using conjunctions to structure and speech</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b8.1.2.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