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eastAsia="黑体"/>
          <w:sz w:val="36"/>
          <w:szCs w:val="36"/>
        </w:rPr>
      </w:pPr>
      <w:bookmarkStart w:id="0" w:name="_Hlk56261239"/>
      <w:bookmarkEnd w:id="0"/>
      <w:r>
        <w:rPr>
          <w:rFonts w:hint="eastAsia" w:ascii="黑体" w:eastAsia="黑体"/>
          <w:b/>
          <w:sz w:val="44"/>
        </w:rPr>
        <w:t>广州大学学生实验报告</w:t>
      </w:r>
    </w:p>
    <w:p>
      <w:pPr>
        <w:adjustRightInd w:val="0"/>
        <w:snapToGrid w:val="0"/>
        <w:spacing w:line="360" w:lineRule="auto"/>
        <w:rPr>
          <w:rFonts w:ascii="黑体" w:eastAsia="黑体"/>
          <w:sz w:val="36"/>
          <w:szCs w:val="36"/>
        </w:rPr>
      </w:pPr>
      <w:r>
        <w:rPr>
          <w:rFonts w:hint="eastAsia" w:ascii="黑体" w:eastAsia="黑体"/>
          <w:b/>
          <w:szCs w:val="21"/>
        </w:rPr>
        <w:t>开课学院及实验室：</w:t>
      </w:r>
      <w:r>
        <w:rPr>
          <w:rFonts w:hint="eastAsia" w:ascii="楷体_GB2312" w:eastAsia="楷体_GB2312"/>
          <w:szCs w:val="21"/>
        </w:rPr>
        <w:t>计算机科学与网络工程学院软件实验室</w:t>
      </w:r>
      <w:r>
        <w:rPr>
          <w:rFonts w:ascii="黑体" w:eastAsia="黑体"/>
          <w:b/>
          <w:szCs w:val="21"/>
        </w:rPr>
        <w:t xml:space="preserve"> </w:t>
      </w:r>
      <w:r>
        <w:rPr>
          <w:rFonts w:hint="eastAsia" w:ascii="黑体" w:eastAsia="黑体"/>
          <w:b/>
          <w:szCs w:val="21"/>
        </w:rPr>
        <w:t>2020</w:t>
      </w:r>
      <w:r>
        <w:rPr>
          <w:rFonts w:hint="eastAsia" w:ascii="黑体" w:eastAsia="黑体"/>
          <w:b/>
          <w:color w:val="000000"/>
          <w:szCs w:val="21"/>
        </w:rPr>
        <w:t>年</w:t>
      </w:r>
      <w:r>
        <w:rPr>
          <w:rFonts w:ascii="黑体" w:eastAsia="黑体"/>
          <w:b/>
          <w:color w:val="000000"/>
          <w:szCs w:val="21"/>
        </w:rPr>
        <w:t xml:space="preserve"> </w:t>
      </w:r>
      <w:r>
        <w:rPr>
          <w:rFonts w:hint="eastAsia" w:ascii="黑体" w:eastAsia="黑体"/>
          <w:b/>
          <w:color w:val="000000"/>
          <w:szCs w:val="21"/>
          <w:lang w:val="en-US" w:eastAsia="zh-CN"/>
        </w:rPr>
        <w:t>11</w:t>
      </w:r>
      <w:r>
        <w:rPr>
          <w:rFonts w:ascii="黑体" w:eastAsia="黑体"/>
          <w:b/>
          <w:color w:val="000000"/>
          <w:szCs w:val="21"/>
        </w:rPr>
        <w:t xml:space="preserve"> </w:t>
      </w:r>
      <w:r>
        <w:rPr>
          <w:rFonts w:hint="eastAsia" w:ascii="黑体" w:eastAsia="黑体"/>
          <w:b/>
          <w:color w:val="000000"/>
          <w:szCs w:val="21"/>
        </w:rPr>
        <w:t>月</w:t>
      </w:r>
      <w:r>
        <w:rPr>
          <w:rFonts w:ascii="黑体" w:eastAsia="黑体"/>
          <w:b/>
          <w:color w:val="000000"/>
          <w:szCs w:val="21"/>
        </w:rPr>
        <w:t>2</w:t>
      </w:r>
      <w:r>
        <w:rPr>
          <w:rFonts w:hint="eastAsia" w:ascii="黑体" w:eastAsia="黑体"/>
          <w:b/>
          <w:color w:val="000000"/>
          <w:szCs w:val="21"/>
          <w:lang w:val="en-US" w:eastAsia="zh-CN"/>
        </w:rPr>
        <w:t>0</w:t>
      </w:r>
      <w:r>
        <w:rPr>
          <w:rFonts w:hint="eastAsia" w:ascii="黑体" w:eastAsia="黑体"/>
          <w:b/>
          <w:color w:val="000000"/>
          <w:szCs w:val="21"/>
        </w:rPr>
        <w:t>日</w:t>
      </w:r>
    </w:p>
    <w:tbl>
      <w:tblPr>
        <w:tblStyle w:val="9"/>
        <w:tblW w:w="9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456"/>
        <w:gridCol w:w="1080"/>
        <w:gridCol w:w="900"/>
        <w:gridCol w:w="720"/>
        <w:gridCol w:w="1620"/>
        <w:gridCol w:w="1080"/>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学院</w:t>
            </w:r>
          </w:p>
        </w:tc>
        <w:tc>
          <w:tcPr>
            <w:tcW w:w="1456" w:type="dxa"/>
            <w:vAlign w:val="center"/>
          </w:tcPr>
          <w:p>
            <w:pPr>
              <w:adjustRightInd w:val="0"/>
              <w:snapToGrid w:val="0"/>
              <w:spacing w:line="360" w:lineRule="auto"/>
              <w:jc w:val="center"/>
              <w:rPr>
                <w:rFonts w:ascii="楷体_GB2312" w:eastAsia="楷体_GB2312"/>
                <w:b/>
                <w:w w:val="90"/>
              </w:rPr>
            </w:pPr>
            <w:r>
              <w:rPr>
                <w:rFonts w:hint="eastAsia" w:ascii="楷体_GB2312" w:eastAsia="楷体_GB2312"/>
                <w:b/>
                <w:w w:val="90"/>
              </w:rPr>
              <w:t>计算机科学与网络工程学院</w:t>
            </w:r>
          </w:p>
        </w:tc>
        <w:tc>
          <w:tcPr>
            <w:tcW w:w="1080" w:type="dxa"/>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00" w:type="dxa"/>
            <w:vAlign w:val="center"/>
          </w:tcPr>
          <w:p>
            <w:pPr>
              <w:adjustRightInd w:val="0"/>
              <w:snapToGrid w:val="0"/>
              <w:spacing w:line="360" w:lineRule="auto"/>
              <w:jc w:val="center"/>
              <w:rPr>
                <w:rFonts w:ascii="楷体_GB2312" w:eastAsia="楷体_GB2312"/>
                <w:b/>
                <w:color w:val="000000"/>
              </w:rPr>
            </w:pPr>
            <w:r>
              <w:rPr>
                <w:rFonts w:ascii="楷体_GB2312" w:eastAsia="楷体_GB2312"/>
                <w:b/>
                <w:color w:val="000000"/>
              </w:rPr>
              <w:t xml:space="preserve"> 18</w:t>
            </w:r>
            <w:r>
              <w:rPr>
                <w:rFonts w:hint="eastAsia" w:ascii="楷体_GB2312" w:eastAsia="楷体_GB2312"/>
                <w:b/>
                <w:color w:val="000000"/>
              </w:rPr>
              <w:t>级软件工程3班</w:t>
            </w:r>
          </w:p>
        </w:tc>
        <w:tc>
          <w:tcPr>
            <w:tcW w:w="720" w:type="dxa"/>
            <w:vAlign w:val="center"/>
          </w:tcPr>
          <w:p>
            <w:pPr>
              <w:adjustRightInd w:val="0"/>
              <w:snapToGrid w:val="0"/>
              <w:spacing w:line="360" w:lineRule="auto"/>
              <w:jc w:val="center"/>
              <w:rPr>
                <w:b/>
              </w:rPr>
            </w:pPr>
            <w:r>
              <w:rPr>
                <w:rFonts w:hint="eastAsia"/>
                <w:b/>
              </w:rPr>
              <w:t>姓名</w:t>
            </w:r>
          </w:p>
        </w:tc>
        <w:tc>
          <w:tcPr>
            <w:tcW w:w="1620" w:type="dxa"/>
            <w:vAlign w:val="center"/>
          </w:tcPr>
          <w:p>
            <w:pPr>
              <w:adjustRightInd w:val="0"/>
              <w:snapToGrid w:val="0"/>
              <w:spacing w:line="360" w:lineRule="auto"/>
              <w:jc w:val="center"/>
              <w:rPr>
                <w:rFonts w:ascii="楷体_GB2312" w:eastAsia="楷体_GB2312"/>
              </w:rPr>
            </w:pPr>
            <w:r>
              <w:rPr>
                <w:rFonts w:hint="eastAsia" w:ascii="楷体_GB2312" w:eastAsia="楷体_GB2312"/>
              </w:rPr>
              <w:t>李子轩</w:t>
            </w:r>
          </w:p>
        </w:tc>
        <w:tc>
          <w:tcPr>
            <w:tcW w:w="1080" w:type="dxa"/>
            <w:vAlign w:val="center"/>
          </w:tcPr>
          <w:p>
            <w:pPr>
              <w:adjustRightInd w:val="0"/>
              <w:snapToGrid w:val="0"/>
              <w:spacing w:line="360" w:lineRule="auto"/>
              <w:jc w:val="center"/>
              <w:rPr>
                <w:b/>
              </w:rPr>
            </w:pPr>
            <w:r>
              <w:rPr>
                <w:rFonts w:hint="eastAsia"/>
                <w:b/>
              </w:rPr>
              <w:t>学号</w:t>
            </w:r>
          </w:p>
        </w:tc>
        <w:tc>
          <w:tcPr>
            <w:tcW w:w="1579" w:type="dxa"/>
            <w:vAlign w:val="center"/>
          </w:tcPr>
          <w:p>
            <w:pPr>
              <w:adjustRightInd w:val="0"/>
              <w:snapToGrid w:val="0"/>
              <w:spacing w:line="360" w:lineRule="auto"/>
              <w:jc w:val="center"/>
              <w:rPr>
                <w:rFonts w:ascii="楷体_GB2312" w:eastAsia="楷体_GB2312"/>
              </w:rPr>
            </w:pPr>
            <w:r>
              <w:rPr>
                <w:rFonts w:hint="eastAsia" w:ascii="楷体_GB2312" w:eastAsia="楷体_GB2312"/>
              </w:rPr>
              <w:t>1</w:t>
            </w:r>
            <w:r>
              <w:rPr>
                <w:rFonts w:ascii="楷体_GB2312" w:eastAsia="楷体_GB2312"/>
              </w:rPr>
              <w:t>806300106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实验课程名称</w:t>
            </w:r>
          </w:p>
        </w:tc>
        <w:tc>
          <w:tcPr>
            <w:tcW w:w="5776" w:type="dxa"/>
            <w:gridSpan w:val="5"/>
            <w:vAlign w:val="center"/>
          </w:tcPr>
          <w:p>
            <w:pPr>
              <w:adjustRightInd w:val="0"/>
              <w:snapToGrid w:val="0"/>
              <w:spacing w:line="360" w:lineRule="auto"/>
              <w:jc w:val="center"/>
              <w:rPr>
                <w:rFonts w:ascii="黑体" w:eastAsia="黑体"/>
                <w:b/>
                <w:bCs/>
                <w:sz w:val="28"/>
                <w:szCs w:val="28"/>
              </w:rPr>
            </w:pPr>
            <w:r>
              <w:rPr>
                <w:rFonts w:hint="eastAsia" w:ascii="黑体" w:eastAsia="黑体"/>
                <w:b/>
                <w:bCs/>
                <w:sz w:val="28"/>
                <w:szCs w:val="28"/>
              </w:rPr>
              <w:t>机器学习与数据挖掘实验</w:t>
            </w:r>
          </w:p>
        </w:tc>
        <w:tc>
          <w:tcPr>
            <w:tcW w:w="1080" w:type="dxa"/>
            <w:vAlign w:val="center"/>
          </w:tcPr>
          <w:p>
            <w:pPr>
              <w:adjustRightInd w:val="0"/>
              <w:snapToGrid w:val="0"/>
              <w:spacing w:line="360" w:lineRule="auto"/>
              <w:jc w:val="center"/>
              <w:rPr>
                <w:b/>
              </w:rPr>
            </w:pPr>
            <w:r>
              <w:rPr>
                <w:rFonts w:hint="eastAsia"/>
                <w:b/>
              </w:rPr>
              <w:t>成绩</w:t>
            </w:r>
          </w:p>
        </w:tc>
        <w:tc>
          <w:tcPr>
            <w:tcW w:w="1579" w:type="dxa"/>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实验项目名称</w:t>
            </w:r>
          </w:p>
        </w:tc>
        <w:tc>
          <w:tcPr>
            <w:tcW w:w="577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多源数据集成、清洗和统计</w:t>
            </w:r>
          </w:p>
        </w:tc>
        <w:tc>
          <w:tcPr>
            <w:tcW w:w="1080" w:type="dxa"/>
            <w:vAlign w:val="center"/>
          </w:tcPr>
          <w:p>
            <w:pPr>
              <w:adjustRightInd w:val="0"/>
              <w:snapToGrid w:val="0"/>
              <w:spacing w:line="360" w:lineRule="auto"/>
              <w:jc w:val="center"/>
              <w:rPr>
                <w:b/>
              </w:rPr>
            </w:pPr>
            <w:r>
              <w:rPr>
                <w:rFonts w:hint="eastAsia"/>
                <w:b/>
              </w:rPr>
              <w:t>指导老师</w:t>
            </w:r>
          </w:p>
        </w:tc>
        <w:tc>
          <w:tcPr>
            <w:tcW w:w="1579" w:type="dxa"/>
            <w:vAlign w:val="center"/>
          </w:tcPr>
          <w:p>
            <w:pPr>
              <w:adjustRightInd w:val="0"/>
              <w:snapToGrid w:val="0"/>
              <w:spacing w:line="360" w:lineRule="auto"/>
              <w:jc w:val="center"/>
              <w:rPr>
                <w:rFonts w:ascii="楷体_GB2312" w:eastAsia="楷体_GB2312"/>
              </w:rPr>
            </w:pPr>
            <w:r>
              <w:rPr>
                <w:rFonts w:hint="eastAsia" w:ascii="楷体_GB2312" w:eastAsia="楷体_GB2312"/>
              </w:rPr>
              <w:t>彭伟龙</w:t>
            </w:r>
          </w:p>
        </w:tc>
      </w:tr>
    </w:tbl>
    <w:p>
      <w:pPr>
        <w:adjustRightInd w:val="0"/>
        <w:snapToGrid w:val="0"/>
        <w:spacing w:line="360" w:lineRule="auto"/>
        <w:jc w:val="left"/>
        <w:rPr>
          <w:b/>
          <w:color w:val="FF0000"/>
          <w:sz w:val="48"/>
          <w:szCs w:val="48"/>
        </w:rPr>
      </w:pPr>
    </w:p>
    <w:p>
      <w:pPr>
        <w:adjustRightInd w:val="0"/>
        <w:snapToGrid w:val="0"/>
        <w:spacing w:line="360" w:lineRule="auto"/>
        <w:jc w:val="center"/>
        <w:rPr>
          <w:b/>
          <w:sz w:val="44"/>
          <w:szCs w:val="44"/>
        </w:rPr>
      </w:pPr>
      <w:r>
        <w:rPr>
          <w:rFonts w:hint="eastAsia"/>
          <w:b/>
          <w:sz w:val="44"/>
          <w:szCs w:val="44"/>
        </w:rPr>
        <w:t>实验一</w:t>
      </w:r>
    </w:p>
    <w:p>
      <w:pPr>
        <w:numPr>
          <w:ilvl w:val="0"/>
          <w:numId w:val="1"/>
        </w:numPr>
        <w:adjustRightInd w:val="0"/>
        <w:snapToGrid w:val="0"/>
        <w:spacing w:line="360" w:lineRule="auto"/>
        <w:rPr>
          <w:rFonts w:ascii="Verdana" w:eastAsia="黑体"/>
          <w:b/>
        </w:rPr>
      </w:pPr>
      <w:r>
        <w:rPr>
          <w:rFonts w:hint="eastAsia" w:ascii="Verdana" w:eastAsia="黑体"/>
          <w:b/>
        </w:rPr>
        <w:t>组员信息</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李子轩（小组共1人）</w:t>
      </w:r>
    </w:p>
    <w:p>
      <w:pPr>
        <w:numPr>
          <w:ilvl w:val="0"/>
          <w:numId w:val="1"/>
        </w:numPr>
        <w:adjustRightInd w:val="0"/>
        <w:snapToGrid w:val="0"/>
        <w:spacing w:line="360" w:lineRule="auto"/>
        <w:rPr>
          <w:rFonts w:ascii="Verdana" w:eastAsia="黑体"/>
          <w:b/>
        </w:rPr>
      </w:pPr>
      <w:r>
        <w:rPr>
          <w:rFonts w:hint="eastAsia" w:ascii="Verdana" w:eastAsia="黑体"/>
          <w:b/>
        </w:rPr>
        <w:t>作业环境</w:t>
      </w:r>
      <w:r>
        <w:rPr>
          <w:rFonts w:hint="eastAsia" w:ascii="Verdana" w:eastAsia="黑体"/>
          <w:b/>
          <w:lang w:eastAsia="zh-CN"/>
        </w:rPr>
        <w:t>（文件说明，函数说明，调用的函数库以及涉及哪些技术）</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文件说明：</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数据源1：一.数据源1.xlsx</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数据源2：一.数据源2-逗号间隔.txt</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格式转换后的数据源1：一.数据源1.csv</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格式转换后的数据源2：一.数据源2-逗号间隔.csv</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存放中间结果的临时文件（简单将转换后的两组数据源进行合并）：tempFile.csv</w:t>
      </w:r>
    </w:p>
    <w:p>
      <w:pPr>
        <w:numPr>
          <w:ilvl w:val="0"/>
          <w:numId w:val="0"/>
        </w:numPr>
        <w:adjustRightInd w:val="0"/>
        <w:snapToGrid w:val="0"/>
        <w:spacing w:line="360" w:lineRule="auto"/>
        <w:ind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最终的目标文件（存放完成数据集成、清洗后的数据）：objectFile.csv</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函数说明：</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在代码中均有详细标识和说明，在此不重复描述，主要调用了pandas下处理数据的函数和方法。</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调用的数据库以及涉及的技术：</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未调用数据库。</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涉及的技术主要包括基于pandas的手段对给定的数据源进行集成，并按要求对数据进行清洗，同时调用了glob、csv等模块协助进行处理，最后由于题目要求计算部分不能使用库函数，通过手动对计算函数进行编程的方式对集成和清洗后的数据进行统计。</w:t>
      </w:r>
    </w:p>
    <w:p>
      <w:pPr>
        <w:numPr>
          <w:ilvl w:val="0"/>
          <w:numId w:val="1"/>
        </w:numPr>
        <w:adjustRightInd w:val="0"/>
        <w:snapToGrid w:val="0"/>
        <w:spacing w:line="360" w:lineRule="auto"/>
        <w:rPr>
          <w:rFonts w:ascii="Verdana" w:eastAsia="黑体"/>
          <w:b/>
        </w:rPr>
      </w:pPr>
      <w:r>
        <w:rPr>
          <w:rFonts w:hint="eastAsia" w:ascii="Verdana" w:eastAsia="黑体"/>
          <w:b/>
        </w:rPr>
        <w:t>作业题目和内容</w:t>
      </w:r>
    </w:p>
    <w:p>
      <w:pPr>
        <w:snapToGrid w:val="0"/>
        <w:spacing w:after="120" w:line="312" w:lineRule="auto"/>
        <w:ind w:left="420" w:leftChars="0" w:firstLine="420" w:firstLineChars="0"/>
        <w:jc w:val="left"/>
        <w:rPr>
          <w:rFonts w:ascii="微软雅黑" w:hAnsi="微软雅黑" w:eastAsia="微软雅黑"/>
          <w:color w:val="333333"/>
          <w:sz w:val="22"/>
        </w:rPr>
      </w:pPr>
      <w:r>
        <w:rPr>
          <w:rFonts w:ascii="微软雅黑" w:hAnsi="微软雅黑" w:eastAsia="微软雅黑"/>
          <w:b/>
          <w:bCs/>
          <w:color w:val="333333"/>
          <w:sz w:val="22"/>
        </w:rPr>
        <w:t>题目</w:t>
      </w:r>
      <w:r>
        <w:rPr>
          <w:rFonts w:ascii="微软雅黑" w:hAnsi="微软雅黑" w:eastAsia="微软雅黑"/>
          <w:color w:val="333333"/>
          <w:sz w:val="22"/>
        </w:rPr>
        <w:t>：广州大学某班有同学100人，现要从两个数据源汇总学生数据。第一个数据源在数据库中，第二个数据源在txt文件中，两个数据源课程存在缺失、冗余和不一致性，请用C/C++/Java程序实现对两个数据源的一致性合并以及每个学生样本的数值量化。</w:t>
      </w:r>
    </w:p>
    <w:p>
      <w:pPr>
        <w:numPr>
          <w:ilvl w:val="0"/>
          <w:numId w:val="2"/>
        </w:numPr>
        <w:snapToGrid w:val="0"/>
        <w:spacing w:after="120" w:line="312" w:lineRule="auto"/>
        <w:ind w:left="352" w:leftChars="0" w:hanging="352" w:hangingChars="160"/>
        <w:jc w:val="left"/>
        <w:rPr>
          <w:rFonts w:ascii="微软雅黑" w:hAnsi="微软雅黑" w:eastAsia="微软雅黑"/>
          <w:color w:val="333333"/>
          <w:sz w:val="22"/>
        </w:rPr>
      </w:pPr>
      <w:r>
        <w:rPr>
          <w:rFonts w:ascii="微软雅黑" w:hAnsi="微软雅黑" w:eastAsia="微软雅黑"/>
          <w:color w:val="333333"/>
          <w:sz w:val="22"/>
        </w:rPr>
        <w:t>数据库表：ID (int),  姓名(string), 家乡(string:限定为Beijing / Guangzhou / Shenzhen / Shanghai), 性别（string:boy/girl）、身高（float:</w:t>
      </w:r>
      <w:r>
        <w:rPr>
          <w:rFonts w:ascii="微软雅黑" w:hAnsi="微软雅黑" w:eastAsia="微软雅黑"/>
          <w:color w:val="FF0000"/>
          <w:sz w:val="22"/>
        </w:rPr>
        <w:t>单位是cm</w:t>
      </w:r>
      <w:r>
        <w:rPr>
          <w:rFonts w:ascii="微软雅黑" w:hAnsi="微软雅黑" w:eastAsia="微软雅黑"/>
          <w:color w:val="333333"/>
          <w:sz w:val="22"/>
        </w:rPr>
        <w:t>)）、课程1成绩（float）、课程2成绩（float）、...、课程10成绩(float)、体能测试成绩（string：bad/general/good/excellent）；其中课程1-课程5为百分制，课程6-课程10为十分制。</w:t>
      </w:r>
    </w:p>
    <w:p>
      <w:pPr>
        <w:numPr>
          <w:ilvl w:val="0"/>
          <w:numId w:val="2"/>
        </w:numPr>
        <w:snapToGrid w:val="0"/>
        <w:spacing w:after="120" w:line="312" w:lineRule="auto"/>
        <w:ind w:left="352" w:leftChars="0" w:hanging="352" w:hangingChars="160"/>
        <w:jc w:val="left"/>
        <w:rPr>
          <w:rFonts w:ascii="微软雅黑" w:hAnsi="微软雅黑" w:eastAsia="微软雅黑"/>
          <w:color w:val="333333"/>
          <w:sz w:val="22"/>
        </w:rPr>
      </w:pPr>
      <w:r>
        <w:rPr>
          <w:rFonts w:ascii="微软雅黑" w:hAnsi="微软雅黑" w:eastAsia="微软雅黑"/>
          <w:color w:val="333333"/>
          <w:sz w:val="22"/>
        </w:rPr>
        <w:t>txt文件：ID(string：6位学号)，性别（string:male/female）、身高（string:</w:t>
      </w:r>
      <w:r>
        <w:rPr>
          <w:rFonts w:ascii="微软雅黑" w:hAnsi="微软雅黑" w:eastAsia="微软雅黑"/>
          <w:color w:val="FF0000"/>
          <w:sz w:val="22"/>
        </w:rPr>
        <w:t>单位是m</w:t>
      </w:r>
      <w:r>
        <w:rPr>
          <w:rFonts w:ascii="微软雅黑" w:hAnsi="微软雅黑" w:eastAsia="微软雅黑"/>
          <w:color w:val="333333"/>
          <w:sz w:val="22"/>
        </w:rPr>
        <w:t>)）、课程1成绩（string）、课程2成绩（string）、...、课程10成绩(string)、体能测试成绩（string：差/一般/良好/优秀）；其中课程1-课程5为百分制，课程6-课程10为十分制。</w:t>
      </w:r>
    </w:p>
    <w:p>
      <w:pPr>
        <w:pStyle w:val="4"/>
        <w:snapToGrid w:val="0"/>
        <w:rPr>
          <w:rFonts w:ascii="微软雅黑" w:hAnsi="微软雅黑" w:eastAsia="微软雅黑"/>
        </w:rPr>
      </w:pPr>
      <w:r>
        <w:rPr>
          <w:rFonts w:ascii="微软雅黑" w:hAnsi="微软雅黑" w:eastAsia="微软雅黑"/>
        </w:rPr>
        <w:t>参考：</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数据库中Stu表数据</w:t>
      </w:r>
    </w:p>
    <w:tbl>
      <w:tblPr>
        <w:tblStyle w:val="10"/>
        <w:tblW w:w="0" w:type="auto"/>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00"/>
        <w:gridCol w:w="900"/>
        <w:gridCol w:w="1185"/>
        <w:gridCol w:w="900"/>
        <w:gridCol w:w="900"/>
        <w:gridCol w:w="900"/>
        <w:gridCol w:w="570"/>
        <w:gridCol w:w="9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ID</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Name</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City</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Gender</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Height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C1</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C10</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1</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Sun</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Beijing</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boy</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160</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87</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9</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2</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Zhu</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Shenzhen</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girl</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177</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66</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8</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r>
    </w:tbl>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student.txt中</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 xml:space="preserve"> </w:t>
      </w:r>
    </w:p>
    <w:tbl>
      <w:tblPr>
        <w:tblStyle w:val="10"/>
        <w:tblW w:w="0" w:type="auto"/>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370" w:hRule="atLeast"/>
        </w:trPr>
        <w:tc>
          <w:tcPr>
            <w:tcW w:w="933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ID</w:t>
            </w:r>
            <w:r>
              <w:rPr>
                <w:rFonts w:ascii="微软雅黑" w:hAnsi="微软雅黑" w:eastAsia="微软雅黑"/>
                <w:color w:val="333333"/>
                <w:sz w:val="22"/>
              </w:rPr>
              <w:tab/>
            </w:r>
            <w:r>
              <w:rPr>
                <w:rFonts w:ascii="微软雅黑" w:hAnsi="微软雅黑" w:eastAsia="微软雅黑"/>
                <w:color w:val="333333"/>
                <w:sz w:val="22"/>
              </w:rPr>
              <w:tab/>
            </w:r>
            <w:r>
              <w:rPr>
                <w:rFonts w:ascii="微软雅黑" w:hAnsi="微软雅黑" w:eastAsia="微软雅黑"/>
                <w:color w:val="333333"/>
                <w:sz w:val="22"/>
              </w:rPr>
              <w:t>Name</w:t>
            </w:r>
            <w:r>
              <w:rPr>
                <w:rFonts w:ascii="微软雅黑" w:hAnsi="微软雅黑" w:eastAsia="微软雅黑"/>
                <w:color w:val="333333"/>
                <w:sz w:val="22"/>
              </w:rPr>
              <w:tab/>
            </w:r>
            <w:r>
              <w:rPr>
                <w:rFonts w:ascii="微软雅黑" w:hAnsi="微软雅黑" w:eastAsia="微软雅黑"/>
                <w:color w:val="333333"/>
                <w:sz w:val="22"/>
              </w:rPr>
              <w:t>City</w:t>
            </w:r>
            <w:r>
              <w:rPr>
                <w:rFonts w:ascii="微软雅黑" w:hAnsi="微软雅黑" w:eastAsia="微软雅黑"/>
                <w:color w:val="333333"/>
                <w:sz w:val="22"/>
              </w:rPr>
              <w:tab/>
            </w:r>
            <w:r>
              <w:rPr>
                <w:rFonts w:ascii="微软雅黑" w:hAnsi="微软雅黑" w:eastAsia="微软雅黑"/>
                <w:color w:val="333333"/>
                <w:sz w:val="22"/>
              </w:rPr>
              <w:tab/>
            </w:r>
            <w:r>
              <w:rPr>
                <w:rFonts w:ascii="微软雅黑" w:hAnsi="微软雅黑" w:eastAsia="微软雅黑"/>
                <w:color w:val="333333"/>
                <w:sz w:val="22"/>
              </w:rPr>
              <w:t>Gender</w:t>
            </w:r>
            <w:r>
              <w:rPr>
                <w:rFonts w:ascii="微软雅黑" w:hAnsi="微软雅黑" w:eastAsia="微软雅黑"/>
                <w:color w:val="333333"/>
                <w:sz w:val="22"/>
              </w:rPr>
              <w:tab/>
            </w:r>
            <w:r>
              <w:rPr>
                <w:rFonts w:ascii="微软雅黑" w:hAnsi="微软雅黑" w:eastAsia="微软雅黑"/>
                <w:color w:val="333333"/>
                <w:sz w:val="22"/>
              </w:rPr>
              <w:t>Height    C1</w:t>
            </w:r>
            <w:r>
              <w:rPr>
                <w:rFonts w:ascii="微软雅黑" w:hAnsi="微软雅黑" w:eastAsia="微软雅黑"/>
                <w:color w:val="333333"/>
                <w:sz w:val="22"/>
              </w:rPr>
              <w:tab/>
            </w:r>
            <w:r>
              <w:rPr>
                <w:rFonts w:ascii="微软雅黑" w:hAnsi="微软雅黑" w:eastAsia="微软雅黑"/>
                <w:color w:val="333333"/>
                <w:sz w:val="22"/>
              </w:rPr>
              <w:t>。。。</w:t>
            </w:r>
            <w:r>
              <w:rPr>
                <w:rFonts w:ascii="微软雅黑" w:hAnsi="微软雅黑" w:eastAsia="微软雅黑"/>
                <w:color w:val="333333"/>
                <w:sz w:val="22"/>
              </w:rPr>
              <w:tab/>
            </w:r>
            <w:r>
              <w:rPr>
                <w:rFonts w:ascii="微软雅黑" w:hAnsi="微软雅黑" w:eastAsia="微软雅黑"/>
                <w:color w:val="333333"/>
                <w:sz w:val="22"/>
              </w:rPr>
              <w:t>C10</w:t>
            </w:r>
            <w:r>
              <w:rPr>
                <w:rFonts w:ascii="微软雅黑" w:hAnsi="微软雅黑" w:eastAsia="微软雅黑"/>
                <w:color w:val="333333"/>
                <w:sz w:val="22"/>
              </w:rPr>
              <w:tab/>
            </w:r>
            <w:r>
              <w:rPr>
                <w:rFonts w:ascii="微软雅黑" w:hAnsi="微软雅黑" w:eastAsia="微软雅黑"/>
                <w:color w:val="333333"/>
                <w:sz w:val="22"/>
              </w:rPr>
              <w:t xml:space="preserve">        Constitution</w:t>
            </w:r>
          </w:p>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202001 Sun  Beijing male  1.80       87 。。。 9  good</w:t>
            </w:r>
          </w:p>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202003  Tang  Hanghai male  1.56       91 。。。 10         general</w:t>
            </w:r>
          </w:p>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  ...  ...  ..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370" w:hRule="atLeast"/>
        </w:trPr>
        <w:tc>
          <w:tcPr>
            <w:tcW w:w="933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 w:val="22"/>
              </w:rPr>
            </w:pPr>
          </w:p>
        </w:tc>
      </w:tr>
    </w:tbl>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两个数据源合并后读入内存，并统计：</w:t>
      </w:r>
    </w:p>
    <w:p>
      <w:pPr>
        <w:pStyle w:val="4"/>
        <w:snapToGrid w:val="0"/>
        <w:rPr>
          <w:rFonts w:hint="eastAsia" w:ascii="微软雅黑" w:hAnsi="微软雅黑" w:eastAsia="微软雅黑"/>
          <w:b w:val="0"/>
          <w:bCs w:val="0"/>
          <w:color w:val="333333"/>
          <w:sz w:val="22"/>
        </w:rPr>
      </w:pPr>
      <w:r>
        <w:rPr>
          <w:rFonts w:hint="eastAsia" w:ascii="微软雅黑" w:hAnsi="微软雅黑" w:eastAsia="微软雅黑"/>
          <w:b w:val="0"/>
          <w:bCs w:val="0"/>
          <w:color w:val="333333"/>
          <w:sz w:val="22"/>
        </w:rPr>
        <w:t>1. 学生中家乡在Beijing的所有课程的平均成绩。</w:t>
      </w:r>
    </w:p>
    <w:p>
      <w:pPr>
        <w:pStyle w:val="4"/>
        <w:snapToGrid w:val="0"/>
        <w:rPr>
          <w:rFonts w:hint="eastAsia" w:ascii="微软雅黑" w:hAnsi="微软雅黑" w:eastAsia="微软雅黑"/>
          <w:b w:val="0"/>
          <w:bCs w:val="0"/>
          <w:color w:val="333333"/>
          <w:sz w:val="22"/>
        </w:rPr>
      </w:pPr>
      <w:r>
        <w:rPr>
          <w:rFonts w:hint="eastAsia" w:ascii="微软雅黑" w:hAnsi="微软雅黑" w:eastAsia="微软雅黑"/>
          <w:b w:val="0"/>
          <w:bCs w:val="0"/>
          <w:color w:val="333333"/>
          <w:sz w:val="22"/>
        </w:rPr>
        <w:t>2. 学生中家乡在广州，课程1在80分以上，且课程9在9分以上的男同学的数量。(备注：该处做了修正，课程10数据为空，更改为课程9)</w:t>
      </w:r>
    </w:p>
    <w:p>
      <w:pPr>
        <w:pStyle w:val="4"/>
        <w:snapToGrid w:val="0"/>
        <w:rPr>
          <w:rFonts w:hint="eastAsia" w:ascii="微软雅黑" w:hAnsi="微软雅黑" w:eastAsia="微软雅黑"/>
          <w:b w:val="0"/>
          <w:bCs w:val="0"/>
          <w:color w:val="333333"/>
          <w:sz w:val="22"/>
        </w:rPr>
      </w:pPr>
      <w:r>
        <w:rPr>
          <w:rFonts w:hint="eastAsia" w:ascii="微软雅黑" w:hAnsi="微软雅黑" w:eastAsia="微软雅黑"/>
          <w:b w:val="0"/>
          <w:bCs w:val="0"/>
          <w:color w:val="333333"/>
          <w:sz w:val="22"/>
        </w:rPr>
        <w:t>3. 比较广州和上海两地女生的平均体能测试成绩，哪个地区的更强些？</w:t>
      </w:r>
    </w:p>
    <w:p>
      <w:pPr>
        <w:pStyle w:val="4"/>
        <w:snapToGrid w:val="0"/>
        <w:rPr>
          <w:rFonts w:hint="eastAsia" w:ascii="微软雅黑" w:hAnsi="微软雅黑" w:eastAsia="微软雅黑"/>
          <w:b w:val="0"/>
          <w:bCs w:val="0"/>
          <w:color w:val="333333"/>
          <w:sz w:val="22"/>
        </w:rPr>
      </w:pPr>
      <w:r>
        <w:rPr>
          <w:rFonts w:hint="eastAsia" w:ascii="微软雅黑" w:hAnsi="微软雅黑" w:eastAsia="微软雅黑"/>
          <w:b w:val="0"/>
          <w:bCs w:val="0"/>
          <w:color w:val="333333"/>
          <w:sz w:val="22"/>
        </w:rPr>
        <w:t>4. 学习成绩和体能测试成绩，两者的相关性是多少？（九门课的成绩分别与体能成绩计算相关性）</w:t>
      </w:r>
    </w:p>
    <w:p>
      <w:pPr>
        <w:pStyle w:val="4"/>
        <w:snapToGrid w:val="0"/>
        <w:rPr>
          <w:rFonts w:ascii="微软雅黑" w:hAnsi="微软雅黑" w:eastAsia="微软雅黑"/>
        </w:rPr>
      </w:pPr>
      <w:r>
        <w:rPr>
          <w:rFonts w:ascii="微软雅黑" w:hAnsi="微软雅黑" w:eastAsia="微软雅黑"/>
        </w:rPr>
        <w:t>提示：</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参考数据结构：</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Student{</w:t>
      </w:r>
    </w:p>
    <w:p>
      <w:pPr>
        <w:snapToGrid w:val="0"/>
        <w:spacing w:after="120" w:line="312" w:lineRule="auto"/>
        <w:ind w:left="480" w:leftChars="200"/>
        <w:jc w:val="left"/>
        <w:rPr>
          <w:rFonts w:ascii="微软雅黑" w:hAnsi="微软雅黑" w:eastAsia="微软雅黑"/>
          <w:color w:val="333333"/>
          <w:sz w:val="22"/>
        </w:rPr>
      </w:pPr>
      <w:r>
        <w:rPr>
          <w:rFonts w:ascii="微软雅黑" w:hAnsi="微软雅黑" w:eastAsia="微软雅黑"/>
          <w:color w:val="333333"/>
          <w:sz w:val="22"/>
        </w:rPr>
        <w:t>int id;</w:t>
      </w:r>
    </w:p>
    <w:p>
      <w:pPr>
        <w:snapToGrid w:val="0"/>
        <w:spacing w:after="120" w:line="312" w:lineRule="auto"/>
        <w:ind w:left="480" w:leftChars="200"/>
        <w:jc w:val="left"/>
        <w:rPr>
          <w:rFonts w:ascii="微软雅黑" w:hAnsi="微软雅黑" w:eastAsia="微软雅黑"/>
          <w:color w:val="333333"/>
          <w:sz w:val="22"/>
        </w:rPr>
      </w:pPr>
      <w:r>
        <w:rPr>
          <w:rFonts w:ascii="微软雅黑" w:hAnsi="微软雅黑" w:eastAsia="微软雅黑"/>
          <w:color w:val="333333"/>
          <w:sz w:val="22"/>
        </w:rPr>
        <w:t>string name;</w:t>
      </w:r>
    </w:p>
    <w:p>
      <w:pPr>
        <w:snapToGrid w:val="0"/>
        <w:spacing w:after="120" w:line="312" w:lineRule="auto"/>
        <w:ind w:left="480" w:leftChars="200"/>
        <w:jc w:val="left"/>
        <w:rPr>
          <w:rFonts w:ascii="微软雅黑" w:hAnsi="微软雅黑" w:eastAsia="微软雅黑"/>
          <w:color w:val="333333"/>
          <w:sz w:val="22"/>
        </w:rPr>
      </w:pPr>
      <w:r>
        <w:rPr>
          <w:rFonts w:ascii="微软雅黑" w:hAnsi="微软雅黑" w:eastAsia="微软雅黑"/>
          <w:color w:val="333333"/>
          <w:sz w:val="22"/>
        </w:rPr>
        <w:t>vector&lt;float&gt; data;</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可能用到的公式：</w:t>
      </w:r>
    </w:p>
    <w:tbl>
      <w:tblPr>
        <w:tblStyle w:val="10"/>
        <w:tblW w:w="0" w:type="auto"/>
        <w:tblInd w:w="-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515"/>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均值公式</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drawing>
                <wp:inline distT="0" distB="0" distL="0" distR="0">
                  <wp:extent cx="9525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952500" cy="4572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协方差公式</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drawing>
                <wp:inline distT="0" distB="0" distL="0" distR="0">
                  <wp:extent cx="2867025" cy="473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867025" cy="473608"/>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z-score规范化</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drawing>
                <wp:inline distT="0" distB="0" distL="0" distR="0">
                  <wp:extent cx="1181100" cy="552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181100" cy="5524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pStyle w:val="8"/>
              <w:keepNext w:val="0"/>
              <w:keepLines w:val="0"/>
              <w:widowControl/>
              <w:suppressLineNumbers w:val="0"/>
              <w:spacing w:before="48" w:beforeAutospacing="0" w:after="48" w:afterAutospacing="0" w:line="312" w:lineRule="auto"/>
              <w:ind w:left="0" w:right="0"/>
              <w:jc w:val="left"/>
              <w:rPr>
                <w:rFonts w:ascii="微软雅黑" w:hAnsi="微软雅黑" w:eastAsia="微软雅黑"/>
                <w:color w:val="333333"/>
                <w:szCs w:val="21"/>
              </w:rPr>
            </w:pPr>
            <w:r>
              <w:rPr>
                <w:rFonts w:hint="eastAsia" w:ascii="微软雅黑" w:hAnsi="微软雅黑" w:eastAsia="微软雅黑" w:cs="微软雅黑"/>
                <w:i w:val="0"/>
                <w:color w:val="FF0000"/>
                <w:spacing w:val="0"/>
                <w:sz w:val="22"/>
                <w:szCs w:val="22"/>
                <w:vertAlign w:val="baseline"/>
              </w:rPr>
              <w:t>数组A和数组B的相关性</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drawing>
                <wp:inline distT="0" distB="0" distL="0" distR="0">
                  <wp:extent cx="2562225" cy="120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562225" cy="1200150"/>
                          </a:xfrm>
                          <a:prstGeom prst="rect">
                            <a:avLst/>
                          </a:prstGeom>
                        </pic:spPr>
                      </pic:pic>
                    </a:graphicData>
                  </a:graphic>
                </wp:inline>
              </w:drawing>
            </w:r>
          </w:p>
          <w:p>
            <w:pPr>
              <w:pStyle w:val="8"/>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rPr>
            </w:pPr>
            <w:r>
              <w:rPr>
                <w:rFonts w:hint="eastAsia" w:ascii="微软雅黑" w:hAnsi="微软雅黑" w:eastAsia="微软雅黑" w:cs="微软雅黑"/>
                <w:i w:val="0"/>
                <w:color w:val="333333"/>
                <w:spacing w:val="0"/>
                <w:sz w:val="22"/>
                <w:szCs w:val="22"/>
                <w:vertAlign w:val="baseline"/>
              </w:rPr>
              <w:t>这里A=[a</w:t>
            </w:r>
            <w:r>
              <w:rPr>
                <w:rFonts w:hint="eastAsia" w:ascii="微软雅黑" w:hAnsi="微软雅黑" w:eastAsia="微软雅黑" w:cs="微软雅黑"/>
                <w:i w:val="0"/>
                <w:color w:val="333333"/>
                <w:spacing w:val="0"/>
                <w:sz w:val="13"/>
                <w:szCs w:val="13"/>
                <w:vertAlign w:val="subscript"/>
              </w:rPr>
              <w:t>1</w:t>
            </w:r>
            <w:r>
              <w:rPr>
                <w:rFonts w:hint="eastAsia" w:ascii="微软雅黑" w:hAnsi="微软雅黑" w:eastAsia="微软雅黑" w:cs="微软雅黑"/>
                <w:i w:val="0"/>
                <w:color w:val="333333"/>
                <w:spacing w:val="0"/>
                <w:sz w:val="22"/>
                <w:szCs w:val="22"/>
                <w:vertAlign w:val="baseline"/>
              </w:rPr>
              <w:t>, a</w:t>
            </w:r>
            <w:r>
              <w:rPr>
                <w:rFonts w:hint="eastAsia" w:ascii="微软雅黑" w:hAnsi="微软雅黑" w:eastAsia="微软雅黑" w:cs="微软雅黑"/>
                <w:i w:val="0"/>
                <w:color w:val="333333"/>
                <w:spacing w:val="0"/>
                <w:sz w:val="13"/>
                <w:szCs w:val="13"/>
                <w:vertAlign w:val="subscript"/>
              </w:rPr>
              <w:t>2</w:t>
            </w:r>
            <w:r>
              <w:rPr>
                <w:rFonts w:hint="eastAsia" w:ascii="微软雅黑" w:hAnsi="微软雅黑" w:eastAsia="微软雅黑" w:cs="微软雅黑"/>
                <w:i w:val="0"/>
                <w:color w:val="333333"/>
                <w:spacing w:val="0"/>
                <w:sz w:val="22"/>
                <w:szCs w:val="22"/>
                <w:vertAlign w:val="baseline"/>
              </w:rPr>
              <w:t>,...a</w:t>
            </w:r>
            <w:r>
              <w:rPr>
                <w:rFonts w:hint="eastAsia" w:ascii="微软雅黑" w:hAnsi="微软雅黑" w:eastAsia="微软雅黑" w:cs="微软雅黑"/>
                <w:i w:val="0"/>
                <w:color w:val="333333"/>
                <w:spacing w:val="0"/>
                <w:sz w:val="13"/>
                <w:szCs w:val="13"/>
                <w:vertAlign w:val="subscript"/>
              </w:rPr>
              <w:t>k</w:t>
            </w:r>
            <w:r>
              <w:rPr>
                <w:rFonts w:hint="eastAsia" w:ascii="微软雅黑" w:hAnsi="微软雅黑" w:eastAsia="微软雅黑" w:cs="微软雅黑"/>
                <w:i w:val="0"/>
                <w:color w:val="333333"/>
                <w:spacing w:val="0"/>
                <w:sz w:val="22"/>
                <w:szCs w:val="22"/>
                <w:vertAlign w:val="baseline"/>
              </w:rPr>
              <w:t>,..., a</w:t>
            </w:r>
            <w:r>
              <w:rPr>
                <w:rFonts w:hint="eastAsia" w:ascii="微软雅黑" w:hAnsi="微软雅黑" w:eastAsia="微软雅黑" w:cs="微软雅黑"/>
                <w:i w:val="0"/>
                <w:color w:val="333333"/>
                <w:spacing w:val="0"/>
                <w:sz w:val="13"/>
                <w:szCs w:val="13"/>
                <w:vertAlign w:val="subscript"/>
              </w:rPr>
              <w:t>n</w:t>
            </w:r>
            <w:r>
              <w:rPr>
                <w:rFonts w:hint="eastAsia" w:ascii="微软雅黑" w:hAnsi="微软雅黑" w:eastAsia="微软雅黑" w:cs="微软雅黑"/>
                <w:i w:val="0"/>
                <w:color w:val="333333"/>
                <w:spacing w:val="0"/>
                <w:sz w:val="22"/>
                <w:szCs w:val="22"/>
                <w:vertAlign w:val="baseline"/>
              </w:rPr>
              <w:t>],</w:t>
            </w:r>
          </w:p>
          <w:p>
            <w:pPr>
              <w:pStyle w:val="8"/>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rPr>
            </w:pPr>
            <w:r>
              <w:rPr>
                <w:rFonts w:hint="eastAsia" w:ascii="微软雅黑" w:hAnsi="微软雅黑" w:eastAsia="微软雅黑" w:cs="微软雅黑"/>
                <w:i w:val="0"/>
                <w:color w:val="333333"/>
                <w:spacing w:val="0"/>
                <w:sz w:val="22"/>
                <w:szCs w:val="22"/>
                <w:vertAlign w:val="baseline"/>
              </w:rPr>
              <w:t>B=[b</w:t>
            </w:r>
            <w:r>
              <w:rPr>
                <w:rFonts w:hint="eastAsia" w:ascii="微软雅黑" w:hAnsi="微软雅黑" w:eastAsia="微软雅黑" w:cs="微软雅黑"/>
                <w:i w:val="0"/>
                <w:color w:val="333333"/>
                <w:spacing w:val="0"/>
                <w:sz w:val="13"/>
                <w:szCs w:val="13"/>
                <w:vertAlign w:val="subscript"/>
              </w:rPr>
              <w:t>1</w:t>
            </w:r>
            <w:r>
              <w:rPr>
                <w:rFonts w:hint="eastAsia" w:ascii="微软雅黑" w:hAnsi="微软雅黑" w:eastAsia="微软雅黑" w:cs="微软雅黑"/>
                <w:i w:val="0"/>
                <w:color w:val="333333"/>
                <w:spacing w:val="0"/>
                <w:sz w:val="22"/>
                <w:szCs w:val="22"/>
                <w:vertAlign w:val="baseline"/>
              </w:rPr>
              <w:t>, b</w:t>
            </w:r>
            <w:r>
              <w:rPr>
                <w:rFonts w:hint="eastAsia" w:ascii="微软雅黑" w:hAnsi="微软雅黑" w:eastAsia="微软雅黑" w:cs="微软雅黑"/>
                <w:i w:val="0"/>
                <w:color w:val="333333"/>
                <w:spacing w:val="0"/>
                <w:sz w:val="13"/>
                <w:szCs w:val="13"/>
                <w:vertAlign w:val="subscript"/>
              </w:rPr>
              <w:t>2</w:t>
            </w:r>
            <w:r>
              <w:rPr>
                <w:rFonts w:hint="eastAsia" w:ascii="微软雅黑" w:hAnsi="微软雅黑" w:eastAsia="微软雅黑" w:cs="微软雅黑"/>
                <w:i w:val="0"/>
                <w:color w:val="333333"/>
                <w:spacing w:val="0"/>
                <w:sz w:val="22"/>
                <w:szCs w:val="22"/>
                <w:vertAlign w:val="baseline"/>
              </w:rPr>
              <w:t>,...b</w:t>
            </w:r>
            <w:r>
              <w:rPr>
                <w:rFonts w:hint="eastAsia" w:ascii="微软雅黑" w:hAnsi="微软雅黑" w:eastAsia="微软雅黑" w:cs="微软雅黑"/>
                <w:i w:val="0"/>
                <w:color w:val="333333"/>
                <w:spacing w:val="0"/>
                <w:sz w:val="13"/>
                <w:szCs w:val="13"/>
                <w:vertAlign w:val="subscript"/>
              </w:rPr>
              <w:t>k</w:t>
            </w:r>
            <w:r>
              <w:rPr>
                <w:rFonts w:hint="eastAsia" w:ascii="微软雅黑" w:hAnsi="微软雅黑" w:eastAsia="微软雅黑" w:cs="微软雅黑"/>
                <w:i w:val="0"/>
                <w:color w:val="333333"/>
                <w:spacing w:val="0"/>
                <w:sz w:val="22"/>
                <w:szCs w:val="22"/>
                <w:vertAlign w:val="baseline"/>
              </w:rPr>
              <w:t>,..., b</w:t>
            </w:r>
            <w:r>
              <w:rPr>
                <w:rFonts w:hint="eastAsia" w:ascii="微软雅黑" w:hAnsi="微软雅黑" w:eastAsia="微软雅黑" w:cs="微软雅黑"/>
                <w:i w:val="0"/>
                <w:color w:val="333333"/>
                <w:spacing w:val="0"/>
                <w:sz w:val="13"/>
                <w:szCs w:val="13"/>
                <w:vertAlign w:val="subscript"/>
              </w:rPr>
              <w:t>n</w:t>
            </w:r>
            <w:r>
              <w:rPr>
                <w:rFonts w:hint="eastAsia" w:ascii="微软雅黑" w:hAnsi="微软雅黑" w:eastAsia="微软雅黑" w:cs="微软雅黑"/>
                <w:i w:val="0"/>
                <w:color w:val="333333"/>
                <w:spacing w:val="0"/>
                <w:sz w:val="22"/>
                <w:szCs w:val="22"/>
                <w:vertAlign w:val="baseline"/>
              </w:rPr>
              <w:t>],</w:t>
            </w:r>
          </w:p>
          <w:p>
            <w:pPr>
              <w:pStyle w:val="8"/>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rPr>
            </w:pPr>
            <w:r>
              <w:rPr>
                <w:rFonts w:hint="eastAsia" w:ascii="微软雅黑" w:hAnsi="微软雅黑" w:eastAsia="微软雅黑" w:cs="微软雅黑"/>
                <w:i w:val="0"/>
                <w:color w:val="333333"/>
                <w:spacing w:val="0"/>
                <w:sz w:val="22"/>
                <w:szCs w:val="22"/>
                <w:vertAlign w:val="baseline"/>
              </w:rPr>
              <w:t>mean(A)代表A中元素的平均值</w:t>
            </w:r>
          </w:p>
          <w:p>
            <w:pPr>
              <w:pStyle w:val="8"/>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rPr>
            </w:pPr>
            <w:r>
              <w:rPr>
                <w:rFonts w:hint="eastAsia" w:ascii="微软雅黑" w:hAnsi="微软雅黑" w:eastAsia="微软雅黑" w:cs="微软雅黑"/>
                <w:i w:val="0"/>
                <w:color w:val="333333"/>
                <w:spacing w:val="0"/>
                <w:sz w:val="22"/>
                <w:szCs w:val="22"/>
                <w:vertAlign w:val="baseline"/>
              </w:rPr>
              <w:t>std是标准差，即对协方差的开平方。</w:t>
            </w:r>
          </w:p>
          <w:p>
            <w:pPr>
              <w:pStyle w:val="8"/>
              <w:keepNext w:val="0"/>
              <w:keepLines w:val="0"/>
              <w:widowControl/>
              <w:suppressLineNumbers w:val="0"/>
              <w:spacing w:before="48" w:beforeAutospacing="0" w:after="48" w:afterAutospacing="0" w:line="312" w:lineRule="auto"/>
              <w:ind w:left="0" w:right="0"/>
              <w:jc w:val="left"/>
              <w:rPr>
                <w:rFonts w:ascii="微软雅黑" w:hAnsi="微软雅黑" w:eastAsia="微软雅黑"/>
                <w:color w:val="333333"/>
                <w:sz w:val="22"/>
              </w:rPr>
            </w:pPr>
            <w:r>
              <w:rPr>
                <w:rFonts w:hint="eastAsia" w:ascii="微软雅黑" w:hAnsi="微软雅黑" w:eastAsia="微软雅黑" w:cs="微软雅黑"/>
                <w:i w:val="0"/>
                <w:color w:val="333333"/>
                <w:spacing w:val="0"/>
                <w:sz w:val="22"/>
                <w:szCs w:val="22"/>
                <w:vertAlign w:val="baseline"/>
              </w:rPr>
              <w:t>点乘的定义：</w:t>
            </w:r>
            <w:r>
              <w:rPr>
                <w:rFonts w:hint="eastAsia" w:ascii="微软雅黑" w:hAnsi="微软雅黑" w:eastAsia="微软雅黑" w:cs="微软雅黑"/>
              </w:rPr>
              <w:drawing>
                <wp:inline distT="0" distB="0" distL="114300" distR="114300">
                  <wp:extent cx="1238250" cy="361950"/>
                  <wp:effectExtent l="0" t="0" r="11430" b="381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1238250" cy="361950"/>
                          </a:xfrm>
                          <a:prstGeom prst="rect">
                            <a:avLst/>
                          </a:prstGeom>
                          <a:noFill/>
                          <a:ln w="9525">
                            <a:noFill/>
                          </a:ln>
                        </pic:spPr>
                      </pic:pic>
                    </a:graphicData>
                  </a:graphic>
                </wp:inline>
              </w:drawing>
            </w:r>
          </w:p>
        </w:tc>
      </w:tr>
    </w:tbl>
    <w:p>
      <w:pPr>
        <w:pStyle w:val="8"/>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i w:val="0"/>
          <w:color w:val="FF0000"/>
          <w:spacing w:val="0"/>
          <w:sz w:val="22"/>
          <w:szCs w:val="22"/>
          <w:vertAlign w:val="baseline"/>
        </w:rPr>
      </w:pPr>
      <w:r>
        <w:rPr>
          <w:rFonts w:hint="eastAsia" w:ascii="微软雅黑" w:hAnsi="微软雅黑" w:eastAsia="微软雅黑" w:cs="微软雅黑"/>
          <w:i w:val="0"/>
          <w:color w:val="FF0000"/>
          <w:spacing w:val="0"/>
          <w:sz w:val="22"/>
          <w:szCs w:val="22"/>
          <w:vertAlign w:val="baseline"/>
        </w:rPr>
        <w:t>注意：计算部分不能调用库函数；画图/可视化显示可以用可视化API或工具实现</w:t>
      </w:r>
    </w:p>
    <w:p>
      <w:pPr>
        <w:pStyle w:val="8"/>
        <w:keepNext w:val="0"/>
        <w:keepLines w:val="0"/>
        <w:widowControl/>
        <w:suppressLineNumbers w:val="0"/>
        <w:spacing w:before="48" w:beforeAutospacing="0" w:after="48" w:afterAutospacing="0" w:line="312" w:lineRule="auto"/>
        <w:ind w:right="0" w:firstLine="420" w:firstLineChars="0"/>
        <w:jc w:val="left"/>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具体实验内容：</w:t>
      </w:r>
    </w:p>
    <w:p>
      <w:pPr>
        <w:pStyle w:val="8"/>
        <w:keepNext w:val="0"/>
        <w:keepLines w:val="0"/>
        <w:widowControl/>
        <w:suppressLineNumbers w:val="0"/>
        <w:spacing w:before="48" w:beforeAutospacing="0" w:after="48" w:afterAutospacing="0" w:line="312" w:lineRule="auto"/>
        <w:ind w:left="420" w:leftChars="0" w:right="0" w:firstLine="420" w:firstLineChars="0"/>
        <w:jc w:val="left"/>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bCs w:val="0"/>
          <w:sz w:val="22"/>
          <w:szCs w:val="22"/>
          <w:lang w:val="en-US" w:eastAsia="zh-CN"/>
        </w:rPr>
        <w:t>合并文件：</w:t>
      </w:r>
      <w:r>
        <w:rPr>
          <w:rFonts w:hint="eastAsia" w:ascii="微软雅黑" w:hAnsi="微软雅黑" w:eastAsia="微软雅黑" w:cs="微软雅黑"/>
          <w:b w:val="0"/>
          <w:bCs/>
          <w:sz w:val="22"/>
          <w:szCs w:val="22"/>
          <w:lang w:val="en-US" w:eastAsia="zh-CN"/>
        </w:rPr>
        <w:t>由于给定的两个数据一个为.xlsx，另一个为.txt，首先列出文件夹中的相关数据，找到其中.txt的文件重新组合文件名和后缀名,修改为csv格式，然后利用read_excel和read_csv读取文件，在分别利用to_csv将两个文件均已csv格式保存下来；接着查看同文件夹下的csv文件数，循环读取同文件夹下的csv文件，将两个文件进行合并，将合并结果保存为tempFile.csv并打印出合并的结果。</w:t>
      </w:r>
    </w:p>
    <w:p>
      <w:pPr>
        <w:pStyle w:val="8"/>
        <w:keepNext w:val="0"/>
        <w:keepLines w:val="0"/>
        <w:widowControl/>
        <w:suppressLineNumbers w:val="0"/>
        <w:spacing w:before="48" w:beforeAutospacing="0" w:after="48" w:afterAutospacing="0" w:line="312" w:lineRule="auto"/>
        <w:ind w:left="420" w:leftChars="0" w:right="0" w:firstLine="420" w:firstLineChars="0"/>
        <w:jc w:val="left"/>
        <w:rPr>
          <w:rFonts w:hint="default" w:ascii="微软雅黑" w:hAnsi="微软雅黑" w:eastAsia="微软雅黑" w:cs="微软雅黑"/>
          <w:b w:val="0"/>
          <w:bCs/>
          <w:sz w:val="22"/>
          <w:szCs w:val="22"/>
          <w:lang w:val="en-US" w:eastAsia="zh-CN"/>
        </w:rPr>
      </w:pPr>
      <w:r>
        <w:rPr>
          <w:rFonts w:hint="default" w:ascii="微软雅黑" w:hAnsi="微软雅黑" w:eastAsia="微软雅黑" w:cs="微软雅黑"/>
          <w:b/>
          <w:bCs w:val="0"/>
          <w:sz w:val="22"/>
          <w:szCs w:val="22"/>
          <w:lang w:val="en-US" w:eastAsia="zh-CN"/>
        </w:rPr>
        <w:t>数据清洗</w:t>
      </w:r>
      <w:r>
        <w:rPr>
          <w:rFonts w:hint="eastAsia" w:ascii="微软雅黑" w:hAnsi="微软雅黑" w:eastAsia="微软雅黑" w:cs="微软雅黑"/>
          <w:b/>
          <w:bCs w:val="0"/>
          <w:sz w:val="22"/>
          <w:szCs w:val="22"/>
          <w:lang w:val="en-US" w:eastAsia="zh-CN"/>
        </w:rPr>
        <w:t>：</w:t>
      </w:r>
      <w:r>
        <w:rPr>
          <w:rFonts w:hint="eastAsia" w:ascii="微软雅黑" w:hAnsi="微软雅黑" w:eastAsia="微软雅黑" w:cs="微软雅黑"/>
          <w:b w:val="0"/>
          <w:bCs/>
          <w:sz w:val="22"/>
          <w:szCs w:val="22"/>
          <w:lang w:val="en-US" w:eastAsia="zh-CN"/>
        </w:rPr>
        <w:t>首先要找到文件中缺失的数据项，通过对比两个文件中的数据，将合并后同一项的数据中查询到的已知值赋值给缺失值，具体功能实现通过fillVacancy()完成。由于C10列元素全为空，则将C10列全部填为0，将Constitution列的缺失值填补为unknow，若完成填充后仍存在缺失值，则将数据中所有NAN值转换为0。</w:t>
      </w:r>
    </w:p>
    <w:p>
      <w:pPr>
        <w:pStyle w:val="8"/>
        <w:keepNext w:val="0"/>
        <w:keepLines w:val="0"/>
        <w:widowControl/>
        <w:suppressLineNumbers w:val="0"/>
        <w:spacing w:before="48" w:beforeAutospacing="0" w:after="48" w:afterAutospacing="0" w:line="312" w:lineRule="auto"/>
        <w:ind w:left="420" w:leftChars="0" w:right="0" w:firstLine="420" w:firstLineChars="0"/>
        <w:jc w:val="left"/>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由于两个文件中的属性单位等并不统一，需要对各列数据进行标准化。两个文件的性别命名并不统一，在合并后的表中，我们将女性统一命名为“girl”，男性统一命名为“boy”；对ID列数据进行标准化处理，统一为“202***”的格式，通过standardId()完成；对身高列数据进行标准化，统一为以cm为单位。还需要注意的是，最后需要将数据转换成float，便于后续去重。紧接着便是对文件进行去重，即去除文件中的重复行，去重完成后还需要判断ID号是否存在相同的，只要检测到ID相同的则判定为数据失效，将所有ID相同的数据项全部删除，最后将清洗后的结果保存在objectFile.csv中并打印出来。</w:t>
      </w:r>
    </w:p>
    <w:p>
      <w:pPr>
        <w:pStyle w:val="8"/>
        <w:keepNext w:val="0"/>
        <w:keepLines w:val="0"/>
        <w:widowControl/>
        <w:suppressLineNumbers w:val="0"/>
        <w:spacing w:before="48" w:beforeAutospacing="0" w:after="48" w:afterAutospacing="0" w:line="312" w:lineRule="auto"/>
        <w:ind w:left="420" w:leftChars="0" w:right="0" w:firstLine="420" w:firstLineChars="0"/>
        <w:jc w:val="left"/>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bCs w:val="0"/>
          <w:sz w:val="22"/>
          <w:szCs w:val="22"/>
          <w:lang w:val="en-US" w:eastAsia="zh-CN"/>
        </w:rPr>
        <w:t>数据统计：</w:t>
      </w:r>
      <w:r>
        <w:rPr>
          <w:rFonts w:hint="eastAsia" w:ascii="微软雅黑" w:hAnsi="微软雅黑" w:eastAsia="微软雅黑" w:cs="微软雅黑"/>
          <w:b w:val="0"/>
          <w:bCs/>
          <w:sz w:val="22"/>
          <w:szCs w:val="22"/>
          <w:lang w:val="en-US" w:eastAsia="zh-CN"/>
        </w:rPr>
        <w:t>该部分不详述，定义了avg()用于计算平均值，consGrade()用于将Constitution列的数据转换为数值型，便于后面的计算，std()用于计算标准差，correlation()用于计算相关系数。</w:t>
      </w:r>
      <w:bookmarkStart w:id="1" w:name="_GoBack"/>
      <w:bookmarkEnd w:id="1"/>
    </w:p>
    <w:p>
      <w:pPr>
        <w:numPr>
          <w:ilvl w:val="0"/>
          <w:numId w:val="1"/>
        </w:numPr>
        <w:adjustRightInd w:val="0"/>
        <w:snapToGrid w:val="0"/>
        <w:spacing w:line="360" w:lineRule="auto"/>
        <w:rPr>
          <w:rFonts w:ascii="Verdana" w:eastAsia="黑体"/>
          <w:b/>
        </w:rPr>
      </w:pPr>
      <w:r>
        <w:rPr>
          <w:rFonts w:hint="eastAsia" w:ascii="Verdana" w:eastAsia="黑体"/>
          <w:b/>
        </w:rPr>
        <w:t>难题与解决</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由于对python的运用还不是很熟练，在初期编程过程中遇到了较大的困难，但是在不断的尝试之中找到了方法，通过请教身边对数据处理有相关经验的同学以及自己上网查阅相关的资料，结合自己以前的编程经验使得在实验的后期无论是效率还是质量都得到了快速的提升，在此特别感谢同学对我实验过程的帮助。</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其次由于对实验内容的掌握在前期的工作中没有梳理清晰，导致自己对题目没有一个很好的把握，没有注意到很多细节，特别是在对数据的合并过程中出现的错误没有得到及时的解决，以至于在后续处理</w:t>
      </w:r>
      <w:r>
        <w:rPr>
          <w:rFonts w:ascii="微软雅黑" w:hAnsi="微软雅黑" w:eastAsia="微软雅黑"/>
          <w:color w:val="333333"/>
          <w:sz w:val="22"/>
        </w:rPr>
        <w:t>数据源</w:t>
      </w:r>
      <w:r>
        <w:rPr>
          <w:rFonts w:hint="eastAsia" w:ascii="微软雅黑" w:hAnsi="微软雅黑" w:eastAsia="微软雅黑"/>
          <w:color w:val="333333"/>
          <w:sz w:val="22"/>
          <w:lang w:val="en-US" w:eastAsia="zh-CN"/>
        </w:rPr>
        <w:t>的</w:t>
      </w:r>
      <w:r>
        <w:rPr>
          <w:rFonts w:ascii="微软雅黑" w:hAnsi="微软雅黑" w:eastAsia="微软雅黑"/>
          <w:color w:val="333333"/>
          <w:sz w:val="22"/>
        </w:rPr>
        <w:t>缺失、冗余和不一致性</w:t>
      </w:r>
      <w:r>
        <w:rPr>
          <w:rFonts w:hint="eastAsia" w:ascii="微软雅黑" w:hAnsi="微软雅黑" w:eastAsia="微软雅黑"/>
          <w:color w:val="333333"/>
          <w:sz w:val="22"/>
          <w:lang w:val="en-US" w:eastAsia="zh-CN"/>
        </w:rPr>
        <w:t>上形成了较大的麻烦，但在掌握到了整体的程序布局后马上展开了相关的改善工作，结合自己对题目的认识对代码进行纠错和改进，达到了实验要求的同时还增强了代码正确性与完整性。</w:t>
      </w:r>
    </w:p>
    <w:p>
      <w:pPr>
        <w:pStyle w:val="15"/>
        <w:numPr>
          <w:ilvl w:val="0"/>
          <w:numId w:val="1"/>
        </w:numPr>
        <w:adjustRightInd w:val="0"/>
        <w:snapToGrid w:val="0"/>
        <w:spacing w:line="360" w:lineRule="auto"/>
        <w:ind w:firstLineChars="0"/>
        <w:rPr>
          <w:rFonts w:ascii="Verdana" w:eastAsia="黑体"/>
          <w:b/>
        </w:rPr>
      </w:pPr>
      <w:r>
        <w:rPr>
          <w:rFonts w:hint="eastAsia" w:ascii="Verdana" w:eastAsia="黑体"/>
          <w:b/>
        </w:rPr>
        <w:t>总结</w:t>
      </w:r>
    </w:p>
    <w:p>
      <w:pPr>
        <w:pStyle w:val="15"/>
        <w:numPr>
          <w:ilvl w:val="0"/>
          <w:numId w:val="0"/>
        </w:numPr>
        <w:adjustRightInd w:val="0"/>
        <w:snapToGrid w:val="0"/>
        <w:spacing w:line="360" w:lineRule="auto"/>
        <w:ind w:left="420" w:leftChars="0" w:firstLine="420" w:firstLineChars="0"/>
        <w:rPr>
          <w:rFonts w:ascii="Verdana" w:eastAsia="黑体"/>
          <w:bCs/>
          <w:sz w:val="21"/>
          <w:szCs w:val="21"/>
        </w:rPr>
      </w:pPr>
      <w:r>
        <w:rPr>
          <w:rFonts w:hint="eastAsia" w:ascii="微软雅黑" w:hAnsi="微软雅黑" w:eastAsia="微软雅黑"/>
          <w:color w:val="333333"/>
          <w:sz w:val="22"/>
          <w:lang w:val="en-US" w:eastAsia="zh-CN"/>
        </w:rPr>
        <w:t>通过本次实验，让我对python对于无论是文件还是数据的处理都有了质的提高，让我对于python强大的功能有了更加细致的了解，其丰富的模块功能能够满足我们的大量的需求，python对于数据的处理的多样性的方法极大的扩展了我对其的理解；其次在实验过程中通过与身边的同学进行交流和探讨并且结合自己的自主学习，独立地去完成该次的实验极大的锻炼了我的自主实践能力，同时也暴露了一些我仍存在的不足，例如对于问题思考的方向还比较局限，难以摆脱固定的思维模式，对于问题解决的思路还不够清晰等等，需要我在后续的实验过程中对这些方面进行有针对性的补强，也感谢老师和同学对我此次实验课所提供的帮助。</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1</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E0EFE"/>
    <w:multiLevelType w:val="multilevel"/>
    <w:tmpl w:val="681E0EFE"/>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1">
    <w:nsid w:val="7D5B50A1"/>
    <w:multiLevelType w:val="multilevel"/>
    <w:tmpl w:val="7D5B50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EB"/>
    <w:rsid w:val="0000206B"/>
    <w:rsid w:val="00067855"/>
    <w:rsid w:val="00083919"/>
    <w:rsid w:val="000A2EF2"/>
    <w:rsid w:val="000B5776"/>
    <w:rsid w:val="000C0810"/>
    <w:rsid w:val="000C7607"/>
    <w:rsid w:val="000D365A"/>
    <w:rsid w:val="000F01CE"/>
    <w:rsid w:val="001156FB"/>
    <w:rsid w:val="00156188"/>
    <w:rsid w:val="00194D7B"/>
    <w:rsid w:val="001B24D1"/>
    <w:rsid w:val="001C1433"/>
    <w:rsid w:val="001F2D1F"/>
    <w:rsid w:val="0020705C"/>
    <w:rsid w:val="002109DC"/>
    <w:rsid w:val="0021749D"/>
    <w:rsid w:val="002C69BE"/>
    <w:rsid w:val="00360B1F"/>
    <w:rsid w:val="003C5AAA"/>
    <w:rsid w:val="003F3E96"/>
    <w:rsid w:val="00400A7F"/>
    <w:rsid w:val="0040667F"/>
    <w:rsid w:val="00406F56"/>
    <w:rsid w:val="0043109C"/>
    <w:rsid w:val="0046464E"/>
    <w:rsid w:val="004838E8"/>
    <w:rsid w:val="004A3246"/>
    <w:rsid w:val="004B59D5"/>
    <w:rsid w:val="004D77EE"/>
    <w:rsid w:val="004D7A96"/>
    <w:rsid w:val="004F2E8B"/>
    <w:rsid w:val="00534FE3"/>
    <w:rsid w:val="005B1A40"/>
    <w:rsid w:val="005B1D02"/>
    <w:rsid w:val="005C15B0"/>
    <w:rsid w:val="005F46EF"/>
    <w:rsid w:val="005F56C7"/>
    <w:rsid w:val="0060254F"/>
    <w:rsid w:val="00607DDE"/>
    <w:rsid w:val="00614294"/>
    <w:rsid w:val="00633B90"/>
    <w:rsid w:val="00636BEC"/>
    <w:rsid w:val="006474CD"/>
    <w:rsid w:val="006579C0"/>
    <w:rsid w:val="006810B9"/>
    <w:rsid w:val="00684DAB"/>
    <w:rsid w:val="00695774"/>
    <w:rsid w:val="006F1A1E"/>
    <w:rsid w:val="007160F4"/>
    <w:rsid w:val="00727F15"/>
    <w:rsid w:val="007412D5"/>
    <w:rsid w:val="00747A06"/>
    <w:rsid w:val="00762355"/>
    <w:rsid w:val="00763616"/>
    <w:rsid w:val="007813D9"/>
    <w:rsid w:val="007A4EBF"/>
    <w:rsid w:val="007B1D13"/>
    <w:rsid w:val="007B4454"/>
    <w:rsid w:val="007E00E4"/>
    <w:rsid w:val="007E7465"/>
    <w:rsid w:val="008044C7"/>
    <w:rsid w:val="008309BB"/>
    <w:rsid w:val="008652AD"/>
    <w:rsid w:val="00896ECC"/>
    <w:rsid w:val="008A5C1E"/>
    <w:rsid w:val="008F6EAC"/>
    <w:rsid w:val="00932562"/>
    <w:rsid w:val="00942CA2"/>
    <w:rsid w:val="00943B51"/>
    <w:rsid w:val="009A1C10"/>
    <w:rsid w:val="009B44EB"/>
    <w:rsid w:val="009C25CE"/>
    <w:rsid w:val="009D674B"/>
    <w:rsid w:val="00A2376F"/>
    <w:rsid w:val="00A533BA"/>
    <w:rsid w:val="00A85242"/>
    <w:rsid w:val="00A8722F"/>
    <w:rsid w:val="00AA7442"/>
    <w:rsid w:val="00AD5CCB"/>
    <w:rsid w:val="00AF08F8"/>
    <w:rsid w:val="00AF184B"/>
    <w:rsid w:val="00B300EA"/>
    <w:rsid w:val="00B3784F"/>
    <w:rsid w:val="00B92D80"/>
    <w:rsid w:val="00B94B67"/>
    <w:rsid w:val="00BB053A"/>
    <w:rsid w:val="00C007DB"/>
    <w:rsid w:val="00C972D3"/>
    <w:rsid w:val="00CB18D3"/>
    <w:rsid w:val="00CC1975"/>
    <w:rsid w:val="00CD1581"/>
    <w:rsid w:val="00D00736"/>
    <w:rsid w:val="00D07E87"/>
    <w:rsid w:val="00D6190D"/>
    <w:rsid w:val="00D71B0D"/>
    <w:rsid w:val="00D8648B"/>
    <w:rsid w:val="00DC451C"/>
    <w:rsid w:val="00DC667B"/>
    <w:rsid w:val="00DD4176"/>
    <w:rsid w:val="00DF6E70"/>
    <w:rsid w:val="00E74434"/>
    <w:rsid w:val="00F24B31"/>
    <w:rsid w:val="00F256FA"/>
    <w:rsid w:val="00F40545"/>
    <w:rsid w:val="00F42AD9"/>
    <w:rsid w:val="00F73E2F"/>
    <w:rsid w:val="00F929C6"/>
    <w:rsid w:val="00FD1456"/>
    <w:rsid w:val="0158697D"/>
    <w:rsid w:val="0196597C"/>
    <w:rsid w:val="023E286B"/>
    <w:rsid w:val="03283FA0"/>
    <w:rsid w:val="03585243"/>
    <w:rsid w:val="03780671"/>
    <w:rsid w:val="038E0AE1"/>
    <w:rsid w:val="03E46497"/>
    <w:rsid w:val="042323CD"/>
    <w:rsid w:val="04EE6B75"/>
    <w:rsid w:val="050866DC"/>
    <w:rsid w:val="05CC3C83"/>
    <w:rsid w:val="06126866"/>
    <w:rsid w:val="062866CC"/>
    <w:rsid w:val="066543B4"/>
    <w:rsid w:val="06817CDD"/>
    <w:rsid w:val="06EA5A00"/>
    <w:rsid w:val="07A02402"/>
    <w:rsid w:val="07C85D7B"/>
    <w:rsid w:val="07CF4654"/>
    <w:rsid w:val="084A3D2C"/>
    <w:rsid w:val="08511DE4"/>
    <w:rsid w:val="08FE40F7"/>
    <w:rsid w:val="0A834D8B"/>
    <w:rsid w:val="0B0F6B3B"/>
    <w:rsid w:val="0B214279"/>
    <w:rsid w:val="0B6F4DE2"/>
    <w:rsid w:val="0DA877F7"/>
    <w:rsid w:val="0E152BAE"/>
    <w:rsid w:val="0E550A2F"/>
    <w:rsid w:val="0EF35A16"/>
    <w:rsid w:val="0F0C2736"/>
    <w:rsid w:val="0F810A6C"/>
    <w:rsid w:val="100B392E"/>
    <w:rsid w:val="1015551B"/>
    <w:rsid w:val="10742E26"/>
    <w:rsid w:val="107A3529"/>
    <w:rsid w:val="1098227E"/>
    <w:rsid w:val="10D87604"/>
    <w:rsid w:val="111B1EAE"/>
    <w:rsid w:val="11463DB4"/>
    <w:rsid w:val="116C5070"/>
    <w:rsid w:val="11E00FA9"/>
    <w:rsid w:val="120F6735"/>
    <w:rsid w:val="12307988"/>
    <w:rsid w:val="12A1699A"/>
    <w:rsid w:val="12A91642"/>
    <w:rsid w:val="13D45844"/>
    <w:rsid w:val="14107DA1"/>
    <w:rsid w:val="14FF797E"/>
    <w:rsid w:val="15063F22"/>
    <w:rsid w:val="15A90C39"/>
    <w:rsid w:val="15AA0EE0"/>
    <w:rsid w:val="15CF548B"/>
    <w:rsid w:val="167A1E41"/>
    <w:rsid w:val="16A31A5E"/>
    <w:rsid w:val="16A92356"/>
    <w:rsid w:val="16C948FA"/>
    <w:rsid w:val="16FE2FAD"/>
    <w:rsid w:val="174C6E78"/>
    <w:rsid w:val="179D14D7"/>
    <w:rsid w:val="17B21295"/>
    <w:rsid w:val="180E0616"/>
    <w:rsid w:val="188E0F77"/>
    <w:rsid w:val="18AF4366"/>
    <w:rsid w:val="18D43F1A"/>
    <w:rsid w:val="190D164F"/>
    <w:rsid w:val="19181EE7"/>
    <w:rsid w:val="197604E4"/>
    <w:rsid w:val="19E076CE"/>
    <w:rsid w:val="1B227AC5"/>
    <w:rsid w:val="1BBE7484"/>
    <w:rsid w:val="1BC719A1"/>
    <w:rsid w:val="1BE47CD2"/>
    <w:rsid w:val="1C7C5F7F"/>
    <w:rsid w:val="1CAD5F95"/>
    <w:rsid w:val="1CEB7C59"/>
    <w:rsid w:val="1CFB6559"/>
    <w:rsid w:val="1D350713"/>
    <w:rsid w:val="1DDD52B2"/>
    <w:rsid w:val="1E5763E6"/>
    <w:rsid w:val="1FF1765E"/>
    <w:rsid w:val="20562D50"/>
    <w:rsid w:val="20576173"/>
    <w:rsid w:val="205F585F"/>
    <w:rsid w:val="20AA2DD0"/>
    <w:rsid w:val="20BB5586"/>
    <w:rsid w:val="21BD19C2"/>
    <w:rsid w:val="21C37856"/>
    <w:rsid w:val="21D77634"/>
    <w:rsid w:val="243E140E"/>
    <w:rsid w:val="24EF438B"/>
    <w:rsid w:val="25222115"/>
    <w:rsid w:val="25864E3A"/>
    <w:rsid w:val="259C3E3D"/>
    <w:rsid w:val="25A25C41"/>
    <w:rsid w:val="25C869D5"/>
    <w:rsid w:val="26035F28"/>
    <w:rsid w:val="260A6B2B"/>
    <w:rsid w:val="268C7711"/>
    <w:rsid w:val="268D0BCB"/>
    <w:rsid w:val="26D63DCE"/>
    <w:rsid w:val="26E3203C"/>
    <w:rsid w:val="274E67CB"/>
    <w:rsid w:val="276A092A"/>
    <w:rsid w:val="2789252F"/>
    <w:rsid w:val="279C5C64"/>
    <w:rsid w:val="283E53AE"/>
    <w:rsid w:val="2842187A"/>
    <w:rsid w:val="28FF749D"/>
    <w:rsid w:val="29A352CB"/>
    <w:rsid w:val="29D81833"/>
    <w:rsid w:val="29E95D0F"/>
    <w:rsid w:val="2A082D26"/>
    <w:rsid w:val="2B0C41DF"/>
    <w:rsid w:val="2C607D15"/>
    <w:rsid w:val="2DB22469"/>
    <w:rsid w:val="2E005759"/>
    <w:rsid w:val="2E0625D8"/>
    <w:rsid w:val="2E6027C7"/>
    <w:rsid w:val="2EB01445"/>
    <w:rsid w:val="2F964172"/>
    <w:rsid w:val="2FCE3244"/>
    <w:rsid w:val="306D3D31"/>
    <w:rsid w:val="30AD2750"/>
    <w:rsid w:val="32332804"/>
    <w:rsid w:val="325F26DE"/>
    <w:rsid w:val="33102A1E"/>
    <w:rsid w:val="33382941"/>
    <w:rsid w:val="339C7EEA"/>
    <w:rsid w:val="340041F1"/>
    <w:rsid w:val="341C7612"/>
    <w:rsid w:val="346D1A38"/>
    <w:rsid w:val="34EF426D"/>
    <w:rsid w:val="35211D6E"/>
    <w:rsid w:val="35E96E61"/>
    <w:rsid w:val="36F246F5"/>
    <w:rsid w:val="372965FB"/>
    <w:rsid w:val="376D3F0D"/>
    <w:rsid w:val="37751B9C"/>
    <w:rsid w:val="37905BB7"/>
    <w:rsid w:val="37D319F8"/>
    <w:rsid w:val="38020D76"/>
    <w:rsid w:val="3804676E"/>
    <w:rsid w:val="38214DC2"/>
    <w:rsid w:val="388469B7"/>
    <w:rsid w:val="38D73AE0"/>
    <w:rsid w:val="391B4394"/>
    <w:rsid w:val="392F7B23"/>
    <w:rsid w:val="397E5C46"/>
    <w:rsid w:val="3A504DA5"/>
    <w:rsid w:val="3AC21DCC"/>
    <w:rsid w:val="3B3C3181"/>
    <w:rsid w:val="3B3D4D3F"/>
    <w:rsid w:val="3D73742A"/>
    <w:rsid w:val="3DE40BC3"/>
    <w:rsid w:val="3E020EB1"/>
    <w:rsid w:val="3E6B5B39"/>
    <w:rsid w:val="3EDE660E"/>
    <w:rsid w:val="409336E6"/>
    <w:rsid w:val="415178C8"/>
    <w:rsid w:val="415B59F8"/>
    <w:rsid w:val="41C93391"/>
    <w:rsid w:val="41CF7F99"/>
    <w:rsid w:val="41DB32CA"/>
    <w:rsid w:val="427660AD"/>
    <w:rsid w:val="42DD3EF2"/>
    <w:rsid w:val="44C90CE6"/>
    <w:rsid w:val="45112817"/>
    <w:rsid w:val="45602C59"/>
    <w:rsid w:val="45D76BC3"/>
    <w:rsid w:val="45FB5208"/>
    <w:rsid w:val="4685659A"/>
    <w:rsid w:val="46ED6EAD"/>
    <w:rsid w:val="48673899"/>
    <w:rsid w:val="48892D7C"/>
    <w:rsid w:val="48CA7875"/>
    <w:rsid w:val="493303BF"/>
    <w:rsid w:val="493370E0"/>
    <w:rsid w:val="49436BC0"/>
    <w:rsid w:val="49837496"/>
    <w:rsid w:val="49932689"/>
    <w:rsid w:val="4B9F37C2"/>
    <w:rsid w:val="4C273A02"/>
    <w:rsid w:val="4CDF1DBD"/>
    <w:rsid w:val="4D0E056C"/>
    <w:rsid w:val="4D9C1DE7"/>
    <w:rsid w:val="4D9D78C5"/>
    <w:rsid w:val="4E1156A6"/>
    <w:rsid w:val="4E464C26"/>
    <w:rsid w:val="4EA01C0F"/>
    <w:rsid w:val="4F69310E"/>
    <w:rsid w:val="50694A82"/>
    <w:rsid w:val="50EA5C64"/>
    <w:rsid w:val="51165663"/>
    <w:rsid w:val="520B27DD"/>
    <w:rsid w:val="52582A5B"/>
    <w:rsid w:val="52675257"/>
    <w:rsid w:val="529A257A"/>
    <w:rsid w:val="52FB6096"/>
    <w:rsid w:val="53655E4C"/>
    <w:rsid w:val="53823BE1"/>
    <w:rsid w:val="54A110D3"/>
    <w:rsid w:val="54C35176"/>
    <w:rsid w:val="550A5FCB"/>
    <w:rsid w:val="5561524C"/>
    <w:rsid w:val="561A2B62"/>
    <w:rsid w:val="56637D3A"/>
    <w:rsid w:val="56ED03A3"/>
    <w:rsid w:val="58B71426"/>
    <w:rsid w:val="58F97315"/>
    <w:rsid w:val="59163059"/>
    <w:rsid w:val="59C82E0D"/>
    <w:rsid w:val="5A5B1FFF"/>
    <w:rsid w:val="5B527677"/>
    <w:rsid w:val="5D040B29"/>
    <w:rsid w:val="5D845EEB"/>
    <w:rsid w:val="5E054F42"/>
    <w:rsid w:val="5E6240A9"/>
    <w:rsid w:val="5F825912"/>
    <w:rsid w:val="6079601B"/>
    <w:rsid w:val="608F4EFC"/>
    <w:rsid w:val="60E605CC"/>
    <w:rsid w:val="60ED0197"/>
    <w:rsid w:val="61747F7F"/>
    <w:rsid w:val="617F30A9"/>
    <w:rsid w:val="619D65B4"/>
    <w:rsid w:val="61E93517"/>
    <w:rsid w:val="62430E49"/>
    <w:rsid w:val="62842698"/>
    <w:rsid w:val="62921F17"/>
    <w:rsid w:val="6348509F"/>
    <w:rsid w:val="634C4BF3"/>
    <w:rsid w:val="63A96ECE"/>
    <w:rsid w:val="64013944"/>
    <w:rsid w:val="641F4B5F"/>
    <w:rsid w:val="64401043"/>
    <w:rsid w:val="645D60FA"/>
    <w:rsid w:val="65724BD1"/>
    <w:rsid w:val="65BF4159"/>
    <w:rsid w:val="65E74EF7"/>
    <w:rsid w:val="65EA1FA4"/>
    <w:rsid w:val="6715307B"/>
    <w:rsid w:val="67550150"/>
    <w:rsid w:val="67F4283F"/>
    <w:rsid w:val="68630C77"/>
    <w:rsid w:val="68753F0F"/>
    <w:rsid w:val="68FB3304"/>
    <w:rsid w:val="693E3710"/>
    <w:rsid w:val="69907F0D"/>
    <w:rsid w:val="69D71A0E"/>
    <w:rsid w:val="69D934A9"/>
    <w:rsid w:val="6A2E2A12"/>
    <w:rsid w:val="6A504C3D"/>
    <w:rsid w:val="6A72606A"/>
    <w:rsid w:val="6B582550"/>
    <w:rsid w:val="6BAC0E14"/>
    <w:rsid w:val="6CA07CFA"/>
    <w:rsid w:val="6CB10096"/>
    <w:rsid w:val="6DE619CF"/>
    <w:rsid w:val="6E2614CB"/>
    <w:rsid w:val="6F36251D"/>
    <w:rsid w:val="6F3D7B1D"/>
    <w:rsid w:val="6F5170DF"/>
    <w:rsid w:val="6F8557B6"/>
    <w:rsid w:val="6FB21816"/>
    <w:rsid w:val="6FEA51C8"/>
    <w:rsid w:val="71455E89"/>
    <w:rsid w:val="71E77965"/>
    <w:rsid w:val="72221E38"/>
    <w:rsid w:val="72B64662"/>
    <w:rsid w:val="73F30B13"/>
    <w:rsid w:val="74360B27"/>
    <w:rsid w:val="74597236"/>
    <w:rsid w:val="75173F57"/>
    <w:rsid w:val="75FC1CBB"/>
    <w:rsid w:val="76370751"/>
    <w:rsid w:val="763E4EF0"/>
    <w:rsid w:val="76652749"/>
    <w:rsid w:val="766D1962"/>
    <w:rsid w:val="76B64900"/>
    <w:rsid w:val="76BB1492"/>
    <w:rsid w:val="77D5103C"/>
    <w:rsid w:val="77E844E5"/>
    <w:rsid w:val="78161D22"/>
    <w:rsid w:val="781C1620"/>
    <w:rsid w:val="78AA5BE9"/>
    <w:rsid w:val="792F4F5F"/>
    <w:rsid w:val="7A875E92"/>
    <w:rsid w:val="7ABD5BC0"/>
    <w:rsid w:val="7B2253AB"/>
    <w:rsid w:val="7B755ABA"/>
    <w:rsid w:val="7C0B796E"/>
    <w:rsid w:val="7C5E184B"/>
    <w:rsid w:val="7D655229"/>
    <w:rsid w:val="7E0E1EF6"/>
    <w:rsid w:val="7E4156FE"/>
    <w:rsid w:val="7E770D14"/>
    <w:rsid w:val="7EA97F90"/>
    <w:rsid w:val="7FBA551A"/>
    <w:rsid w:val="7FF8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3"/>
    <w:basedOn w:val="1"/>
    <w:next w:val="1"/>
    <w:link w:val="17"/>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paragraph" w:styleId="4">
    <w:name w:val="heading 4"/>
    <w:basedOn w:val="1"/>
    <w:next w:val="1"/>
    <w:unhideWhenUsed/>
    <w:qFormat/>
    <w:uiPriority w:val="9"/>
    <w:pPr>
      <w:keepNext/>
      <w:keepLines/>
      <w:spacing w:line="408" w:lineRule="auto"/>
      <w:jc w:val="left"/>
      <w:outlineLvl w:val="3"/>
    </w:pPr>
    <w:rPr>
      <w:rFonts w:asciiTheme="majorHAnsi" w:hAnsiTheme="majorHAnsi" w:eastAsiaTheme="majorEastAsia" w:cstheme="majorBidi"/>
      <w:b/>
      <w:bCs/>
      <w:color w:val="1A1A1A"/>
      <w:sz w:val="24"/>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paragraph" w:styleId="15">
    <w:name w:val="List Paragraph"/>
    <w:basedOn w:val="1"/>
    <w:qFormat/>
    <w:uiPriority w:val="99"/>
    <w:pPr>
      <w:ind w:firstLine="420" w:firstLineChars="200"/>
    </w:pPr>
  </w:style>
  <w:style w:type="character" w:customStyle="1" w:styleId="16">
    <w:name w:val="标题 1 字符"/>
    <w:basedOn w:val="11"/>
    <w:link w:val="2"/>
    <w:qFormat/>
    <w:uiPriority w:val="9"/>
    <w:rPr>
      <w:b/>
      <w:bCs/>
      <w:kern w:val="44"/>
      <w:sz w:val="44"/>
      <w:szCs w:val="44"/>
    </w:rPr>
  </w:style>
  <w:style w:type="character" w:customStyle="1" w:styleId="17">
    <w:name w:val="标题 3 字符"/>
    <w:basedOn w:val="11"/>
    <w:link w:val="3"/>
    <w:qFormat/>
    <w:uiPriority w:val="9"/>
    <w:rPr>
      <w:b/>
      <w:bCs/>
      <w:kern w:val="2"/>
      <w:sz w:val="32"/>
      <w:szCs w:val="32"/>
    </w:rPr>
  </w:style>
  <w:style w:type="character" w:customStyle="1" w:styleId="18">
    <w:name w:val="批注框文本 字符"/>
    <w:basedOn w:val="11"/>
    <w:link w:val="5"/>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299</Words>
  <Characters>1706</Characters>
  <Lines>14</Lines>
  <Paragraphs>4</Paragraphs>
  <TotalTime>15</TotalTime>
  <ScaleCrop>false</ScaleCrop>
  <LinksUpToDate>false</LinksUpToDate>
  <CharactersWithSpaces>2001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2019-10-23T01:29:00Z</dcterms:created>
  <dc:creator>Administrator</dc:creator>
  <cp:lastModifiedBy>Lec.xxx</cp:lastModifiedBy>
  <dcterms:modified xsi:type="dcterms:W3CDTF">2020-12-22T03:27:49Z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