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EBE451" wp14:paraId="199F3DC6" wp14:textId="1CA279AE">
      <w:pPr>
        <w:pStyle w:val="Heading1"/>
        <w:spacing w:before="322" w:beforeAutospacing="off" w:after="322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Documentário: Análise de Funcionários - Employees Dataset</w:t>
      </w:r>
    </w:p>
    <w:p xmlns:wp14="http://schemas.microsoft.com/office/word/2010/wordml" w:rsidP="41EBE451" wp14:paraId="22BC4D04" wp14:textId="53685AD6">
      <w:pPr>
        <w:pStyle w:val="Heading2"/>
        <w:spacing w:before="299" w:beforeAutospacing="off" w:after="299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Introdução</w:t>
      </w:r>
    </w:p>
    <w:p xmlns:wp14="http://schemas.microsoft.com/office/word/2010/wordml" w:rsidP="41EBE451" wp14:paraId="038BA02A" wp14:textId="50F892CF">
      <w:pPr>
        <w:spacing w:before="240" w:beforeAutospacing="off" w:after="240" w:afterAutospacing="off"/>
      </w:pP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>A análise de dados não se trata apenas de números, mas das histórias que eles contam. Este estudo explora os padrões de salário, tempo de serviço e distribuição de funcionários em diferentes departamentos de uma empresa. O objetivo é entender as desigualdades, tendências e possíveis insights que podem melhorar a gestão de talentos e remuneração.</w:t>
      </w:r>
    </w:p>
    <w:p xmlns:wp14="http://schemas.microsoft.com/office/word/2010/wordml" w:rsidP="41EBE451" wp14:paraId="4EF993E3" wp14:textId="391C0239">
      <w:pPr>
        <w:pStyle w:val="Heading2"/>
        <w:spacing w:before="299" w:beforeAutospacing="off" w:after="299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por trás dos números</w:t>
      </w:r>
    </w:p>
    <w:p xmlns:wp14="http://schemas.microsoft.com/office/word/2010/wordml" w:rsidP="41EBE451" wp14:paraId="52DB01D2" wp14:textId="41D91757">
      <w:pPr>
        <w:pStyle w:val="Heading3"/>
        <w:spacing w:before="281" w:beforeAutospacing="off" w:after="281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Quem são os mais bem pagos?</w:t>
      </w:r>
    </w:p>
    <w:p xmlns:wp14="http://schemas.microsoft.com/office/word/2010/wordml" w:rsidP="41EBE451" wp14:paraId="73A33706" wp14:textId="2DAEEA63">
      <w:pPr>
        <w:spacing w:before="240" w:beforeAutospacing="off" w:after="240" w:afterAutospacing="off"/>
      </w:pP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analisar os salários médios por departamento, descobrimos que o setor de </w:t>
      </w:r>
      <w:r w:rsidRPr="41EBE451" w:rsidR="41EBE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Sales</w:t>
      </w: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lidera com uma média de $80.667, seguido por </w:t>
      </w:r>
      <w:r w:rsidRPr="41EBE451" w:rsidR="41EBE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Marketing</w:t>
      </w: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$71.912 e </w:t>
      </w:r>
      <w:r w:rsidRPr="41EBE451" w:rsidR="41EBE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Finance</w:t>
      </w: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$70.489. Esses números evidenciam uma priorização de áreas comerciais e financeiras dentro da organização. Mas será que os resultados justificam essa diferença?</w:t>
      </w:r>
    </w:p>
    <w:p xmlns:wp14="http://schemas.microsoft.com/office/word/2010/wordml" w:rsidP="41EBE451" wp14:paraId="2965171D" wp14:textId="21EB1AAA">
      <w:pPr>
        <w:pStyle w:val="Heading3"/>
        <w:spacing w:before="281" w:beforeAutospacing="off" w:after="281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Os invisíveis: quem ganha menos?</w:t>
      </w:r>
    </w:p>
    <w:p xmlns:wp14="http://schemas.microsoft.com/office/word/2010/wordml" w:rsidP="41EBE451" wp14:paraId="25134253" wp14:textId="688E2AFB">
      <w:pPr>
        <w:spacing w:before="240" w:beforeAutospacing="off" w:after="240" w:afterAutospacing="off"/>
      </w:pP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setores de </w:t>
      </w:r>
      <w:r w:rsidRPr="41EBE451" w:rsidR="41EBE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Human Resources e Customer Management</w:t>
      </w: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apresentam os menores salários, abaixo dos $60.000. Esses setores são cruciais para o funcionamento da empresa, mas por que são menos valorizados financeiramente? Seria um reflexo do mercado ou uma política interna?</w:t>
      </w:r>
    </w:p>
    <w:p xmlns:wp14="http://schemas.microsoft.com/office/word/2010/wordml" w:rsidP="41EBE451" wp14:paraId="41499730" wp14:textId="1D9BAA66">
      <w:pPr>
        <w:pStyle w:val="Heading3"/>
        <w:spacing w:before="281" w:beforeAutospacing="off" w:after="281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Tempo na empresa: longevidade ou falta de renovação?</w:t>
      </w:r>
    </w:p>
    <w:p xmlns:wp14="http://schemas.microsoft.com/office/word/2010/wordml" w:rsidP="41EBE451" wp14:paraId="0BC92532" wp14:textId="496A0548">
      <w:pPr>
        <w:spacing w:before="240" w:beforeAutospacing="off" w:after="240" w:afterAutospacing="off"/>
      </w:pP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dados revelam que a média de anos na empresa é de </w:t>
      </w:r>
      <w:r w:rsidRPr="41EBE451" w:rsidR="41EBE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58 anos</w:t>
      </w: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>. Esse número é surpreendentemente alto e levanta questões: os funcionários realmente passam tanto tempo na empresa, ou há um problema na coleta e registro dos dados? Empresas saudáveis costumam equilibrar a experiência de veteranos com a inovação de novos talentos. Será esse o caso aqui?</w:t>
      </w:r>
    </w:p>
    <w:p xmlns:wp14="http://schemas.microsoft.com/office/word/2010/wordml" w:rsidP="41EBE451" wp14:paraId="6F9E0231" wp14:textId="4B4FEEB4">
      <w:pPr>
        <w:pStyle w:val="Heading3"/>
        <w:spacing w:before="281" w:beforeAutospacing="off" w:after="281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Evolução dos salários ao longo do tempo</w:t>
      </w:r>
    </w:p>
    <w:p xmlns:wp14="http://schemas.microsoft.com/office/word/2010/wordml" w:rsidP="41EBE451" wp14:paraId="17D4C608" wp14:textId="1BD3116E">
      <w:pPr>
        <w:spacing w:before="240" w:beforeAutospacing="off" w:after="240" w:afterAutospacing="off"/>
      </w:pP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>A análise histórica dos salários mostra um crescimento constante, mas será que esse crescimento acompanha a inflação e a evolução do mercado? Será que alguns setores estão sendo deixados para trás?</w:t>
      </w:r>
    </w:p>
    <w:p xmlns:wp14="http://schemas.microsoft.com/office/word/2010/wordml" w:rsidP="41EBE451" wp14:paraId="35B473A1" wp14:textId="757C1FB8">
      <w:pPr>
        <w:pStyle w:val="Heading2"/>
        <w:spacing w:before="299" w:beforeAutospacing="off" w:after="299" w:afterAutospacing="off"/>
      </w:pPr>
      <w:r w:rsidRPr="41EBE451" w:rsidR="41EBE4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Conclusão</w:t>
      </w:r>
    </w:p>
    <w:p xmlns:wp14="http://schemas.microsoft.com/office/word/2010/wordml" w:rsidP="41EBE451" wp14:paraId="184118E0" wp14:textId="04E3678E">
      <w:pPr>
        <w:spacing w:before="240" w:beforeAutospacing="off" w:after="240" w:afterAutospacing="off"/>
      </w:pPr>
      <w:r w:rsidRPr="41EBE451" w:rsidR="41EBE451">
        <w:rPr>
          <w:rFonts w:ascii="Aptos" w:hAnsi="Aptos" w:eastAsia="Aptos" w:cs="Aptos"/>
          <w:noProof w:val="0"/>
          <w:sz w:val="24"/>
          <w:szCs w:val="24"/>
          <w:lang w:val="pt-BR"/>
        </w:rPr>
        <w:t>Os dados são poderosos quando conseguimos extrair histórias significativas deles. A partir dessa análise, percebemos padrões que indicam desigualdade salarial entre departamentos, possíveis falhas na gestão do tempo de empresa e a importância de continuar investigando para garantir decisões mais justas e estratégicas.</w:t>
      </w:r>
    </w:p>
    <w:p xmlns:wp14="http://schemas.microsoft.com/office/word/2010/wordml" wp14:paraId="1E207724" wp14:textId="272BB85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21AEE"/>
    <w:rsid w:val="41EBE451"/>
    <w:rsid w:val="77E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1AEE"/>
  <w15:chartTrackingRefBased/>
  <w15:docId w15:val="{1FCAA7B4-4462-4C7F-9BEA-176A8F73D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1EBE4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1EBE4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1EBE45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2025-03-18T17:04:21.2428766Z</dcterms:created>
  <dcterms:modified xsi:type="dcterms:W3CDTF">2025-03-18T17:05:03.4777437Z</dcterms:modified>
  <dc:creator>Wendell Mota Silva</dc:creator>
  <lastModifiedBy>Wendell Mota Silva</lastModifiedBy>
</coreProperties>
</file>