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534" w:rsidRPr="00592534" w:rsidRDefault="00592534" w:rsidP="00592534">
      <w:pPr>
        <w:spacing w:line="360" w:lineRule="auto"/>
        <w:jc w:val="right"/>
        <w:rPr>
          <w:rFonts w:ascii="Times New Roman" w:hAnsi="Times New Roman" w:cs="Times New Roman"/>
          <w:sz w:val="18"/>
          <w:szCs w:val="18"/>
        </w:rPr>
      </w:pPr>
      <w:bookmarkStart w:id="0" w:name="_GoBack"/>
      <w:bookmarkEnd w:id="0"/>
      <w:r w:rsidRPr="00592534">
        <w:rPr>
          <w:rFonts w:ascii="Times New Roman" w:hAnsi="Times New Roman" w:cs="Times New Roman"/>
          <w:sz w:val="18"/>
          <w:szCs w:val="18"/>
        </w:rPr>
        <w:t>18.</w:t>
      </w:r>
      <w:r w:rsidR="00361A3B">
        <w:rPr>
          <w:rFonts w:ascii="Times New Roman" w:hAnsi="Times New Roman" w:cs="Times New Roman"/>
          <w:sz w:val="18"/>
          <w:szCs w:val="18"/>
        </w:rPr>
        <w:t xml:space="preserve"> </w:t>
      </w:r>
      <w:r w:rsidRPr="00592534">
        <w:rPr>
          <w:rFonts w:ascii="Times New Roman" w:hAnsi="Times New Roman" w:cs="Times New Roman"/>
          <w:sz w:val="18"/>
          <w:szCs w:val="18"/>
        </w:rPr>
        <w:t>oldal</w:t>
      </w:r>
    </w:p>
    <w:p w:rsidR="00C51166" w:rsidRPr="00205A89" w:rsidRDefault="00463628" w:rsidP="00592534">
      <w:pPr>
        <w:spacing w:line="360" w:lineRule="auto"/>
        <w:rPr>
          <w:rFonts w:ascii="Times New Roman" w:hAnsi="Times New Roman" w:cs="Times New Roman"/>
          <w:sz w:val="96"/>
          <w:szCs w:val="24"/>
        </w:rPr>
      </w:pPr>
      <w:r w:rsidRPr="00205A89">
        <w:rPr>
          <w:rFonts w:ascii="Elephant" w:hAnsi="Elephant" w:cs="Times New Roman"/>
          <w:sz w:val="96"/>
          <w:szCs w:val="24"/>
        </w:rPr>
        <w:t>A</w:t>
      </w:r>
      <w:r w:rsidR="00C51166" w:rsidRPr="00205A89">
        <w:rPr>
          <w:rFonts w:ascii="Elephant" w:hAnsi="Elephant" w:cs="Times New Roman"/>
          <w:sz w:val="96"/>
          <w:szCs w:val="24"/>
        </w:rPr>
        <w:t xml:space="preserve"> hargitai kisfi</w:t>
      </w:r>
      <w:r w:rsidR="00C51166" w:rsidRPr="00205A89">
        <w:rPr>
          <w:rFonts w:ascii="Elephant" w:hAnsi="Elephant" w:cs="Bodoni MT Black"/>
          <w:sz w:val="96"/>
          <w:szCs w:val="24"/>
        </w:rPr>
        <w:t>ú</w:t>
      </w:r>
    </w:p>
    <w:p w:rsidR="00592534" w:rsidRDefault="00592534" w:rsidP="00205A89">
      <w:pPr>
        <w:spacing w:after="0" w:line="360" w:lineRule="auto"/>
        <w:jc w:val="both"/>
        <w:rPr>
          <w:rFonts w:ascii="Times New Roman" w:hAnsi="Times New Roman" w:cs="Times New Roman"/>
          <w:sz w:val="32"/>
          <w:szCs w:val="32"/>
        </w:rPr>
        <w:sectPr w:rsidR="00592534" w:rsidSect="00592534">
          <w:headerReference w:type="default" r:id="rId8"/>
          <w:footerReference w:type="default" r:id="rId9"/>
          <w:pgSz w:w="11906" w:h="16838"/>
          <w:pgMar w:top="1417" w:right="1417" w:bottom="1417" w:left="1417" w:header="708" w:footer="708" w:gutter="0"/>
          <w:pgNumType w:start="18"/>
          <w:cols w:space="708"/>
          <w:docGrid w:linePitch="360"/>
        </w:sectPr>
      </w:pPr>
    </w:p>
    <w:p w:rsidR="00C51166" w:rsidRPr="00592534" w:rsidRDefault="004E4B08" w:rsidP="00205A89">
      <w:pPr>
        <w:spacing w:after="0" w:line="360" w:lineRule="auto"/>
        <w:jc w:val="both"/>
        <w:rPr>
          <w:rFonts w:ascii="Times New Roman" w:hAnsi="Times New Roman" w:cs="Times New Roman"/>
          <w:sz w:val="32"/>
          <w:szCs w:val="24"/>
        </w:rPr>
      </w:pPr>
      <w:r w:rsidRPr="00CE1F7A">
        <w:rPr>
          <w:rFonts w:ascii="Times New Roman" w:hAnsi="Times New Roman" w:cs="Times New Roman"/>
          <w:sz w:val="32"/>
          <w:szCs w:val="32"/>
        </w:rPr>
        <w:t>E</w:t>
      </w:r>
      <w:r w:rsidRPr="00592534">
        <w:rPr>
          <w:rFonts w:ascii="Times New Roman" w:hAnsi="Times New Roman" w:cs="Times New Roman"/>
          <w:sz w:val="32"/>
          <w:szCs w:val="32"/>
        </w:rPr>
        <w:t>bben a</w:t>
      </w:r>
      <w:r w:rsidRPr="00592534">
        <w:rPr>
          <w:rFonts w:ascii="Times New Roman" w:hAnsi="Times New Roman" w:cs="Times New Roman"/>
          <w:sz w:val="28"/>
          <w:szCs w:val="24"/>
        </w:rPr>
        <w:t xml:space="preserve"> </w:t>
      </w:r>
      <w:r w:rsidRPr="00592534">
        <w:rPr>
          <w:rFonts w:ascii="Times New Roman" w:hAnsi="Times New Roman" w:cs="Times New Roman"/>
          <w:sz w:val="32"/>
          <w:szCs w:val="24"/>
        </w:rPr>
        <w:t>cikkbe</w:t>
      </w:r>
      <w:r w:rsidR="00540C3D" w:rsidRPr="00592534">
        <w:rPr>
          <w:rFonts w:ascii="Times New Roman" w:hAnsi="Times New Roman" w:cs="Times New Roman"/>
          <w:sz w:val="32"/>
          <w:szCs w:val="24"/>
        </w:rPr>
        <w:t>n egy székely kisfiúval tartottunk interjút</w:t>
      </w:r>
      <w:r w:rsidRPr="00592534">
        <w:rPr>
          <w:rFonts w:ascii="Times New Roman" w:hAnsi="Times New Roman" w:cs="Times New Roman"/>
          <w:sz w:val="32"/>
          <w:szCs w:val="24"/>
        </w:rPr>
        <w:t xml:space="preserve">, aki legyőzte a hargitai erdőt fenyegető rablókat. Következő riportunkban feltettünk pár kérdést a tizenöt éves fiúnak, hogy miként találkozott a rablókkal, hogyan sikerült legyőznie </w:t>
      </w:r>
      <w:r w:rsidR="00540C3D" w:rsidRPr="00592534">
        <w:rPr>
          <w:rFonts w:ascii="Times New Roman" w:hAnsi="Times New Roman" w:cs="Times New Roman"/>
          <w:sz w:val="32"/>
          <w:szCs w:val="24"/>
        </w:rPr>
        <w:t>őket, valamint hogy érezte magát</w:t>
      </w:r>
      <w:r w:rsidRPr="00592534">
        <w:rPr>
          <w:rFonts w:ascii="Times New Roman" w:hAnsi="Times New Roman" w:cs="Times New Roman"/>
          <w:sz w:val="32"/>
          <w:szCs w:val="24"/>
        </w:rPr>
        <w:t xml:space="preserve"> az eset után.</w:t>
      </w:r>
    </w:p>
    <w:p w:rsidR="00B17A73" w:rsidRPr="00205A89" w:rsidRDefault="00B17A73" w:rsidP="00254579">
      <w:pPr>
        <w:spacing w:line="360" w:lineRule="auto"/>
        <w:jc w:val="both"/>
        <w:rPr>
          <w:rFonts w:ascii="Times New Roman" w:hAnsi="Times New Roman" w:cs="Times New Roman"/>
          <w:b/>
          <w:sz w:val="32"/>
          <w:szCs w:val="24"/>
        </w:rPr>
      </w:pPr>
    </w:p>
    <w:p w:rsidR="00EF0D74" w:rsidRPr="00205A89" w:rsidRDefault="00EF0D74" w:rsidP="00540C3D">
      <w:pPr>
        <w:spacing w:line="360" w:lineRule="auto"/>
        <w:jc w:val="both"/>
        <w:rPr>
          <w:rFonts w:ascii="Times New Roman" w:hAnsi="Times New Roman" w:cs="Times New Roman"/>
          <w:b/>
          <w:sz w:val="32"/>
          <w:szCs w:val="24"/>
        </w:rPr>
      </w:pPr>
      <w:r w:rsidRPr="00205A89">
        <w:rPr>
          <w:rFonts w:ascii="Times New Roman" w:hAnsi="Times New Roman" w:cs="Times New Roman"/>
          <w:b/>
          <w:sz w:val="32"/>
          <w:szCs w:val="24"/>
        </w:rPr>
        <w:t>Hogyan találkoztál először a rablóval?</w:t>
      </w:r>
    </w:p>
    <w:p w:rsidR="00EF0D74" w:rsidRPr="00205A89" w:rsidRDefault="00EF0D74" w:rsidP="00254579">
      <w:pPr>
        <w:spacing w:line="360" w:lineRule="auto"/>
        <w:jc w:val="both"/>
        <w:rPr>
          <w:rFonts w:ascii="Times New Roman" w:hAnsi="Times New Roman" w:cs="Times New Roman"/>
          <w:sz w:val="32"/>
          <w:szCs w:val="24"/>
        </w:rPr>
      </w:pPr>
      <w:r w:rsidRPr="00205A89">
        <w:rPr>
          <w:rFonts w:ascii="Times New Roman" w:hAnsi="Times New Roman" w:cs="Times New Roman"/>
          <w:sz w:val="32"/>
          <w:szCs w:val="24"/>
        </w:rPr>
        <w:t>Egy román úr keresett fel ugyanis, akit Fuszulánnak hívt</w:t>
      </w:r>
      <w:r w:rsidR="00205A89">
        <w:rPr>
          <w:rFonts w:ascii="Times New Roman" w:hAnsi="Times New Roman" w:cs="Times New Roman"/>
          <w:sz w:val="32"/>
          <w:szCs w:val="24"/>
        </w:rPr>
        <w:t>a</w:t>
      </w:r>
      <w:r w:rsidRPr="00205A89">
        <w:rPr>
          <w:rFonts w:ascii="Times New Roman" w:hAnsi="Times New Roman" w:cs="Times New Roman"/>
          <w:sz w:val="32"/>
          <w:szCs w:val="24"/>
        </w:rPr>
        <w:t>k, s miután apróra kikérdezett engemet, bőséges nyomatékka</w:t>
      </w:r>
      <w:r w:rsidR="00205A89">
        <w:rPr>
          <w:rFonts w:ascii="Times New Roman" w:hAnsi="Times New Roman" w:cs="Times New Roman"/>
          <w:sz w:val="32"/>
          <w:szCs w:val="24"/>
        </w:rPr>
        <w:t>l</w:t>
      </w:r>
      <w:r w:rsidRPr="00205A89">
        <w:rPr>
          <w:rFonts w:ascii="Times New Roman" w:hAnsi="Times New Roman" w:cs="Times New Roman"/>
          <w:sz w:val="32"/>
          <w:szCs w:val="24"/>
        </w:rPr>
        <w:t xml:space="preserve"> eléadta, hogy nagyobb mennyiségben szeretne a katonaság számára fát vásárolni</w:t>
      </w:r>
      <w:r w:rsidR="00205A89">
        <w:rPr>
          <w:rFonts w:ascii="Times New Roman" w:hAnsi="Times New Roman" w:cs="Times New Roman"/>
          <w:sz w:val="32"/>
          <w:szCs w:val="24"/>
        </w:rPr>
        <w:t>.</w:t>
      </w:r>
    </w:p>
    <w:p w:rsidR="00B17A73" w:rsidRPr="00205A89" w:rsidRDefault="00B17A73" w:rsidP="00254579">
      <w:pPr>
        <w:tabs>
          <w:tab w:val="left" w:pos="3825"/>
        </w:tabs>
        <w:spacing w:line="360" w:lineRule="auto"/>
        <w:jc w:val="both"/>
        <w:rPr>
          <w:rFonts w:ascii="Times New Roman" w:hAnsi="Times New Roman" w:cs="Times New Roman"/>
          <w:sz w:val="32"/>
          <w:szCs w:val="24"/>
        </w:rPr>
      </w:pPr>
    </w:p>
    <w:p w:rsidR="00EF0D74" w:rsidRPr="00205A89" w:rsidRDefault="00EF0D74" w:rsidP="00254579">
      <w:pPr>
        <w:tabs>
          <w:tab w:val="left" w:pos="3825"/>
        </w:tabs>
        <w:spacing w:line="360" w:lineRule="auto"/>
        <w:jc w:val="both"/>
        <w:rPr>
          <w:rFonts w:ascii="Times New Roman" w:hAnsi="Times New Roman" w:cs="Times New Roman"/>
          <w:sz w:val="32"/>
          <w:szCs w:val="24"/>
        </w:rPr>
      </w:pPr>
      <w:r w:rsidRPr="00205A89">
        <w:rPr>
          <w:rFonts w:ascii="Times New Roman" w:hAnsi="Times New Roman" w:cs="Times New Roman"/>
          <w:b/>
          <w:sz w:val="32"/>
          <w:szCs w:val="24"/>
        </w:rPr>
        <w:t>Hogyan derült ki, hogy Fuszulán csaló?</w:t>
      </w:r>
    </w:p>
    <w:p w:rsidR="00EF0D74" w:rsidRPr="00205A89" w:rsidRDefault="00EF0D74" w:rsidP="00254579">
      <w:pPr>
        <w:spacing w:line="360" w:lineRule="auto"/>
        <w:jc w:val="both"/>
        <w:rPr>
          <w:rFonts w:ascii="Times New Roman" w:hAnsi="Times New Roman" w:cs="Times New Roman"/>
          <w:sz w:val="32"/>
          <w:szCs w:val="24"/>
        </w:rPr>
      </w:pPr>
      <w:r w:rsidRPr="00205A89">
        <w:rPr>
          <w:rFonts w:ascii="Times New Roman" w:hAnsi="Times New Roman" w:cs="Times New Roman"/>
          <w:sz w:val="32"/>
          <w:szCs w:val="24"/>
        </w:rPr>
        <w:t>Kaptam egy levelet, amiben az állott, hogy Fuszulán János úr az árat a bankba béfizette. Később megérkezett a bankigazgató, akine</w:t>
      </w:r>
      <w:r w:rsidR="00205A89">
        <w:rPr>
          <w:rFonts w:ascii="Times New Roman" w:hAnsi="Times New Roman" w:cs="Times New Roman"/>
          <w:sz w:val="32"/>
          <w:szCs w:val="24"/>
        </w:rPr>
        <w:t>k</w:t>
      </w:r>
      <w:r w:rsidRPr="00205A89">
        <w:rPr>
          <w:rFonts w:ascii="Times New Roman" w:hAnsi="Times New Roman" w:cs="Times New Roman"/>
          <w:sz w:val="32"/>
          <w:szCs w:val="24"/>
        </w:rPr>
        <w:t xml:space="preserve"> megmutattam a levelet, de tudtával semmi Fuszulán nem fizetett</w:t>
      </w:r>
      <w:r w:rsidR="002238D0">
        <w:rPr>
          <w:rFonts w:ascii="Times New Roman" w:hAnsi="Times New Roman" w:cs="Times New Roman"/>
          <w:sz w:val="32"/>
          <w:szCs w:val="24"/>
        </w:rPr>
        <w:t xml:space="preserve"> bé</w:t>
      </w:r>
      <w:r w:rsidRPr="00205A89">
        <w:rPr>
          <w:rFonts w:ascii="Times New Roman" w:hAnsi="Times New Roman" w:cs="Times New Roman"/>
          <w:sz w:val="32"/>
          <w:szCs w:val="24"/>
        </w:rPr>
        <w:t xml:space="preserve"> a bankba.</w:t>
      </w:r>
    </w:p>
    <w:p w:rsidR="002238D0" w:rsidRDefault="002238D0">
      <w:pPr>
        <w:rPr>
          <w:rFonts w:ascii="Times New Roman" w:hAnsi="Times New Roman" w:cs="Times New Roman"/>
          <w:sz w:val="32"/>
          <w:szCs w:val="24"/>
        </w:rPr>
      </w:pPr>
      <w:r>
        <w:rPr>
          <w:rFonts w:ascii="Times New Roman" w:hAnsi="Times New Roman" w:cs="Times New Roman"/>
          <w:sz w:val="32"/>
          <w:szCs w:val="24"/>
        </w:rPr>
        <w:br w:type="page"/>
      </w:r>
    </w:p>
    <w:p w:rsidR="005E632A" w:rsidRPr="00592534" w:rsidRDefault="005E632A" w:rsidP="005E632A">
      <w:pPr>
        <w:spacing w:line="360" w:lineRule="auto"/>
        <w:jc w:val="right"/>
        <w:rPr>
          <w:rFonts w:ascii="Times New Roman" w:hAnsi="Times New Roman" w:cs="Times New Roman"/>
          <w:sz w:val="18"/>
          <w:szCs w:val="18"/>
        </w:rPr>
      </w:pPr>
      <w:r w:rsidRPr="00592534">
        <w:rPr>
          <w:rFonts w:ascii="Times New Roman" w:hAnsi="Times New Roman" w:cs="Times New Roman"/>
          <w:sz w:val="18"/>
          <w:szCs w:val="18"/>
        </w:rPr>
        <w:lastRenderedPageBreak/>
        <w:t>1</w:t>
      </w:r>
      <w:r>
        <w:rPr>
          <w:rFonts w:ascii="Times New Roman" w:hAnsi="Times New Roman" w:cs="Times New Roman"/>
          <w:sz w:val="18"/>
          <w:szCs w:val="18"/>
        </w:rPr>
        <w:t>9</w:t>
      </w:r>
      <w:r w:rsidRPr="00592534">
        <w:rPr>
          <w:rFonts w:ascii="Times New Roman" w:hAnsi="Times New Roman" w:cs="Times New Roman"/>
          <w:sz w:val="18"/>
          <w:szCs w:val="18"/>
        </w:rPr>
        <w:t>.</w:t>
      </w:r>
      <w:r w:rsidR="00361A3B">
        <w:rPr>
          <w:rFonts w:ascii="Times New Roman" w:hAnsi="Times New Roman" w:cs="Times New Roman"/>
          <w:sz w:val="18"/>
          <w:szCs w:val="18"/>
        </w:rPr>
        <w:t xml:space="preserve"> </w:t>
      </w:r>
      <w:r w:rsidRPr="00592534">
        <w:rPr>
          <w:rFonts w:ascii="Times New Roman" w:hAnsi="Times New Roman" w:cs="Times New Roman"/>
          <w:sz w:val="18"/>
          <w:szCs w:val="18"/>
        </w:rPr>
        <w:t>oldal</w:t>
      </w:r>
    </w:p>
    <w:p w:rsidR="00B17A73" w:rsidRPr="00205A89" w:rsidRDefault="00B17A73" w:rsidP="00254579">
      <w:pPr>
        <w:spacing w:line="360" w:lineRule="auto"/>
        <w:jc w:val="both"/>
        <w:rPr>
          <w:rFonts w:ascii="Times New Roman" w:hAnsi="Times New Roman" w:cs="Times New Roman"/>
          <w:sz w:val="32"/>
          <w:szCs w:val="24"/>
        </w:rPr>
      </w:pPr>
    </w:p>
    <w:p w:rsidR="00EF0D74" w:rsidRPr="00205A89" w:rsidRDefault="00EF0D74" w:rsidP="00254579">
      <w:pPr>
        <w:spacing w:line="360" w:lineRule="auto"/>
        <w:jc w:val="both"/>
        <w:rPr>
          <w:rFonts w:ascii="Times New Roman" w:hAnsi="Times New Roman" w:cs="Times New Roman"/>
          <w:b/>
          <w:sz w:val="32"/>
          <w:szCs w:val="24"/>
        </w:rPr>
      </w:pPr>
      <w:r w:rsidRPr="00205A89">
        <w:rPr>
          <w:rFonts w:ascii="Times New Roman" w:hAnsi="Times New Roman" w:cs="Times New Roman"/>
          <w:b/>
          <w:sz w:val="32"/>
          <w:szCs w:val="24"/>
        </w:rPr>
        <w:t>Hogyan találkoztál a cinkostársával?</w:t>
      </w:r>
    </w:p>
    <w:p w:rsidR="00EF0D74" w:rsidRPr="00205A89" w:rsidRDefault="00CE1F7A" w:rsidP="00254579">
      <w:pPr>
        <w:spacing w:line="360" w:lineRule="auto"/>
        <w:jc w:val="both"/>
        <w:rPr>
          <w:rFonts w:ascii="Times New Roman" w:hAnsi="Times New Roman" w:cs="Times New Roman"/>
          <w:sz w:val="32"/>
          <w:szCs w:val="24"/>
        </w:rPr>
      </w:pPr>
      <w:r>
        <w:rPr>
          <w:rFonts w:ascii="Times New Roman" w:hAnsi="Times New Roman" w:cs="Times New Roman"/>
          <w:sz w:val="32"/>
          <w:szCs w:val="24"/>
        </w:rPr>
        <w:t>É</w:t>
      </w:r>
      <w:r w:rsidR="00EF0D74" w:rsidRPr="00205A89">
        <w:rPr>
          <w:rFonts w:ascii="Times New Roman" w:hAnsi="Times New Roman" w:cs="Times New Roman"/>
          <w:sz w:val="32"/>
          <w:szCs w:val="24"/>
        </w:rPr>
        <w:t>les</w:t>
      </w:r>
      <w:r>
        <w:rPr>
          <w:rFonts w:ascii="Times New Roman" w:hAnsi="Times New Roman" w:cs="Times New Roman"/>
          <w:sz w:val="32"/>
          <w:szCs w:val="24"/>
        </w:rPr>
        <w:t xml:space="preserve"> sí</w:t>
      </w:r>
      <w:r w:rsidR="002238D0">
        <w:rPr>
          <w:rFonts w:ascii="Times New Roman" w:hAnsi="Times New Roman" w:cs="Times New Roman"/>
          <w:sz w:val="32"/>
          <w:szCs w:val="24"/>
        </w:rPr>
        <w:t>polást hallottam a házam felü</w:t>
      </w:r>
      <w:r w:rsidR="00EF0D74" w:rsidRPr="00205A89">
        <w:rPr>
          <w:rFonts w:ascii="Times New Roman" w:hAnsi="Times New Roman" w:cs="Times New Roman"/>
          <w:sz w:val="32"/>
          <w:szCs w:val="24"/>
        </w:rPr>
        <w:t>l. Rosszat sejtettem és hamar sietni kezdtem arrafelé. A bank pénztárosa állott a ház előtt, s mellette egy barna fegyveres katona. Egy szigorú román csendőr. Ahogy megpillantottam őket, egyszerre reszketni kezdtem. Akkor még nem tudtam, hogy miért, de az elkövetkező idő eléggé megmondta ezt nekem. Mert az az élet, amit a csendőr hozott el az én házamba, csak a pusztába kivetett zsidók életéhez hasonlítható, ha ugyan igaz</w:t>
      </w:r>
      <w:r w:rsidR="002238D0">
        <w:rPr>
          <w:rFonts w:ascii="Times New Roman" w:hAnsi="Times New Roman" w:cs="Times New Roman"/>
          <w:sz w:val="32"/>
          <w:szCs w:val="24"/>
        </w:rPr>
        <w:t>,</w:t>
      </w:r>
      <w:r w:rsidR="00EF0D74" w:rsidRPr="00205A89">
        <w:rPr>
          <w:rFonts w:ascii="Times New Roman" w:hAnsi="Times New Roman" w:cs="Times New Roman"/>
          <w:sz w:val="32"/>
          <w:szCs w:val="24"/>
        </w:rPr>
        <w:t xml:space="preserve"> amit őróluk beszélnek.</w:t>
      </w:r>
    </w:p>
    <w:p w:rsidR="00EF0D74" w:rsidRPr="00205A89" w:rsidRDefault="00EF0D74" w:rsidP="00254579">
      <w:pPr>
        <w:spacing w:line="360" w:lineRule="auto"/>
        <w:jc w:val="both"/>
        <w:rPr>
          <w:rFonts w:ascii="Times New Roman" w:hAnsi="Times New Roman" w:cs="Times New Roman"/>
          <w:sz w:val="32"/>
          <w:szCs w:val="24"/>
        </w:rPr>
      </w:pPr>
    </w:p>
    <w:p w:rsidR="00EF0D74" w:rsidRPr="00205A89" w:rsidRDefault="00EF0D74" w:rsidP="00254579">
      <w:pPr>
        <w:spacing w:line="360" w:lineRule="auto"/>
        <w:jc w:val="both"/>
        <w:rPr>
          <w:rFonts w:ascii="Times New Roman" w:hAnsi="Times New Roman" w:cs="Times New Roman"/>
          <w:b/>
          <w:sz w:val="32"/>
          <w:szCs w:val="24"/>
        </w:rPr>
      </w:pPr>
      <w:r w:rsidRPr="00205A89">
        <w:rPr>
          <w:rFonts w:ascii="Times New Roman" w:hAnsi="Times New Roman" w:cs="Times New Roman"/>
          <w:b/>
          <w:sz w:val="32"/>
          <w:szCs w:val="24"/>
        </w:rPr>
        <w:t>Hogyan sikerült véglegesen legyőzni a rablókat?</w:t>
      </w:r>
    </w:p>
    <w:p w:rsidR="005E632A" w:rsidRDefault="00B17A73" w:rsidP="00254579">
      <w:pPr>
        <w:spacing w:line="360" w:lineRule="auto"/>
        <w:jc w:val="both"/>
        <w:rPr>
          <w:rFonts w:ascii="Times New Roman" w:hAnsi="Times New Roman" w:cs="Times New Roman"/>
          <w:sz w:val="32"/>
          <w:szCs w:val="24"/>
        </w:rPr>
      </w:pPr>
      <w:r w:rsidRPr="00205A89">
        <w:rPr>
          <w:rFonts w:ascii="Times New Roman" w:hAnsi="Times New Roman" w:cs="Times New Roman"/>
          <w:sz w:val="32"/>
          <w:szCs w:val="24"/>
        </w:rPr>
        <w:t>Az egyik szerzetes barátom, Márkus tüdőbaj miatt béköltözött hozzánk. Tova hetedike környékén estefelé ismét a házhoz érkezett a két mezei vitéz, mármint Fuszulán és Surgyélán. Alig jöttek bé a házba, már ültek is legott, ha ugyan ülésnek lehet nevezni az olyant, amikor valaki csak megpillant egy széket, s máris megterheli sürgős roggyanással. Márkus rájuk nézett átható és simogató tekintettel, s prédikálni kezdett nekik. Többet nem tudott mondani, hanem h</w:t>
      </w:r>
      <w:r w:rsidR="00CE1F7A">
        <w:rPr>
          <w:rFonts w:ascii="Times New Roman" w:hAnsi="Times New Roman" w:cs="Times New Roman"/>
          <w:sz w:val="32"/>
          <w:szCs w:val="24"/>
        </w:rPr>
        <w:t>irtelen leült, és az asztalra bo</w:t>
      </w:r>
      <w:r w:rsidRPr="00205A89">
        <w:rPr>
          <w:rFonts w:ascii="Times New Roman" w:hAnsi="Times New Roman" w:cs="Times New Roman"/>
          <w:sz w:val="32"/>
          <w:szCs w:val="24"/>
        </w:rPr>
        <w:t xml:space="preserve">rulva zokogni kezdett. Fuszulán is a mellére ejtette a fejét, </w:t>
      </w:r>
    </w:p>
    <w:p w:rsidR="005E632A" w:rsidRDefault="005E632A" w:rsidP="00254579">
      <w:pPr>
        <w:spacing w:line="360" w:lineRule="auto"/>
        <w:jc w:val="both"/>
        <w:rPr>
          <w:rFonts w:ascii="Times New Roman" w:hAnsi="Times New Roman" w:cs="Times New Roman"/>
          <w:sz w:val="32"/>
          <w:szCs w:val="24"/>
        </w:rPr>
      </w:pPr>
    </w:p>
    <w:p w:rsidR="005E632A" w:rsidRPr="005E632A" w:rsidRDefault="005E632A" w:rsidP="005E632A">
      <w:pPr>
        <w:spacing w:line="360" w:lineRule="auto"/>
        <w:jc w:val="right"/>
        <w:rPr>
          <w:rFonts w:ascii="Times New Roman" w:hAnsi="Times New Roman" w:cs="Times New Roman"/>
          <w:sz w:val="18"/>
          <w:szCs w:val="18"/>
        </w:rPr>
      </w:pPr>
      <w:r>
        <w:rPr>
          <w:rFonts w:ascii="Times New Roman" w:hAnsi="Times New Roman" w:cs="Times New Roman"/>
          <w:sz w:val="18"/>
          <w:szCs w:val="18"/>
        </w:rPr>
        <w:lastRenderedPageBreak/>
        <w:t>20</w:t>
      </w:r>
      <w:r w:rsidRPr="00592534">
        <w:rPr>
          <w:rFonts w:ascii="Times New Roman" w:hAnsi="Times New Roman" w:cs="Times New Roman"/>
          <w:sz w:val="18"/>
          <w:szCs w:val="18"/>
        </w:rPr>
        <w:t>.</w:t>
      </w:r>
      <w:r w:rsidR="00361A3B">
        <w:rPr>
          <w:rFonts w:ascii="Times New Roman" w:hAnsi="Times New Roman" w:cs="Times New Roman"/>
          <w:sz w:val="18"/>
          <w:szCs w:val="18"/>
        </w:rPr>
        <w:t xml:space="preserve"> </w:t>
      </w:r>
      <w:r w:rsidRPr="00592534">
        <w:rPr>
          <w:rFonts w:ascii="Times New Roman" w:hAnsi="Times New Roman" w:cs="Times New Roman"/>
          <w:sz w:val="18"/>
          <w:szCs w:val="18"/>
        </w:rPr>
        <w:t>oldal</w:t>
      </w:r>
    </w:p>
    <w:p w:rsidR="00B17A73" w:rsidRPr="00205A89" w:rsidRDefault="00B17A73" w:rsidP="00254579">
      <w:pPr>
        <w:spacing w:line="360" w:lineRule="auto"/>
        <w:jc w:val="both"/>
        <w:rPr>
          <w:rFonts w:ascii="Times New Roman" w:hAnsi="Times New Roman" w:cs="Times New Roman"/>
          <w:sz w:val="32"/>
          <w:szCs w:val="24"/>
        </w:rPr>
      </w:pPr>
      <w:r w:rsidRPr="00205A89">
        <w:rPr>
          <w:rFonts w:ascii="Times New Roman" w:hAnsi="Times New Roman" w:cs="Times New Roman"/>
          <w:sz w:val="32"/>
          <w:szCs w:val="24"/>
        </w:rPr>
        <w:t>és sírva fakadt. Sírva Surgyélán is. Attól kezdve teljesen megváltoztak és feladták magukat.</w:t>
      </w:r>
    </w:p>
    <w:p w:rsidR="00B17A73" w:rsidRPr="00205A89" w:rsidRDefault="00B17A73" w:rsidP="00254579">
      <w:pPr>
        <w:spacing w:line="360" w:lineRule="auto"/>
        <w:jc w:val="both"/>
        <w:rPr>
          <w:rFonts w:ascii="Times New Roman" w:hAnsi="Times New Roman" w:cs="Times New Roman"/>
          <w:sz w:val="32"/>
          <w:szCs w:val="24"/>
        </w:rPr>
      </w:pPr>
    </w:p>
    <w:p w:rsidR="00B17A73" w:rsidRPr="00205A89" w:rsidRDefault="00B17A73" w:rsidP="00254579">
      <w:pPr>
        <w:spacing w:line="360" w:lineRule="auto"/>
        <w:jc w:val="both"/>
        <w:rPr>
          <w:rFonts w:ascii="Times New Roman" w:hAnsi="Times New Roman" w:cs="Times New Roman"/>
          <w:b/>
          <w:sz w:val="32"/>
          <w:szCs w:val="24"/>
        </w:rPr>
      </w:pPr>
      <w:r w:rsidRPr="00205A89">
        <w:rPr>
          <w:rFonts w:ascii="Times New Roman" w:hAnsi="Times New Roman" w:cs="Times New Roman"/>
          <w:b/>
          <w:sz w:val="32"/>
          <w:szCs w:val="24"/>
        </w:rPr>
        <w:t>Hogyan érezted magad az eset után?</w:t>
      </w:r>
    </w:p>
    <w:p w:rsidR="00B17A73" w:rsidRPr="00205A89" w:rsidRDefault="00B17A73" w:rsidP="00254579">
      <w:pPr>
        <w:spacing w:line="360" w:lineRule="auto"/>
        <w:jc w:val="both"/>
        <w:rPr>
          <w:rFonts w:ascii="Times New Roman" w:hAnsi="Times New Roman" w:cs="Times New Roman"/>
          <w:sz w:val="32"/>
          <w:szCs w:val="24"/>
        </w:rPr>
      </w:pPr>
      <w:r w:rsidRPr="00205A89">
        <w:rPr>
          <w:rFonts w:ascii="Times New Roman" w:hAnsi="Times New Roman" w:cs="Times New Roman"/>
          <w:sz w:val="32"/>
          <w:szCs w:val="24"/>
        </w:rPr>
        <w:t>Megkönnyebbültem, hogy elfogták őket és nagyon hálás voltam Márkusnak, mivel nélküle nem győzhettem volna le őket.</w:t>
      </w:r>
    </w:p>
    <w:p w:rsidR="00B17A73" w:rsidRPr="00205A89" w:rsidRDefault="00B17A73" w:rsidP="00254579">
      <w:pPr>
        <w:spacing w:line="360" w:lineRule="auto"/>
        <w:jc w:val="both"/>
        <w:rPr>
          <w:rFonts w:ascii="Times New Roman" w:hAnsi="Times New Roman" w:cs="Times New Roman"/>
          <w:sz w:val="32"/>
          <w:szCs w:val="24"/>
        </w:rPr>
      </w:pPr>
    </w:p>
    <w:p w:rsidR="00B17A73" w:rsidRPr="00205A89" w:rsidRDefault="00B17A73" w:rsidP="00254579">
      <w:pPr>
        <w:spacing w:line="360" w:lineRule="auto"/>
        <w:jc w:val="both"/>
        <w:rPr>
          <w:rFonts w:ascii="Times New Roman" w:hAnsi="Times New Roman" w:cs="Times New Roman"/>
          <w:b/>
          <w:sz w:val="32"/>
          <w:szCs w:val="24"/>
        </w:rPr>
      </w:pPr>
      <w:r w:rsidRPr="00205A89">
        <w:rPr>
          <w:rFonts w:ascii="Times New Roman" w:hAnsi="Times New Roman" w:cs="Times New Roman"/>
          <w:b/>
          <w:sz w:val="32"/>
          <w:szCs w:val="24"/>
        </w:rPr>
        <w:t>Mit tanácsolsz a veled egykorúaknak, hogy elkerüljék a hasonló eseteket?</w:t>
      </w:r>
    </w:p>
    <w:p w:rsidR="00B17A73" w:rsidRPr="00205A89" w:rsidRDefault="00B17A73" w:rsidP="00254579">
      <w:pPr>
        <w:spacing w:line="360" w:lineRule="auto"/>
        <w:jc w:val="both"/>
        <w:rPr>
          <w:rFonts w:ascii="Times New Roman" w:hAnsi="Times New Roman" w:cs="Times New Roman"/>
          <w:sz w:val="32"/>
          <w:szCs w:val="24"/>
        </w:rPr>
      </w:pPr>
      <w:r w:rsidRPr="00205A89">
        <w:rPr>
          <w:rFonts w:ascii="Times New Roman" w:hAnsi="Times New Roman" w:cs="Times New Roman"/>
          <w:sz w:val="32"/>
          <w:szCs w:val="24"/>
        </w:rPr>
        <w:t>Nagyon kell figyelni, hogy kiben bízik meg az ember. Nem mindenki az</w:t>
      </w:r>
      <w:r w:rsidR="002238D0">
        <w:rPr>
          <w:rFonts w:ascii="Times New Roman" w:hAnsi="Times New Roman" w:cs="Times New Roman"/>
          <w:sz w:val="32"/>
          <w:szCs w:val="24"/>
        </w:rPr>
        <w:t>,</w:t>
      </w:r>
      <w:r w:rsidRPr="00205A89">
        <w:rPr>
          <w:rFonts w:ascii="Times New Roman" w:hAnsi="Times New Roman" w:cs="Times New Roman"/>
          <w:sz w:val="32"/>
          <w:szCs w:val="24"/>
        </w:rPr>
        <w:t xml:space="preserve"> akinek mondja magát. Szemfülesnek kell lenni, hogy kiszúrjuk a csalókat.</w:t>
      </w:r>
    </w:p>
    <w:p w:rsidR="00656193" w:rsidRPr="00205A89" w:rsidRDefault="00656193" w:rsidP="00254579">
      <w:pPr>
        <w:spacing w:line="360" w:lineRule="auto"/>
        <w:jc w:val="both"/>
        <w:rPr>
          <w:rFonts w:ascii="Times New Roman" w:hAnsi="Times New Roman" w:cs="Times New Roman"/>
          <w:sz w:val="32"/>
          <w:szCs w:val="24"/>
        </w:rPr>
      </w:pPr>
    </w:p>
    <w:p w:rsidR="002238D0" w:rsidRDefault="004E4B08" w:rsidP="00254579">
      <w:pPr>
        <w:spacing w:line="360" w:lineRule="auto"/>
        <w:jc w:val="both"/>
        <w:rPr>
          <w:rFonts w:ascii="Times New Roman" w:hAnsi="Times New Roman" w:cs="Times New Roman"/>
          <w:sz w:val="32"/>
          <w:szCs w:val="24"/>
        </w:rPr>
      </w:pPr>
      <w:r w:rsidRPr="00205A89">
        <w:rPr>
          <w:rFonts w:ascii="Times New Roman" w:hAnsi="Times New Roman" w:cs="Times New Roman"/>
          <w:sz w:val="32"/>
          <w:szCs w:val="24"/>
        </w:rPr>
        <w:t>Riportunkból kiderült, hogy</w:t>
      </w:r>
      <w:r w:rsidR="00142D01" w:rsidRPr="00205A89">
        <w:rPr>
          <w:rFonts w:ascii="Times New Roman" w:hAnsi="Times New Roman" w:cs="Times New Roman"/>
          <w:sz w:val="32"/>
          <w:szCs w:val="24"/>
        </w:rPr>
        <w:t xml:space="preserve"> ne bízzunk </w:t>
      </w:r>
      <w:r w:rsidR="002238D0">
        <w:rPr>
          <w:rFonts w:ascii="Times New Roman" w:hAnsi="Times New Roman" w:cs="Times New Roman"/>
          <w:sz w:val="32"/>
          <w:szCs w:val="24"/>
        </w:rPr>
        <w:t xml:space="preserve">meg </w:t>
      </w:r>
      <w:r w:rsidR="00142D01" w:rsidRPr="00205A89">
        <w:rPr>
          <w:rFonts w:ascii="Times New Roman" w:hAnsi="Times New Roman" w:cs="Times New Roman"/>
          <w:sz w:val="32"/>
          <w:szCs w:val="24"/>
        </w:rPr>
        <w:t>idegen emberekben</w:t>
      </w:r>
      <w:r w:rsidR="00CE1F7A">
        <w:rPr>
          <w:rFonts w:ascii="Times New Roman" w:hAnsi="Times New Roman" w:cs="Times New Roman"/>
          <w:sz w:val="32"/>
          <w:szCs w:val="24"/>
        </w:rPr>
        <w:t>, n</w:t>
      </w:r>
      <w:r w:rsidR="00142D01" w:rsidRPr="00205A89">
        <w:rPr>
          <w:rFonts w:ascii="Times New Roman" w:hAnsi="Times New Roman" w:cs="Times New Roman"/>
          <w:sz w:val="32"/>
          <w:szCs w:val="24"/>
        </w:rPr>
        <w:t>em mindenki az</w:t>
      </w:r>
      <w:r w:rsidR="002238D0">
        <w:rPr>
          <w:rFonts w:ascii="Times New Roman" w:hAnsi="Times New Roman" w:cs="Times New Roman"/>
          <w:sz w:val="32"/>
          <w:szCs w:val="24"/>
        </w:rPr>
        <w:t>,</w:t>
      </w:r>
      <w:r w:rsidR="00142D01" w:rsidRPr="00205A89">
        <w:rPr>
          <w:rFonts w:ascii="Times New Roman" w:hAnsi="Times New Roman" w:cs="Times New Roman"/>
          <w:sz w:val="32"/>
          <w:szCs w:val="24"/>
        </w:rPr>
        <w:t xml:space="preserve"> akinek mutat</w:t>
      </w:r>
      <w:r w:rsidR="00CE1F7A">
        <w:rPr>
          <w:rFonts w:ascii="Times New Roman" w:hAnsi="Times New Roman" w:cs="Times New Roman"/>
          <w:sz w:val="32"/>
          <w:szCs w:val="24"/>
        </w:rPr>
        <w:t>ja magát.</w:t>
      </w:r>
      <w:r w:rsidR="00142D01" w:rsidRPr="00205A89">
        <w:rPr>
          <w:rFonts w:ascii="Times New Roman" w:hAnsi="Times New Roman" w:cs="Times New Roman"/>
          <w:sz w:val="32"/>
          <w:szCs w:val="24"/>
        </w:rPr>
        <w:t xml:space="preserve"> Bárhol, és bármikor leselkedhet ránk, vagy másokra veszély. Figyeljünk egymásra, és segítsünk, ha valaki bajban van. Ha segítségre van szükségünk, ne féljünk meg</w:t>
      </w:r>
      <w:r w:rsidR="002238D0">
        <w:rPr>
          <w:rFonts w:ascii="Times New Roman" w:hAnsi="Times New Roman" w:cs="Times New Roman"/>
          <w:sz w:val="32"/>
          <w:szCs w:val="24"/>
        </w:rPr>
        <w:t>szólalni! Á</w:t>
      </w:r>
      <w:r w:rsidR="00142D01" w:rsidRPr="00205A89">
        <w:rPr>
          <w:rFonts w:ascii="Times New Roman" w:hAnsi="Times New Roman" w:cs="Times New Roman"/>
          <w:sz w:val="32"/>
          <w:szCs w:val="24"/>
        </w:rPr>
        <w:t>lljunk ki egymásért minden esetben!</w:t>
      </w:r>
    </w:p>
    <w:p w:rsidR="00B17A73" w:rsidRPr="00205A89" w:rsidRDefault="00B17A73" w:rsidP="00254579">
      <w:pPr>
        <w:spacing w:line="360" w:lineRule="auto"/>
        <w:jc w:val="both"/>
        <w:rPr>
          <w:rFonts w:ascii="Times New Roman" w:hAnsi="Times New Roman" w:cs="Times New Roman"/>
          <w:sz w:val="32"/>
          <w:szCs w:val="24"/>
        </w:rPr>
      </w:pPr>
      <w:r w:rsidRPr="00205A89">
        <w:rPr>
          <w:rFonts w:ascii="Times New Roman" w:hAnsi="Times New Roman" w:cs="Times New Roman"/>
          <w:sz w:val="32"/>
          <w:szCs w:val="24"/>
        </w:rPr>
        <w:t>Köszönjük szépen Szakállas Ábelnek, hogy megosztotta velünk az információkat.</w:t>
      </w:r>
    </w:p>
    <w:sectPr w:rsidR="00B17A73" w:rsidRPr="00205A89" w:rsidSect="00592534">
      <w:type w:val="continuous"/>
      <w:pgSz w:w="11906" w:h="16838"/>
      <w:pgMar w:top="1417" w:right="1417" w:bottom="1417" w:left="1417" w:header="708" w:footer="708" w:gutter="0"/>
      <w:pgNumType w:start="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D34" w:rsidRDefault="004B6D34" w:rsidP="00463628">
      <w:pPr>
        <w:spacing w:after="0" w:line="240" w:lineRule="auto"/>
      </w:pPr>
      <w:r>
        <w:separator/>
      </w:r>
    </w:p>
  </w:endnote>
  <w:endnote w:type="continuationSeparator" w:id="0">
    <w:p w:rsidR="004B6D34" w:rsidRDefault="004B6D34" w:rsidP="00463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EE"/>
    <w:family w:val="roman"/>
    <w:pitch w:val="variable"/>
    <w:sig w:usb0="00000000"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lephant">
    <w:altName w:val="Modern No. 20"/>
    <w:charset w:val="00"/>
    <w:family w:val="roman"/>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Eras Demi ITC">
    <w:altName w:val="Sitka Small"/>
    <w:panose1 w:val="020B0805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2534" w:rsidRDefault="00592534">
    <w:pPr>
      <w:pStyle w:val="llb"/>
      <w:jc w:val="center"/>
    </w:pPr>
  </w:p>
  <w:p w:rsidR="006129AD" w:rsidRDefault="006129AD" w:rsidP="006129AD">
    <w:pPr>
      <w:pStyle w:val="llb"/>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D34" w:rsidRDefault="004B6D34" w:rsidP="00463628">
      <w:pPr>
        <w:spacing w:after="0" w:line="240" w:lineRule="auto"/>
      </w:pPr>
      <w:r>
        <w:separator/>
      </w:r>
    </w:p>
  </w:footnote>
  <w:footnote w:type="continuationSeparator" w:id="0">
    <w:p w:rsidR="004B6D34" w:rsidRDefault="004B6D34" w:rsidP="00463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Eras Demi ITC" w:hAnsi="Eras Demi ITC" w:cs="Times New Roman"/>
        <w:b/>
        <w:bCs/>
        <w:color w:val="000000" w:themeColor="text1"/>
        <w:sz w:val="36"/>
        <w:szCs w:val="36"/>
      </w:rPr>
      <w:alias w:val="Cím"/>
      <w:id w:val="77887899"/>
      <w:placeholder>
        <w:docPart w:val="6FE665BFE0964BD6940E5B1FF9B5FC31"/>
      </w:placeholder>
      <w:dataBinding w:prefixMappings="xmlns:ns0='http://schemas.openxmlformats.org/package/2006/metadata/core-properties' xmlns:ns1='http://purl.org/dc/elements/1.1/'" w:xpath="/ns0:coreProperties[1]/ns1:title[1]" w:storeItemID="{6C3C8BC8-F283-45AE-878A-BAB7291924A1}"/>
      <w:text/>
    </w:sdtPr>
    <w:sdtEndPr/>
    <w:sdtContent>
      <w:p w:rsidR="00463628" w:rsidRDefault="00BD1821">
        <w:pPr>
          <w:pStyle w:val="lfej"/>
          <w:tabs>
            <w:tab w:val="left" w:pos="2580"/>
            <w:tab w:val="left" w:pos="2985"/>
          </w:tabs>
          <w:spacing w:after="120" w:line="276" w:lineRule="auto"/>
          <w:jc w:val="right"/>
          <w:rPr>
            <w:b/>
            <w:bCs/>
            <w:color w:val="44546A" w:themeColor="text2"/>
            <w:sz w:val="28"/>
            <w:szCs w:val="28"/>
          </w:rPr>
        </w:pPr>
        <w:r w:rsidRPr="00E649C3">
          <w:rPr>
            <w:rFonts w:ascii="Times New Roman" w:hAnsi="Times New Roman" w:cs="Times New Roman"/>
            <w:b/>
            <w:bCs/>
            <w:color w:val="000000" w:themeColor="text1"/>
            <w:sz w:val="36"/>
            <w:szCs w:val="36"/>
          </w:rPr>
          <w:t>Lélekbúvár – Pszichológiai magazin</w:t>
        </w:r>
      </w:p>
    </w:sdtContent>
  </w:sdt>
  <w:p w:rsidR="00463628" w:rsidRPr="005E632A" w:rsidRDefault="00305F22" w:rsidP="00205A89">
    <w:pPr>
      <w:pStyle w:val="lfej"/>
      <w:tabs>
        <w:tab w:val="left" w:pos="2580"/>
        <w:tab w:val="left" w:pos="2985"/>
      </w:tabs>
      <w:spacing w:after="120" w:line="276" w:lineRule="auto"/>
      <w:ind w:left="1800"/>
      <w:jc w:val="right"/>
      <w:rPr>
        <w:rFonts w:ascii="Eras Demi ITC" w:hAnsi="Eras Demi ITC"/>
      </w:rPr>
    </w:pPr>
    <w:sdt>
      <w:sdtPr>
        <w:rPr>
          <w:rFonts w:ascii="Eras Demi ITC" w:hAnsi="Eras Demi ITC"/>
        </w:rPr>
        <w:alias w:val="Alcím"/>
        <w:id w:val="77887903"/>
        <w:placeholder>
          <w:docPart w:val="34DC58967B904EB6A329DF535A8491F7"/>
        </w:placeholder>
        <w:dataBinding w:prefixMappings="xmlns:ns0='http://schemas.openxmlformats.org/package/2006/metadata/core-properties' xmlns:ns1='http://purl.org/dc/elements/1.1/'" w:xpath="/ns0:coreProperties[1]/ns1:subject[1]" w:storeItemID="{6C3C8BC8-F283-45AE-878A-BAB7291924A1}"/>
        <w:text/>
      </w:sdtPr>
      <w:sdtEndPr/>
      <w:sdtContent>
        <w:r w:rsidR="00205A89" w:rsidRPr="005E632A">
          <w:rPr>
            <w:rFonts w:ascii="Eras Demi ITC" w:hAnsi="Eras Demi ITC"/>
          </w:rPr>
          <w:t>I.</w:t>
        </w:r>
        <w:r w:rsidR="00592534" w:rsidRPr="005E632A">
          <w:rPr>
            <w:rFonts w:ascii="Eras Demi ITC" w:hAnsi="Eras Demi ITC"/>
          </w:rPr>
          <w:t xml:space="preserve"> </w:t>
        </w:r>
        <w:r w:rsidR="00205A89" w:rsidRPr="005E632A">
          <w:rPr>
            <w:rFonts w:ascii="Eras Demi ITC" w:hAnsi="Eras Demi ITC"/>
          </w:rPr>
          <w:t>évfolyam, 4. szám, 2019. április 1.</w:t>
        </w:r>
      </w:sdtContent>
    </w:sdt>
    <w:r w:rsidR="00205A89" w:rsidRPr="005E632A">
      <w:rPr>
        <w:rFonts w:ascii="Eras Demi ITC" w:hAnsi="Eras Demi ITC"/>
      </w:rPr>
      <w:t>, hétf</w:t>
    </w:r>
    <w:r w:rsidR="00205A89" w:rsidRPr="005E632A">
      <w:rPr>
        <w:rFonts w:ascii="Arial" w:hAnsi="Arial" w:cs="Arial"/>
      </w:rPr>
      <w:t xml:space="preserve">ő </w:t>
    </w:r>
  </w:p>
  <w:sdt>
    <w:sdtPr>
      <w:rPr>
        <w:color w:val="7F7F7F" w:themeColor="text1" w:themeTint="80"/>
      </w:rPr>
      <w:alias w:val="Szerző"/>
      <w:id w:val="77887908"/>
      <w:placeholder>
        <w:docPart w:val="8DD2CA6D81A740A6B7FD18E80011C29E"/>
      </w:placeholder>
      <w:dataBinding w:prefixMappings="xmlns:ns0='http://schemas.openxmlformats.org/package/2006/metadata/core-properties' xmlns:ns1='http://purl.org/dc/elements/1.1/'" w:xpath="/ns0:coreProperties[1]/ns1:creator[1]" w:storeItemID="{6C3C8BC8-F283-45AE-878A-BAB7291924A1}"/>
      <w:text/>
    </w:sdtPr>
    <w:sdtEndPr/>
    <w:sdtContent>
      <w:p w:rsidR="00463628" w:rsidRDefault="00BD1821">
        <w:pPr>
          <w:pStyle w:val="lfej"/>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7F7F7F" w:themeColor="text1" w:themeTint="80"/>
          </w:rPr>
          <w:t>Balatonine Judit</w:t>
        </w:r>
      </w:p>
    </w:sdtContent>
  </w:sdt>
  <w:p w:rsidR="00463628" w:rsidRDefault="00463628">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585E"/>
    <w:multiLevelType w:val="hybridMultilevel"/>
    <w:tmpl w:val="CB8AF834"/>
    <w:lvl w:ilvl="0" w:tplc="79A2C652">
      <w:start w:val="1"/>
      <w:numFmt w:val="upperRoman"/>
      <w:lvlText w:val="%1."/>
      <w:lvlJc w:val="left"/>
      <w:pPr>
        <w:ind w:left="1800" w:hanging="720"/>
      </w:pPr>
      <w:rPr>
        <w:rFonts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 w15:restartNumberingAfterBreak="0">
    <w:nsid w:val="2C6F6044"/>
    <w:multiLevelType w:val="hybridMultilevel"/>
    <w:tmpl w:val="A0BCB320"/>
    <w:lvl w:ilvl="0" w:tplc="24A89250">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53A77A8D"/>
    <w:multiLevelType w:val="hybridMultilevel"/>
    <w:tmpl w:val="1D34D18A"/>
    <w:lvl w:ilvl="0" w:tplc="2CAE58AC">
      <w:start w:val="1"/>
      <w:numFmt w:val="upperRoman"/>
      <w:lvlText w:val="%1."/>
      <w:lvlJc w:val="left"/>
      <w:pPr>
        <w:ind w:left="1800" w:hanging="720"/>
      </w:pPr>
      <w:rPr>
        <w:rFonts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3" w15:restartNumberingAfterBreak="0">
    <w:nsid w:val="70B117FF"/>
    <w:multiLevelType w:val="hybridMultilevel"/>
    <w:tmpl w:val="99780D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B08"/>
    <w:rsid w:val="00142D01"/>
    <w:rsid w:val="00205A89"/>
    <w:rsid w:val="00210A91"/>
    <w:rsid w:val="002238D0"/>
    <w:rsid w:val="00254579"/>
    <w:rsid w:val="00305F22"/>
    <w:rsid w:val="00361A3B"/>
    <w:rsid w:val="00463628"/>
    <w:rsid w:val="004B6D34"/>
    <w:rsid w:val="004E4B08"/>
    <w:rsid w:val="00540C3D"/>
    <w:rsid w:val="00592534"/>
    <w:rsid w:val="005E632A"/>
    <w:rsid w:val="00600470"/>
    <w:rsid w:val="006129AD"/>
    <w:rsid w:val="00656193"/>
    <w:rsid w:val="00AB1745"/>
    <w:rsid w:val="00B17A73"/>
    <w:rsid w:val="00B73AF4"/>
    <w:rsid w:val="00BD1821"/>
    <w:rsid w:val="00C51166"/>
    <w:rsid w:val="00CE1F7A"/>
    <w:rsid w:val="00D57582"/>
    <w:rsid w:val="00E649C3"/>
    <w:rsid w:val="00EB51FC"/>
    <w:rsid w:val="00EF0D74"/>
    <w:rsid w:val="00F205D5"/>
    <w:rsid w:val="00F655D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4DB1F33-1416-47B2-AD17-92113729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463628"/>
    <w:pPr>
      <w:tabs>
        <w:tab w:val="center" w:pos="4536"/>
        <w:tab w:val="right" w:pos="9072"/>
      </w:tabs>
      <w:spacing w:after="0" w:line="240" w:lineRule="auto"/>
    </w:pPr>
  </w:style>
  <w:style w:type="character" w:customStyle="1" w:styleId="lfejChar">
    <w:name w:val="Élőfej Char"/>
    <w:basedOn w:val="Bekezdsalapbettpusa"/>
    <w:link w:val="lfej"/>
    <w:uiPriority w:val="99"/>
    <w:rsid w:val="00463628"/>
  </w:style>
  <w:style w:type="paragraph" w:styleId="llb">
    <w:name w:val="footer"/>
    <w:basedOn w:val="Norml"/>
    <w:link w:val="llbChar"/>
    <w:uiPriority w:val="99"/>
    <w:unhideWhenUsed/>
    <w:rsid w:val="00463628"/>
    <w:pPr>
      <w:tabs>
        <w:tab w:val="center" w:pos="4536"/>
        <w:tab w:val="right" w:pos="9072"/>
      </w:tabs>
      <w:spacing w:after="0" w:line="240" w:lineRule="auto"/>
    </w:pPr>
  </w:style>
  <w:style w:type="character" w:customStyle="1" w:styleId="llbChar">
    <w:name w:val="Élőláb Char"/>
    <w:basedOn w:val="Bekezdsalapbettpusa"/>
    <w:link w:val="llb"/>
    <w:uiPriority w:val="99"/>
    <w:rsid w:val="00463628"/>
  </w:style>
  <w:style w:type="paragraph" w:styleId="Buborkszveg">
    <w:name w:val="Balloon Text"/>
    <w:basedOn w:val="Norml"/>
    <w:link w:val="BuborkszvegChar"/>
    <w:uiPriority w:val="99"/>
    <w:semiHidden/>
    <w:unhideWhenUsed/>
    <w:rsid w:val="00463628"/>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63628"/>
    <w:rPr>
      <w:rFonts w:ascii="Tahoma" w:hAnsi="Tahoma" w:cs="Tahoma"/>
      <w:sz w:val="16"/>
      <w:szCs w:val="16"/>
    </w:rPr>
  </w:style>
  <w:style w:type="paragraph" w:styleId="Listaszerbekezds">
    <w:name w:val="List Paragraph"/>
    <w:basedOn w:val="Norml"/>
    <w:uiPriority w:val="34"/>
    <w:qFormat/>
    <w:rsid w:val="00540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glossaryDocument" Target="glossary/document.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FE665BFE0964BD6940E5B1FF9B5FC31"/>
        <w:category>
          <w:name w:val="Általános"/>
          <w:gallery w:val="placeholder"/>
        </w:category>
        <w:types>
          <w:type w:val="bbPlcHdr"/>
        </w:types>
        <w:behaviors>
          <w:behavior w:val="content"/>
        </w:behaviors>
        <w:guid w:val="{72A613BA-9F7A-4E7E-B38C-ECB8EAF800DE}"/>
      </w:docPartPr>
      <w:docPartBody>
        <w:p w:rsidR="00DA5F16" w:rsidRDefault="00755ADB" w:rsidP="00755ADB">
          <w:pPr>
            <w:pStyle w:val="6FE665BFE0964BD6940E5B1FF9B5FC31"/>
          </w:pPr>
          <w:r>
            <w:rPr>
              <w:b/>
              <w:bCs/>
              <w:color w:val="44546A" w:themeColor="text2"/>
              <w:sz w:val="28"/>
              <w:szCs w:val="28"/>
            </w:rPr>
            <w:t>[Ide írhatja a dokumentum címét]</w:t>
          </w:r>
        </w:p>
      </w:docPartBody>
    </w:docPart>
    <w:docPart>
      <w:docPartPr>
        <w:name w:val="34DC58967B904EB6A329DF535A8491F7"/>
        <w:category>
          <w:name w:val="Általános"/>
          <w:gallery w:val="placeholder"/>
        </w:category>
        <w:types>
          <w:type w:val="bbPlcHdr"/>
        </w:types>
        <w:behaviors>
          <w:behavior w:val="content"/>
        </w:behaviors>
        <w:guid w:val="{63AECCD5-A28E-4548-B0C9-F041C29F99B8}"/>
      </w:docPartPr>
      <w:docPartBody>
        <w:p w:rsidR="00DA5F16" w:rsidRDefault="00755ADB" w:rsidP="00755ADB">
          <w:pPr>
            <w:pStyle w:val="34DC58967B904EB6A329DF535A8491F7"/>
          </w:pPr>
          <w:r>
            <w:rPr>
              <w:color w:val="4472C4" w:themeColor="accent1"/>
            </w:rPr>
            <w:t>[Ide írhatja a dokumentum alcímét]</w:t>
          </w:r>
        </w:p>
      </w:docPartBody>
    </w:docPart>
    <w:docPart>
      <w:docPartPr>
        <w:name w:val="8DD2CA6D81A740A6B7FD18E80011C29E"/>
        <w:category>
          <w:name w:val="Általános"/>
          <w:gallery w:val="placeholder"/>
        </w:category>
        <w:types>
          <w:type w:val="bbPlcHdr"/>
        </w:types>
        <w:behaviors>
          <w:behavior w:val="content"/>
        </w:behaviors>
        <w:guid w:val="{9C577753-1D4B-4C23-BFB4-FE228CB732FE}"/>
      </w:docPartPr>
      <w:docPartBody>
        <w:p w:rsidR="00DA5F16" w:rsidRDefault="00755ADB" w:rsidP="00755ADB">
          <w:pPr>
            <w:pStyle w:val="8DD2CA6D81A740A6B7FD18E80011C29E"/>
          </w:pPr>
          <w:r>
            <w:rPr>
              <w:color w:val="808080" w:themeColor="text1" w:themeTint="7F"/>
            </w:rPr>
            <w:t>[Ide írhatja a szerző nevét]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EE"/>
    <w:family w:val="roman"/>
    <w:pitch w:val="variable"/>
    <w:sig w:usb0="00000000"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lephant">
    <w:altName w:val="Modern No. 20"/>
    <w:charset w:val="00"/>
    <w:family w:val="roman"/>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Eras Demi ITC">
    <w:altName w:val="Sitka Small"/>
    <w:panose1 w:val="020B0805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5ADB"/>
    <w:rsid w:val="00755ADB"/>
    <w:rsid w:val="00BF507F"/>
    <w:rsid w:val="00DA5F1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6FE665BFE0964BD6940E5B1FF9B5FC31">
    <w:name w:val="6FE665BFE0964BD6940E5B1FF9B5FC31"/>
    <w:rsid w:val="00755ADB"/>
  </w:style>
  <w:style w:type="paragraph" w:customStyle="1" w:styleId="34DC58967B904EB6A329DF535A8491F7">
    <w:name w:val="34DC58967B904EB6A329DF535A8491F7"/>
    <w:rsid w:val="00755ADB"/>
  </w:style>
  <w:style w:type="paragraph" w:customStyle="1" w:styleId="8DD2CA6D81A740A6B7FD18E80011C29E">
    <w:name w:val="8DD2CA6D81A740A6B7FD18E80011C29E"/>
    <w:rsid w:val="00755A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16F03-A98E-8049-B7C5-30C1304A901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354</Words>
  <Characters>2446</Characters>
  <Application>Microsoft Office Word</Application>
  <DocSecurity>0</DocSecurity>
  <Lines>20</Lines>
  <Paragraphs>5</Paragraphs>
  <ScaleCrop>false</ScaleCrop>
  <HeadingPairs>
    <vt:vector size="2" baseType="variant">
      <vt:variant>
        <vt:lpstr>Cím</vt:lpstr>
      </vt:variant>
      <vt:variant>
        <vt:i4>1</vt:i4>
      </vt:variant>
    </vt:vector>
  </HeadingPairs>
  <TitlesOfParts>
    <vt:vector size="1" baseType="lpstr">
      <vt:lpstr>Lélekbúvár – Pszichológiai magazin</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Lélekbúvár – Pszichológiai magazin</dc:title>
  <dc:subject>I. évfolyam, 4. szám, 2019. április 1.</dc:subject>
  <dc:creator>Balatonine Judit</dc:creator>
  <cp:lastModifiedBy>Vendégfelhasználó</cp:lastModifiedBy>
  <cp:revision>2</cp:revision>
  <dcterms:created xsi:type="dcterms:W3CDTF">2019-04-10T16:11:00Z</dcterms:created>
  <dcterms:modified xsi:type="dcterms:W3CDTF">2019-04-10T16:11:00Z</dcterms:modified>
</cp:coreProperties>
</file>