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«КИЇВСЬКИЙ ПОЛІТЕХНІЧНИЙ ІНСТИТУТ</w:t>
      </w:r>
      <w:r w:rsidR="004A17B4" w:rsidRPr="004A17B4">
        <w:rPr>
          <w:rFonts w:cstheme="minorHAnsi"/>
          <w:sz w:val="28"/>
          <w:szCs w:val="28"/>
          <w:lang w:val="uk-UA"/>
        </w:rPr>
        <w:t xml:space="preserve"> ім</w:t>
      </w:r>
      <w:r w:rsidR="004A17B4" w:rsidRPr="004A17B4">
        <w:rPr>
          <w:rFonts w:cstheme="minorHAnsi"/>
          <w:sz w:val="28"/>
          <w:szCs w:val="32"/>
          <w:lang w:val="uk-UA"/>
        </w:rPr>
        <w:t>. ІГОРЯ СІКОРСЬКОГО</w:t>
      </w:r>
      <w:r w:rsidRPr="004A17B4">
        <w:rPr>
          <w:rFonts w:cstheme="minorHAnsi"/>
          <w:sz w:val="28"/>
          <w:szCs w:val="28"/>
          <w:lang w:val="uk-UA"/>
        </w:rPr>
        <w:t>»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ФАКУЛЬТЕТ ІНФОРМАТИКИ І ОБЧИСЛЮВАЛЬНОЇ ТЕХНІКИ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КАФЕДРА ОБЧИСЛЮВАЛЬНОЇ ТЕХНІКИ</w:t>
      </w:r>
    </w:p>
    <w:p w:rsidR="00F97E23" w:rsidRPr="004A17B4" w:rsidRDefault="00F97E23" w:rsidP="00785EB0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4A17B4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</w:p>
    <w:p w:rsidR="00F97E23" w:rsidRPr="00E73105" w:rsidRDefault="00505C71" w:rsidP="00F97E23">
      <w:pPr>
        <w:jc w:val="center"/>
        <w:rPr>
          <w:rFonts w:cstheme="minorHAnsi"/>
          <w:sz w:val="44"/>
          <w:szCs w:val="40"/>
        </w:rPr>
      </w:pPr>
      <w:r>
        <w:rPr>
          <w:rFonts w:cstheme="minorHAnsi"/>
          <w:sz w:val="44"/>
          <w:szCs w:val="40"/>
          <w:lang w:val="uk-UA"/>
        </w:rPr>
        <w:t>Лабораторна робота №</w:t>
      </w:r>
      <w:r w:rsidR="00E73105">
        <w:rPr>
          <w:rFonts w:cstheme="minorHAnsi"/>
          <w:sz w:val="44"/>
          <w:szCs w:val="40"/>
          <w:lang w:val="uk-UA"/>
        </w:rPr>
        <w:t>6</w:t>
      </w:r>
    </w:p>
    <w:p w:rsidR="00F97E23" w:rsidRDefault="00F97E23" w:rsidP="00F97E23">
      <w:pPr>
        <w:jc w:val="center"/>
        <w:rPr>
          <w:rFonts w:cstheme="minorHAnsi"/>
          <w:b/>
          <w:sz w:val="32"/>
          <w:szCs w:val="28"/>
          <w:lang w:val="uk-UA"/>
        </w:rPr>
      </w:pPr>
      <w:r w:rsidRPr="004A17B4">
        <w:rPr>
          <w:rFonts w:cstheme="minorHAnsi"/>
          <w:sz w:val="32"/>
          <w:szCs w:val="28"/>
          <w:lang w:val="uk-UA"/>
        </w:rPr>
        <w:t xml:space="preserve">з дисципліни </w:t>
      </w:r>
      <w:r w:rsidRPr="004A17B4">
        <w:rPr>
          <w:rFonts w:cstheme="minorHAnsi"/>
          <w:b/>
          <w:sz w:val="32"/>
          <w:szCs w:val="28"/>
          <w:lang w:val="uk-UA"/>
        </w:rPr>
        <w:t>«</w:t>
      </w:r>
      <w:r w:rsidR="00C81D1D">
        <w:rPr>
          <w:rFonts w:cstheme="minorHAnsi"/>
          <w:b/>
          <w:sz w:val="32"/>
          <w:szCs w:val="28"/>
          <w:lang w:val="uk-UA"/>
        </w:rPr>
        <w:t xml:space="preserve">Програмне забезпечення </w:t>
      </w:r>
      <w:proofErr w:type="spellStart"/>
      <w:r w:rsidR="00C81D1D">
        <w:rPr>
          <w:rFonts w:cstheme="minorHAnsi"/>
          <w:b/>
          <w:sz w:val="32"/>
          <w:szCs w:val="28"/>
          <w:lang w:val="uk-UA"/>
        </w:rPr>
        <w:t>комп</w:t>
      </w:r>
      <w:proofErr w:type="spellEnd"/>
      <w:r w:rsidR="00C81D1D" w:rsidRPr="00C81D1D">
        <w:rPr>
          <w:rFonts w:cstheme="minorHAnsi"/>
          <w:b/>
          <w:sz w:val="32"/>
          <w:szCs w:val="28"/>
          <w:lang w:val="ru-RU"/>
        </w:rPr>
        <w:t>’</w:t>
      </w:r>
      <w:proofErr w:type="spellStart"/>
      <w:r w:rsidR="00C81D1D">
        <w:rPr>
          <w:rFonts w:cstheme="minorHAnsi"/>
          <w:b/>
          <w:sz w:val="32"/>
          <w:szCs w:val="28"/>
          <w:lang w:val="ru-RU"/>
        </w:rPr>
        <w:t>ютерних</w:t>
      </w:r>
      <w:proofErr w:type="spellEnd"/>
      <w:r w:rsidR="00C81D1D">
        <w:rPr>
          <w:rFonts w:cstheme="minorHAnsi"/>
          <w:b/>
          <w:sz w:val="32"/>
          <w:szCs w:val="28"/>
          <w:lang w:val="ru-RU"/>
        </w:rPr>
        <w:t xml:space="preserve"> систем</w:t>
      </w:r>
      <w:r w:rsidRPr="004A17B4">
        <w:rPr>
          <w:rFonts w:cstheme="minorHAnsi"/>
          <w:b/>
          <w:sz w:val="32"/>
          <w:szCs w:val="28"/>
          <w:lang w:val="uk-UA"/>
        </w:rPr>
        <w:t>»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</w:p>
    <w:p w:rsidR="004A17B4" w:rsidRPr="004A17B4" w:rsidRDefault="004A17B4" w:rsidP="004A17B4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4A17B4">
      <w:pPr>
        <w:jc w:val="right"/>
        <w:rPr>
          <w:rFonts w:cstheme="minorHAnsi"/>
          <w:sz w:val="32"/>
          <w:szCs w:val="32"/>
          <w:lang w:val="ru-RU"/>
        </w:rPr>
      </w:pPr>
      <w:proofErr w:type="spellStart"/>
      <w:r w:rsidRPr="004A17B4">
        <w:rPr>
          <w:rFonts w:cstheme="minorHAnsi"/>
          <w:sz w:val="32"/>
          <w:szCs w:val="32"/>
          <w:lang w:val="ru-RU"/>
        </w:rPr>
        <w:t>Викона</w:t>
      </w:r>
      <w:r w:rsidR="00C81D1D">
        <w:rPr>
          <w:rFonts w:cstheme="minorHAnsi"/>
          <w:sz w:val="32"/>
          <w:szCs w:val="32"/>
          <w:lang w:val="ru-RU"/>
        </w:rPr>
        <w:t>в</w:t>
      </w:r>
      <w:proofErr w:type="spellEnd"/>
      <w:r w:rsidRPr="004A17B4">
        <w:rPr>
          <w:rFonts w:cstheme="minorHAnsi"/>
          <w:sz w:val="32"/>
          <w:szCs w:val="32"/>
          <w:lang w:val="ru-RU"/>
        </w:rPr>
        <w:t>:</w:t>
      </w:r>
    </w:p>
    <w:p w:rsidR="00F97E23" w:rsidRPr="004A17B4" w:rsidRDefault="00F97E23" w:rsidP="004A17B4">
      <w:pPr>
        <w:jc w:val="right"/>
        <w:rPr>
          <w:rFonts w:cstheme="minorHAnsi"/>
          <w:sz w:val="32"/>
          <w:szCs w:val="32"/>
          <w:lang w:val="ru-RU"/>
        </w:rPr>
      </w:pPr>
      <w:r w:rsidRPr="004A17B4">
        <w:rPr>
          <w:rFonts w:cstheme="minorHAnsi"/>
          <w:sz w:val="32"/>
          <w:szCs w:val="32"/>
          <w:lang w:val="ru-RU"/>
        </w:rPr>
        <w:t xml:space="preserve">студент </w:t>
      </w:r>
      <w:proofErr w:type="spellStart"/>
      <w:r w:rsidR="004A17B4" w:rsidRPr="004A17B4">
        <w:rPr>
          <w:rFonts w:cstheme="minorHAnsi"/>
          <w:sz w:val="32"/>
          <w:szCs w:val="32"/>
          <w:lang w:val="ru-RU"/>
        </w:rPr>
        <w:t>групи</w:t>
      </w:r>
      <w:proofErr w:type="spellEnd"/>
      <w:r w:rsidR="004A17B4" w:rsidRPr="004A17B4">
        <w:rPr>
          <w:rFonts w:cstheme="minorHAnsi"/>
          <w:sz w:val="32"/>
          <w:szCs w:val="32"/>
          <w:lang w:val="ru-RU"/>
        </w:rPr>
        <w:t xml:space="preserve"> ІО-</w:t>
      </w:r>
      <w:r w:rsidR="00C81D1D">
        <w:rPr>
          <w:rFonts w:cstheme="minorHAnsi"/>
          <w:sz w:val="32"/>
          <w:szCs w:val="32"/>
          <w:lang w:val="ru-RU"/>
        </w:rPr>
        <w:t>з91мп</w:t>
      </w:r>
      <w:r w:rsidR="00785EB0">
        <w:rPr>
          <w:rFonts w:cstheme="minorHAnsi"/>
          <w:sz w:val="32"/>
          <w:szCs w:val="32"/>
          <w:lang w:val="ru-RU"/>
        </w:rPr>
        <w:t>,</w:t>
      </w:r>
      <w:r w:rsidRPr="004A17B4">
        <w:rPr>
          <w:rFonts w:cstheme="minorHAnsi"/>
          <w:sz w:val="32"/>
          <w:szCs w:val="32"/>
          <w:lang w:val="ru-RU"/>
        </w:rPr>
        <w:t xml:space="preserve"> ФІОТ</w:t>
      </w:r>
    </w:p>
    <w:p w:rsidR="00785EB0" w:rsidRPr="004A17B4" w:rsidRDefault="00785EB0" w:rsidP="00785EB0">
      <w:pPr>
        <w:jc w:val="right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Гріщенко Костянтин Сергійович</w:t>
      </w:r>
    </w:p>
    <w:p w:rsidR="00C81D1D" w:rsidRDefault="00C81D1D" w:rsidP="004A17B4">
      <w:pPr>
        <w:jc w:val="right"/>
        <w:rPr>
          <w:rFonts w:cstheme="minorHAnsi"/>
          <w:sz w:val="32"/>
          <w:szCs w:val="32"/>
          <w:lang w:val="ru-RU"/>
        </w:rPr>
      </w:pPr>
    </w:p>
    <w:p w:rsidR="004A17B4" w:rsidRPr="00066034" w:rsidRDefault="007D0833" w:rsidP="004A17B4">
      <w:pPr>
        <w:jc w:val="right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Перевірила</w:t>
      </w:r>
      <w:proofErr w:type="spellEnd"/>
      <w:r w:rsidR="004A17B4" w:rsidRPr="00066034">
        <w:rPr>
          <w:rFonts w:cstheme="minorHAnsi"/>
          <w:sz w:val="32"/>
          <w:szCs w:val="32"/>
          <w:lang w:val="ru-RU"/>
        </w:rPr>
        <w:t>:</w:t>
      </w:r>
    </w:p>
    <w:p w:rsidR="00785EB0" w:rsidRPr="00992716" w:rsidRDefault="00785EB0" w:rsidP="00785EB0">
      <w:pPr>
        <w:jc w:val="right"/>
        <w:rPr>
          <w:sz w:val="32"/>
          <w:szCs w:val="32"/>
          <w:lang w:val="ru-RU"/>
        </w:rPr>
      </w:pPr>
      <w:proofErr w:type="spellStart"/>
      <w:r w:rsidRPr="00992716">
        <w:rPr>
          <w:sz w:val="32"/>
          <w:szCs w:val="32"/>
          <w:lang w:val="ru-RU"/>
        </w:rPr>
        <w:t>Русанова</w:t>
      </w:r>
      <w:proofErr w:type="spellEnd"/>
      <w:r w:rsidRPr="00992716">
        <w:rPr>
          <w:sz w:val="32"/>
          <w:szCs w:val="32"/>
          <w:lang w:val="ru-RU"/>
        </w:rPr>
        <w:t xml:space="preserve"> Ольга </w:t>
      </w:r>
      <w:proofErr w:type="spellStart"/>
      <w:r w:rsidRPr="00992716">
        <w:rPr>
          <w:sz w:val="32"/>
          <w:szCs w:val="32"/>
          <w:lang w:val="ru-RU"/>
        </w:rPr>
        <w:t>Веніаминівна</w:t>
      </w:r>
      <w:proofErr w:type="spellEnd"/>
    </w:p>
    <w:p w:rsidR="00F97E23" w:rsidRPr="004A17B4" w:rsidRDefault="00F97E23" w:rsidP="00F97E23">
      <w:pPr>
        <w:jc w:val="right"/>
        <w:rPr>
          <w:rFonts w:cstheme="minorHAnsi"/>
          <w:sz w:val="28"/>
          <w:szCs w:val="28"/>
          <w:lang w:val="uk-UA"/>
        </w:rPr>
      </w:pPr>
    </w:p>
    <w:p w:rsidR="004A17B4" w:rsidRDefault="004A17B4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Pr="004A17B4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4A17B4" w:rsidRDefault="004A17B4" w:rsidP="00F97E23">
      <w:pPr>
        <w:rPr>
          <w:rFonts w:cstheme="minorHAnsi"/>
          <w:sz w:val="28"/>
          <w:szCs w:val="28"/>
          <w:lang w:val="uk-UA"/>
        </w:rPr>
      </w:pPr>
    </w:p>
    <w:p w:rsidR="00785EB0" w:rsidRPr="004A17B4" w:rsidRDefault="00785EB0" w:rsidP="00F97E23">
      <w:pPr>
        <w:rPr>
          <w:rFonts w:cstheme="minorHAnsi"/>
          <w:sz w:val="28"/>
          <w:szCs w:val="28"/>
          <w:lang w:val="uk-UA"/>
        </w:rPr>
      </w:pPr>
    </w:p>
    <w:p w:rsidR="004A17B4" w:rsidRDefault="004A17B4" w:rsidP="004A17B4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Київ - </w:t>
      </w:r>
      <w:r w:rsidR="00066034">
        <w:rPr>
          <w:rFonts w:cstheme="minorHAnsi"/>
          <w:sz w:val="28"/>
          <w:szCs w:val="28"/>
          <w:lang w:val="uk-UA"/>
        </w:rPr>
        <w:t>201</w:t>
      </w:r>
      <w:r w:rsidR="00C81D1D">
        <w:rPr>
          <w:rFonts w:cstheme="minorHAnsi"/>
          <w:sz w:val="28"/>
          <w:szCs w:val="28"/>
          <w:lang w:val="uk-UA"/>
        </w:rPr>
        <w:t>9</w:t>
      </w:r>
      <w:r w:rsidR="00066034">
        <w:rPr>
          <w:rFonts w:cstheme="minorHAnsi"/>
          <w:sz w:val="28"/>
          <w:szCs w:val="28"/>
          <w:lang w:val="uk-UA"/>
        </w:rPr>
        <w:t xml:space="preserve"> р.</w:t>
      </w:r>
    </w:p>
    <w:p w:rsidR="009A1DB4" w:rsidRDefault="00974707" w:rsidP="009A1DB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974707">
        <w:rPr>
          <w:rFonts w:cstheme="minorHAnsi"/>
          <w:b/>
          <w:bCs/>
          <w:color w:val="000000"/>
          <w:sz w:val="28"/>
          <w:szCs w:val="28"/>
          <w:lang w:val="uk-UA"/>
        </w:rPr>
        <w:lastRenderedPageBreak/>
        <w:t xml:space="preserve">Мета роботи: </w:t>
      </w:r>
      <w:r w:rsidR="00EC335C">
        <w:rPr>
          <w:sz w:val="28"/>
          <w:szCs w:val="28"/>
          <w:lang w:val="uk-UA"/>
        </w:rPr>
        <w:t xml:space="preserve">визначення </w:t>
      </w:r>
      <w:r w:rsidR="00EC335C" w:rsidRPr="006E6138">
        <w:rPr>
          <w:sz w:val="28"/>
          <w:szCs w:val="28"/>
          <w:lang w:val="uk-UA"/>
        </w:rPr>
        <w:t>час</w:t>
      </w:r>
      <w:r w:rsidR="00EC335C">
        <w:rPr>
          <w:sz w:val="28"/>
          <w:szCs w:val="28"/>
          <w:lang w:val="uk-UA"/>
        </w:rPr>
        <w:t>у</w:t>
      </w:r>
      <w:r w:rsidR="00EC335C" w:rsidRPr="006E6138">
        <w:rPr>
          <w:sz w:val="28"/>
          <w:szCs w:val="28"/>
          <w:lang w:val="uk-UA"/>
        </w:rPr>
        <w:t xml:space="preserve"> виконання </w:t>
      </w:r>
      <w:r w:rsidR="00EC335C">
        <w:rPr>
          <w:sz w:val="28"/>
          <w:szCs w:val="28"/>
          <w:lang w:val="uk-UA"/>
        </w:rPr>
        <w:t>арифметичного виразу в</w:t>
      </w:r>
      <w:r w:rsidR="00EC335C" w:rsidRPr="00863B51">
        <w:rPr>
          <w:sz w:val="28"/>
          <w:szCs w:val="28"/>
          <w:lang w:val="uk-UA"/>
        </w:rPr>
        <w:t xml:space="preserve"> </w:t>
      </w:r>
      <w:r w:rsidR="00EC335C" w:rsidRPr="006E6138">
        <w:rPr>
          <w:sz w:val="28"/>
          <w:szCs w:val="28"/>
          <w:lang w:val="uk-UA"/>
        </w:rPr>
        <w:t>задан</w:t>
      </w:r>
      <w:r w:rsidR="00EC335C">
        <w:rPr>
          <w:sz w:val="28"/>
          <w:szCs w:val="28"/>
          <w:lang w:val="uk-UA"/>
        </w:rPr>
        <w:t>ій</w:t>
      </w:r>
      <w:r w:rsidR="00EC335C" w:rsidRPr="006E6138">
        <w:rPr>
          <w:sz w:val="28"/>
          <w:szCs w:val="28"/>
          <w:lang w:val="uk-UA"/>
        </w:rPr>
        <w:t xml:space="preserve"> </w:t>
      </w:r>
      <w:r w:rsidR="00EC335C">
        <w:rPr>
          <w:sz w:val="28"/>
          <w:szCs w:val="28"/>
          <w:lang w:val="uk-UA"/>
        </w:rPr>
        <w:t>ПКС</w:t>
      </w:r>
      <w:r w:rsidR="00EC335C" w:rsidRPr="006E6138">
        <w:rPr>
          <w:sz w:val="28"/>
          <w:szCs w:val="28"/>
          <w:lang w:val="uk-UA"/>
        </w:rPr>
        <w:t xml:space="preserve"> з урахуванням кількості процесорів</w:t>
      </w:r>
      <w:r w:rsidR="00EC335C">
        <w:rPr>
          <w:sz w:val="28"/>
          <w:szCs w:val="28"/>
          <w:lang w:val="uk-UA"/>
        </w:rPr>
        <w:t>.</w:t>
      </w:r>
    </w:p>
    <w:p w:rsidR="009A1DB4" w:rsidRPr="009A1DB4" w:rsidRDefault="003856F1" w:rsidP="003856F1">
      <w:pPr>
        <w:spacing w:line="360" w:lineRule="auto"/>
        <w:ind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proofErr w:type="spellStart"/>
      <w:r w:rsidR="009A1DB4" w:rsidRPr="009A1DB4">
        <w:rPr>
          <w:b/>
          <w:sz w:val="32"/>
          <w:szCs w:val="32"/>
          <w:lang w:val="ru-RU"/>
        </w:rPr>
        <w:t>Варіант</w:t>
      </w:r>
      <w:proofErr w:type="spellEnd"/>
    </w:p>
    <w:p w:rsidR="009A1DB4" w:rsidRDefault="00EC335C" w:rsidP="009220B5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Конвеєр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динамічним</w:t>
      </w:r>
      <w:proofErr w:type="spellEnd"/>
      <w:r>
        <w:rPr>
          <w:sz w:val="28"/>
          <w:szCs w:val="28"/>
          <w:lang w:val="ru-RU"/>
        </w:rPr>
        <w:t xml:space="preserve"> тактом.</w:t>
      </w:r>
    </w:p>
    <w:p w:rsidR="00444CF4" w:rsidRPr="009A1DB4" w:rsidRDefault="00E26B72" w:rsidP="009A1DB4">
      <w:pPr>
        <w:spacing w:line="360" w:lineRule="auto"/>
        <w:rPr>
          <w:rFonts w:asciiTheme="majorHAnsi" w:hAnsiTheme="majorHAnsi" w:cstheme="majorHAnsi"/>
          <w:b/>
          <w:color w:val="000000"/>
          <w:sz w:val="32"/>
          <w:szCs w:val="32"/>
          <w:lang w:val="ru-RU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 xml:space="preserve"> 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  <w:t xml:space="preserve">     </w:t>
      </w:r>
      <w:r w:rsidR="003856F1"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  <w:t xml:space="preserve">       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 xml:space="preserve"> </w:t>
      </w:r>
      <w:r w:rsidR="004F4131"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>Виконання</w:t>
      </w:r>
    </w:p>
    <w:p w:rsidR="00E26B72" w:rsidRPr="00E73105" w:rsidRDefault="00E26B72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1)Проведемо тестування на прикладі </w:t>
      </w:r>
      <w:r w:rsidRPr="00E26B7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виразу  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e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g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+5+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x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z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b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c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d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y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/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p</w:t>
      </w:r>
    </w:p>
    <w:p w:rsidR="003F5A6A" w:rsidRPr="00E73105" w:rsidRDefault="00E73105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До </w:t>
      </w:r>
      <w:proofErr w:type="spellStart"/>
      <w:r w:rsidR="00E41FE2">
        <w:rPr>
          <w:rFonts w:asciiTheme="majorHAnsi" w:hAnsiTheme="majorHAnsi" w:cstheme="majorHAnsi"/>
          <w:color w:val="000000"/>
          <w:sz w:val="28"/>
          <w:szCs w:val="28"/>
          <w:lang w:val="ru-RU"/>
        </w:rPr>
        <w:t>винесення</w:t>
      </w:r>
      <w:proofErr w:type="spellEnd"/>
      <w:r w:rsidR="00E41FE2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gramStart"/>
      <w:r w:rsidR="00E41FE2">
        <w:rPr>
          <w:rFonts w:asciiTheme="majorHAnsi" w:hAnsiTheme="majorHAnsi" w:cstheme="majorHAnsi"/>
          <w:color w:val="000000"/>
          <w:sz w:val="28"/>
          <w:szCs w:val="28"/>
          <w:lang w:val="ru-RU"/>
        </w:rPr>
        <w:t>за  дуж</w:t>
      </w:r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к</w:t>
      </w:r>
      <w:r w:rsidR="00E41FE2">
        <w:rPr>
          <w:rFonts w:asciiTheme="majorHAnsi" w:hAnsiTheme="majorHAnsi" w:cstheme="majorHAnsi"/>
          <w:color w:val="000000"/>
          <w:sz w:val="28"/>
          <w:szCs w:val="28"/>
          <w:lang w:val="ru-RU"/>
        </w:rPr>
        <w:t>и</w:t>
      </w:r>
      <w:proofErr w:type="gramEnd"/>
    </w:p>
    <w:p w:rsidR="00EB14AD" w:rsidRDefault="00E73105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9D69AF" wp14:editId="38294FBD">
            <wp:extent cx="6332855" cy="2178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6A" w:rsidRPr="003F5A6A" w:rsidRDefault="00E73105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Після розкриття дужок</w:t>
      </w:r>
    </w:p>
    <w:p w:rsidR="003F5A6A" w:rsidRDefault="00E41FE2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34E26E0" wp14:editId="2A0C82A2">
            <wp:extent cx="5772150" cy="326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3A3F5B" w:rsidTr="003A3F5B"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</w:p>
        </w:tc>
        <w:tc>
          <w:tcPr>
            <w:tcW w:w="3321" w:type="dxa"/>
          </w:tcPr>
          <w:p w:rsidR="003A3F5B" w:rsidRDefault="003A3F5B" w:rsidP="003A3F5B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До винесення за дужки</w:t>
            </w:r>
          </w:p>
        </w:tc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Після винесення за дужки</w:t>
            </w:r>
          </w:p>
        </w:tc>
      </w:tr>
      <w:tr w:rsidR="003A3F5B" w:rsidTr="003A3F5B"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Прискорення</w:t>
            </w:r>
          </w:p>
        </w:tc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1.35</w:t>
            </w:r>
          </w:p>
        </w:tc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1.07</w:t>
            </w:r>
          </w:p>
        </w:tc>
      </w:tr>
      <w:tr w:rsidR="003A3F5B" w:rsidTr="003A3F5B"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Ефективність</w:t>
            </w:r>
          </w:p>
        </w:tc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0.67</w:t>
            </w:r>
          </w:p>
        </w:tc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0.53</w:t>
            </w:r>
          </w:p>
        </w:tc>
      </w:tr>
      <w:tr w:rsidR="003A3F5B" w:rsidTr="003A3F5B"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Час виконання в ПКС</w:t>
            </w:r>
          </w:p>
        </w:tc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34</w:t>
            </w:r>
          </w:p>
        </w:tc>
        <w:tc>
          <w:tcPr>
            <w:tcW w:w="3321" w:type="dxa"/>
          </w:tcPr>
          <w:p w:rsidR="003A3F5B" w:rsidRDefault="004C05CF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28</w:t>
            </w:r>
          </w:p>
        </w:tc>
      </w:tr>
      <w:tr w:rsidR="003A3F5B" w:rsidTr="003A3F5B"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Час виконання в послідовній системі</w:t>
            </w:r>
          </w:p>
        </w:tc>
        <w:tc>
          <w:tcPr>
            <w:tcW w:w="3321" w:type="dxa"/>
          </w:tcPr>
          <w:p w:rsidR="003A3F5B" w:rsidRDefault="003A3F5B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46</w:t>
            </w:r>
          </w:p>
        </w:tc>
        <w:tc>
          <w:tcPr>
            <w:tcW w:w="3321" w:type="dxa"/>
          </w:tcPr>
          <w:p w:rsidR="003A3F5B" w:rsidRDefault="004C05CF" w:rsidP="00E41FE2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30</w:t>
            </w:r>
          </w:p>
        </w:tc>
      </w:tr>
    </w:tbl>
    <w:p w:rsidR="003A3F5B" w:rsidRDefault="00E41FE2" w:rsidP="00E41FE2">
      <w:pPr>
        <w:spacing w:line="360" w:lineRule="auto"/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 xml:space="preserve">     </w:t>
      </w:r>
    </w:p>
    <w:p w:rsidR="00E41FE2" w:rsidRPr="00E73105" w:rsidRDefault="00E41FE2" w:rsidP="00E41FE2">
      <w:pPr>
        <w:spacing w:line="360" w:lineRule="auto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>2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)Проведемо тестування на прикладі </w:t>
      </w:r>
      <w:r w:rsidRPr="00E26B7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виразу  </w:t>
      </w:r>
      <w:r w:rsidRPr="00E41FE2">
        <w:rPr>
          <w:rFonts w:asciiTheme="majorHAnsi" w:hAnsiTheme="majorHAnsi" w:cstheme="majorHAnsi"/>
          <w:color w:val="000000"/>
          <w:sz w:val="28"/>
          <w:szCs w:val="28"/>
          <w:lang w:val="ru-RU"/>
        </w:rPr>
        <w:t>2*а+2*</w:t>
      </w:r>
      <w:r w:rsidRPr="00E41FE2">
        <w:rPr>
          <w:rFonts w:asciiTheme="majorHAnsi" w:hAnsiTheme="majorHAnsi" w:cstheme="majorHAnsi"/>
          <w:color w:val="000000"/>
          <w:sz w:val="28"/>
          <w:szCs w:val="28"/>
        </w:rPr>
        <w:t>b</w:t>
      </w:r>
      <w:r w:rsidRPr="00E41FE2">
        <w:rPr>
          <w:rFonts w:asciiTheme="majorHAnsi" w:hAnsiTheme="majorHAnsi" w:cstheme="majorHAnsi"/>
          <w:color w:val="000000"/>
          <w:sz w:val="28"/>
          <w:szCs w:val="28"/>
          <w:lang w:val="ru-RU"/>
        </w:rPr>
        <w:t>+2*</w:t>
      </w:r>
      <w:r w:rsidRPr="00E41FE2">
        <w:rPr>
          <w:rFonts w:asciiTheme="majorHAnsi" w:hAnsiTheme="majorHAnsi" w:cstheme="majorHAnsi"/>
          <w:color w:val="000000"/>
          <w:sz w:val="28"/>
          <w:szCs w:val="28"/>
        </w:rPr>
        <w:t>c</w:t>
      </w:r>
      <w:r w:rsidRPr="00E41FE2">
        <w:rPr>
          <w:rFonts w:asciiTheme="majorHAnsi" w:hAnsiTheme="majorHAnsi" w:cstheme="majorHAnsi"/>
          <w:color w:val="000000"/>
          <w:sz w:val="28"/>
          <w:szCs w:val="28"/>
          <w:lang w:val="ru-RU"/>
        </w:rPr>
        <w:t>+5*</w:t>
      </w:r>
      <w:r w:rsidRPr="00E41FE2">
        <w:rPr>
          <w:rFonts w:asciiTheme="majorHAnsi" w:hAnsiTheme="majorHAnsi" w:cstheme="majorHAnsi"/>
          <w:color w:val="000000"/>
          <w:sz w:val="28"/>
          <w:szCs w:val="28"/>
        </w:rPr>
        <w:t>r</w:t>
      </w:r>
      <w:r w:rsidRPr="00E41FE2">
        <w:rPr>
          <w:rFonts w:asciiTheme="majorHAnsi" w:hAnsiTheme="majorHAnsi" w:cstheme="majorHAnsi"/>
          <w:color w:val="000000"/>
          <w:sz w:val="28"/>
          <w:szCs w:val="28"/>
          <w:lang w:val="ru-RU"/>
        </w:rPr>
        <w:t>+5*</w:t>
      </w:r>
      <w:r w:rsidRPr="00E41FE2">
        <w:rPr>
          <w:rFonts w:asciiTheme="majorHAnsi" w:hAnsiTheme="majorHAnsi" w:cstheme="majorHAnsi"/>
          <w:color w:val="000000"/>
          <w:sz w:val="28"/>
          <w:szCs w:val="28"/>
        </w:rPr>
        <w:t>h</w:t>
      </w:r>
      <w:r w:rsidRPr="00E41FE2">
        <w:rPr>
          <w:rFonts w:asciiTheme="majorHAnsi" w:hAnsiTheme="majorHAnsi" w:cstheme="majorHAnsi"/>
          <w:color w:val="000000"/>
          <w:sz w:val="28"/>
          <w:szCs w:val="28"/>
          <w:lang w:val="ru-RU"/>
        </w:rPr>
        <w:t>+5*</w:t>
      </w:r>
      <w:r w:rsidRPr="00E41FE2">
        <w:rPr>
          <w:rFonts w:asciiTheme="majorHAnsi" w:hAnsiTheme="majorHAnsi" w:cstheme="majorHAnsi"/>
          <w:color w:val="000000"/>
          <w:sz w:val="28"/>
          <w:szCs w:val="28"/>
        </w:rPr>
        <w:t>e</w:t>
      </w:r>
    </w:p>
    <w:p w:rsidR="00E41FE2" w:rsidRDefault="00E41FE2" w:rsidP="00E41FE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До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винесення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за  дужки</w:t>
      </w:r>
      <w:proofErr w:type="gramEnd"/>
    </w:p>
    <w:p w:rsidR="00E41FE2" w:rsidRDefault="00E41FE2" w:rsidP="00E41FE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D0CB694" wp14:editId="7FD2D391">
            <wp:extent cx="6332855" cy="2165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E2" w:rsidRPr="00E73105" w:rsidRDefault="00E41FE2" w:rsidP="00E41FE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8B0D6ED" wp14:editId="37904288">
            <wp:extent cx="6332855" cy="2230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4D46D9" w:rsidTr="00E24A45"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</w:p>
        </w:tc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До винесення за дужки</w:t>
            </w:r>
          </w:p>
        </w:tc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Після винесення за дужки</w:t>
            </w:r>
          </w:p>
        </w:tc>
      </w:tr>
      <w:tr w:rsidR="004D46D9" w:rsidTr="00E24A45"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Прискорення</w:t>
            </w:r>
          </w:p>
        </w:tc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1.45</w:t>
            </w:r>
          </w:p>
        </w:tc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1.28</w:t>
            </w:r>
          </w:p>
        </w:tc>
      </w:tr>
      <w:tr w:rsidR="004D46D9" w:rsidTr="00E24A45"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Ефективність</w:t>
            </w:r>
          </w:p>
        </w:tc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0.72</w:t>
            </w:r>
          </w:p>
        </w:tc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0.64</w:t>
            </w:r>
          </w:p>
        </w:tc>
      </w:tr>
      <w:tr w:rsidR="004D46D9" w:rsidTr="00E24A45"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Час виконання в ПКС</w:t>
            </w:r>
          </w:p>
        </w:tc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48</w:t>
            </w:r>
          </w:p>
        </w:tc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42</w:t>
            </w:r>
          </w:p>
        </w:tc>
      </w:tr>
      <w:tr w:rsidR="004D46D9" w:rsidTr="00E24A45"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Час виконання в послідовній системі</w:t>
            </w:r>
          </w:p>
        </w:tc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70</w:t>
            </w:r>
          </w:p>
        </w:tc>
        <w:tc>
          <w:tcPr>
            <w:tcW w:w="3321" w:type="dxa"/>
          </w:tcPr>
          <w:p w:rsidR="004D46D9" w:rsidRDefault="004D46D9" w:rsidP="00E24A45">
            <w:pPr>
              <w:spacing w:line="360" w:lineRule="auto"/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32"/>
                <w:szCs w:val="32"/>
                <w:lang w:val="uk-UA"/>
              </w:rPr>
              <w:t>54</w:t>
            </w:r>
          </w:p>
        </w:tc>
      </w:tr>
    </w:tbl>
    <w:p w:rsidR="004D46D9" w:rsidRDefault="004D46D9" w:rsidP="00444CF4">
      <w:pPr>
        <w:pStyle w:val="a5"/>
        <w:spacing w:line="360" w:lineRule="auto"/>
        <w:ind w:left="0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</w:pPr>
    </w:p>
    <w:p w:rsidR="003F5A6A" w:rsidRDefault="00444CF4" w:rsidP="00444CF4">
      <w:pPr>
        <w:pStyle w:val="a5"/>
        <w:spacing w:line="360" w:lineRule="auto"/>
        <w:ind w:left="0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</w:pPr>
      <w:r w:rsidRPr="00444CF4"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>Висновки</w:t>
      </w:r>
    </w:p>
    <w:p w:rsidR="00544067" w:rsidRPr="00AC3978" w:rsidRDefault="003F5A6A" w:rsidP="00444CF4">
      <w:pPr>
        <w:pStyle w:val="a5"/>
        <w:spacing w:line="360" w:lineRule="auto"/>
        <w:ind w:left="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Під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час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виконання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лабараторної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 w:rsidR="00544067">
        <w:rPr>
          <w:rFonts w:asciiTheme="majorHAnsi" w:hAnsiTheme="majorHAnsi" w:cstheme="majorHAnsi"/>
          <w:color w:val="000000"/>
          <w:sz w:val="28"/>
          <w:szCs w:val="28"/>
          <w:lang w:val="ru-RU"/>
        </w:rPr>
        <w:t>проведенно</w:t>
      </w:r>
      <w:proofErr w:type="spellEnd"/>
      <w:r w:rsidR="00544067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 w:rsidR="00544067">
        <w:rPr>
          <w:rFonts w:asciiTheme="majorHAnsi" w:hAnsiTheme="majorHAnsi" w:cstheme="majorHAnsi"/>
          <w:color w:val="000000"/>
          <w:sz w:val="28"/>
          <w:szCs w:val="28"/>
          <w:lang w:val="ru-RU"/>
        </w:rPr>
        <w:t>досл</w:t>
      </w:r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>ідження</w:t>
      </w:r>
      <w:proofErr w:type="spellEnd"/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часу </w:t>
      </w:r>
      <w:proofErr w:type="spellStart"/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>виконанння</w:t>
      </w:r>
      <w:proofErr w:type="spellEnd"/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виразу на ПКС.</w:t>
      </w:r>
      <w:r w:rsidR="003A3F5B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Виявлено що винесення за дужки </w:t>
      </w:r>
      <w:proofErr w:type="spellStart"/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>зменьшує</w:t>
      </w:r>
      <w:proofErr w:type="spellEnd"/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загальну кількість операцій необхідних для обрахування виразу. Через це </w:t>
      </w:r>
      <w:proofErr w:type="spellStart"/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>зменьшується</w:t>
      </w:r>
      <w:proofErr w:type="spellEnd"/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час виконання як </w:t>
      </w:r>
      <w:r w:rsidR="00232954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на </w:t>
      </w:r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ПКС так і послідовно. Також виявлено що прискорення виразу після </w:t>
      </w:r>
      <w:r w:rsidR="00C50DF0">
        <w:rPr>
          <w:rFonts w:asciiTheme="majorHAnsi" w:hAnsiTheme="majorHAnsi" w:cstheme="majorHAnsi"/>
          <w:color w:val="000000"/>
          <w:sz w:val="28"/>
          <w:szCs w:val="28"/>
          <w:lang w:val="uk-UA"/>
        </w:rPr>
        <w:t>винесення за дужки</w:t>
      </w:r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proofErr w:type="spellStart"/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>меньше</w:t>
      </w:r>
      <w:proofErr w:type="spellEnd"/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чим до. Це </w:t>
      </w:r>
      <w:proofErr w:type="spellStart"/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>пов</w:t>
      </w:r>
      <w:proofErr w:type="spellEnd"/>
      <w:r w:rsidR="00544067" w:rsidRPr="00C50DF0">
        <w:rPr>
          <w:rFonts w:asciiTheme="majorHAnsi" w:hAnsiTheme="majorHAnsi" w:cstheme="majorHAnsi"/>
          <w:color w:val="000000"/>
          <w:sz w:val="28"/>
          <w:szCs w:val="28"/>
          <w:lang w:val="ru-RU"/>
        </w:rPr>
        <w:t>’</w:t>
      </w:r>
      <w:proofErr w:type="spellStart"/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>язано</w:t>
      </w:r>
      <w:proofErr w:type="spellEnd"/>
      <w:r w:rsidR="00544067" w:rsidRPr="00C50DF0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r w:rsidR="00544067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з меньшою шириною </w:t>
      </w:r>
      <w:proofErr w:type="spellStart"/>
      <w:r w:rsidR="00544067">
        <w:rPr>
          <w:rFonts w:asciiTheme="majorHAnsi" w:hAnsiTheme="majorHAnsi" w:cstheme="majorHAnsi"/>
          <w:color w:val="000000"/>
          <w:sz w:val="28"/>
          <w:szCs w:val="28"/>
          <w:lang w:val="ru-RU"/>
        </w:rPr>
        <w:t>отриманого</w:t>
      </w:r>
      <w:proofErr w:type="spellEnd"/>
      <w:r w:rsidR="00544067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дерева.</w:t>
      </w:r>
      <w:r w:rsidR="00544067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544067" w:rsidRPr="00AC397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65C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588"/>
    <w:multiLevelType w:val="hybridMultilevel"/>
    <w:tmpl w:val="A0ECFA9E"/>
    <w:lvl w:ilvl="0" w:tplc="2272C8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88775C"/>
    <w:multiLevelType w:val="hybridMultilevel"/>
    <w:tmpl w:val="9F843ACE"/>
    <w:lvl w:ilvl="0" w:tplc="374E38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B66036"/>
    <w:multiLevelType w:val="hybridMultilevel"/>
    <w:tmpl w:val="9EC8C4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C223E"/>
    <w:multiLevelType w:val="hybridMultilevel"/>
    <w:tmpl w:val="D0F83D84"/>
    <w:lvl w:ilvl="0" w:tplc="7ED054C6">
      <w:start w:val="1"/>
      <w:numFmt w:val="decimal"/>
      <w:lvlText w:val="%1."/>
      <w:lvlJc w:val="left"/>
      <w:pPr>
        <w:ind w:left="1211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E4E086C"/>
    <w:multiLevelType w:val="hybridMultilevel"/>
    <w:tmpl w:val="A77A94B0"/>
    <w:lvl w:ilvl="0" w:tplc="2272C8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57E27B3"/>
    <w:multiLevelType w:val="hybridMultilevel"/>
    <w:tmpl w:val="DE700C40"/>
    <w:lvl w:ilvl="0" w:tplc="153AC3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6724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22D68"/>
    <w:multiLevelType w:val="hybridMultilevel"/>
    <w:tmpl w:val="6C4CF7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556B3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26BC2"/>
    <w:multiLevelType w:val="hybridMultilevel"/>
    <w:tmpl w:val="8E2E1292"/>
    <w:lvl w:ilvl="0" w:tplc="03D69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634CF6"/>
    <w:multiLevelType w:val="hybridMultilevel"/>
    <w:tmpl w:val="43A43AE8"/>
    <w:lvl w:ilvl="0" w:tplc="45E030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C3D7B4E"/>
    <w:multiLevelType w:val="hybridMultilevel"/>
    <w:tmpl w:val="D1A0879E"/>
    <w:lvl w:ilvl="0" w:tplc="A94AFD9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12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AE"/>
    <w:rsid w:val="00066034"/>
    <w:rsid w:val="000671F1"/>
    <w:rsid w:val="000A1D60"/>
    <w:rsid w:val="000E05A0"/>
    <w:rsid w:val="000F550A"/>
    <w:rsid w:val="0012022F"/>
    <w:rsid w:val="00126F6E"/>
    <w:rsid w:val="001733B7"/>
    <w:rsid w:val="0018002E"/>
    <w:rsid w:val="00183D1D"/>
    <w:rsid w:val="001909C6"/>
    <w:rsid w:val="001B300F"/>
    <w:rsid w:val="001C413F"/>
    <w:rsid w:val="001D2543"/>
    <w:rsid w:val="001E3667"/>
    <w:rsid w:val="001E6A9A"/>
    <w:rsid w:val="001F56E8"/>
    <w:rsid w:val="0021768A"/>
    <w:rsid w:val="00222994"/>
    <w:rsid w:val="00232954"/>
    <w:rsid w:val="00282287"/>
    <w:rsid w:val="002859B0"/>
    <w:rsid w:val="002E2821"/>
    <w:rsid w:val="002E54D5"/>
    <w:rsid w:val="00315ACF"/>
    <w:rsid w:val="003163D3"/>
    <w:rsid w:val="003415BF"/>
    <w:rsid w:val="003467E1"/>
    <w:rsid w:val="003856F1"/>
    <w:rsid w:val="003A3F5B"/>
    <w:rsid w:val="003A6166"/>
    <w:rsid w:val="003F0ECC"/>
    <w:rsid w:val="003F5A6A"/>
    <w:rsid w:val="003F77EA"/>
    <w:rsid w:val="00403F00"/>
    <w:rsid w:val="004420CF"/>
    <w:rsid w:val="00444CF4"/>
    <w:rsid w:val="00496C02"/>
    <w:rsid w:val="004A17B4"/>
    <w:rsid w:val="004C05CF"/>
    <w:rsid w:val="004C2CFF"/>
    <w:rsid w:val="004D2266"/>
    <w:rsid w:val="004D46D9"/>
    <w:rsid w:val="004F306D"/>
    <w:rsid w:val="004F4131"/>
    <w:rsid w:val="00505C71"/>
    <w:rsid w:val="005209D4"/>
    <w:rsid w:val="00544067"/>
    <w:rsid w:val="00563970"/>
    <w:rsid w:val="00582E63"/>
    <w:rsid w:val="00585F17"/>
    <w:rsid w:val="005E0627"/>
    <w:rsid w:val="005E1401"/>
    <w:rsid w:val="00607F6F"/>
    <w:rsid w:val="00657356"/>
    <w:rsid w:val="00657AAE"/>
    <w:rsid w:val="006A07A4"/>
    <w:rsid w:val="006A2C3B"/>
    <w:rsid w:val="006C65E6"/>
    <w:rsid w:val="006E5E27"/>
    <w:rsid w:val="006F1BAF"/>
    <w:rsid w:val="00714E53"/>
    <w:rsid w:val="00737474"/>
    <w:rsid w:val="00741BA7"/>
    <w:rsid w:val="00763FE5"/>
    <w:rsid w:val="0076421E"/>
    <w:rsid w:val="00785EB0"/>
    <w:rsid w:val="007A7C85"/>
    <w:rsid w:val="007C11E2"/>
    <w:rsid w:val="007D0833"/>
    <w:rsid w:val="007F5121"/>
    <w:rsid w:val="00806D20"/>
    <w:rsid w:val="00841750"/>
    <w:rsid w:val="00853248"/>
    <w:rsid w:val="00870D61"/>
    <w:rsid w:val="008723AF"/>
    <w:rsid w:val="008852AE"/>
    <w:rsid w:val="008A0045"/>
    <w:rsid w:val="008A0A2F"/>
    <w:rsid w:val="008C2AB2"/>
    <w:rsid w:val="008C2B5D"/>
    <w:rsid w:val="008D78DC"/>
    <w:rsid w:val="00921D9D"/>
    <w:rsid w:val="009220B5"/>
    <w:rsid w:val="00953CB3"/>
    <w:rsid w:val="0096193B"/>
    <w:rsid w:val="009706CE"/>
    <w:rsid w:val="00972C78"/>
    <w:rsid w:val="00974707"/>
    <w:rsid w:val="00992716"/>
    <w:rsid w:val="009A1DB4"/>
    <w:rsid w:val="009E725F"/>
    <w:rsid w:val="009F58CA"/>
    <w:rsid w:val="009F7BA1"/>
    <w:rsid w:val="00A010B4"/>
    <w:rsid w:val="00A061A7"/>
    <w:rsid w:val="00A13351"/>
    <w:rsid w:val="00A20099"/>
    <w:rsid w:val="00A2371D"/>
    <w:rsid w:val="00A35BE2"/>
    <w:rsid w:val="00A449C6"/>
    <w:rsid w:val="00A53197"/>
    <w:rsid w:val="00A80C5A"/>
    <w:rsid w:val="00AC3978"/>
    <w:rsid w:val="00AF6380"/>
    <w:rsid w:val="00B04BA5"/>
    <w:rsid w:val="00B22F9B"/>
    <w:rsid w:val="00B2721B"/>
    <w:rsid w:val="00B35EA9"/>
    <w:rsid w:val="00B93683"/>
    <w:rsid w:val="00BC0CEC"/>
    <w:rsid w:val="00BC3093"/>
    <w:rsid w:val="00BC388E"/>
    <w:rsid w:val="00BC71C1"/>
    <w:rsid w:val="00BF2A21"/>
    <w:rsid w:val="00C50DF0"/>
    <w:rsid w:val="00C72A3E"/>
    <w:rsid w:val="00C77394"/>
    <w:rsid w:val="00C773E6"/>
    <w:rsid w:val="00C81D1D"/>
    <w:rsid w:val="00C95923"/>
    <w:rsid w:val="00CE350D"/>
    <w:rsid w:val="00D16EAE"/>
    <w:rsid w:val="00D47AB4"/>
    <w:rsid w:val="00D56FC1"/>
    <w:rsid w:val="00D77264"/>
    <w:rsid w:val="00D82985"/>
    <w:rsid w:val="00D91E84"/>
    <w:rsid w:val="00E26B72"/>
    <w:rsid w:val="00E32996"/>
    <w:rsid w:val="00E35A50"/>
    <w:rsid w:val="00E41FE2"/>
    <w:rsid w:val="00E5053C"/>
    <w:rsid w:val="00E73097"/>
    <w:rsid w:val="00E73105"/>
    <w:rsid w:val="00E96FB2"/>
    <w:rsid w:val="00EA65AF"/>
    <w:rsid w:val="00EB14AD"/>
    <w:rsid w:val="00EC335C"/>
    <w:rsid w:val="00EC4871"/>
    <w:rsid w:val="00EE06ED"/>
    <w:rsid w:val="00EF4555"/>
    <w:rsid w:val="00F34E49"/>
    <w:rsid w:val="00F825E6"/>
    <w:rsid w:val="00F97E23"/>
    <w:rsid w:val="00FD1C1A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266B"/>
  <w15:chartTrackingRefBased/>
  <w15:docId w15:val="{67AD04A8-C6FA-4BA5-A942-F1A9AD2A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E2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85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F97E23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1D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1D254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66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6603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C2CFF"/>
    <w:pPr>
      <w:ind w:left="720"/>
      <w:contextualSpacing/>
    </w:pPr>
  </w:style>
  <w:style w:type="table" w:styleId="a6">
    <w:name w:val="Table Grid"/>
    <w:basedOn w:val="a1"/>
    <w:uiPriority w:val="39"/>
    <w:rsid w:val="0028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85EB0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7">
    <w:name w:val="Body Text"/>
    <w:basedOn w:val="a"/>
    <w:link w:val="a8"/>
    <w:semiHidden/>
    <w:rsid w:val="00505C71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8">
    <w:name w:val="Основний текст Знак"/>
    <w:basedOn w:val="a0"/>
    <w:link w:val="a7"/>
    <w:semiHidden/>
    <w:rsid w:val="00505C71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85D2B-9BDF-4491-AF5C-DD895F5C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968</Words>
  <Characters>553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Костянтин Гріщенко</cp:lastModifiedBy>
  <cp:revision>34</cp:revision>
  <cp:lastPrinted>2017-09-21T07:11:00Z</cp:lastPrinted>
  <dcterms:created xsi:type="dcterms:W3CDTF">2019-12-08T08:52:00Z</dcterms:created>
  <dcterms:modified xsi:type="dcterms:W3CDTF">2019-12-08T13:30:00Z</dcterms:modified>
</cp:coreProperties>
</file>