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1DD3" w14:textId="7FDD598D" w:rsidR="00FF2753" w:rsidRDefault="00A465F1">
      <w:pPr>
        <w:rPr>
          <w:b/>
          <w:bCs/>
          <w:sz w:val="40"/>
          <w:szCs w:val="40"/>
          <w:u w:val="single"/>
        </w:rPr>
      </w:pPr>
      <w:r w:rsidRPr="00A465F1">
        <w:rPr>
          <w:b/>
          <w:bCs/>
          <w:sz w:val="40"/>
          <w:szCs w:val="40"/>
          <w:u w:val="single"/>
        </w:rPr>
        <w:t>Challenges</w:t>
      </w:r>
    </w:p>
    <w:p w14:paraId="4787FFBB" w14:textId="77777777" w:rsidR="00A465F1" w:rsidRDefault="00A465F1">
      <w:pPr>
        <w:rPr>
          <w:b/>
          <w:bCs/>
          <w:sz w:val="40"/>
          <w:szCs w:val="40"/>
          <w:u w:val="single"/>
        </w:rPr>
      </w:pPr>
    </w:p>
    <w:p w14:paraId="3EC9023D" w14:textId="69BA6632" w:rsidR="00A465F1" w:rsidRPr="00165DEA" w:rsidRDefault="00A465F1" w:rsidP="00A465F1">
      <w:pPr>
        <w:rPr>
          <w:sz w:val="24"/>
          <w:szCs w:val="24"/>
        </w:rPr>
      </w:pPr>
      <w:r w:rsidRPr="00165DEA">
        <w:rPr>
          <w:sz w:val="24"/>
          <w:szCs w:val="24"/>
        </w:rPr>
        <w:t>1.</w:t>
      </w:r>
      <w:r w:rsidRPr="00165DEA">
        <w:rPr>
          <w:sz w:val="24"/>
          <w:szCs w:val="24"/>
        </w:rPr>
        <w:t>Gathering and managing requirements</w:t>
      </w:r>
    </w:p>
    <w:p w14:paraId="5DBFE53C" w14:textId="5020C4FA" w:rsidR="00A465F1" w:rsidRPr="00165DEA" w:rsidRDefault="00A465F1" w:rsidP="00A465F1">
      <w:pPr>
        <w:rPr>
          <w:sz w:val="24"/>
          <w:szCs w:val="24"/>
        </w:rPr>
      </w:pPr>
      <w:r w:rsidRPr="00165DEA">
        <w:rPr>
          <w:sz w:val="24"/>
          <w:szCs w:val="24"/>
        </w:rPr>
        <w:t>It can be difficult to comprehend and gather precise and comprehensive requirements. As requirements might vary over time, it's important to manage them well and to guarantee alignment.</w:t>
      </w:r>
    </w:p>
    <w:p w14:paraId="49DAE327" w14:textId="77777777" w:rsidR="00A465F1" w:rsidRPr="00165DEA" w:rsidRDefault="00A465F1" w:rsidP="00A465F1">
      <w:pPr>
        <w:rPr>
          <w:sz w:val="24"/>
          <w:szCs w:val="24"/>
        </w:rPr>
      </w:pPr>
    </w:p>
    <w:p w14:paraId="562E15D1" w14:textId="6B6FD764" w:rsidR="00A465F1" w:rsidRPr="00165DEA" w:rsidRDefault="00A465F1" w:rsidP="00A465F1">
      <w:pPr>
        <w:rPr>
          <w:sz w:val="24"/>
          <w:szCs w:val="24"/>
        </w:rPr>
      </w:pPr>
      <w:r w:rsidRPr="00165DEA">
        <w:rPr>
          <w:sz w:val="24"/>
          <w:szCs w:val="24"/>
        </w:rPr>
        <w:t>2.</w:t>
      </w:r>
      <w:r w:rsidRPr="00165DEA">
        <w:rPr>
          <w:sz w:val="24"/>
          <w:szCs w:val="24"/>
        </w:rPr>
        <w:t>Managing the scope:</w:t>
      </w:r>
    </w:p>
    <w:p w14:paraId="2CD36B16" w14:textId="4107D130" w:rsidR="00A465F1" w:rsidRPr="00165DEA" w:rsidRDefault="00A465F1" w:rsidP="00A465F1">
      <w:pPr>
        <w:rPr>
          <w:sz w:val="24"/>
          <w:szCs w:val="24"/>
        </w:rPr>
      </w:pPr>
      <w:r w:rsidRPr="00165DEA">
        <w:rPr>
          <w:sz w:val="24"/>
          <w:szCs w:val="24"/>
        </w:rPr>
        <w:t>It's essential to control project scope and avoid scope creep. An increase in complexity, a longer development period, and potential delays might result from changes in requirements, the inclusion of new features, or changed priorities.</w:t>
      </w:r>
    </w:p>
    <w:p w14:paraId="6A7173E9" w14:textId="77777777" w:rsidR="00A465F1" w:rsidRPr="00165DEA" w:rsidRDefault="00A465F1" w:rsidP="00A465F1">
      <w:pPr>
        <w:rPr>
          <w:sz w:val="24"/>
          <w:szCs w:val="24"/>
        </w:rPr>
      </w:pPr>
    </w:p>
    <w:p w14:paraId="60109A60" w14:textId="759B45E9" w:rsidR="00A465F1" w:rsidRPr="00165DEA" w:rsidRDefault="00A465F1" w:rsidP="00A465F1">
      <w:pPr>
        <w:rPr>
          <w:sz w:val="24"/>
          <w:szCs w:val="24"/>
        </w:rPr>
      </w:pPr>
      <w:r w:rsidRPr="00165DEA">
        <w:rPr>
          <w:sz w:val="24"/>
          <w:szCs w:val="24"/>
        </w:rPr>
        <w:t>3.</w:t>
      </w:r>
      <w:r w:rsidRPr="00165DEA">
        <w:rPr>
          <w:sz w:val="24"/>
          <w:szCs w:val="24"/>
        </w:rPr>
        <w:t>Planning and scheduling a project:</w:t>
      </w:r>
    </w:p>
    <w:p w14:paraId="77FF3CCC" w14:textId="77777777" w:rsidR="00A465F1" w:rsidRPr="00165DEA" w:rsidRDefault="00A465F1" w:rsidP="00A465F1">
      <w:pPr>
        <w:rPr>
          <w:sz w:val="24"/>
          <w:szCs w:val="24"/>
        </w:rPr>
      </w:pPr>
      <w:r w:rsidRPr="00165DEA">
        <w:rPr>
          <w:sz w:val="24"/>
          <w:szCs w:val="24"/>
        </w:rPr>
        <w:t>It might be difficult to develop project timelines and plans that are practical. It takes considerable thought and experience to estimate work, allocate resources wisely, and make sure all relevant activities and dependencies are recognized and taken into account.</w:t>
      </w:r>
    </w:p>
    <w:p w14:paraId="1C93FD6E" w14:textId="77777777" w:rsidR="00A465F1" w:rsidRPr="00165DEA" w:rsidRDefault="00A465F1" w:rsidP="00A465F1">
      <w:pPr>
        <w:rPr>
          <w:sz w:val="24"/>
          <w:szCs w:val="24"/>
        </w:rPr>
      </w:pPr>
    </w:p>
    <w:p w14:paraId="5BEC1927" w14:textId="421BEAC9" w:rsidR="00A465F1" w:rsidRPr="00165DEA" w:rsidRDefault="00A465F1" w:rsidP="00A465F1">
      <w:pPr>
        <w:rPr>
          <w:sz w:val="24"/>
          <w:szCs w:val="24"/>
        </w:rPr>
      </w:pPr>
      <w:r w:rsidRPr="00165DEA">
        <w:rPr>
          <w:sz w:val="24"/>
          <w:szCs w:val="24"/>
        </w:rPr>
        <w:t>4.</w:t>
      </w:r>
      <w:r w:rsidRPr="00165DEA">
        <w:rPr>
          <w:sz w:val="24"/>
          <w:szCs w:val="24"/>
        </w:rPr>
        <w:t>Technical Difficulty:</w:t>
      </w:r>
    </w:p>
    <w:p w14:paraId="0B8DC30A" w14:textId="798CA2D5" w:rsidR="00A465F1" w:rsidRPr="00165DEA" w:rsidRDefault="00A465F1" w:rsidP="00A465F1">
      <w:pPr>
        <w:rPr>
          <w:sz w:val="24"/>
          <w:szCs w:val="24"/>
        </w:rPr>
      </w:pPr>
      <w:r w:rsidRPr="00165DEA">
        <w:rPr>
          <w:sz w:val="24"/>
          <w:szCs w:val="24"/>
        </w:rPr>
        <w:t xml:space="preserve">Complex technical parts can include integrating several systems, handling performance or scalability needs, or dealing with compatibility difficulties. </w:t>
      </w:r>
    </w:p>
    <w:p w14:paraId="74F313D5" w14:textId="77777777" w:rsidR="00A465F1" w:rsidRPr="00165DEA" w:rsidRDefault="00A465F1" w:rsidP="00A465F1">
      <w:pPr>
        <w:rPr>
          <w:sz w:val="24"/>
          <w:szCs w:val="24"/>
        </w:rPr>
      </w:pPr>
    </w:p>
    <w:p w14:paraId="43FC5B3D" w14:textId="0F6EFA52" w:rsidR="00A465F1" w:rsidRPr="00165DEA" w:rsidRDefault="00A465F1" w:rsidP="00A465F1">
      <w:pPr>
        <w:rPr>
          <w:sz w:val="24"/>
          <w:szCs w:val="24"/>
        </w:rPr>
      </w:pPr>
      <w:r w:rsidRPr="00165DEA">
        <w:rPr>
          <w:sz w:val="24"/>
          <w:szCs w:val="24"/>
        </w:rPr>
        <w:t>5.</w:t>
      </w:r>
      <w:r w:rsidRPr="00165DEA">
        <w:rPr>
          <w:sz w:val="24"/>
          <w:szCs w:val="24"/>
        </w:rPr>
        <w:t>Communication and teamwork within the team:</w:t>
      </w:r>
    </w:p>
    <w:p w14:paraId="6CBDE216" w14:textId="3F583C0F" w:rsidR="00A465F1" w:rsidRPr="00165DEA" w:rsidRDefault="00A465F1" w:rsidP="00A465F1">
      <w:pPr>
        <w:rPr>
          <w:sz w:val="24"/>
          <w:szCs w:val="24"/>
        </w:rPr>
      </w:pPr>
      <w:r w:rsidRPr="00165DEA">
        <w:rPr>
          <w:sz w:val="24"/>
          <w:szCs w:val="24"/>
        </w:rPr>
        <w:t xml:space="preserve">The success of a project depends on the team's ability to work effectively together and communicate with </w:t>
      </w:r>
      <w:r w:rsidRPr="00165DEA">
        <w:rPr>
          <w:sz w:val="24"/>
          <w:szCs w:val="24"/>
        </w:rPr>
        <w:t>each-</w:t>
      </w:r>
      <w:r w:rsidRPr="00165DEA">
        <w:rPr>
          <w:sz w:val="24"/>
          <w:szCs w:val="24"/>
        </w:rPr>
        <w:t xml:space="preserve">other. </w:t>
      </w:r>
      <w:r w:rsidRPr="00165DEA">
        <w:rPr>
          <w:sz w:val="24"/>
          <w:szCs w:val="24"/>
        </w:rPr>
        <w:t>C</w:t>
      </w:r>
      <w:r w:rsidRPr="00165DEA">
        <w:rPr>
          <w:sz w:val="24"/>
          <w:szCs w:val="24"/>
        </w:rPr>
        <w:t>ompeting priorities can provide problems. To establish a common knowledge of goals, progress, and difficulties, communication must be clear and timely.</w:t>
      </w:r>
    </w:p>
    <w:p w14:paraId="3D2DA133" w14:textId="77777777" w:rsidR="00A465F1" w:rsidRPr="00165DEA" w:rsidRDefault="00A465F1" w:rsidP="00A465F1">
      <w:pPr>
        <w:rPr>
          <w:sz w:val="24"/>
          <w:szCs w:val="24"/>
        </w:rPr>
      </w:pPr>
    </w:p>
    <w:p w14:paraId="0CCCCFB8" w14:textId="377A1EC7" w:rsidR="00A465F1" w:rsidRPr="00165DEA" w:rsidRDefault="00A465F1" w:rsidP="00A465F1">
      <w:pPr>
        <w:rPr>
          <w:sz w:val="24"/>
          <w:szCs w:val="24"/>
        </w:rPr>
      </w:pPr>
      <w:r w:rsidRPr="00165DEA">
        <w:rPr>
          <w:sz w:val="24"/>
          <w:szCs w:val="24"/>
        </w:rPr>
        <w:t>6.</w:t>
      </w:r>
      <w:r w:rsidRPr="00165DEA">
        <w:rPr>
          <w:sz w:val="24"/>
          <w:szCs w:val="24"/>
        </w:rPr>
        <w:t>Tests and Quality Assurance:</w:t>
      </w:r>
    </w:p>
    <w:p w14:paraId="2849726E" w14:textId="77777777" w:rsidR="00A465F1" w:rsidRPr="00165DEA" w:rsidRDefault="00A465F1" w:rsidP="00A465F1">
      <w:pPr>
        <w:rPr>
          <w:sz w:val="24"/>
          <w:szCs w:val="24"/>
        </w:rPr>
      </w:pPr>
      <w:r w:rsidRPr="00165DEA">
        <w:rPr>
          <w:sz w:val="24"/>
          <w:szCs w:val="24"/>
        </w:rPr>
        <w:t>Software dependability and quality assurance provide a substantial issue. It takes committed resources, careful preparation, and stringent procedures to do testing properly, which includes functional, integration, and regression testing as well as addressing security and performance issues.</w:t>
      </w:r>
    </w:p>
    <w:p w14:paraId="67449DFB" w14:textId="77777777" w:rsidR="00A465F1" w:rsidRPr="00165DEA" w:rsidRDefault="00A465F1" w:rsidP="00A465F1">
      <w:pPr>
        <w:rPr>
          <w:sz w:val="24"/>
          <w:szCs w:val="24"/>
        </w:rPr>
      </w:pPr>
    </w:p>
    <w:p w14:paraId="32F64A51" w14:textId="2E61830B" w:rsidR="00A465F1" w:rsidRPr="00165DEA" w:rsidRDefault="00A465F1" w:rsidP="00A465F1">
      <w:pPr>
        <w:rPr>
          <w:sz w:val="24"/>
          <w:szCs w:val="24"/>
        </w:rPr>
      </w:pPr>
      <w:r w:rsidRPr="00165DEA">
        <w:rPr>
          <w:sz w:val="24"/>
          <w:szCs w:val="24"/>
        </w:rPr>
        <w:lastRenderedPageBreak/>
        <w:t>7.</w:t>
      </w:r>
      <w:r w:rsidRPr="00165DEA">
        <w:rPr>
          <w:sz w:val="24"/>
          <w:szCs w:val="24"/>
        </w:rPr>
        <w:t>Project Uncertainties and Risks:</w:t>
      </w:r>
    </w:p>
    <w:p w14:paraId="2D8DD78C" w14:textId="701634AC" w:rsidR="00A465F1" w:rsidRPr="00165DEA" w:rsidRDefault="00A465F1" w:rsidP="00A465F1">
      <w:pPr>
        <w:rPr>
          <w:sz w:val="24"/>
          <w:szCs w:val="24"/>
        </w:rPr>
      </w:pPr>
      <w:r w:rsidRPr="00165DEA">
        <w:rPr>
          <w:sz w:val="24"/>
          <w:szCs w:val="24"/>
        </w:rPr>
        <w:t>There are inherent risks and uncertainties in every software engineering project. These can include technical risks like the adoption of new technologies or reliance on external systems. The success of a project depends on the ability to recognize and reduce risks.</w:t>
      </w:r>
    </w:p>
    <w:p w14:paraId="09F4A51F" w14:textId="77777777" w:rsidR="00A465F1" w:rsidRPr="00165DEA" w:rsidRDefault="00A465F1" w:rsidP="00A465F1">
      <w:pPr>
        <w:rPr>
          <w:sz w:val="24"/>
          <w:szCs w:val="24"/>
        </w:rPr>
      </w:pPr>
    </w:p>
    <w:p w14:paraId="61757286" w14:textId="0B925EAD" w:rsidR="00A465F1" w:rsidRPr="00165DEA" w:rsidRDefault="00A465F1" w:rsidP="00A465F1">
      <w:pPr>
        <w:rPr>
          <w:sz w:val="24"/>
          <w:szCs w:val="24"/>
        </w:rPr>
      </w:pPr>
      <w:r w:rsidRPr="00165DEA">
        <w:rPr>
          <w:sz w:val="24"/>
          <w:szCs w:val="24"/>
        </w:rPr>
        <w:t>8.</w:t>
      </w:r>
      <w:r w:rsidRPr="00165DEA">
        <w:rPr>
          <w:sz w:val="24"/>
          <w:szCs w:val="24"/>
        </w:rPr>
        <w:t>Project leadership and management:</w:t>
      </w:r>
    </w:p>
    <w:p w14:paraId="75F2CFD0" w14:textId="312AE6E8" w:rsidR="00A465F1" w:rsidRPr="00165DEA" w:rsidRDefault="00A465F1" w:rsidP="00A465F1">
      <w:pPr>
        <w:rPr>
          <w:sz w:val="24"/>
          <w:szCs w:val="24"/>
        </w:rPr>
      </w:pPr>
      <w:r w:rsidRPr="00165DEA">
        <w:rPr>
          <w:sz w:val="24"/>
          <w:szCs w:val="24"/>
        </w:rPr>
        <w:t>To organize and inspire team members, manage disagreements, make timely decisions, and guarantee project objectives are accomplished, effective project management and leadership are crucial.</w:t>
      </w:r>
      <w:r w:rsidRPr="00165DEA">
        <w:rPr>
          <w:sz w:val="24"/>
          <w:szCs w:val="24"/>
        </w:rPr>
        <w:t xml:space="preserve"> </w:t>
      </w:r>
      <w:r w:rsidRPr="00165DEA">
        <w:rPr>
          <w:sz w:val="24"/>
          <w:szCs w:val="24"/>
        </w:rPr>
        <w:t>It can be difficult to manage resources, balance competing priorities, and adjust to changing conditions.</w:t>
      </w:r>
    </w:p>
    <w:p w14:paraId="6A90DDD3" w14:textId="77777777" w:rsidR="00194C5E" w:rsidRDefault="00194C5E" w:rsidP="00A465F1">
      <w:pPr>
        <w:rPr>
          <w:sz w:val="28"/>
          <w:szCs w:val="28"/>
        </w:rPr>
      </w:pPr>
    </w:p>
    <w:p w14:paraId="18B85106" w14:textId="27758150" w:rsidR="00194C5E" w:rsidRDefault="00194C5E" w:rsidP="00A465F1">
      <w:pPr>
        <w:rPr>
          <w:b/>
          <w:bCs/>
          <w:sz w:val="40"/>
          <w:szCs w:val="40"/>
          <w:u w:val="single"/>
        </w:rPr>
      </w:pPr>
      <w:r w:rsidRPr="00194C5E">
        <w:rPr>
          <w:b/>
          <w:bCs/>
          <w:sz w:val="40"/>
          <w:szCs w:val="40"/>
          <w:u w:val="single"/>
        </w:rPr>
        <w:t>What’s next</w:t>
      </w:r>
      <w:r>
        <w:rPr>
          <w:b/>
          <w:bCs/>
          <w:sz w:val="40"/>
          <w:szCs w:val="40"/>
          <w:u w:val="single"/>
        </w:rPr>
        <w:t xml:space="preserve"> </w:t>
      </w:r>
    </w:p>
    <w:p w14:paraId="1B508F6C" w14:textId="77777777" w:rsidR="00194C5E" w:rsidRPr="00165DEA" w:rsidRDefault="00194C5E" w:rsidP="00A465F1">
      <w:pPr>
        <w:rPr>
          <w:b/>
          <w:bCs/>
          <w:sz w:val="24"/>
          <w:szCs w:val="24"/>
          <w:u w:val="single"/>
        </w:rPr>
      </w:pPr>
    </w:p>
    <w:p w14:paraId="77E6AB60" w14:textId="14702A62" w:rsidR="00194C5E" w:rsidRPr="00165DEA" w:rsidRDefault="00194C5E" w:rsidP="00194C5E">
      <w:pPr>
        <w:rPr>
          <w:sz w:val="24"/>
          <w:szCs w:val="24"/>
        </w:rPr>
      </w:pPr>
      <w:r w:rsidRPr="00165DEA">
        <w:rPr>
          <w:sz w:val="24"/>
          <w:szCs w:val="24"/>
        </w:rPr>
        <w:t>1.</w:t>
      </w:r>
      <w:r w:rsidRPr="00165DEA">
        <w:rPr>
          <w:sz w:val="24"/>
          <w:szCs w:val="24"/>
        </w:rPr>
        <w:t>Personalization and Customization:</w:t>
      </w:r>
    </w:p>
    <w:p w14:paraId="67496FF1" w14:textId="0868307B" w:rsidR="00194C5E" w:rsidRPr="00165DEA" w:rsidRDefault="00194C5E" w:rsidP="00194C5E">
      <w:pPr>
        <w:rPr>
          <w:sz w:val="24"/>
          <w:szCs w:val="24"/>
        </w:rPr>
      </w:pPr>
      <w:r w:rsidRPr="00165DEA">
        <w:rPr>
          <w:sz w:val="24"/>
          <w:szCs w:val="24"/>
        </w:rPr>
        <w:t>Our news website is</w:t>
      </w:r>
      <w:r w:rsidRPr="00165DEA">
        <w:rPr>
          <w:sz w:val="24"/>
          <w:szCs w:val="24"/>
        </w:rPr>
        <w:t xml:space="preserve"> likely to offer more personalized and tailored experiences to individual users. Advanced algorithms and machine learning techniques can </w:t>
      </w:r>
      <w:proofErr w:type="spellStart"/>
      <w:r w:rsidRPr="00165DEA">
        <w:rPr>
          <w:sz w:val="24"/>
          <w:szCs w:val="24"/>
        </w:rPr>
        <w:t>analyze</w:t>
      </w:r>
      <w:proofErr w:type="spellEnd"/>
      <w:r w:rsidRPr="00165DEA">
        <w:rPr>
          <w:sz w:val="24"/>
          <w:szCs w:val="24"/>
        </w:rPr>
        <w:t xml:space="preserve"> user preferences and </w:t>
      </w:r>
      <w:proofErr w:type="spellStart"/>
      <w:r w:rsidRPr="00165DEA">
        <w:rPr>
          <w:sz w:val="24"/>
          <w:szCs w:val="24"/>
        </w:rPr>
        <w:t>behaviors</w:t>
      </w:r>
      <w:proofErr w:type="spellEnd"/>
      <w:r w:rsidRPr="00165DEA">
        <w:rPr>
          <w:sz w:val="24"/>
          <w:szCs w:val="24"/>
        </w:rPr>
        <w:t xml:space="preserve"> to deliver relevant content, customized recommendations, and personalized news feeds.</w:t>
      </w:r>
    </w:p>
    <w:p w14:paraId="4A261AFF" w14:textId="77777777" w:rsidR="00194C5E" w:rsidRPr="00165DEA" w:rsidRDefault="00194C5E" w:rsidP="00194C5E">
      <w:pPr>
        <w:rPr>
          <w:sz w:val="24"/>
          <w:szCs w:val="24"/>
        </w:rPr>
      </w:pPr>
    </w:p>
    <w:p w14:paraId="0B7DA989" w14:textId="5DCBDE70" w:rsidR="00194C5E" w:rsidRPr="00165DEA" w:rsidRDefault="00194C5E" w:rsidP="00194C5E">
      <w:pPr>
        <w:rPr>
          <w:sz w:val="24"/>
          <w:szCs w:val="24"/>
        </w:rPr>
      </w:pPr>
      <w:r w:rsidRPr="00165DEA">
        <w:rPr>
          <w:sz w:val="24"/>
          <w:szCs w:val="24"/>
        </w:rPr>
        <w:t>2.</w:t>
      </w:r>
      <w:r w:rsidRPr="00165DEA">
        <w:rPr>
          <w:sz w:val="24"/>
          <w:szCs w:val="24"/>
        </w:rPr>
        <w:t>Multimedia and Interactive Content:</w:t>
      </w:r>
    </w:p>
    <w:p w14:paraId="5E8C102E" w14:textId="557BBFB4" w:rsidR="00194C5E" w:rsidRPr="00165DEA" w:rsidRDefault="00194C5E" w:rsidP="00194C5E">
      <w:pPr>
        <w:rPr>
          <w:sz w:val="24"/>
          <w:szCs w:val="24"/>
        </w:rPr>
      </w:pPr>
      <w:proofErr w:type="spellStart"/>
      <w:r w:rsidRPr="00165DEA">
        <w:rPr>
          <w:sz w:val="24"/>
          <w:szCs w:val="24"/>
        </w:rPr>
        <w:t>Shqip</w:t>
      </w:r>
      <w:proofErr w:type="spellEnd"/>
      <w:r w:rsidRPr="00165DEA">
        <w:rPr>
          <w:sz w:val="24"/>
          <w:szCs w:val="24"/>
        </w:rPr>
        <w:t xml:space="preserve"> News</w:t>
      </w:r>
      <w:r w:rsidRPr="00165DEA">
        <w:rPr>
          <w:sz w:val="24"/>
          <w:szCs w:val="24"/>
        </w:rPr>
        <w:t xml:space="preserve"> will increasingly embrace multimedia content formats, including videos, podcasts, infographics, and interactive elements. These engaging formats can enhance user experience and provide a more immersive way to consume news.</w:t>
      </w:r>
    </w:p>
    <w:p w14:paraId="1A79626A" w14:textId="77777777" w:rsidR="00194C5E" w:rsidRPr="00165DEA" w:rsidRDefault="00194C5E" w:rsidP="00194C5E">
      <w:pPr>
        <w:rPr>
          <w:sz w:val="24"/>
          <w:szCs w:val="24"/>
        </w:rPr>
      </w:pPr>
    </w:p>
    <w:p w14:paraId="1EF195F3" w14:textId="29746057" w:rsidR="00194C5E" w:rsidRPr="00165DEA" w:rsidRDefault="00194C5E" w:rsidP="00194C5E">
      <w:pPr>
        <w:rPr>
          <w:sz w:val="24"/>
          <w:szCs w:val="24"/>
        </w:rPr>
      </w:pPr>
      <w:r w:rsidRPr="00165DEA">
        <w:rPr>
          <w:sz w:val="24"/>
          <w:szCs w:val="24"/>
        </w:rPr>
        <w:t>3.</w:t>
      </w:r>
      <w:r w:rsidRPr="00165DEA">
        <w:rPr>
          <w:sz w:val="24"/>
          <w:szCs w:val="24"/>
        </w:rPr>
        <w:t>Artificial Intelligence (AI) and Automation:</w:t>
      </w:r>
    </w:p>
    <w:p w14:paraId="35123E87" w14:textId="77777777" w:rsidR="00194C5E" w:rsidRPr="00165DEA" w:rsidRDefault="00194C5E" w:rsidP="00194C5E">
      <w:pPr>
        <w:rPr>
          <w:sz w:val="24"/>
          <w:szCs w:val="24"/>
        </w:rPr>
      </w:pPr>
      <w:r w:rsidRPr="00165DEA">
        <w:rPr>
          <w:sz w:val="24"/>
          <w:szCs w:val="24"/>
        </w:rPr>
        <w:t>AI technologies, such as natural language processing and machine learning, can be leveraged to automate various aspects of news production and delivery. This includes automated content generation, fact-checking, personalized recommendations, and chatbot-based interactions for news consumption.</w:t>
      </w:r>
    </w:p>
    <w:p w14:paraId="0F413F5C" w14:textId="77777777" w:rsidR="00194C5E" w:rsidRPr="00165DEA" w:rsidRDefault="00194C5E" w:rsidP="00194C5E">
      <w:pPr>
        <w:rPr>
          <w:sz w:val="24"/>
          <w:szCs w:val="24"/>
        </w:rPr>
      </w:pPr>
    </w:p>
    <w:p w14:paraId="17F5A42D" w14:textId="5F7FE03A" w:rsidR="00194C5E" w:rsidRPr="00165DEA" w:rsidRDefault="00194C5E" w:rsidP="00194C5E">
      <w:pPr>
        <w:rPr>
          <w:sz w:val="24"/>
          <w:szCs w:val="24"/>
        </w:rPr>
      </w:pPr>
      <w:r w:rsidRPr="00165DEA">
        <w:rPr>
          <w:sz w:val="24"/>
          <w:szCs w:val="24"/>
        </w:rPr>
        <w:t>4.</w:t>
      </w:r>
      <w:r w:rsidRPr="00165DEA">
        <w:rPr>
          <w:sz w:val="24"/>
          <w:szCs w:val="24"/>
        </w:rPr>
        <w:t>Data Journalism and Visualization:</w:t>
      </w:r>
    </w:p>
    <w:p w14:paraId="45A811BD" w14:textId="583D7E5A" w:rsidR="00194C5E" w:rsidRPr="00165DEA" w:rsidRDefault="00194C5E" w:rsidP="00194C5E">
      <w:pPr>
        <w:rPr>
          <w:sz w:val="24"/>
          <w:szCs w:val="24"/>
        </w:rPr>
      </w:pPr>
      <w:r w:rsidRPr="00165DEA">
        <w:rPr>
          <w:sz w:val="24"/>
          <w:szCs w:val="24"/>
        </w:rPr>
        <w:t>This website</w:t>
      </w:r>
      <w:r w:rsidRPr="00165DEA">
        <w:rPr>
          <w:sz w:val="24"/>
          <w:szCs w:val="24"/>
        </w:rPr>
        <w:t xml:space="preserve"> will continue to invest in data journalism, utilizing data analysis and visualization techniques to present complex information in a more accessible and engaging </w:t>
      </w:r>
      <w:r w:rsidRPr="00165DEA">
        <w:rPr>
          <w:sz w:val="24"/>
          <w:szCs w:val="24"/>
        </w:rPr>
        <w:lastRenderedPageBreak/>
        <w:t>manner. Interactive charts, maps, and data-driven storytelling can help readers understand and explore news topics.</w:t>
      </w:r>
    </w:p>
    <w:p w14:paraId="4AEB59B1" w14:textId="77777777" w:rsidR="00194C5E" w:rsidRPr="00165DEA" w:rsidRDefault="00194C5E" w:rsidP="00194C5E">
      <w:pPr>
        <w:rPr>
          <w:sz w:val="24"/>
          <w:szCs w:val="24"/>
        </w:rPr>
      </w:pPr>
    </w:p>
    <w:p w14:paraId="5BBD4CC3" w14:textId="0E9070C1" w:rsidR="00194C5E" w:rsidRPr="00165DEA" w:rsidRDefault="00194C5E" w:rsidP="00194C5E">
      <w:pPr>
        <w:rPr>
          <w:sz w:val="24"/>
          <w:szCs w:val="24"/>
        </w:rPr>
      </w:pPr>
      <w:r w:rsidRPr="00165DEA">
        <w:rPr>
          <w:sz w:val="24"/>
          <w:szCs w:val="24"/>
        </w:rPr>
        <w:t>5.</w:t>
      </w:r>
      <w:r w:rsidRPr="00165DEA">
        <w:rPr>
          <w:sz w:val="24"/>
          <w:szCs w:val="24"/>
        </w:rPr>
        <w:t>User-Generated Content and Social Integration:</w:t>
      </w:r>
    </w:p>
    <w:p w14:paraId="0836AB29" w14:textId="678DA98E" w:rsidR="00194C5E" w:rsidRPr="00165DEA" w:rsidRDefault="0061215C" w:rsidP="00194C5E">
      <w:pPr>
        <w:rPr>
          <w:sz w:val="24"/>
          <w:szCs w:val="24"/>
        </w:rPr>
      </w:pPr>
      <w:r w:rsidRPr="00165DEA">
        <w:rPr>
          <w:sz w:val="24"/>
          <w:szCs w:val="24"/>
        </w:rPr>
        <w:t>It</w:t>
      </w:r>
      <w:r w:rsidR="00194C5E" w:rsidRPr="00165DEA">
        <w:rPr>
          <w:sz w:val="24"/>
          <w:szCs w:val="24"/>
        </w:rPr>
        <w:t xml:space="preserve"> will integrate more user-generated content, such as comments, social media reactions, and citizen journalism contributions. Social media integration will play a significant role in news distribution, allowing users to share, discuss, and engage with news content directly on social platforms.</w:t>
      </w:r>
    </w:p>
    <w:p w14:paraId="12F95137" w14:textId="77777777" w:rsidR="00194C5E" w:rsidRPr="00165DEA" w:rsidRDefault="00194C5E" w:rsidP="00194C5E">
      <w:pPr>
        <w:rPr>
          <w:sz w:val="24"/>
          <w:szCs w:val="24"/>
        </w:rPr>
      </w:pPr>
    </w:p>
    <w:p w14:paraId="345100F6" w14:textId="4FACE926" w:rsidR="00194C5E" w:rsidRPr="00165DEA" w:rsidRDefault="0061215C" w:rsidP="00194C5E">
      <w:pPr>
        <w:rPr>
          <w:sz w:val="24"/>
          <w:szCs w:val="24"/>
        </w:rPr>
      </w:pPr>
      <w:r w:rsidRPr="00165DEA">
        <w:rPr>
          <w:sz w:val="24"/>
          <w:szCs w:val="24"/>
        </w:rPr>
        <w:t>6</w:t>
      </w:r>
      <w:r w:rsidR="00194C5E" w:rsidRPr="00165DEA">
        <w:rPr>
          <w:sz w:val="24"/>
          <w:szCs w:val="24"/>
        </w:rPr>
        <w:t>.</w:t>
      </w:r>
      <w:r w:rsidR="00194C5E" w:rsidRPr="00165DEA">
        <w:rPr>
          <w:sz w:val="24"/>
          <w:szCs w:val="24"/>
        </w:rPr>
        <w:t>Subscription and Membership Models:</w:t>
      </w:r>
    </w:p>
    <w:p w14:paraId="229EB8A2" w14:textId="5F50BAA4" w:rsidR="00194C5E" w:rsidRPr="00165DEA" w:rsidRDefault="00194C5E" w:rsidP="00194C5E">
      <w:pPr>
        <w:rPr>
          <w:sz w:val="24"/>
          <w:szCs w:val="24"/>
        </w:rPr>
      </w:pPr>
      <w:r w:rsidRPr="00165DEA">
        <w:rPr>
          <w:sz w:val="24"/>
          <w:szCs w:val="24"/>
        </w:rPr>
        <w:t xml:space="preserve">To sustain quality journalism and address revenue challenges, </w:t>
      </w:r>
      <w:r w:rsidR="0061215C" w:rsidRPr="00165DEA">
        <w:rPr>
          <w:sz w:val="24"/>
          <w:szCs w:val="24"/>
        </w:rPr>
        <w:t xml:space="preserve">this </w:t>
      </w:r>
      <w:r w:rsidRPr="00165DEA">
        <w:rPr>
          <w:sz w:val="24"/>
          <w:szCs w:val="24"/>
        </w:rPr>
        <w:t>news website may rely more on subscription-based models or membership programs. This allows users to access premium content, exclusive features, and ad-free experiences in exchange for a subscription fee or membership.</w:t>
      </w:r>
    </w:p>
    <w:p w14:paraId="300E5623" w14:textId="77777777" w:rsidR="00194C5E" w:rsidRPr="00165DEA" w:rsidRDefault="00194C5E" w:rsidP="00194C5E">
      <w:pPr>
        <w:rPr>
          <w:sz w:val="24"/>
          <w:szCs w:val="24"/>
        </w:rPr>
      </w:pPr>
    </w:p>
    <w:p w14:paraId="550EF7F6" w14:textId="5DADBDB7" w:rsidR="00194C5E" w:rsidRPr="00165DEA" w:rsidRDefault="0061215C" w:rsidP="00194C5E">
      <w:pPr>
        <w:rPr>
          <w:sz w:val="24"/>
          <w:szCs w:val="24"/>
        </w:rPr>
      </w:pPr>
      <w:r w:rsidRPr="00165DEA">
        <w:rPr>
          <w:sz w:val="24"/>
          <w:szCs w:val="24"/>
        </w:rPr>
        <w:t>7.</w:t>
      </w:r>
      <w:r w:rsidR="00194C5E" w:rsidRPr="00165DEA">
        <w:rPr>
          <w:sz w:val="24"/>
          <w:szCs w:val="24"/>
        </w:rPr>
        <w:t>Trust, Credibility, and Fact-Checking:</w:t>
      </w:r>
    </w:p>
    <w:p w14:paraId="3A4B8457" w14:textId="56EF9560" w:rsidR="00194C5E" w:rsidRPr="00165DEA" w:rsidRDefault="00194C5E" w:rsidP="00194C5E">
      <w:pPr>
        <w:rPr>
          <w:sz w:val="24"/>
          <w:szCs w:val="24"/>
        </w:rPr>
      </w:pPr>
      <w:r w:rsidRPr="00165DEA">
        <w:rPr>
          <w:sz w:val="24"/>
          <w:szCs w:val="24"/>
        </w:rPr>
        <w:t xml:space="preserve">As the spread of misinformation and fake news remains a concern, </w:t>
      </w:r>
      <w:r w:rsidR="0061215C" w:rsidRPr="00165DEA">
        <w:rPr>
          <w:sz w:val="24"/>
          <w:szCs w:val="24"/>
        </w:rPr>
        <w:t xml:space="preserve">we </w:t>
      </w:r>
      <w:r w:rsidRPr="00165DEA">
        <w:rPr>
          <w:sz w:val="24"/>
          <w:szCs w:val="24"/>
        </w:rPr>
        <w:t>will focus on building trust and credibility. Implementing robust fact-checking processes, promoting transparency, and engaging in responsible journalism will be crucial to maintain public trust.</w:t>
      </w:r>
    </w:p>
    <w:p w14:paraId="2F7ECDBD" w14:textId="77777777" w:rsidR="00194C5E" w:rsidRPr="00165DEA" w:rsidRDefault="00194C5E" w:rsidP="00194C5E">
      <w:pPr>
        <w:rPr>
          <w:sz w:val="24"/>
          <w:szCs w:val="24"/>
        </w:rPr>
      </w:pPr>
    </w:p>
    <w:p w14:paraId="7E20CDA0" w14:textId="4B020C94" w:rsidR="00194C5E" w:rsidRPr="00165DEA" w:rsidRDefault="0061215C" w:rsidP="00194C5E">
      <w:pPr>
        <w:rPr>
          <w:sz w:val="24"/>
          <w:szCs w:val="24"/>
        </w:rPr>
      </w:pPr>
      <w:r w:rsidRPr="00165DEA">
        <w:rPr>
          <w:sz w:val="24"/>
          <w:szCs w:val="24"/>
        </w:rPr>
        <w:t>8</w:t>
      </w:r>
      <w:r w:rsidR="00194C5E" w:rsidRPr="00165DEA">
        <w:rPr>
          <w:sz w:val="24"/>
          <w:szCs w:val="24"/>
        </w:rPr>
        <w:t>.</w:t>
      </w:r>
      <w:r w:rsidR="00194C5E" w:rsidRPr="00165DEA">
        <w:rPr>
          <w:sz w:val="24"/>
          <w:szCs w:val="24"/>
        </w:rPr>
        <w:t>Voice and Virtual Assistants:</w:t>
      </w:r>
    </w:p>
    <w:p w14:paraId="4B7D7307" w14:textId="387A3AD9" w:rsidR="00194C5E" w:rsidRPr="00165DEA" w:rsidRDefault="00194C5E" w:rsidP="00194C5E">
      <w:pPr>
        <w:rPr>
          <w:sz w:val="24"/>
          <w:szCs w:val="24"/>
        </w:rPr>
      </w:pPr>
      <w:r w:rsidRPr="00165DEA">
        <w:rPr>
          <w:sz w:val="24"/>
          <w:szCs w:val="24"/>
        </w:rPr>
        <w:t xml:space="preserve">With the rise of voice-activated devices and virtual assistants, </w:t>
      </w:r>
      <w:r w:rsidR="0061215C" w:rsidRPr="00165DEA">
        <w:rPr>
          <w:sz w:val="24"/>
          <w:szCs w:val="24"/>
        </w:rPr>
        <w:t>this website</w:t>
      </w:r>
      <w:r w:rsidRPr="00165DEA">
        <w:rPr>
          <w:sz w:val="24"/>
          <w:szCs w:val="24"/>
        </w:rPr>
        <w:t xml:space="preserve"> may develop voice-based interfaces and skills to deliver news content through platforms like Amazon Alexa or Google Assistant.</w:t>
      </w:r>
    </w:p>
    <w:p w14:paraId="761E3CDE" w14:textId="77777777" w:rsidR="00194C5E" w:rsidRPr="00194C5E" w:rsidRDefault="00194C5E" w:rsidP="00194C5E">
      <w:pPr>
        <w:rPr>
          <w:sz w:val="28"/>
          <w:szCs w:val="28"/>
        </w:rPr>
      </w:pPr>
    </w:p>
    <w:sectPr w:rsidR="00194C5E" w:rsidRPr="00194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77D0F"/>
    <w:multiLevelType w:val="multilevel"/>
    <w:tmpl w:val="FE8A7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90685"/>
    <w:multiLevelType w:val="multilevel"/>
    <w:tmpl w:val="77E63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032C7"/>
    <w:multiLevelType w:val="multilevel"/>
    <w:tmpl w:val="5734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511553">
    <w:abstractNumId w:val="2"/>
  </w:num>
  <w:num w:numId="2" w16cid:durableId="1769693936">
    <w:abstractNumId w:val="0"/>
  </w:num>
  <w:num w:numId="3" w16cid:durableId="180796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F1"/>
    <w:rsid w:val="00165DEA"/>
    <w:rsid w:val="00194C5E"/>
    <w:rsid w:val="00387EAA"/>
    <w:rsid w:val="0061215C"/>
    <w:rsid w:val="00A465F1"/>
    <w:rsid w:val="00FF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F16"/>
  <w15:chartTrackingRefBased/>
  <w15:docId w15:val="{7BBBCA7B-298A-4FF0-85E2-C675F184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C5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0146">
      <w:bodyDiv w:val="1"/>
      <w:marLeft w:val="0"/>
      <w:marRight w:val="0"/>
      <w:marTop w:val="0"/>
      <w:marBottom w:val="0"/>
      <w:divBdr>
        <w:top w:val="none" w:sz="0" w:space="0" w:color="auto"/>
        <w:left w:val="none" w:sz="0" w:space="0" w:color="auto"/>
        <w:bottom w:val="none" w:sz="0" w:space="0" w:color="auto"/>
        <w:right w:val="none" w:sz="0" w:space="0" w:color="auto"/>
      </w:divBdr>
    </w:div>
    <w:div w:id="1282494914">
      <w:bodyDiv w:val="1"/>
      <w:marLeft w:val="0"/>
      <w:marRight w:val="0"/>
      <w:marTop w:val="0"/>
      <w:marBottom w:val="0"/>
      <w:divBdr>
        <w:top w:val="none" w:sz="0" w:space="0" w:color="auto"/>
        <w:left w:val="none" w:sz="0" w:space="0" w:color="auto"/>
        <w:bottom w:val="none" w:sz="0" w:space="0" w:color="auto"/>
        <w:right w:val="none" w:sz="0" w:space="0" w:color="auto"/>
      </w:divBdr>
    </w:div>
    <w:div w:id="15958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 Merko</dc:creator>
  <cp:keywords/>
  <dc:description/>
  <cp:lastModifiedBy>Klea Merko</cp:lastModifiedBy>
  <cp:revision>2</cp:revision>
  <dcterms:created xsi:type="dcterms:W3CDTF">2023-06-02T19:25:00Z</dcterms:created>
  <dcterms:modified xsi:type="dcterms:W3CDTF">2023-06-02T19:48:00Z</dcterms:modified>
</cp:coreProperties>
</file>