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bookmarkStart w:id="0" w:name="_Hlk498628444"/>
      <w:bookmarkEnd w:id="0"/>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AAA273A" w14:textId="1908949D" w:rsidR="00FA4BE3" w:rsidRPr="00C034B1"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93A15CF" w14:textId="77777777" w:rsidR="00C034B1" w:rsidRPr="00C034B1" w:rsidRDefault="00C034B1" w:rsidP="00C034B1">
      <w:pPr>
        <w:pStyle w:val="Paragraphedeliste"/>
        <w:rPr>
          <w:rFonts w:ascii="Arial" w:hAnsi="Arial" w:cs="Arial"/>
          <w:b/>
          <w:sz w:val="40"/>
        </w:rPr>
      </w:pPr>
    </w:p>
    <w:p w14:paraId="36E2FCB9" w14:textId="77777777" w:rsidR="00FA4BE3" w:rsidRPr="00FA4BE3" w:rsidRDefault="00FA4BE3" w:rsidP="00FA4BE3">
      <w:pPr>
        <w:rPr>
          <w:rFonts w:ascii="Arial" w:hAnsi="Arial" w:cs="Arial"/>
          <w:b/>
          <w:sz w:val="40"/>
        </w:rPr>
      </w:pPr>
    </w:p>
    <w:p w14:paraId="5820DF3C" w14:textId="2942BB7D" w:rsidR="00C034B1" w:rsidRPr="00C034B1" w:rsidRDefault="00FA4BE3" w:rsidP="00C034B1">
      <w:pPr>
        <w:pStyle w:val="Paragraphedeliste"/>
        <w:numPr>
          <w:ilvl w:val="0"/>
          <w:numId w:val="1"/>
        </w:numPr>
        <w:rPr>
          <w:rFonts w:ascii="Arial" w:hAnsi="Arial" w:cs="Arial"/>
          <w:b/>
          <w:sz w:val="40"/>
        </w:rPr>
      </w:pPr>
      <w:r>
        <w:rPr>
          <w:rFonts w:ascii="Arial" w:hAnsi="Arial" w:cs="Arial"/>
          <w:sz w:val="32"/>
        </w:rPr>
        <w:t>Interface graphique</w:t>
      </w:r>
    </w:p>
    <w:p w14:paraId="001F7D6F" w14:textId="78047595" w:rsidR="00C034B1" w:rsidRDefault="00C034B1" w:rsidP="00C034B1">
      <w:pPr>
        <w:rPr>
          <w:rFonts w:ascii="Arial" w:hAnsi="Arial" w:cs="Arial"/>
          <w:b/>
          <w:sz w:val="40"/>
        </w:rPr>
      </w:pPr>
    </w:p>
    <w:p w14:paraId="5E1FBF00" w14:textId="77777777" w:rsidR="00C034B1" w:rsidRPr="00C034B1" w:rsidRDefault="00C034B1" w:rsidP="00C034B1">
      <w:pPr>
        <w:rPr>
          <w:rFonts w:ascii="Arial" w:hAnsi="Arial" w:cs="Arial"/>
          <w:b/>
          <w:sz w:val="40"/>
        </w:rPr>
      </w:pPr>
    </w:p>
    <w:p w14:paraId="3A035B7D" w14:textId="03ECC5A0" w:rsidR="00C034B1" w:rsidRPr="00C034B1" w:rsidRDefault="00C034B1" w:rsidP="00C034B1">
      <w:pPr>
        <w:pStyle w:val="Paragraphedeliste"/>
        <w:numPr>
          <w:ilvl w:val="0"/>
          <w:numId w:val="1"/>
        </w:numPr>
        <w:rPr>
          <w:rFonts w:ascii="Arial" w:hAnsi="Arial" w:cs="Arial"/>
          <w:b/>
          <w:sz w:val="40"/>
        </w:rPr>
      </w:pPr>
      <w:r>
        <w:rPr>
          <w:rFonts w:ascii="Arial" w:hAnsi="Arial" w:cs="Arial"/>
          <w:sz w:val="32"/>
        </w:rPr>
        <w:t>Calculs sur les courbes</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6D72E394" w:rsidR="00C24D1E" w:rsidRDefault="00C24D1E" w:rsidP="00C24D1E">
      <w:pPr>
        <w:rPr>
          <w:rFonts w:ascii="Arial" w:hAnsi="Arial" w:cs="Arial"/>
          <w:sz w:val="32"/>
        </w:rPr>
      </w:pPr>
      <w:r>
        <w:rPr>
          <w:rFonts w:ascii="Arial" w:hAnsi="Arial" w:cs="Arial"/>
          <w:sz w:val="32"/>
        </w:rPr>
        <w:t xml:space="preserve">Cette application devait être pédagogique, c’est-à-dire pouvoir expliquer concrètement comment utiliser les courbes elliptiques et montrer la vitesse d’exécution </w:t>
      </w:r>
      <w:r w:rsidR="0026026B">
        <w:rPr>
          <w:rFonts w:ascii="Arial" w:hAnsi="Arial" w:cs="Arial"/>
          <w:sz w:val="32"/>
        </w:rPr>
        <w:t>des différentes opérations</w:t>
      </w:r>
      <w:r>
        <w:rPr>
          <w:rFonts w:ascii="Arial" w:hAnsi="Arial" w:cs="Arial"/>
          <w:sz w:val="32"/>
        </w:rPr>
        <w:t>.</w:t>
      </w:r>
    </w:p>
    <w:p w14:paraId="6B9193A8" w14:textId="7FC1046F" w:rsidR="0026026B" w:rsidRDefault="0026026B" w:rsidP="00C24D1E">
      <w:pPr>
        <w:rPr>
          <w:rFonts w:ascii="Arial" w:hAnsi="Arial" w:cs="Arial"/>
          <w:sz w:val="32"/>
        </w:rPr>
      </w:pPr>
    </w:p>
    <w:p w14:paraId="25360A87" w14:textId="51A3E1F5"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qu’ils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Pr="00FB7125" w:rsidRDefault="00D364E1" w:rsidP="00D364E1">
      <w:pPr>
        <w:rPr>
          <w:rFonts w:ascii="Arial" w:hAnsi="Arial" w:cs="Arial"/>
          <w:sz w:val="32"/>
        </w:rPr>
      </w:pPr>
      <w:r w:rsidRPr="00FB7125">
        <w:rPr>
          <w:rFonts w:ascii="Arial" w:hAnsi="Arial" w:cs="Arial"/>
          <w:sz w:val="32"/>
        </w:rPr>
        <w:t xml:space="preserve">La cryptographie sur les courbes elliptiques (ECC : </w:t>
      </w:r>
      <w:proofErr w:type="spellStart"/>
      <w:r w:rsidRPr="00FB7125">
        <w:rPr>
          <w:rFonts w:ascii="Arial" w:hAnsi="Arial" w:cs="Arial"/>
          <w:sz w:val="32"/>
        </w:rPr>
        <w:t>Elliptic</w:t>
      </w:r>
      <w:proofErr w:type="spellEnd"/>
      <w:r w:rsidRPr="00FB7125">
        <w:rPr>
          <w:rFonts w:ascii="Arial" w:hAnsi="Arial" w:cs="Arial"/>
          <w:sz w:val="32"/>
        </w:rPr>
        <w:t xml:space="preserve"> </w:t>
      </w:r>
      <w:proofErr w:type="spellStart"/>
      <w:r w:rsidRPr="00FB7125">
        <w:rPr>
          <w:rFonts w:ascii="Arial" w:hAnsi="Arial" w:cs="Arial"/>
          <w:sz w:val="32"/>
        </w:rPr>
        <w:t>Curve</w:t>
      </w:r>
      <w:proofErr w:type="spellEnd"/>
      <w:r w:rsidRPr="00FB7125">
        <w:rPr>
          <w:rFonts w:ascii="Arial" w:hAnsi="Arial" w:cs="Arial"/>
          <w:sz w:val="32"/>
        </w:rPr>
        <w:t xml:space="preserve"> </w:t>
      </w:r>
      <w:proofErr w:type="spellStart"/>
      <w:r w:rsidRPr="00FB7125">
        <w:rPr>
          <w:rFonts w:ascii="Arial" w:hAnsi="Arial" w:cs="Arial"/>
          <w:sz w:val="32"/>
        </w:rPr>
        <w:t>Cryptography</w:t>
      </w:r>
      <w:proofErr w:type="spellEnd"/>
      <w:r w:rsidRPr="00FB7125">
        <w:rPr>
          <w:rFonts w:ascii="Arial" w:hAnsi="Arial" w:cs="Arial"/>
          <w:sz w:val="32"/>
        </w:rPr>
        <w:t xml:space="preserve"> en anglais) est apparue en 1985, proposée par Victor S. Miller et Neal </w:t>
      </w:r>
      <w:proofErr w:type="spellStart"/>
      <w:r w:rsidRPr="00FB7125">
        <w:rPr>
          <w:rFonts w:ascii="Arial" w:hAnsi="Arial" w:cs="Arial"/>
          <w:sz w:val="32"/>
        </w:rPr>
        <w:t>Koblitz</w:t>
      </w:r>
      <w:proofErr w:type="spellEnd"/>
      <w:r w:rsidRPr="00FB7125">
        <w:rPr>
          <w:rFonts w:ascii="Arial" w:hAnsi="Arial" w:cs="Arial"/>
          <w:sz w:val="32"/>
        </w:rPr>
        <w:t xml:space="preserve"> en 1987</w:t>
      </w:r>
      <w:r w:rsidR="0031233E" w:rsidRPr="00FB7125">
        <w:rPr>
          <w:rFonts w:ascii="Arial" w:hAnsi="Arial" w:cs="Arial"/>
          <w:sz w:val="32"/>
        </w:rPr>
        <w:t>.</w:t>
      </w:r>
      <w:r w:rsidR="00E20B28" w:rsidRPr="00FB7125">
        <w:rPr>
          <w:rFonts w:ascii="Arial" w:hAnsi="Arial" w:cs="Arial"/>
          <w:sz w:val="32"/>
        </w:rPr>
        <w:t xml:space="preserve"> </w:t>
      </w:r>
    </w:p>
    <w:p w14:paraId="1A95A0BC" w14:textId="7E64D443" w:rsidR="00D364E1" w:rsidRPr="00FB7125" w:rsidRDefault="00E20B28" w:rsidP="00D364E1">
      <w:pPr>
        <w:rPr>
          <w:rFonts w:ascii="Arial" w:hAnsi="Arial" w:cs="Arial"/>
          <w:sz w:val="32"/>
        </w:rPr>
      </w:pPr>
      <w:r w:rsidRPr="00FB7125">
        <w:rPr>
          <w:rFonts w:ascii="Arial" w:hAnsi="Arial" w:cs="Arial"/>
          <w:sz w:val="32"/>
        </w:rPr>
        <w:t>Elle a été proposé</w:t>
      </w:r>
      <w:r w:rsidR="004A009B" w:rsidRPr="00FB7125">
        <w:rPr>
          <w:rFonts w:ascii="Arial" w:hAnsi="Arial" w:cs="Arial"/>
          <w:sz w:val="32"/>
        </w:rPr>
        <w:t xml:space="preserve">e comme une amélioration du protocole d’échange de clés de </w:t>
      </w:r>
      <w:proofErr w:type="spellStart"/>
      <w:r w:rsidR="004A009B" w:rsidRPr="00FB7125">
        <w:rPr>
          <w:rFonts w:ascii="Arial" w:hAnsi="Arial" w:cs="Arial"/>
          <w:sz w:val="32"/>
        </w:rPr>
        <w:t>Diffie-Hellmann</w:t>
      </w:r>
      <w:proofErr w:type="spellEnd"/>
      <w:r w:rsidR="004A009B" w:rsidRPr="00FB7125">
        <w:rPr>
          <w:rFonts w:ascii="Arial" w:hAnsi="Arial" w:cs="Arial"/>
          <w:sz w:val="32"/>
        </w:rPr>
        <w:t>, apportant une rapidité d’exécution 20% supérieure. Ces échanges sur canaux non sécurisés sont également appelés chiffrement asymétrique.</w:t>
      </w:r>
    </w:p>
    <w:p w14:paraId="6C11C110" w14:textId="16C7EA6B" w:rsidR="004A009B" w:rsidRPr="00FB7125" w:rsidRDefault="004A009B" w:rsidP="00D364E1">
      <w:pPr>
        <w:rPr>
          <w:rFonts w:ascii="Arial" w:hAnsi="Arial" w:cs="Arial"/>
          <w:sz w:val="32"/>
        </w:rPr>
      </w:pPr>
      <w:r w:rsidRPr="00FB7125">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Pr="00FB7125" w:rsidRDefault="00F36B4F" w:rsidP="00D364E1">
      <w:pPr>
        <w:rPr>
          <w:rFonts w:ascii="Arial" w:hAnsi="Arial" w:cs="Arial"/>
          <w:sz w:val="32"/>
        </w:rPr>
      </w:pPr>
    </w:p>
    <w:p w14:paraId="492F0500" w14:textId="7BE03251" w:rsidR="004A009B" w:rsidRPr="00FB7125" w:rsidRDefault="004A009B" w:rsidP="00D364E1">
      <w:pPr>
        <w:rPr>
          <w:rFonts w:ascii="Arial" w:hAnsi="Arial" w:cs="Arial"/>
          <w:sz w:val="32"/>
        </w:rPr>
      </w:pPr>
    </w:p>
    <w:p w14:paraId="62F73892" w14:textId="3E8C3472" w:rsidR="004A009B" w:rsidRPr="00FB7125" w:rsidRDefault="004A009B" w:rsidP="00D364E1">
      <w:pPr>
        <w:rPr>
          <w:rFonts w:ascii="Arial" w:hAnsi="Arial" w:cs="Arial"/>
          <w:sz w:val="32"/>
        </w:rPr>
      </w:pPr>
      <w:r w:rsidRPr="00FB7125">
        <w:rPr>
          <w:rFonts w:ascii="Arial" w:hAnsi="Arial" w:cs="Arial"/>
          <w:sz w:val="32"/>
        </w:rPr>
        <w:t>Bien que brevetées de nombreuses fois, la cryptographie sur ces courbes est une découverte récente, encore assez complexe mais de</w:t>
      </w:r>
      <w:r w:rsidR="002714A2" w:rsidRPr="00FB7125">
        <w:rPr>
          <w:rFonts w:ascii="Arial" w:hAnsi="Arial" w:cs="Arial"/>
          <w:sz w:val="32"/>
        </w:rPr>
        <w:t xml:space="preserve"> plus en plus utilisée. Résoudre son problème revient à résoudre le problème du logarithme discret, certes contournable, mais qui demande énormément de temps avec les technologies actuelles.</w:t>
      </w:r>
    </w:p>
    <w:p w14:paraId="72D9133D" w14:textId="570FC03F" w:rsidR="002714A2" w:rsidRPr="00FB7125" w:rsidRDefault="002714A2" w:rsidP="00D364E1">
      <w:pPr>
        <w:rPr>
          <w:rFonts w:ascii="Arial" w:hAnsi="Arial" w:cs="Arial"/>
          <w:sz w:val="32"/>
        </w:rPr>
      </w:pPr>
    </w:p>
    <w:p w14:paraId="36A319AB" w14:textId="77777777" w:rsidR="002714A2" w:rsidRPr="00FB7125" w:rsidRDefault="002714A2" w:rsidP="00D364E1">
      <w:pPr>
        <w:rPr>
          <w:rFonts w:ascii="Arial" w:eastAsiaTheme="minorEastAsia" w:hAnsi="Arial" w:cs="Arial"/>
          <w:sz w:val="32"/>
        </w:rPr>
      </w:pPr>
      <w:r w:rsidRPr="00FB7125">
        <w:rPr>
          <w:rFonts w:ascii="Arial" w:hAnsi="Arial" w:cs="Arial"/>
          <w:sz w:val="32"/>
        </w:rPr>
        <w:t xml:space="preserve">Une courbe elliptique possède une équation du type </w:t>
      </w:r>
      <w:r w:rsidRPr="00FB7125">
        <w:rPr>
          <w:rFonts w:ascii="Arial" w:hAnsi="Arial" w:cs="Arial"/>
          <w:sz w:val="32"/>
        </w:rPr>
        <w:tab/>
      </w:r>
      <w:r w:rsidRPr="00FB7125">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sidRPr="00FB7125">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Pr="00FB7125" w:rsidRDefault="002714A2" w:rsidP="00D364E1">
      <w:pPr>
        <w:rPr>
          <w:rFonts w:ascii="Arial" w:eastAsiaTheme="minorEastAsia" w:hAnsi="Arial" w:cs="Arial"/>
          <w:sz w:val="32"/>
        </w:rPr>
      </w:pPr>
      <w:r w:rsidRPr="00FB7125">
        <w:rPr>
          <w:rFonts w:ascii="Arial" w:eastAsiaTheme="minorEastAsia" w:hAnsi="Arial" w:cs="Arial"/>
          <w:sz w:val="32"/>
        </w:rPr>
        <w:t xml:space="preserve">Pour deux points P et Q sur la courbe, si l’on trace la droite (PQ), on coupe la courbe en un troisième point. La symétrie de </w:t>
      </w:r>
      <w:r w:rsidRPr="00FB7125">
        <w:rPr>
          <w:rFonts w:ascii="Arial" w:eastAsiaTheme="minorEastAsia" w:hAnsi="Arial" w:cs="Arial"/>
          <w:sz w:val="32"/>
        </w:rPr>
        <w:lastRenderedPageBreak/>
        <w:t>ce troisième point par rapport à l’axe des abscisses est le résultat P+Q. Dans le cas où P et Q ont la même abscisse, alors le troisième point est le point à l’infini (point O).</w:t>
      </w:r>
    </w:p>
    <w:p w14:paraId="7686BC95" w14:textId="77777777" w:rsidR="00F36B4F" w:rsidRPr="00FB7125" w:rsidRDefault="00F36B4F" w:rsidP="00D364E1">
      <w:pPr>
        <w:rPr>
          <w:rFonts w:ascii="Arial" w:eastAsiaTheme="minorEastAsia" w:hAnsi="Arial" w:cs="Arial"/>
          <w:sz w:val="32"/>
        </w:rPr>
      </w:pPr>
    </w:p>
    <w:p w14:paraId="4532526E" w14:textId="107A14D9" w:rsidR="002714A2" w:rsidRPr="00FB7125" w:rsidRDefault="00F36B4F" w:rsidP="00F36B4F">
      <w:pPr>
        <w:jc w:val="center"/>
        <w:rPr>
          <w:rFonts w:ascii="Arial" w:hAnsi="Arial" w:cs="Arial"/>
          <w:sz w:val="32"/>
        </w:rPr>
      </w:pPr>
      <w:r w:rsidRPr="00FB7125">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Pr="00FB7125" w:rsidRDefault="00F36B4F" w:rsidP="00F36B4F">
      <w:pPr>
        <w:jc w:val="center"/>
        <w:rPr>
          <w:rFonts w:ascii="Arial" w:hAnsi="Arial" w:cs="Arial"/>
          <w:sz w:val="32"/>
        </w:rPr>
      </w:pPr>
    </w:p>
    <w:p w14:paraId="5DABF70A" w14:textId="7D1CD8A5" w:rsidR="002714A2" w:rsidRPr="00FB7125" w:rsidRDefault="002714A2" w:rsidP="00D364E1">
      <w:pPr>
        <w:rPr>
          <w:rFonts w:ascii="Arial" w:eastAsiaTheme="minorEastAsia" w:hAnsi="Arial" w:cs="Arial"/>
          <w:sz w:val="32"/>
        </w:rPr>
      </w:pPr>
      <w:r w:rsidRPr="00FB7125">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sidRPr="00FB7125">
        <w:rPr>
          <w:rFonts w:ascii="Arial" w:eastAsiaTheme="minorEastAsia" w:hAnsi="Arial" w:cs="Arial"/>
          <w:sz w:val="32"/>
        </w:rPr>
        <w:t xml:space="preserve">) rend la résolution du problème </w:t>
      </w:r>
      <w:r w:rsidR="00F36B4F" w:rsidRPr="00FB7125">
        <w:rPr>
          <w:rFonts w:ascii="Arial" w:eastAsiaTheme="minorEastAsia" w:hAnsi="Arial" w:cs="Arial"/>
          <w:sz w:val="32"/>
        </w:rPr>
        <w:t xml:space="preserve">bien plus difficile car il s’agit alors de résoudre le logarithme discret. </w:t>
      </w:r>
    </w:p>
    <w:p w14:paraId="56B03763" w14:textId="6B3E9AEE" w:rsidR="00F36B4F" w:rsidRPr="00FB7125" w:rsidRDefault="00F36B4F" w:rsidP="00D364E1">
      <w:pPr>
        <w:rPr>
          <w:rFonts w:ascii="Arial" w:hAnsi="Arial" w:cs="Arial"/>
          <w:sz w:val="32"/>
        </w:rPr>
      </w:pPr>
      <w:r w:rsidRPr="00FB7125">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sidRPr="00FB7125">
        <w:rPr>
          <w:rFonts w:ascii="Arial" w:hAnsi="Arial" w:cs="Arial"/>
          <w:sz w:val="32"/>
        </w:rPr>
        <w:t>années</w:t>
      </w:r>
      <w:r w:rsidRPr="00FB7125">
        <w:rPr>
          <w:rFonts w:ascii="Arial" w:hAnsi="Arial" w:cs="Arial"/>
          <w:sz w:val="32"/>
        </w:rPr>
        <w:t>.</w:t>
      </w:r>
    </w:p>
    <w:p w14:paraId="1CBA7949" w14:textId="40DCABB4" w:rsidR="00BE5237" w:rsidRPr="00FB7125" w:rsidRDefault="00BE5237" w:rsidP="00D364E1">
      <w:pPr>
        <w:rPr>
          <w:rFonts w:ascii="Arial" w:hAnsi="Arial" w:cs="Arial"/>
          <w:sz w:val="32"/>
        </w:rPr>
      </w:pPr>
    </w:p>
    <w:p w14:paraId="6CB3EEEE" w14:textId="2C25CB12" w:rsidR="00DE58E1" w:rsidRPr="00FB7125" w:rsidRDefault="00DE58E1" w:rsidP="00D364E1">
      <w:pPr>
        <w:rPr>
          <w:rFonts w:ascii="Arial" w:hAnsi="Arial" w:cs="Arial"/>
          <w:sz w:val="32"/>
        </w:rPr>
      </w:pPr>
    </w:p>
    <w:p w14:paraId="40EC3234" w14:textId="77777777" w:rsidR="00DE58E1" w:rsidRPr="00FB7125" w:rsidRDefault="00DE58E1" w:rsidP="00D364E1">
      <w:pPr>
        <w:rPr>
          <w:rFonts w:ascii="Arial" w:hAnsi="Arial" w:cs="Arial"/>
          <w:sz w:val="32"/>
        </w:rPr>
      </w:pPr>
    </w:p>
    <w:p w14:paraId="2772DA86" w14:textId="65B09D59" w:rsidR="00BE5237" w:rsidRPr="00FB7125" w:rsidRDefault="00BE5237" w:rsidP="00D364E1">
      <w:pPr>
        <w:rPr>
          <w:rFonts w:ascii="Arial" w:hAnsi="Arial" w:cs="Arial"/>
          <w:sz w:val="32"/>
        </w:rPr>
      </w:pPr>
      <w:r w:rsidRPr="00FB7125">
        <w:rPr>
          <w:rFonts w:ascii="Arial" w:hAnsi="Arial" w:cs="Arial"/>
          <w:sz w:val="32"/>
        </w:rPr>
        <w:lastRenderedPageBreak/>
        <w:t>L’utilisation des courbes elliptiques s’effectue comme suit :</w:t>
      </w:r>
    </w:p>
    <w:p w14:paraId="50C0BE86" w14:textId="77777777" w:rsidR="00DE58E1" w:rsidRPr="00FB7125" w:rsidRDefault="00DE58E1" w:rsidP="00D364E1">
      <w:pPr>
        <w:rPr>
          <w:rFonts w:ascii="Arial" w:hAnsi="Arial" w:cs="Arial"/>
          <w:sz w:val="32"/>
        </w:rPr>
      </w:pPr>
    </w:p>
    <w:p w14:paraId="7B22F990" w14:textId="3965070E" w:rsidR="00DE58E1" w:rsidRPr="00FB7125" w:rsidRDefault="00BE5237" w:rsidP="00D364E1">
      <w:pPr>
        <w:rPr>
          <w:rFonts w:ascii="Arial" w:eastAsiaTheme="minorEastAsia" w:hAnsi="Arial" w:cs="Arial"/>
          <w:sz w:val="32"/>
        </w:rPr>
      </w:pPr>
      <w:r w:rsidRPr="00FB7125">
        <w:rPr>
          <w:rFonts w:ascii="Arial" w:hAnsi="Arial" w:cs="Arial"/>
          <w:sz w:val="32"/>
        </w:rPr>
        <w:t xml:space="preserve">Alice et Bob choisissent tous les deux un entier suffisamment grand </w:t>
      </w:r>
      <m:oMath>
        <m:sSub>
          <m:sSubPr>
            <m:ctrlPr>
              <w:rPr>
                <w:rFonts w:ascii="Cambria Math" w:hAnsi="Cambria Math" w:cs="Arial"/>
                <w:b/>
                <w:i/>
                <w:sz w:val="32"/>
              </w:rPr>
            </m:ctrlPr>
          </m:sSubPr>
          <m:e>
            <m:r>
              <m:rPr>
                <m:sty m:val="bi"/>
              </m:rPr>
              <w:rPr>
                <w:rFonts w:ascii="Cambria Math" w:hAnsi="Cambria Math" w:cs="Arial"/>
                <w:sz w:val="32"/>
              </w:rPr>
              <m:t>k</m:t>
            </m:r>
          </m:e>
          <m:sub>
            <m:r>
              <m:rPr>
                <m:sty m:val="bi"/>
              </m:rPr>
              <w:rPr>
                <w:rFonts w:ascii="Cambria Math" w:hAnsi="Cambria Math" w:cs="Arial"/>
                <w:sz w:val="32"/>
              </w:rPr>
              <m:t>a</m:t>
            </m:r>
          </m:sub>
        </m:sSub>
      </m:oMath>
      <w:r w:rsidRPr="00FB7125">
        <w:rPr>
          <w:rFonts w:ascii="Arial" w:eastAsiaTheme="minorEastAsia" w:hAnsi="Arial" w:cs="Arial"/>
          <w:sz w:val="32"/>
        </w:rPr>
        <w:t xml:space="preserve"> et </w:t>
      </w:r>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oMath>
      <w:r w:rsidRPr="00FB7125">
        <w:rPr>
          <w:rFonts w:ascii="Arial" w:eastAsiaTheme="minorEastAsia" w:hAnsi="Arial" w:cs="Arial"/>
          <w:sz w:val="32"/>
        </w:rPr>
        <w:t xml:space="preserve"> qu’ils gardent </w:t>
      </w:r>
      <w:r w:rsidRPr="00FB7125">
        <w:rPr>
          <w:rFonts w:ascii="Arial" w:eastAsiaTheme="minorEastAsia" w:hAnsi="Arial" w:cs="Arial"/>
          <w:b/>
          <w:sz w:val="32"/>
        </w:rPr>
        <w:t>secrets</w:t>
      </w:r>
      <w:r w:rsidRPr="00FB7125">
        <w:rPr>
          <w:rFonts w:ascii="Arial" w:eastAsiaTheme="minorEastAsia" w:hAnsi="Arial" w:cs="Arial"/>
          <w:sz w:val="32"/>
        </w:rPr>
        <w:t xml:space="preserve">. </w:t>
      </w:r>
    </w:p>
    <w:p w14:paraId="03239AAB" w14:textId="07C17E1A" w:rsidR="00BE5237" w:rsidRPr="00FB7125" w:rsidRDefault="00BE5237" w:rsidP="00D364E1">
      <w:pPr>
        <w:rPr>
          <w:rFonts w:ascii="Arial" w:eastAsiaTheme="minorEastAsia" w:hAnsi="Arial" w:cs="Arial"/>
          <w:sz w:val="32"/>
        </w:rPr>
      </w:pPr>
      <w:r w:rsidRPr="00FB7125">
        <w:rPr>
          <w:rFonts w:ascii="Arial" w:eastAsiaTheme="minorEastAsia" w:hAnsi="Arial" w:cs="Arial"/>
          <w:sz w:val="32"/>
        </w:rPr>
        <w:t>Ils se mettent d’accord et peuvent donner publiquement les coefficients a et b ainsi que le module p de la courbe. De même, ils prennent</w:t>
      </w:r>
      <w:r w:rsidR="00DE58E1" w:rsidRPr="00FB7125">
        <w:rPr>
          <w:rFonts w:ascii="Arial" w:eastAsiaTheme="minorEastAsia" w:hAnsi="Arial" w:cs="Arial"/>
          <w:sz w:val="32"/>
        </w:rPr>
        <w:t xml:space="preserve"> en commun</w:t>
      </w:r>
      <w:r w:rsidRPr="00FB7125">
        <w:rPr>
          <w:rFonts w:ascii="Arial" w:eastAsiaTheme="minorEastAsia" w:hAnsi="Arial" w:cs="Arial"/>
          <w:sz w:val="32"/>
        </w:rPr>
        <w:t xml:space="preserve"> un point de la courbe P</w:t>
      </w:r>
      <w:r w:rsidR="00C201F7" w:rsidRPr="00FB7125">
        <w:rPr>
          <w:rFonts w:ascii="Arial" w:eastAsiaTheme="minorEastAsia" w:hAnsi="Arial" w:cs="Arial"/>
          <w:sz w:val="32"/>
        </w:rPr>
        <w:t xml:space="preserve">, </w:t>
      </w:r>
      <w:r w:rsidRPr="00FB7125">
        <w:rPr>
          <w:rFonts w:ascii="Arial" w:eastAsiaTheme="minorEastAsia" w:hAnsi="Arial" w:cs="Arial"/>
          <w:sz w:val="32"/>
        </w:rPr>
        <w:t>calcul</w:t>
      </w:r>
      <w:r w:rsidR="00C201F7" w:rsidRPr="00FB7125">
        <w:rPr>
          <w:rFonts w:ascii="Arial" w:eastAsiaTheme="minorEastAsia" w:hAnsi="Arial" w:cs="Arial"/>
          <w:sz w:val="32"/>
        </w:rPr>
        <w:t>ent</w:t>
      </w:r>
      <w:r w:rsidRPr="00FB7125">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sidRPr="00FB7125">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sidRPr="00FB7125">
        <w:rPr>
          <w:rFonts w:ascii="Arial" w:eastAsiaTheme="minorEastAsia" w:hAnsi="Arial" w:cs="Arial"/>
          <w:sz w:val="32"/>
        </w:rPr>
        <w:t xml:space="preserve"> et se les échangent.</w:t>
      </w:r>
    </w:p>
    <w:p w14:paraId="5C5CADDF" w14:textId="77777777" w:rsidR="00DE58E1" w:rsidRPr="00FB7125" w:rsidRDefault="00DE58E1" w:rsidP="00D364E1">
      <w:pPr>
        <w:rPr>
          <w:rFonts w:ascii="Arial" w:eastAsiaTheme="minorEastAsia" w:hAnsi="Arial" w:cs="Arial"/>
          <w:sz w:val="32"/>
        </w:rPr>
      </w:pPr>
    </w:p>
    <w:p w14:paraId="120A54C7" w14:textId="373C540A" w:rsidR="00C201F7" w:rsidRPr="00FB7125" w:rsidRDefault="00C201F7" w:rsidP="00D364E1">
      <w:pPr>
        <w:rPr>
          <w:rFonts w:ascii="Arial" w:eastAsiaTheme="minorEastAsia" w:hAnsi="Arial" w:cs="Arial"/>
          <w:sz w:val="32"/>
        </w:rPr>
      </w:pPr>
      <w:r w:rsidRPr="00FB7125">
        <w:rPr>
          <w:rFonts w:ascii="Arial" w:hAnsi="Arial" w:cs="Arial"/>
          <w:sz w:val="32"/>
        </w:rPr>
        <w:t xml:space="preserve">Une fois tout ceci réuni, </w:t>
      </w:r>
      <w:r w:rsidR="00DE58E1" w:rsidRPr="00FB7125">
        <w:rPr>
          <w:rFonts w:ascii="Arial" w:hAnsi="Arial" w:cs="Arial"/>
          <w:sz w:val="32"/>
        </w:rPr>
        <w:t xml:space="preserve">si le but était un </w:t>
      </w:r>
      <w:r w:rsidR="00DE58E1" w:rsidRPr="00FB7125">
        <w:rPr>
          <w:rFonts w:ascii="Arial" w:hAnsi="Arial" w:cs="Arial"/>
          <w:b/>
          <w:sz w:val="32"/>
        </w:rPr>
        <w:t>échange de clés</w:t>
      </w:r>
      <w:r w:rsidR="00DE58E1" w:rsidRPr="00FB7125">
        <w:rPr>
          <w:rFonts w:ascii="Arial" w:hAnsi="Arial" w:cs="Arial"/>
          <w:sz w:val="32"/>
        </w:rPr>
        <w:t xml:space="preserve">, </w:t>
      </w:r>
      <w:r w:rsidRPr="00FB7125">
        <w:rPr>
          <w:rFonts w:ascii="Arial" w:hAnsi="Arial" w:cs="Arial"/>
          <w:sz w:val="32"/>
        </w:rPr>
        <w:t xml:space="preserve">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sidRPr="00FB7125">
        <w:rPr>
          <w:rFonts w:ascii="Arial" w:eastAsiaTheme="minorEastAsia" w:hAnsi="Arial" w:cs="Arial"/>
          <w:sz w:val="32"/>
        </w:rPr>
        <w:t xml:space="preserve"> qui deviendra leur clé secrète commune.</w:t>
      </w:r>
    </w:p>
    <w:p w14:paraId="2070C5DF" w14:textId="77777777" w:rsidR="00B54375" w:rsidRPr="00FB7125" w:rsidRDefault="00B54375" w:rsidP="00D364E1">
      <w:pPr>
        <w:rPr>
          <w:rFonts w:ascii="Arial" w:hAnsi="Arial" w:cs="Arial"/>
          <w:sz w:val="32"/>
        </w:rPr>
      </w:pPr>
    </w:p>
    <w:p w14:paraId="625A9918" w14:textId="70AF960E" w:rsidR="00F36B4F" w:rsidRPr="00FB7125" w:rsidRDefault="00DE58E1" w:rsidP="00BE5237">
      <w:pPr>
        <w:rPr>
          <w:rFonts w:ascii="Arial" w:eastAsiaTheme="minorEastAsia" w:hAnsi="Arial" w:cs="Arial"/>
          <w:sz w:val="32"/>
        </w:rPr>
      </w:pPr>
      <w:r w:rsidRPr="00FB7125">
        <w:rPr>
          <w:rFonts w:ascii="Arial" w:hAnsi="Arial" w:cs="Arial"/>
          <w:sz w:val="32"/>
        </w:rPr>
        <w:t xml:space="preserve">Pour </w:t>
      </w:r>
      <w:r w:rsidRPr="00FB7125">
        <w:rPr>
          <w:rFonts w:ascii="Arial" w:hAnsi="Arial" w:cs="Arial"/>
          <w:b/>
          <w:sz w:val="32"/>
        </w:rPr>
        <w:t>envoyer un message chiffré</w:t>
      </w:r>
      <w:r w:rsidR="00DC43AC" w:rsidRPr="00FB7125">
        <w:rPr>
          <w:rFonts w:ascii="Arial" w:hAnsi="Arial" w:cs="Arial"/>
          <w:sz w:val="32"/>
        </w:rPr>
        <w:t xml:space="preserve">, celui qui veut </w:t>
      </w:r>
      <w:r w:rsidRPr="00FB7125">
        <w:rPr>
          <w:rFonts w:ascii="Arial" w:hAnsi="Arial" w:cs="Arial"/>
          <w:sz w:val="32"/>
        </w:rPr>
        <w:t>le transmettre</w:t>
      </w:r>
      <w:r w:rsidR="00DC43AC" w:rsidRPr="00FB7125">
        <w:rPr>
          <w:rFonts w:ascii="Arial" w:hAnsi="Arial" w:cs="Arial"/>
          <w:sz w:val="32"/>
        </w:rPr>
        <w:t xml:space="preserve"> (disons Alice) choisit un entier n qu’il garde secret, puis envoie le résultat de n.P et</w:t>
      </w:r>
      <w:r w:rsidR="00DC43AC" w:rsidRPr="00FB7125">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w:t>
      </w:r>
      <w:r w:rsidRPr="00FB7125">
        <w:rPr>
          <w:rFonts w:ascii="Arial" w:eastAsiaTheme="minorEastAsia" w:hAnsi="Arial" w:cs="Arial"/>
          <w:sz w:val="32"/>
        </w:rPr>
        <w:t xml:space="preserve">(avec n.P) </w:t>
      </w:r>
      <w:r w:rsidR="00DC43AC" w:rsidRPr="00FB7125">
        <w:rPr>
          <w:rFonts w:ascii="Arial" w:eastAsiaTheme="minorEastAsia" w:hAnsi="Arial" w:cs="Arial"/>
          <w:sz w:val="32"/>
        </w:rPr>
        <w:t xml:space="preserve">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pour récupérer le message M caché.</w:t>
      </w:r>
    </w:p>
    <w:p w14:paraId="4EAF98F0" w14:textId="77777777" w:rsidR="00DE58E1" w:rsidRPr="00FB7125" w:rsidRDefault="00DE58E1" w:rsidP="00BE5237">
      <w:pPr>
        <w:rPr>
          <w:rFonts w:ascii="Arial" w:eastAsiaTheme="minorEastAsia" w:hAnsi="Arial" w:cs="Arial"/>
          <w:sz w:val="32"/>
        </w:rPr>
      </w:pPr>
    </w:p>
    <w:p w14:paraId="0F8C328C" w14:textId="77777777" w:rsidR="00DE58E1" w:rsidRPr="00FB7125" w:rsidRDefault="00DE58E1" w:rsidP="00BE5237">
      <w:pPr>
        <w:rPr>
          <w:rFonts w:ascii="Arial" w:eastAsiaTheme="minorEastAsia" w:hAnsi="Arial" w:cs="Arial"/>
          <w:sz w:val="32"/>
        </w:rPr>
      </w:pPr>
    </w:p>
    <w:p w14:paraId="259FE804" w14:textId="3015F58A" w:rsidR="00DC43AC" w:rsidRPr="00FB7125" w:rsidRDefault="00DC43AC" w:rsidP="00BE5237">
      <w:pPr>
        <w:rPr>
          <w:rFonts w:ascii="Arial" w:eastAsiaTheme="minorEastAsia" w:hAnsi="Arial" w:cs="Arial"/>
          <w:sz w:val="32"/>
        </w:rPr>
      </w:pPr>
      <w:r w:rsidRPr="00FB7125">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sidRPr="00FB7125">
        <w:rPr>
          <w:rFonts w:ascii="Arial" w:eastAsiaTheme="minorEastAsia" w:hAnsi="Arial" w:cs="Arial"/>
          <w:sz w:val="32"/>
        </w:rPr>
        <w:t>, ce qui demande un temps incalculable.</w:t>
      </w:r>
    </w:p>
    <w:p w14:paraId="55797D82" w14:textId="54D167F6" w:rsidR="00DC43AC" w:rsidRPr="00FB7125" w:rsidRDefault="00DC43AC" w:rsidP="00BE5237">
      <w:pPr>
        <w:rPr>
          <w:rFonts w:ascii="Arial" w:hAnsi="Arial" w:cs="Arial"/>
          <w:sz w:val="32"/>
        </w:rPr>
      </w:pPr>
      <w:r w:rsidRPr="00FB7125">
        <w:rPr>
          <w:rFonts w:ascii="Arial" w:hAnsi="Arial" w:cs="Arial"/>
          <w:sz w:val="32"/>
        </w:rPr>
        <w:t xml:space="preserve">Si les entiers sont choisis secrètement et </w:t>
      </w:r>
      <w:r w:rsidR="0093037D" w:rsidRPr="00FB7125">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619E8E38" w:rsidR="00C726D9" w:rsidRDefault="00C726D9" w:rsidP="00C726D9">
      <w:pPr>
        <w:jc w:val="center"/>
        <w:rPr>
          <w:rFonts w:ascii="Arial" w:hAnsi="Arial" w:cs="Arial"/>
          <w:sz w:val="28"/>
        </w:rPr>
      </w:pPr>
    </w:p>
    <w:p w14:paraId="4E50E237" w14:textId="0B30B5B0" w:rsidR="009F74E4" w:rsidRDefault="009F74E4" w:rsidP="00C726D9">
      <w:pPr>
        <w:jc w:val="center"/>
        <w:rPr>
          <w:rFonts w:ascii="Arial" w:hAnsi="Arial" w:cs="Arial"/>
          <w:sz w:val="28"/>
        </w:rPr>
      </w:pPr>
    </w:p>
    <w:p w14:paraId="66B6E9C4" w14:textId="77777777" w:rsidR="00FB7125" w:rsidRDefault="00FB7125" w:rsidP="00C726D9">
      <w:pPr>
        <w:jc w:val="center"/>
        <w:rPr>
          <w:rFonts w:ascii="Arial" w:hAnsi="Arial" w:cs="Arial"/>
          <w:sz w:val="28"/>
        </w:rPr>
      </w:pPr>
    </w:p>
    <w:p w14:paraId="64B69206" w14:textId="108F5A8D" w:rsidR="009F74E4" w:rsidRDefault="009F74E4" w:rsidP="009F74E4">
      <w:pPr>
        <w:pStyle w:val="Paragraphedeliste"/>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Interface graphique</w:t>
      </w:r>
    </w:p>
    <w:p w14:paraId="21390D92" w14:textId="25F89DFB" w:rsidR="009F74E4" w:rsidRDefault="009F74E4" w:rsidP="009F74E4">
      <w:pPr>
        <w:pStyle w:val="Paragraphedeliste"/>
        <w:jc w:val="center"/>
        <w:rPr>
          <w:rFonts w:ascii="Arial" w:hAnsi="Arial" w:cs="Arial"/>
          <w:b/>
          <w:color w:val="1F3864" w:themeColor="accent1" w:themeShade="80"/>
          <w:sz w:val="44"/>
        </w:rPr>
      </w:pPr>
      <w:r>
        <w:rPr>
          <w:noProof/>
        </w:rPr>
        <w:drawing>
          <wp:anchor distT="0" distB="0" distL="114300" distR="114300" simplePos="0" relativeHeight="251659264" behindDoc="0" locked="0" layoutInCell="1" allowOverlap="1" wp14:anchorId="75A723FB" wp14:editId="771E0F63">
            <wp:simplePos x="0" y="0"/>
            <wp:positionH relativeFrom="margin">
              <wp:align>center</wp:align>
            </wp:positionH>
            <wp:positionV relativeFrom="paragraph">
              <wp:posOffset>605155</wp:posOffset>
            </wp:positionV>
            <wp:extent cx="6121400" cy="2386330"/>
            <wp:effectExtent l="133350" t="114300" r="127000" b="166370"/>
            <wp:wrapThrough wrapText="bothSides">
              <wp:wrapPolygon edited="0">
                <wp:start x="-403" y="-1035"/>
                <wp:lineTo x="-471" y="21554"/>
                <wp:lineTo x="-269" y="22933"/>
                <wp:lineTo x="21779" y="22933"/>
                <wp:lineTo x="21846" y="22589"/>
                <wp:lineTo x="21981" y="21382"/>
                <wp:lineTo x="21914" y="-1035"/>
                <wp:lineTo x="-403" y="-103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238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8F5F1ED" w14:textId="19B485CA" w:rsidR="009F74E4" w:rsidRDefault="009F74E4" w:rsidP="009F74E4">
      <w:pPr>
        <w:pStyle w:val="Paragraphedeliste"/>
        <w:jc w:val="center"/>
        <w:rPr>
          <w:rFonts w:ascii="Arial" w:hAnsi="Arial" w:cs="Arial"/>
          <w:b/>
          <w:color w:val="1F3864" w:themeColor="accent1" w:themeShade="80"/>
          <w:sz w:val="44"/>
        </w:rPr>
      </w:pPr>
    </w:p>
    <w:p w14:paraId="378515BE" w14:textId="0E875657" w:rsidR="009F74E4" w:rsidRDefault="009F74E4" w:rsidP="009F74E4">
      <w:pPr>
        <w:pStyle w:val="Paragraphedeliste"/>
        <w:jc w:val="center"/>
        <w:rPr>
          <w:rFonts w:ascii="Arial" w:hAnsi="Arial" w:cs="Arial"/>
          <w:sz w:val="24"/>
          <w:szCs w:val="24"/>
          <w:u w:val="single"/>
        </w:rPr>
      </w:pPr>
    </w:p>
    <w:p w14:paraId="4B0CDB54" w14:textId="7DB94B30" w:rsidR="009F74E4" w:rsidRPr="009F74E4" w:rsidRDefault="009F74E4" w:rsidP="009F74E4">
      <w:pPr>
        <w:pStyle w:val="Paragraphedeliste"/>
        <w:jc w:val="center"/>
        <w:rPr>
          <w:rFonts w:ascii="Arial" w:hAnsi="Arial" w:cs="Arial"/>
          <w:i/>
          <w:sz w:val="32"/>
          <w:szCs w:val="24"/>
          <w:u w:val="single"/>
        </w:rPr>
      </w:pPr>
      <w:r w:rsidRPr="009F74E4">
        <w:rPr>
          <w:rFonts w:ascii="Arial" w:hAnsi="Arial" w:cs="Arial"/>
          <w:i/>
          <w:sz w:val="32"/>
          <w:szCs w:val="24"/>
          <w:u w:val="single"/>
        </w:rPr>
        <w:t>INTERACTION AVEC LA PAGE HTML</w:t>
      </w:r>
    </w:p>
    <w:p w14:paraId="4746F59D" w14:textId="30189606" w:rsidR="009F74E4" w:rsidRDefault="009F74E4" w:rsidP="009F74E4">
      <w:pPr>
        <w:pStyle w:val="Paragraphedeliste"/>
        <w:rPr>
          <w:rFonts w:ascii="Arial" w:hAnsi="Arial" w:cs="Arial"/>
          <w:sz w:val="24"/>
          <w:szCs w:val="24"/>
          <w:u w:val="single"/>
        </w:rPr>
      </w:pPr>
    </w:p>
    <w:p w14:paraId="0849688C" w14:textId="09E2E238" w:rsidR="009F74E4" w:rsidRPr="009F74E4" w:rsidRDefault="009F74E4" w:rsidP="009F74E4">
      <w:pPr>
        <w:pStyle w:val="Paragraphedeliste"/>
        <w:rPr>
          <w:rFonts w:ascii="Arial" w:hAnsi="Arial" w:cs="Arial"/>
          <w:sz w:val="32"/>
          <w:szCs w:val="24"/>
        </w:rPr>
      </w:pPr>
      <w:r w:rsidRPr="009F74E4">
        <w:rPr>
          <w:rFonts w:ascii="Arial" w:hAnsi="Arial" w:cs="Arial"/>
          <w:sz w:val="32"/>
          <w:szCs w:val="24"/>
          <w:u w:val="single"/>
        </w:rPr>
        <w:t xml:space="preserve">Entrer la fonction : </w:t>
      </w:r>
      <w:r w:rsidRPr="009F74E4">
        <w:rPr>
          <w:rFonts w:ascii="Arial" w:hAnsi="Arial" w:cs="Arial"/>
          <w:sz w:val="32"/>
          <w:szCs w:val="24"/>
        </w:rPr>
        <w:t xml:space="preserve">      </w:t>
      </w:r>
    </w:p>
    <w:p w14:paraId="033C748A" w14:textId="27952482" w:rsidR="009F74E4" w:rsidRPr="009F74E4" w:rsidRDefault="009F74E4" w:rsidP="009F74E4">
      <w:pPr>
        <w:pStyle w:val="Paragraphedeliste"/>
        <w:jc w:val="center"/>
        <w:rPr>
          <w:rFonts w:ascii="Arial" w:hAnsi="Arial" w:cs="Arial"/>
          <w:sz w:val="32"/>
          <w:szCs w:val="24"/>
          <w:u w:val="single"/>
        </w:rPr>
      </w:pPr>
      <w:r w:rsidRPr="009F74E4">
        <w:rPr>
          <w:noProof/>
          <w:sz w:val="28"/>
        </w:rPr>
        <w:drawing>
          <wp:inline distT="0" distB="0" distL="0" distR="0" wp14:anchorId="6311BDF2" wp14:editId="4A119146">
            <wp:extent cx="2101850" cy="241300"/>
            <wp:effectExtent l="76200" t="76200" r="127000" b="139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F9605" w14:textId="3F40804D" w:rsidR="009F74E4" w:rsidRPr="009F74E4" w:rsidRDefault="009F74E4" w:rsidP="009F74E4">
      <w:pPr>
        <w:pStyle w:val="Paragraphedeliste"/>
        <w:rPr>
          <w:rFonts w:ascii="Arial" w:hAnsi="Arial" w:cs="Arial"/>
          <w:sz w:val="32"/>
          <w:szCs w:val="24"/>
        </w:rPr>
      </w:pPr>
      <w:r w:rsidRPr="009F74E4">
        <w:rPr>
          <w:rFonts w:ascii="Arial" w:hAnsi="Arial" w:cs="Arial"/>
          <w:sz w:val="32"/>
          <w:szCs w:val="24"/>
        </w:rPr>
        <w:t>Vous pouvez choisir la valeur du coefficient de X (a), de la constante (b) et le module (m). (Exemple ici : a = -7 ; b=10 ; m=17)</w:t>
      </w:r>
    </w:p>
    <w:p w14:paraId="253B0707" w14:textId="7EE756BC" w:rsidR="009F74E4" w:rsidRPr="009F74E4" w:rsidRDefault="009F74E4" w:rsidP="009F74E4">
      <w:pPr>
        <w:pStyle w:val="Paragraphedeliste"/>
        <w:rPr>
          <w:rFonts w:ascii="Arial" w:hAnsi="Arial" w:cs="Arial"/>
          <w:sz w:val="32"/>
          <w:szCs w:val="24"/>
          <w:u w:val="single"/>
        </w:rPr>
      </w:pPr>
    </w:p>
    <w:p w14:paraId="72CAC2A4" w14:textId="4B0B3AEE" w:rsidR="009F74E4" w:rsidRDefault="009F74E4" w:rsidP="009F74E4">
      <w:pPr>
        <w:pStyle w:val="Paragraphedeliste"/>
        <w:rPr>
          <w:noProof/>
          <w:sz w:val="28"/>
        </w:rPr>
      </w:pPr>
      <w:r w:rsidRPr="009F74E4">
        <w:rPr>
          <w:rFonts w:ascii="Arial" w:hAnsi="Arial" w:cs="Arial"/>
          <w:sz w:val="32"/>
          <w:szCs w:val="24"/>
          <w:u w:val="single"/>
        </w:rPr>
        <w:t>Option d’affichage :</w:t>
      </w:r>
      <w:r w:rsidRPr="009F74E4">
        <w:rPr>
          <w:noProof/>
          <w:sz w:val="28"/>
        </w:rPr>
        <w:t xml:space="preserve"> </w:t>
      </w:r>
    </w:p>
    <w:p w14:paraId="56FEA6BD" w14:textId="08BB6AE1" w:rsidR="009F74E4" w:rsidRDefault="009F74E4" w:rsidP="009F74E4">
      <w:pPr>
        <w:pStyle w:val="Paragraphedeliste"/>
        <w:rPr>
          <w:noProof/>
        </w:rPr>
      </w:pPr>
    </w:p>
    <w:p w14:paraId="026BCC5B" w14:textId="0BF76DF3" w:rsidR="009F74E4" w:rsidRDefault="009F74E4" w:rsidP="009F74E4">
      <w:pPr>
        <w:pStyle w:val="Paragraphedeliste"/>
        <w:rPr>
          <w:rFonts w:ascii="Arial" w:hAnsi="Arial" w:cs="Arial"/>
          <w:sz w:val="24"/>
          <w:szCs w:val="24"/>
          <w:u w:val="single"/>
        </w:rPr>
      </w:pPr>
      <w:r>
        <w:rPr>
          <w:noProof/>
        </w:rPr>
        <w:drawing>
          <wp:anchor distT="0" distB="0" distL="114300" distR="114300" simplePos="0" relativeHeight="251661312" behindDoc="0" locked="0" layoutInCell="1" allowOverlap="1" wp14:anchorId="5E689D9E" wp14:editId="6A84F8D7">
            <wp:simplePos x="0" y="0"/>
            <wp:positionH relativeFrom="margin">
              <wp:align>right</wp:align>
            </wp:positionH>
            <wp:positionV relativeFrom="paragraph">
              <wp:posOffset>-333375</wp:posOffset>
            </wp:positionV>
            <wp:extent cx="2276475" cy="2310130"/>
            <wp:effectExtent l="114300" t="114300" r="123825" b="147320"/>
            <wp:wrapThrough wrapText="bothSides">
              <wp:wrapPolygon edited="0">
                <wp:start x="-1085" y="-1069"/>
                <wp:lineTo x="-1085" y="22799"/>
                <wp:lineTo x="22413" y="22799"/>
                <wp:lineTo x="22594" y="2137"/>
                <wp:lineTo x="22233" y="-534"/>
                <wp:lineTo x="22233" y="-1069"/>
                <wp:lineTo x="-1085" y="-1069"/>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3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4F74A5" wp14:editId="133AB190">
            <wp:extent cx="1301750" cy="622300"/>
            <wp:effectExtent l="114300" t="114300" r="146050" b="139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75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B614C" w14:textId="5CF6AFF8" w:rsidR="009F74E4" w:rsidRPr="005244ED" w:rsidRDefault="009F74E4" w:rsidP="009F74E4">
      <w:pPr>
        <w:pStyle w:val="Paragraphedeliste"/>
        <w:jc w:val="center"/>
        <w:rPr>
          <w:rFonts w:ascii="Arial" w:hAnsi="Arial" w:cs="Arial"/>
          <w:sz w:val="24"/>
          <w:szCs w:val="24"/>
        </w:rPr>
      </w:pPr>
    </w:p>
    <w:p w14:paraId="0A20A131" w14:textId="18D32421" w:rsidR="009F74E4" w:rsidRDefault="009F74E4" w:rsidP="009F74E4">
      <w:pPr>
        <w:pStyle w:val="Paragraphedeliste"/>
        <w:rPr>
          <w:rFonts w:ascii="Arial" w:hAnsi="Arial" w:cs="Arial"/>
          <w:sz w:val="24"/>
          <w:szCs w:val="24"/>
        </w:rPr>
      </w:pPr>
      <w:r>
        <w:rPr>
          <w:rFonts w:ascii="Arial" w:hAnsi="Arial" w:cs="Arial"/>
          <w:sz w:val="24"/>
          <w:szCs w:val="24"/>
        </w:rPr>
        <w:t>Cela permet :</w:t>
      </w:r>
      <w:r w:rsidRPr="009F74E4">
        <w:rPr>
          <w:noProof/>
        </w:rPr>
        <w:t xml:space="preserve"> </w:t>
      </w:r>
    </w:p>
    <w:p w14:paraId="3FBDBA71" w14:textId="77777777" w:rsidR="009F74E4" w:rsidRDefault="009F74E4" w:rsidP="009F74E4">
      <w:pPr>
        <w:pStyle w:val="Paragraphedeliste"/>
        <w:rPr>
          <w:rFonts w:ascii="Arial" w:hAnsi="Arial" w:cs="Arial"/>
          <w:sz w:val="24"/>
          <w:szCs w:val="24"/>
        </w:rPr>
      </w:pPr>
    </w:p>
    <w:p w14:paraId="0379D49F" w14:textId="77777777" w:rsidR="009F74E4" w:rsidRDefault="009F74E4" w:rsidP="009F74E4">
      <w:pPr>
        <w:pStyle w:val="Paragraphedeliste"/>
        <w:rPr>
          <w:rFonts w:ascii="Arial" w:hAnsi="Arial" w:cs="Arial"/>
          <w:sz w:val="24"/>
          <w:szCs w:val="24"/>
        </w:rPr>
      </w:pPr>
      <w:r>
        <w:rPr>
          <w:rFonts w:ascii="Arial" w:hAnsi="Arial" w:cs="Arial"/>
          <w:sz w:val="24"/>
          <w:szCs w:val="24"/>
        </w:rPr>
        <w:t>-De cacher (ou non) la grille.</w:t>
      </w:r>
    </w:p>
    <w:p w14:paraId="04831EA9" w14:textId="5ABC4397" w:rsidR="009F74E4" w:rsidRPr="009F74E4" w:rsidRDefault="009F74E4" w:rsidP="009F74E4">
      <w:pPr>
        <w:pStyle w:val="Paragraphedeliste"/>
        <w:rPr>
          <w:rFonts w:ascii="Arial" w:hAnsi="Arial" w:cs="Arial"/>
          <w:sz w:val="24"/>
          <w:szCs w:val="24"/>
        </w:rPr>
      </w:pPr>
      <w:r>
        <w:rPr>
          <w:noProof/>
        </w:rPr>
        <w:lastRenderedPageBreak/>
        <w:drawing>
          <wp:anchor distT="0" distB="0" distL="114300" distR="114300" simplePos="0" relativeHeight="251660288" behindDoc="0" locked="0" layoutInCell="1" allowOverlap="1" wp14:anchorId="1BD86E63" wp14:editId="7B9DE6E0">
            <wp:simplePos x="0" y="0"/>
            <wp:positionH relativeFrom="margin">
              <wp:posOffset>2686050</wp:posOffset>
            </wp:positionH>
            <wp:positionV relativeFrom="paragraph">
              <wp:posOffset>117475</wp:posOffset>
            </wp:positionV>
            <wp:extent cx="2339975" cy="2307590"/>
            <wp:effectExtent l="133350" t="114300" r="136525" b="149860"/>
            <wp:wrapThrough wrapText="bothSides">
              <wp:wrapPolygon edited="0">
                <wp:start x="-879" y="-1070"/>
                <wp:lineTo x="-1231" y="-713"/>
                <wp:lineTo x="-1055" y="22824"/>
                <wp:lineTo x="22509" y="22824"/>
                <wp:lineTo x="22684" y="2140"/>
                <wp:lineTo x="22333" y="-535"/>
                <wp:lineTo x="22333" y="-1070"/>
                <wp:lineTo x="-879" y="-10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975"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6BB56D4" w14:textId="6D8D7937" w:rsidR="009F74E4" w:rsidRPr="009F74E4" w:rsidRDefault="009F74E4" w:rsidP="009F74E4">
      <w:pPr>
        <w:rPr>
          <w:rFonts w:ascii="Arial" w:hAnsi="Arial" w:cs="Arial"/>
          <w:sz w:val="28"/>
        </w:rPr>
      </w:pPr>
      <w:r>
        <w:rPr>
          <w:rFonts w:ascii="Arial" w:hAnsi="Arial" w:cs="Arial"/>
          <w:sz w:val="28"/>
        </w:rPr>
        <w:t xml:space="preserve">       </w:t>
      </w:r>
    </w:p>
    <w:p w14:paraId="74EAC306" w14:textId="77777777" w:rsidR="009F74E4" w:rsidRDefault="009F74E4" w:rsidP="009F74E4">
      <w:pPr>
        <w:rPr>
          <w:rFonts w:ascii="Arial" w:hAnsi="Arial" w:cs="Arial"/>
          <w:sz w:val="24"/>
          <w:szCs w:val="24"/>
        </w:rPr>
      </w:pPr>
    </w:p>
    <w:p w14:paraId="4D995D4D" w14:textId="77777777" w:rsidR="009F74E4" w:rsidRDefault="009F74E4" w:rsidP="009F74E4">
      <w:pPr>
        <w:rPr>
          <w:rFonts w:ascii="Arial" w:hAnsi="Arial" w:cs="Arial"/>
          <w:sz w:val="24"/>
          <w:szCs w:val="24"/>
        </w:rPr>
      </w:pPr>
    </w:p>
    <w:p w14:paraId="061BBE19" w14:textId="6C6860D3" w:rsidR="009F74E4" w:rsidRDefault="009F74E4" w:rsidP="009F74E4">
      <w:pPr>
        <w:rPr>
          <w:rFonts w:ascii="Arial" w:hAnsi="Arial" w:cs="Arial"/>
          <w:sz w:val="24"/>
          <w:szCs w:val="24"/>
        </w:rPr>
      </w:pPr>
      <w:r w:rsidRPr="005244ED">
        <w:rPr>
          <w:rFonts w:ascii="Arial" w:hAnsi="Arial" w:cs="Arial"/>
          <w:sz w:val="24"/>
          <w:szCs w:val="24"/>
        </w:rPr>
        <w:t>-D</w:t>
      </w:r>
      <w:r>
        <w:rPr>
          <w:rFonts w:ascii="Arial" w:hAnsi="Arial" w:cs="Arial"/>
          <w:sz w:val="24"/>
          <w:szCs w:val="24"/>
        </w:rPr>
        <w:t>e cacher</w:t>
      </w:r>
      <w:r w:rsidRPr="005244ED">
        <w:rPr>
          <w:rFonts w:ascii="Arial" w:hAnsi="Arial" w:cs="Arial"/>
          <w:sz w:val="24"/>
          <w:szCs w:val="24"/>
        </w:rPr>
        <w:t xml:space="preserve"> </w:t>
      </w:r>
      <w:r>
        <w:rPr>
          <w:rFonts w:ascii="Arial" w:hAnsi="Arial" w:cs="Arial"/>
          <w:sz w:val="24"/>
          <w:szCs w:val="24"/>
        </w:rPr>
        <w:t>(</w:t>
      </w:r>
      <w:r w:rsidRPr="005244ED">
        <w:rPr>
          <w:rFonts w:ascii="Arial" w:hAnsi="Arial" w:cs="Arial"/>
          <w:sz w:val="24"/>
          <w:szCs w:val="24"/>
        </w:rPr>
        <w:t>ou non</w:t>
      </w:r>
      <w:r>
        <w:rPr>
          <w:rFonts w:ascii="Arial" w:hAnsi="Arial" w:cs="Arial"/>
          <w:sz w:val="24"/>
          <w:szCs w:val="24"/>
        </w:rPr>
        <w:t>)</w:t>
      </w:r>
      <w:r w:rsidRPr="005244ED">
        <w:rPr>
          <w:rFonts w:ascii="Arial" w:hAnsi="Arial" w:cs="Arial"/>
          <w:sz w:val="24"/>
          <w:szCs w:val="24"/>
        </w:rPr>
        <w:t xml:space="preserve"> la courbe</w:t>
      </w:r>
      <w:r>
        <w:t>.</w:t>
      </w:r>
    </w:p>
    <w:p w14:paraId="71587A5A" w14:textId="35A4A756" w:rsidR="009F74E4" w:rsidRDefault="009F74E4" w:rsidP="009F74E4">
      <w:pPr>
        <w:rPr>
          <w:rFonts w:ascii="Arial" w:hAnsi="Arial" w:cs="Arial"/>
          <w:sz w:val="24"/>
          <w:szCs w:val="24"/>
        </w:rPr>
      </w:pPr>
    </w:p>
    <w:p w14:paraId="6A5AD484" w14:textId="22D4941F" w:rsidR="009F74E4" w:rsidRDefault="009F74E4" w:rsidP="009F74E4">
      <w:pPr>
        <w:rPr>
          <w:rFonts w:ascii="Arial" w:hAnsi="Arial" w:cs="Arial"/>
          <w:sz w:val="24"/>
          <w:szCs w:val="24"/>
        </w:rPr>
      </w:pPr>
    </w:p>
    <w:p w14:paraId="3997B5AD" w14:textId="0A7138E7" w:rsidR="009F74E4" w:rsidRDefault="009F74E4" w:rsidP="009F74E4">
      <w:pPr>
        <w:rPr>
          <w:rFonts w:ascii="Arial" w:hAnsi="Arial" w:cs="Arial"/>
          <w:sz w:val="24"/>
          <w:szCs w:val="24"/>
        </w:rPr>
      </w:pPr>
    </w:p>
    <w:p w14:paraId="552D7B8D" w14:textId="07B5B470" w:rsidR="009F74E4" w:rsidRDefault="009F74E4" w:rsidP="009F74E4">
      <w:pPr>
        <w:rPr>
          <w:rFonts w:ascii="Arial" w:hAnsi="Arial" w:cs="Arial"/>
          <w:sz w:val="24"/>
          <w:szCs w:val="24"/>
        </w:rPr>
      </w:pPr>
    </w:p>
    <w:p w14:paraId="4CE9B0A8" w14:textId="3960DA53" w:rsidR="009F74E4" w:rsidRPr="009F74E4" w:rsidRDefault="009F74E4" w:rsidP="009F74E4">
      <w:pPr>
        <w:jc w:val="center"/>
        <w:rPr>
          <w:rFonts w:ascii="Arial" w:hAnsi="Arial" w:cs="Arial"/>
          <w:i/>
          <w:sz w:val="32"/>
          <w:szCs w:val="24"/>
          <w:u w:val="single"/>
        </w:rPr>
      </w:pPr>
      <w:r w:rsidRPr="009F74E4">
        <w:rPr>
          <w:rFonts w:ascii="Arial" w:hAnsi="Arial" w:cs="Arial"/>
          <w:i/>
          <w:sz w:val="32"/>
          <w:szCs w:val="24"/>
          <w:u w:val="single"/>
        </w:rPr>
        <w:t>LISTE DES FICHIERS EN LIEN AVEC L’INTERFACE GRAPHIQUE :</w:t>
      </w:r>
    </w:p>
    <w:p w14:paraId="53A4868F" w14:textId="77777777" w:rsidR="009F74E4" w:rsidRPr="002874E8" w:rsidRDefault="009F74E4" w:rsidP="009F74E4">
      <w:pPr>
        <w:rPr>
          <w:rFonts w:ascii="Arial" w:hAnsi="Arial" w:cs="Arial"/>
          <w:sz w:val="24"/>
          <w:szCs w:val="24"/>
          <w:u w:val="single"/>
        </w:rPr>
      </w:pPr>
    </w:p>
    <w:p w14:paraId="3C2AEE1B" w14:textId="7DF249BC"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HTML : </w:t>
      </w:r>
      <w:r w:rsidRPr="00DE58E1">
        <w:rPr>
          <w:rFonts w:ascii="Arial" w:hAnsi="Arial" w:cs="Arial"/>
          <w:b/>
          <w:sz w:val="32"/>
          <w:szCs w:val="24"/>
        </w:rPr>
        <w:t>modulo.html</w:t>
      </w:r>
    </w:p>
    <w:p w14:paraId="55FD49D0" w14:textId="77777777"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CSS : </w:t>
      </w:r>
      <w:r w:rsidRPr="00DE58E1">
        <w:rPr>
          <w:rFonts w:ascii="Arial" w:hAnsi="Arial" w:cs="Arial"/>
          <w:b/>
          <w:sz w:val="32"/>
          <w:szCs w:val="24"/>
        </w:rPr>
        <w:t>Style.css</w:t>
      </w:r>
      <w:r w:rsidRPr="00DE58E1">
        <w:rPr>
          <w:rFonts w:ascii="Arial" w:hAnsi="Arial" w:cs="Arial"/>
          <w:sz w:val="32"/>
          <w:szCs w:val="24"/>
        </w:rPr>
        <w:t> </w:t>
      </w:r>
    </w:p>
    <w:p w14:paraId="71059FC1" w14:textId="77777777" w:rsidR="009F74E4" w:rsidRPr="00DE58E1" w:rsidRDefault="009F74E4" w:rsidP="009F74E4">
      <w:pPr>
        <w:rPr>
          <w:rFonts w:ascii="Arial" w:hAnsi="Arial" w:cs="Arial"/>
          <w:sz w:val="32"/>
          <w:szCs w:val="24"/>
        </w:rPr>
      </w:pPr>
      <w:r w:rsidRPr="00DE58E1">
        <w:rPr>
          <w:rFonts w:ascii="Arial" w:hAnsi="Arial" w:cs="Arial"/>
          <w:sz w:val="32"/>
          <w:szCs w:val="24"/>
        </w:rPr>
        <w:t>Les fichiers JS :</w:t>
      </w:r>
    </w:p>
    <w:p w14:paraId="7FCE9E3A"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Canvas.js</w:t>
      </w:r>
      <w:r w:rsidRPr="00DE58E1">
        <w:rPr>
          <w:rFonts w:ascii="Arial" w:hAnsi="Arial" w:cs="Arial"/>
          <w:sz w:val="32"/>
          <w:szCs w:val="24"/>
        </w:rPr>
        <w:t> : Contient la classe Canvas, il permet d’obtenir la grille.</w:t>
      </w:r>
    </w:p>
    <w:p w14:paraId="349925A9"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Point.js</w:t>
      </w:r>
      <w:r w:rsidRPr="00DE58E1">
        <w:rPr>
          <w:rFonts w:ascii="Arial" w:hAnsi="Arial" w:cs="Arial"/>
          <w:sz w:val="32"/>
          <w:szCs w:val="24"/>
        </w:rPr>
        <w:t> : Contient la classe Point, il permet de créer des points.</w:t>
      </w:r>
    </w:p>
    <w:p w14:paraId="72469158" w14:textId="5E1542B0" w:rsidR="009F74E4"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Menu.js</w:t>
      </w:r>
      <w:r w:rsidRPr="00DE58E1">
        <w:rPr>
          <w:rFonts w:ascii="Arial" w:hAnsi="Arial" w:cs="Arial"/>
          <w:sz w:val="32"/>
          <w:szCs w:val="24"/>
        </w:rPr>
        <w:t> : Différencier le menu Addition et Multiplication.</w:t>
      </w:r>
    </w:p>
    <w:p w14:paraId="7A07A1FB" w14:textId="77777777" w:rsidR="00845543" w:rsidRPr="00DE58E1" w:rsidRDefault="00845543" w:rsidP="00845543">
      <w:pPr>
        <w:rPr>
          <w:rFonts w:ascii="Arial" w:hAnsi="Arial" w:cs="Arial"/>
          <w:sz w:val="32"/>
          <w:szCs w:val="24"/>
          <w:lang w:val="en-GB"/>
        </w:rPr>
      </w:pPr>
      <w:r w:rsidRPr="00DE58E1">
        <w:rPr>
          <w:rFonts w:ascii="Arial" w:hAnsi="Arial" w:cs="Arial"/>
          <w:sz w:val="32"/>
          <w:szCs w:val="24"/>
          <w:lang w:val="en-GB"/>
        </w:rPr>
        <w:t>-</w:t>
      </w:r>
      <w:r w:rsidRPr="00DE58E1">
        <w:rPr>
          <w:rFonts w:ascii="Arial" w:hAnsi="Arial" w:cs="Arial"/>
          <w:b/>
          <w:sz w:val="32"/>
          <w:szCs w:val="24"/>
          <w:lang w:val="en-GB"/>
        </w:rPr>
        <w:t>Elliptic.js</w:t>
      </w:r>
      <w:r w:rsidRPr="00DE58E1">
        <w:rPr>
          <w:rFonts w:ascii="Arial" w:hAnsi="Arial" w:cs="Arial"/>
          <w:sz w:val="32"/>
          <w:szCs w:val="24"/>
          <w:lang w:val="en-GB"/>
        </w:rPr>
        <w:t xml:space="preserve">: </w:t>
      </w:r>
    </w:p>
    <w:p w14:paraId="11DE193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constructor</w:t>
      </w:r>
      <w:proofErr w:type="spellEnd"/>
      <w:proofErr w:type="gramEnd"/>
      <w:r w:rsidRPr="00DE58E1">
        <w:rPr>
          <w:rFonts w:ascii="Arial" w:hAnsi="Arial" w:cs="Arial"/>
          <w:sz w:val="32"/>
          <w:szCs w:val="24"/>
          <w:u w:val="single"/>
        </w:rPr>
        <w:t>(</w:t>
      </w:r>
      <w:proofErr w:type="spellStart"/>
      <w:r w:rsidRPr="00DE58E1">
        <w:rPr>
          <w:rFonts w:ascii="Arial" w:hAnsi="Arial" w:cs="Arial"/>
          <w:sz w:val="32"/>
          <w:szCs w:val="24"/>
          <w:u w:val="single"/>
        </w:rPr>
        <w:t>a,b,m,canvas</w:t>
      </w:r>
      <w:proofErr w:type="spellEnd"/>
      <w:r w:rsidRPr="00DE58E1">
        <w:rPr>
          <w:rFonts w:ascii="Arial" w:hAnsi="Arial" w:cs="Arial"/>
          <w:sz w:val="32"/>
          <w:szCs w:val="24"/>
          <w:u w:val="single"/>
        </w:rPr>
        <w:t>)</w:t>
      </w:r>
      <w:r w:rsidRPr="00DE58E1">
        <w:rPr>
          <w:rFonts w:ascii="Arial" w:hAnsi="Arial" w:cs="Arial"/>
          <w:sz w:val="32"/>
          <w:szCs w:val="24"/>
        </w:rPr>
        <w:t> : Créer une courbe elliptique ;</w:t>
      </w:r>
    </w:p>
    <w:p w14:paraId="726488D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drawModulo</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courbe elliptique ;</w:t>
      </w:r>
    </w:p>
    <w:p w14:paraId="15E1BF87" w14:textId="77777777" w:rsidR="00845543" w:rsidRPr="00DE58E1" w:rsidRDefault="00845543" w:rsidP="00845543">
      <w:pPr>
        <w:rPr>
          <w:rFonts w:ascii="Arial" w:hAnsi="Arial" w:cs="Arial"/>
          <w:sz w:val="32"/>
          <w:szCs w:val="24"/>
        </w:rPr>
      </w:pPr>
      <w:proofErr w:type="gramStart"/>
      <w:r w:rsidRPr="00DE58E1">
        <w:rPr>
          <w:rFonts w:ascii="Arial" w:hAnsi="Arial" w:cs="Arial"/>
          <w:sz w:val="32"/>
          <w:szCs w:val="24"/>
          <w:u w:val="single"/>
        </w:rPr>
        <w:t>click</w:t>
      </w:r>
      <w:proofErr w:type="gramEnd"/>
      <w:r w:rsidRPr="00DE58E1">
        <w:rPr>
          <w:rFonts w:ascii="Arial" w:hAnsi="Arial" w:cs="Arial"/>
          <w:sz w:val="32"/>
          <w:szCs w:val="24"/>
          <w:u w:val="single"/>
        </w:rPr>
        <w:t>(point)</w:t>
      </w:r>
      <w:r w:rsidRPr="00DE58E1">
        <w:rPr>
          <w:rFonts w:ascii="Arial" w:hAnsi="Arial" w:cs="Arial"/>
          <w:sz w:val="32"/>
          <w:szCs w:val="24"/>
        </w:rPr>
        <w:t> : Sélectionner un point sur la courbe elliptique  ;</w:t>
      </w:r>
    </w:p>
    <w:p w14:paraId="107D4C6D"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drawLine</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droite passant par les deux points sélectionnés ;</w:t>
      </w:r>
    </w:p>
    <w:p w14:paraId="76B493B1" w14:textId="77777777" w:rsidR="00845543"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animationLine</w:t>
      </w:r>
      <w:proofErr w:type="spellEnd"/>
      <w:r w:rsidRPr="00DE58E1">
        <w:rPr>
          <w:rFonts w:ascii="Arial" w:hAnsi="Arial" w:cs="Arial"/>
          <w:sz w:val="32"/>
          <w:szCs w:val="24"/>
          <w:u w:val="single"/>
        </w:rPr>
        <w:t>(</w:t>
      </w:r>
      <w:proofErr w:type="spellStart"/>
      <w:proofErr w:type="gramEnd"/>
      <w:r w:rsidRPr="00DE58E1">
        <w:rPr>
          <w:rFonts w:ascii="Arial" w:hAnsi="Arial" w:cs="Arial"/>
          <w:sz w:val="32"/>
          <w:szCs w:val="24"/>
          <w:u w:val="single"/>
        </w:rPr>
        <w:t>that</w:t>
      </w:r>
      <w:proofErr w:type="spellEnd"/>
      <w:r w:rsidRPr="00DE58E1">
        <w:rPr>
          <w:rFonts w:ascii="Arial" w:hAnsi="Arial" w:cs="Arial"/>
          <w:sz w:val="32"/>
          <w:szCs w:val="24"/>
          <w:u w:val="single"/>
        </w:rPr>
        <w:t xml:space="preserve">, start, end, </w:t>
      </w:r>
      <w:proofErr w:type="spellStart"/>
      <w:r w:rsidRPr="00DE58E1">
        <w:rPr>
          <w:rFonts w:ascii="Arial" w:hAnsi="Arial" w:cs="Arial"/>
          <w:sz w:val="32"/>
          <w:szCs w:val="24"/>
          <w:u w:val="single"/>
        </w:rPr>
        <w:t>progress</w:t>
      </w:r>
      <w:proofErr w:type="spellEnd"/>
      <w:r w:rsidRPr="00DE58E1">
        <w:rPr>
          <w:rFonts w:ascii="Arial" w:hAnsi="Arial" w:cs="Arial"/>
          <w:sz w:val="32"/>
          <w:szCs w:val="24"/>
          <w:u w:val="single"/>
        </w:rPr>
        <w:t>)</w:t>
      </w:r>
      <w:r w:rsidRPr="00DE58E1">
        <w:rPr>
          <w:rFonts w:ascii="Arial" w:hAnsi="Arial" w:cs="Arial"/>
          <w:sz w:val="32"/>
          <w:szCs w:val="24"/>
        </w:rPr>
        <w:t xml:space="preserve"> : complément de la fonction </w:t>
      </w:r>
      <w:proofErr w:type="spellStart"/>
      <w:r w:rsidRPr="00DE58E1">
        <w:rPr>
          <w:rFonts w:ascii="Arial" w:hAnsi="Arial" w:cs="Arial"/>
          <w:sz w:val="32"/>
          <w:szCs w:val="24"/>
        </w:rPr>
        <w:t>drawLine</w:t>
      </w:r>
      <w:proofErr w:type="spellEnd"/>
      <w:r w:rsidRPr="00DE58E1">
        <w:rPr>
          <w:rFonts w:ascii="Arial" w:hAnsi="Arial" w:cs="Arial"/>
          <w:sz w:val="32"/>
          <w:szCs w:val="24"/>
        </w:rPr>
        <w:t>() , anime le tracé de la courbe</w:t>
      </w:r>
      <w:r>
        <w:rPr>
          <w:rFonts w:ascii="Arial" w:hAnsi="Arial" w:cs="Arial"/>
          <w:sz w:val="32"/>
          <w:szCs w:val="24"/>
        </w:rPr>
        <w:t>.</w:t>
      </w:r>
    </w:p>
    <w:p w14:paraId="33AE6D02" w14:textId="5960EEC3" w:rsidR="00C034B1" w:rsidRDefault="00C034B1" w:rsidP="00845543">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Calcul</w:t>
      </w:r>
      <w:r w:rsidR="000230CE">
        <w:rPr>
          <w:rFonts w:ascii="Arial" w:hAnsi="Arial" w:cs="Arial"/>
          <w:b/>
          <w:color w:val="1F3864" w:themeColor="accent1" w:themeShade="80"/>
          <w:sz w:val="44"/>
        </w:rPr>
        <w:t>s sur les courbes</w:t>
      </w:r>
    </w:p>
    <w:p w14:paraId="7AB77D69" w14:textId="0BC8AB2F" w:rsidR="000230CE" w:rsidRDefault="000230CE" w:rsidP="000230CE">
      <w:pPr>
        <w:rPr>
          <w:rFonts w:ascii="Arial" w:hAnsi="Arial" w:cs="Arial"/>
          <w:sz w:val="28"/>
        </w:rPr>
      </w:pPr>
    </w:p>
    <w:p w14:paraId="2C5BD2B0" w14:textId="20D3595C" w:rsidR="000230CE" w:rsidRDefault="00F6611D" w:rsidP="000230CE">
      <w:pPr>
        <w:rPr>
          <w:rFonts w:ascii="Arial" w:hAnsi="Arial" w:cs="Arial"/>
          <w:sz w:val="32"/>
        </w:rPr>
      </w:pPr>
      <w:r w:rsidRPr="00845543">
        <w:rPr>
          <w:rFonts w:ascii="Arial" w:hAnsi="Arial" w:cs="Arial"/>
          <w:sz w:val="32"/>
        </w:rPr>
        <w:t xml:space="preserve">Nous allons maintenant voir ce qui se cache </w:t>
      </w:r>
      <w:r w:rsidR="00845543" w:rsidRPr="00845543">
        <w:rPr>
          <w:rFonts w:ascii="Arial" w:hAnsi="Arial" w:cs="Arial"/>
          <w:sz w:val="32"/>
        </w:rPr>
        <w:t xml:space="preserve">derrière cette interface graphique. </w:t>
      </w:r>
      <w:r w:rsidR="00A53CEE">
        <w:rPr>
          <w:rFonts w:ascii="Arial" w:hAnsi="Arial" w:cs="Arial"/>
          <w:sz w:val="32"/>
        </w:rPr>
        <w:t xml:space="preserve">D’abord, il faut savoir que </w:t>
      </w:r>
      <w:r w:rsidR="00527968">
        <w:rPr>
          <w:rFonts w:ascii="Arial" w:hAnsi="Arial" w:cs="Arial"/>
          <w:sz w:val="32"/>
        </w:rPr>
        <w:t>nous avons choisi d’utiliser les coordonnées homogènes pour nos points, dans le but de pouvoir simplement définir le point à l’infini (point O) ayant pour coordonnées (0, 1, 0).</w:t>
      </w:r>
    </w:p>
    <w:p w14:paraId="09992840" w14:textId="7C6BA128" w:rsidR="000230CE" w:rsidRDefault="00A53CEE" w:rsidP="000230CE">
      <w:pPr>
        <w:rPr>
          <w:rFonts w:ascii="Arial" w:hAnsi="Arial" w:cs="Arial"/>
          <w:sz w:val="32"/>
        </w:rPr>
      </w:pPr>
      <w:r>
        <w:rPr>
          <w:rFonts w:ascii="Arial" w:hAnsi="Arial" w:cs="Arial"/>
          <w:sz w:val="32"/>
        </w:rPr>
        <w:t>Plusieurs types d’opérations ont été implémentées : l’addition, la multiplication et la division. Plusieurs algorithmes ont été utilisés pour la multiplication et la division, afin de pouvoir comparer leur temps d’exécution. Voyons tout ceci plus en détail.</w:t>
      </w:r>
    </w:p>
    <w:p w14:paraId="48127F2E" w14:textId="50F6F7E1" w:rsidR="00A53CEE" w:rsidRDefault="00A53CEE" w:rsidP="000230CE">
      <w:pPr>
        <w:rPr>
          <w:rFonts w:ascii="Arial" w:hAnsi="Arial" w:cs="Arial"/>
          <w:sz w:val="28"/>
        </w:rPr>
      </w:pPr>
    </w:p>
    <w:p w14:paraId="2D904A2A" w14:textId="2B9F264B" w:rsidR="00527968" w:rsidRDefault="00527968" w:rsidP="00527968">
      <w:pPr>
        <w:jc w:val="center"/>
        <w:rPr>
          <w:rFonts w:ascii="Arial" w:hAnsi="Arial" w:cs="Arial"/>
          <w:sz w:val="28"/>
        </w:rPr>
      </w:pPr>
    </w:p>
    <w:p w14:paraId="57564493" w14:textId="7CF9423B" w:rsidR="00E16214" w:rsidRDefault="00E16214" w:rsidP="00527968">
      <w:pPr>
        <w:jc w:val="center"/>
        <w:rPr>
          <w:rFonts w:ascii="Arial" w:hAnsi="Arial" w:cs="Arial"/>
          <w:sz w:val="28"/>
        </w:rPr>
      </w:pPr>
      <w:r>
        <w:rPr>
          <w:noProof/>
        </w:rPr>
        <w:drawing>
          <wp:inline distT="0" distB="0" distL="0" distR="0" wp14:anchorId="1E51DF62" wp14:editId="6FDE15CA">
            <wp:extent cx="2197015" cy="2524836"/>
            <wp:effectExtent l="0" t="0" r="0" b="8890"/>
            <wp:docPr id="11" name="Image 11" descr="Résultat de recherche d'images pour &quot;image addition courbes elliptiqu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mage addition courbes elliptiques&quot;"/>
                    <pic:cNvPicPr>
                      <a:picLocks noChangeAspect="1" noChangeArrowheads="1"/>
                    </pic:cNvPicPr>
                  </pic:nvPicPr>
                  <pic:blipFill rotWithShape="1">
                    <a:blip r:embed="rId15">
                      <a:extLst>
                        <a:ext uri="{28A0092B-C50C-407E-A947-70E740481C1C}">
                          <a14:useLocalDpi xmlns:a14="http://schemas.microsoft.com/office/drawing/2010/main" val="0"/>
                        </a:ext>
                      </a:extLst>
                    </a:blip>
                    <a:srcRect r="75595"/>
                    <a:stretch/>
                  </pic:blipFill>
                  <pic:spPr bwMode="auto">
                    <a:xfrm>
                      <a:off x="0" y="0"/>
                      <a:ext cx="2228703" cy="2561252"/>
                    </a:xfrm>
                    <a:prstGeom prst="rect">
                      <a:avLst/>
                    </a:prstGeom>
                    <a:noFill/>
                    <a:ln>
                      <a:noFill/>
                    </a:ln>
                    <a:extLst>
                      <a:ext uri="{53640926-AAD7-44D8-BBD7-CCE9431645EC}">
                        <a14:shadowObscured xmlns:a14="http://schemas.microsoft.com/office/drawing/2010/main"/>
                      </a:ext>
                    </a:extLst>
                  </pic:spPr>
                </pic:pic>
              </a:graphicData>
            </a:graphic>
          </wp:inline>
        </w:drawing>
      </w:r>
    </w:p>
    <w:p w14:paraId="5512E52A" w14:textId="77777777" w:rsidR="00A53CEE" w:rsidRDefault="00A53CEE" w:rsidP="000230CE">
      <w:pPr>
        <w:rPr>
          <w:rFonts w:ascii="Arial" w:hAnsi="Arial" w:cs="Arial"/>
          <w:sz w:val="28"/>
        </w:rPr>
      </w:pPr>
    </w:p>
    <w:p w14:paraId="143D3E85" w14:textId="1311042E" w:rsidR="00A53CEE" w:rsidRPr="00FB7125" w:rsidRDefault="00A53CEE" w:rsidP="00A53CEE">
      <w:pPr>
        <w:ind w:firstLine="708"/>
        <w:jc w:val="center"/>
        <w:rPr>
          <w:rFonts w:ascii="Arial" w:hAnsi="Arial" w:cs="Arial"/>
          <w:b/>
          <w:sz w:val="32"/>
        </w:rPr>
      </w:pPr>
      <w:r w:rsidRPr="00FB7125">
        <w:rPr>
          <w:rFonts w:ascii="Arial" w:hAnsi="Arial" w:cs="Arial"/>
          <w:b/>
          <w:sz w:val="32"/>
        </w:rPr>
        <w:t>Addition</w:t>
      </w:r>
    </w:p>
    <w:p w14:paraId="3769D357" w14:textId="7AD3A91A" w:rsidR="00FB7125" w:rsidRDefault="00A53CEE" w:rsidP="000230CE">
      <w:pPr>
        <w:rPr>
          <w:rFonts w:ascii="Arial" w:hAnsi="Arial" w:cs="Arial"/>
          <w:sz w:val="32"/>
        </w:rPr>
      </w:pPr>
      <w:r w:rsidRPr="00FB7125">
        <w:rPr>
          <w:rFonts w:ascii="Arial" w:hAnsi="Arial" w:cs="Arial"/>
          <w:sz w:val="32"/>
        </w:rPr>
        <w:t>L’addition est l’opération la plus rapide sur ces courbes. En prenant deux points</w:t>
      </w:r>
      <w:r w:rsidR="00FB7125">
        <w:rPr>
          <w:rFonts w:ascii="Arial" w:hAnsi="Arial" w:cs="Arial"/>
          <w:sz w:val="32"/>
        </w:rPr>
        <w:t xml:space="preserve"> P et </w:t>
      </w:r>
      <w:r w:rsidR="00E16214">
        <w:rPr>
          <w:rFonts w:ascii="Arial" w:hAnsi="Arial" w:cs="Arial"/>
          <w:sz w:val="32"/>
        </w:rPr>
        <w:t>Q</w:t>
      </w:r>
      <w:r w:rsidRPr="00FB7125">
        <w:rPr>
          <w:rFonts w:ascii="Arial" w:hAnsi="Arial" w:cs="Arial"/>
          <w:sz w:val="32"/>
        </w:rPr>
        <w:t xml:space="preserve"> vérifiant l’équation de la courbe, </w:t>
      </w:r>
      <w:r w:rsidR="00FB7125" w:rsidRPr="00FB7125">
        <w:rPr>
          <w:rFonts w:ascii="Arial" w:hAnsi="Arial" w:cs="Arial"/>
          <w:sz w:val="32"/>
        </w:rPr>
        <w:t>on peut obtenir un troisième point de la courbe en traçant la droite (P</w:t>
      </w:r>
      <w:r w:rsidR="00E16214">
        <w:rPr>
          <w:rFonts w:ascii="Arial" w:hAnsi="Arial" w:cs="Arial"/>
          <w:sz w:val="32"/>
        </w:rPr>
        <w:t>Q</w:t>
      </w:r>
      <w:r w:rsidR="00FB7125" w:rsidRPr="00FB7125">
        <w:rPr>
          <w:rFonts w:ascii="Arial" w:hAnsi="Arial" w:cs="Arial"/>
          <w:sz w:val="32"/>
        </w:rPr>
        <w:t>). L’opposé de ce troisième point par rapport à l’axe des abscisses est le résultat de notre addition.</w:t>
      </w:r>
      <w:r w:rsidR="00FB7125">
        <w:rPr>
          <w:rFonts w:ascii="Arial" w:hAnsi="Arial" w:cs="Arial"/>
          <w:sz w:val="32"/>
        </w:rPr>
        <w:t xml:space="preserve"> De plus, un point P </w:t>
      </w:r>
      <w:r w:rsidR="00FB7125">
        <w:rPr>
          <w:rFonts w:ascii="Arial" w:hAnsi="Arial" w:cs="Arial"/>
          <w:sz w:val="32"/>
        </w:rPr>
        <w:lastRenderedPageBreak/>
        <w:t>additionné au point à l’infini est égal à ce même point P car O est le neutre de l’addition.</w:t>
      </w:r>
    </w:p>
    <w:p w14:paraId="71077E05" w14:textId="653CEB1F" w:rsidR="00FB7125" w:rsidRDefault="00FB7125" w:rsidP="000230CE">
      <w:pPr>
        <w:rPr>
          <w:rFonts w:ascii="Arial" w:hAnsi="Arial" w:cs="Arial"/>
          <w:sz w:val="32"/>
        </w:rPr>
      </w:pPr>
      <w:r>
        <w:rPr>
          <w:rFonts w:ascii="Arial" w:hAnsi="Arial" w:cs="Arial"/>
          <w:sz w:val="32"/>
        </w:rPr>
        <w:t>Nous l’avons implémenté comme dit ci-dessus en regardant d’abord si un des deux points est le point O puis à l’aide des formules suivantes :</w:t>
      </w:r>
    </w:p>
    <w:p w14:paraId="5663DB2B" w14:textId="752F5591" w:rsidR="00E16214" w:rsidRDefault="00E16214" w:rsidP="000230CE">
      <w:pPr>
        <w:rPr>
          <w:rFonts w:ascii="Arial" w:hAnsi="Arial" w:cs="Arial"/>
          <w:sz w:val="32"/>
        </w:rPr>
      </w:pPr>
      <w:r>
        <w:rPr>
          <w:noProof/>
        </w:rPr>
        <w:drawing>
          <wp:anchor distT="0" distB="0" distL="114300" distR="114300" simplePos="0" relativeHeight="251662336" behindDoc="0" locked="0" layoutInCell="1" allowOverlap="1" wp14:anchorId="5DDB80B2" wp14:editId="779D07A9">
            <wp:simplePos x="0" y="0"/>
            <wp:positionH relativeFrom="column">
              <wp:posOffset>957</wp:posOffset>
            </wp:positionH>
            <wp:positionV relativeFrom="paragraph">
              <wp:posOffset>-3042</wp:posOffset>
            </wp:positionV>
            <wp:extent cx="5854890" cy="7073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4890" cy="707375"/>
                    </a:xfrm>
                    <a:prstGeom prst="rect">
                      <a:avLst/>
                    </a:prstGeom>
                  </pic:spPr>
                </pic:pic>
              </a:graphicData>
            </a:graphic>
            <wp14:sizeRelH relativeFrom="page">
              <wp14:pctWidth>0</wp14:pctWidth>
            </wp14:sizeRelH>
            <wp14:sizeRelV relativeFrom="page">
              <wp14:pctHeight>0</wp14:pctHeight>
            </wp14:sizeRelV>
          </wp:anchor>
        </w:drawing>
      </w:r>
    </w:p>
    <w:p w14:paraId="33F2A1CC" w14:textId="58502E7D" w:rsidR="00E16214" w:rsidRDefault="00E16214" w:rsidP="000230CE">
      <w:pPr>
        <w:rPr>
          <w:rFonts w:ascii="Arial" w:hAnsi="Arial" w:cs="Arial"/>
          <w:sz w:val="32"/>
        </w:rPr>
      </w:pPr>
    </w:p>
    <w:p w14:paraId="67822429" w14:textId="026132FD" w:rsidR="000A0F6C" w:rsidRDefault="000A0F6C" w:rsidP="00E16214">
      <w:pPr>
        <w:jc w:val="center"/>
        <w:rPr>
          <w:rFonts w:ascii="Arial" w:hAnsi="Arial" w:cs="Arial"/>
          <w:sz w:val="32"/>
        </w:rPr>
      </w:pPr>
      <w:r>
        <w:rPr>
          <w:noProof/>
        </w:rPr>
        <w:drawing>
          <wp:anchor distT="0" distB="0" distL="114300" distR="114300" simplePos="0" relativeHeight="251663360" behindDoc="0" locked="0" layoutInCell="1" allowOverlap="1" wp14:anchorId="3AC7D043" wp14:editId="2A7741B6">
            <wp:simplePos x="0" y="0"/>
            <wp:positionH relativeFrom="margin">
              <wp:align>center</wp:align>
            </wp:positionH>
            <wp:positionV relativeFrom="paragraph">
              <wp:posOffset>233771</wp:posOffset>
            </wp:positionV>
            <wp:extent cx="4333875" cy="21907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3875" cy="219075"/>
                    </a:xfrm>
                    <a:prstGeom prst="rect">
                      <a:avLst/>
                    </a:prstGeom>
                  </pic:spPr>
                </pic:pic>
              </a:graphicData>
            </a:graphic>
            <wp14:sizeRelH relativeFrom="page">
              <wp14:pctWidth>0</wp14:pctWidth>
            </wp14:sizeRelH>
            <wp14:sizeRelV relativeFrom="page">
              <wp14:pctHeight>0</wp14:pctHeight>
            </wp14:sizeRelV>
          </wp:anchor>
        </w:drawing>
      </w:r>
    </w:p>
    <w:p w14:paraId="4EC138F9" w14:textId="5B5F9701" w:rsidR="000A0F6C" w:rsidRDefault="000A0F6C" w:rsidP="000A0F6C">
      <w:pPr>
        <w:rPr>
          <w:rFonts w:ascii="Arial" w:hAnsi="Arial" w:cs="Arial"/>
          <w:sz w:val="32"/>
        </w:rPr>
      </w:pPr>
    </w:p>
    <w:p w14:paraId="7D30F4F9" w14:textId="1446B37E" w:rsidR="000A0F6C" w:rsidRDefault="000A0F6C" w:rsidP="000A0F6C">
      <w:pPr>
        <w:rPr>
          <w:rFonts w:ascii="Arial" w:hAnsi="Arial" w:cs="Arial"/>
          <w:sz w:val="32"/>
        </w:rPr>
      </w:pPr>
      <w:r>
        <w:rPr>
          <w:rFonts w:ascii="Arial" w:hAnsi="Arial" w:cs="Arial"/>
          <w:sz w:val="32"/>
        </w:rPr>
        <w:t>On obtient ainsi les coordonnées homogènes du résultat.</w:t>
      </w:r>
    </w:p>
    <w:p w14:paraId="7760ADA1" w14:textId="77777777" w:rsidR="00FD6904" w:rsidRPr="00FB7125" w:rsidRDefault="00FD6904" w:rsidP="000A0F6C">
      <w:pPr>
        <w:rPr>
          <w:rFonts w:ascii="Arial" w:hAnsi="Arial" w:cs="Arial"/>
          <w:sz w:val="32"/>
        </w:rPr>
      </w:pPr>
      <w:bookmarkStart w:id="1" w:name="_GoBack"/>
      <w:bookmarkEnd w:id="1"/>
    </w:p>
    <w:sectPr w:rsidR="00FD6904" w:rsidRPr="00FB7125" w:rsidSect="0026026B">
      <w:footerReference w:type="default" r:id="rId18"/>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40904" w14:textId="77777777" w:rsidR="00FD65E7" w:rsidRDefault="00FD65E7" w:rsidP="0026026B">
      <w:pPr>
        <w:spacing w:after="0" w:line="240" w:lineRule="auto"/>
      </w:pPr>
      <w:r>
        <w:separator/>
      </w:r>
    </w:p>
  </w:endnote>
  <w:endnote w:type="continuationSeparator" w:id="0">
    <w:p w14:paraId="63DF3E41" w14:textId="77777777" w:rsidR="00FD65E7" w:rsidRDefault="00FD65E7"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31AC76B0" w:rsidR="00FB7125" w:rsidRPr="0026026B" w:rsidRDefault="00FB7125">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B21B62">
          <w:rPr>
            <w:noProof/>
            <w:sz w:val="32"/>
          </w:rPr>
          <w:t>9</w:t>
        </w:r>
        <w:r w:rsidRPr="0026026B">
          <w:rPr>
            <w:sz w:val="32"/>
          </w:rPr>
          <w:fldChar w:fldCharType="end"/>
        </w:r>
      </w:p>
    </w:sdtContent>
  </w:sdt>
  <w:p w14:paraId="13775D2F" w14:textId="77777777" w:rsidR="00FB7125" w:rsidRDefault="00FB71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6023D" w14:textId="77777777" w:rsidR="00FD65E7" w:rsidRDefault="00FD65E7" w:rsidP="0026026B">
      <w:pPr>
        <w:spacing w:after="0" w:line="240" w:lineRule="auto"/>
      </w:pPr>
      <w:r>
        <w:separator/>
      </w:r>
    </w:p>
  </w:footnote>
  <w:footnote w:type="continuationSeparator" w:id="0">
    <w:p w14:paraId="7E47ADB2" w14:textId="77777777" w:rsidR="00FD65E7" w:rsidRDefault="00FD65E7"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230CE"/>
    <w:rsid w:val="00091C5B"/>
    <w:rsid w:val="000A0F6C"/>
    <w:rsid w:val="001C3BD2"/>
    <w:rsid w:val="0026026B"/>
    <w:rsid w:val="002714A2"/>
    <w:rsid w:val="002D2384"/>
    <w:rsid w:val="0031233E"/>
    <w:rsid w:val="004A009B"/>
    <w:rsid w:val="00527968"/>
    <w:rsid w:val="006E5712"/>
    <w:rsid w:val="00845543"/>
    <w:rsid w:val="008807EF"/>
    <w:rsid w:val="00893BB5"/>
    <w:rsid w:val="008B2B3C"/>
    <w:rsid w:val="00920D13"/>
    <w:rsid w:val="0093037D"/>
    <w:rsid w:val="009429AC"/>
    <w:rsid w:val="009F74E4"/>
    <w:rsid w:val="00A53CEE"/>
    <w:rsid w:val="00A93782"/>
    <w:rsid w:val="00B21B62"/>
    <w:rsid w:val="00B54375"/>
    <w:rsid w:val="00BE5237"/>
    <w:rsid w:val="00BF5DB7"/>
    <w:rsid w:val="00C034B1"/>
    <w:rsid w:val="00C201F7"/>
    <w:rsid w:val="00C24D1E"/>
    <w:rsid w:val="00C33EAA"/>
    <w:rsid w:val="00C726D9"/>
    <w:rsid w:val="00CB4098"/>
    <w:rsid w:val="00D364E1"/>
    <w:rsid w:val="00D44A9B"/>
    <w:rsid w:val="00D72343"/>
    <w:rsid w:val="00D8321F"/>
    <w:rsid w:val="00DC43AC"/>
    <w:rsid w:val="00DE58E1"/>
    <w:rsid w:val="00E16214"/>
    <w:rsid w:val="00E20B28"/>
    <w:rsid w:val="00E245FD"/>
    <w:rsid w:val="00F36B4F"/>
    <w:rsid w:val="00F6611D"/>
    <w:rsid w:val="00FA4BE3"/>
    <w:rsid w:val="00FB7125"/>
    <w:rsid w:val="00FD65E7"/>
    <w:rsid w:val="00FD6904"/>
    <w:rsid w:val="00FF7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 w:type="paragraph" w:customStyle="1" w:styleId="paragraph">
    <w:name w:val="paragraph"/>
    <w:basedOn w:val="Normal"/>
    <w:rsid w:val="009F74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9F74E4"/>
  </w:style>
  <w:style w:type="character" w:customStyle="1" w:styleId="normaltextrun">
    <w:name w:val="normaltextrun"/>
    <w:basedOn w:val="Policepardfaut"/>
    <w:rsid w:val="009F74E4"/>
  </w:style>
  <w:style w:type="character" w:customStyle="1" w:styleId="spellingerror">
    <w:name w:val="spellingerror"/>
    <w:basedOn w:val="Policepardfaut"/>
    <w:rsid w:val="009F74E4"/>
  </w:style>
  <w:style w:type="character" w:customStyle="1" w:styleId="contextualspellingandgrammarerror">
    <w:name w:val="contextualspellingandgrammarerror"/>
    <w:basedOn w:val="Policepardfaut"/>
    <w:rsid w:val="009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36">
      <w:bodyDiv w:val="1"/>
      <w:marLeft w:val="0"/>
      <w:marRight w:val="0"/>
      <w:marTop w:val="0"/>
      <w:marBottom w:val="0"/>
      <w:divBdr>
        <w:top w:val="none" w:sz="0" w:space="0" w:color="auto"/>
        <w:left w:val="none" w:sz="0" w:space="0" w:color="auto"/>
        <w:bottom w:val="none" w:sz="0" w:space="0" w:color="auto"/>
        <w:right w:val="none" w:sz="0" w:space="0" w:color="auto"/>
      </w:divBdr>
      <w:divsChild>
        <w:div w:id="1298341376">
          <w:marLeft w:val="0"/>
          <w:marRight w:val="0"/>
          <w:marTop w:val="0"/>
          <w:marBottom w:val="0"/>
          <w:divBdr>
            <w:top w:val="none" w:sz="0" w:space="0" w:color="auto"/>
            <w:left w:val="none" w:sz="0" w:space="0" w:color="auto"/>
            <w:bottom w:val="none" w:sz="0" w:space="0" w:color="auto"/>
            <w:right w:val="none" w:sz="0" w:space="0" w:color="auto"/>
          </w:divBdr>
        </w:div>
        <w:div w:id="2022469404">
          <w:marLeft w:val="0"/>
          <w:marRight w:val="0"/>
          <w:marTop w:val="0"/>
          <w:marBottom w:val="0"/>
          <w:divBdr>
            <w:top w:val="none" w:sz="0" w:space="0" w:color="auto"/>
            <w:left w:val="none" w:sz="0" w:space="0" w:color="auto"/>
            <w:bottom w:val="none" w:sz="0" w:space="0" w:color="auto"/>
            <w:right w:val="none" w:sz="0" w:space="0" w:color="auto"/>
          </w:divBdr>
        </w:div>
        <w:div w:id="570389236">
          <w:marLeft w:val="0"/>
          <w:marRight w:val="0"/>
          <w:marTop w:val="0"/>
          <w:marBottom w:val="0"/>
          <w:divBdr>
            <w:top w:val="none" w:sz="0" w:space="0" w:color="auto"/>
            <w:left w:val="none" w:sz="0" w:space="0" w:color="auto"/>
            <w:bottom w:val="none" w:sz="0" w:space="0" w:color="auto"/>
            <w:right w:val="none" w:sz="0" w:space="0" w:color="auto"/>
          </w:divBdr>
        </w:div>
        <w:div w:id="929969823">
          <w:marLeft w:val="0"/>
          <w:marRight w:val="0"/>
          <w:marTop w:val="0"/>
          <w:marBottom w:val="0"/>
          <w:divBdr>
            <w:top w:val="none" w:sz="0" w:space="0" w:color="auto"/>
            <w:left w:val="none" w:sz="0" w:space="0" w:color="auto"/>
            <w:bottom w:val="none" w:sz="0" w:space="0" w:color="auto"/>
            <w:right w:val="none" w:sz="0" w:space="0" w:color="auto"/>
          </w:divBdr>
        </w:div>
        <w:div w:id="324210836">
          <w:marLeft w:val="0"/>
          <w:marRight w:val="0"/>
          <w:marTop w:val="0"/>
          <w:marBottom w:val="0"/>
          <w:divBdr>
            <w:top w:val="none" w:sz="0" w:space="0" w:color="auto"/>
            <w:left w:val="none" w:sz="0" w:space="0" w:color="auto"/>
            <w:bottom w:val="none" w:sz="0" w:space="0" w:color="auto"/>
            <w:right w:val="none" w:sz="0" w:space="0" w:color="auto"/>
          </w:divBdr>
        </w:div>
        <w:div w:id="2008508767">
          <w:marLeft w:val="0"/>
          <w:marRight w:val="0"/>
          <w:marTop w:val="0"/>
          <w:marBottom w:val="0"/>
          <w:divBdr>
            <w:top w:val="none" w:sz="0" w:space="0" w:color="auto"/>
            <w:left w:val="none" w:sz="0" w:space="0" w:color="auto"/>
            <w:bottom w:val="none" w:sz="0" w:space="0" w:color="auto"/>
            <w:right w:val="none" w:sz="0" w:space="0" w:color="auto"/>
          </w:divBdr>
        </w:div>
        <w:div w:id="1976983900">
          <w:marLeft w:val="0"/>
          <w:marRight w:val="0"/>
          <w:marTop w:val="0"/>
          <w:marBottom w:val="0"/>
          <w:divBdr>
            <w:top w:val="none" w:sz="0" w:space="0" w:color="auto"/>
            <w:left w:val="none" w:sz="0" w:space="0" w:color="auto"/>
            <w:bottom w:val="none" w:sz="0" w:space="0" w:color="auto"/>
            <w:right w:val="none" w:sz="0" w:space="0" w:color="auto"/>
          </w:divBdr>
        </w:div>
        <w:div w:id="533736964">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1149130786">
          <w:marLeft w:val="0"/>
          <w:marRight w:val="0"/>
          <w:marTop w:val="0"/>
          <w:marBottom w:val="0"/>
          <w:divBdr>
            <w:top w:val="none" w:sz="0" w:space="0" w:color="auto"/>
            <w:left w:val="none" w:sz="0" w:space="0" w:color="auto"/>
            <w:bottom w:val="none" w:sz="0" w:space="0" w:color="auto"/>
            <w:right w:val="none" w:sz="0" w:space="0" w:color="auto"/>
          </w:divBdr>
        </w:div>
        <w:div w:id="1058210694">
          <w:marLeft w:val="0"/>
          <w:marRight w:val="0"/>
          <w:marTop w:val="0"/>
          <w:marBottom w:val="0"/>
          <w:divBdr>
            <w:top w:val="none" w:sz="0" w:space="0" w:color="auto"/>
            <w:left w:val="none" w:sz="0" w:space="0" w:color="auto"/>
            <w:bottom w:val="none" w:sz="0" w:space="0" w:color="auto"/>
            <w:right w:val="none" w:sz="0" w:space="0" w:color="auto"/>
          </w:divBdr>
        </w:div>
        <w:div w:id="1022634591">
          <w:marLeft w:val="0"/>
          <w:marRight w:val="0"/>
          <w:marTop w:val="0"/>
          <w:marBottom w:val="0"/>
          <w:divBdr>
            <w:top w:val="none" w:sz="0" w:space="0" w:color="auto"/>
            <w:left w:val="none" w:sz="0" w:space="0" w:color="auto"/>
            <w:bottom w:val="none" w:sz="0" w:space="0" w:color="auto"/>
            <w:right w:val="none" w:sz="0" w:space="0" w:color="auto"/>
          </w:divBdr>
        </w:div>
        <w:div w:id="106438883">
          <w:marLeft w:val="0"/>
          <w:marRight w:val="0"/>
          <w:marTop w:val="0"/>
          <w:marBottom w:val="0"/>
          <w:divBdr>
            <w:top w:val="none" w:sz="0" w:space="0" w:color="auto"/>
            <w:left w:val="none" w:sz="0" w:space="0" w:color="auto"/>
            <w:bottom w:val="none" w:sz="0" w:space="0" w:color="auto"/>
            <w:right w:val="none" w:sz="0" w:space="0" w:color="auto"/>
          </w:divBdr>
        </w:div>
        <w:div w:id="722094352">
          <w:marLeft w:val="0"/>
          <w:marRight w:val="0"/>
          <w:marTop w:val="0"/>
          <w:marBottom w:val="0"/>
          <w:divBdr>
            <w:top w:val="none" w:sz="0" w:space="0" w:color="auto"/>
            <w:left w:val="none" w:sz="0" w:space="0" w:color="auto"/>
            <w:bottom w:val="none" w:sz="0" w:space="0" w:color="auto"/>
            <w:right w:val="none" w:sz="0" w:space="0" w:color="auto"/>
          </w:divBdr>
        </w:div>
        <w:div w:id="155265734">
          <w:marLeft w:val="0"/>
          <w:marRight w:val="0"/>
          <w:marTop w:val="0"/>
          <w:marBottom w:val="0"/>
          <w:divBdr>
            <w:top w:val="none" w:sz="0" w:space="0" w:color="auto"/>
            <w:left w:val="none" w:sz="0" w:space="0" w:color="auto"/>
            <w:bottom w:val="none" w:sz="0" w:space="0" w:color="auto"/>
            <w:right w:val="none" w:sz="0" w:space="0" w:color="auto"/>
          </w:divBdr>
        </w:div>
        <w:div w:id="220872774">
          <w:marLeft w:val="0"/>
          <w:marRight w:val="0"/>
          <w:marTop w:val="0"/>
          <w:marBottom w:val="0"/>
          <w:divBdr>
            <w:top w:val="none" w:sz="0" w:space="0" w:color="auto"/>
            <w:left w:val="none" w:sz="0" w:space="0" w:color="auto"/>
            <w:bottom w:val="none" w:sz="0" w:space="0" w:color="auto"/>
            <w:right w:val="none" w:sz="0" w:space="0" w:color="auto"/>
          </w:divBdr>
        </w:div>
        <w:div w:id="1219784007">
          <w:marLeft w:val="0"/>
          <w:marRight w:val="0"/>
          <w:marTop w:val="0"/>
          <w:marBottom w:val="0"/>
          <w:divBdr>
            <w:top w:val="none" w:sz="0" w:space="0" w:color="auto"/>
            <w:left w:val="none" w:sz="0" w:space="0" w:color="auto"/>
            <w:bottom w:val="none" w:sz="0" w:space="0" w:color="auto"/>
            <w:right w:val="none" w:sz="0" w:space="0" w:color="auto"/>
          </w:divBdr>
        </w:div>
        <w:div w:id="1770202795">
          <w:marLeft w:val="0"/>
          <w:marRight w:val="0"/>
          <w:marTop w:val="0"/>
          <w:marBottom w:val="0"/>
          <w:divBdr>
            <w:top w:val="none" w:sz="0" w:space="0" w:color="auto"/>
            <w:left w:val="none" w:sz="0" w:space="0" w:color="auto"/>
            <w:bottom w:val="none" w:sz="0" w:space="0" w:color="auto"/>
            <w:right w:val="none" w:sz="0" w:space="0" w:color="auto"/>
          </w:divBdr>
        </w:div>
        <w:div w:id="1870608276">
          <w:marLeft w:val="0"/>
          <w:marRight w:val="0"/>
          <w:marTop w:val="0"/>
          <w:marBottom w:val="0"/>
          <w:divBdr>
            <w:top w:val="none" w:sz="0" w:space="0" w:color="auto"/>
            <w:left w:val="none" w:sz="0" w:space="0" w:color="auto"/>
            <w:bottom w:val="none" w:sz="0" w:space="0" w:color="auto"/>
            <w:right w:val="none" w:sz="0" w:space="0" w:color="auto"/>
          </w:divBdr>
        </w:div>
        <w:div w:id="1307079938">
          <w:marLeft w:val="0"/>
          <w:marRight w:val="0"/>
          <w:marTop w:val="0"/>
          <w:marBottom w:val="0"/>
          <w:divBdr>
            <w:top w:val="none" w:sz="0" w:space="0" w:color="auto"/>
            <w:left w:val="none" w:sz="0" w:space="0" w:color="auto"/>
            <w:bottom w:val="none" w:sz="0" w:space="0" w:color="auto"/>
            <w:right w:val="none" w:sz="0" w:space="0" w:color="auto"/>
          </w:divBdr>
        </w:div>
        <w:div w:id="1968121897">
          <w:marLeft w:val="0"/>
          <w:marRight w:val="0"/>
          <w:marTop w:val="0"/>
          <w:marBottom w:val="0"/>
          <w:divBdr>
            <w:top w:val="none" w:sz="0" w:space="0" w:color="auto"/>
            <w:left w:val="none" w:sz="0" w:space="0" w:color="auto"/>
            <w:bottom w:val="none" w:sz="0" w:space="0" w:color="auto"/>
            <w:right w:val="none" w:sz="0" w:space="0" w:color="auto"/>
          </w:divBdr>
        </w:div>
        <w:div w:id="1346786991">
          <w:marLeft w:val="0"/>
          <w:marRight w:val="0"/>
          <w:marTop w:val="0"/>
          <w:marBottom w:val="0"/>
          <w:divBdr>
            <w:top w:val="none" w:sz="0" w:space="0" w:color="auto"/>
            <w:left w:val="none" w:sz="0" w:space="0" w:color="auto"/>
            <w:bottom w:val="none" w:sz="0" w:space="0" w:color="auto"/>
            <w:right w:val="none" w:sz="0" w:space="0" w:color="auto"/>
          </w:divBdr>
        </w:div>
        <w:div w:id="127210388">
          <w:marLeft w:val="0"/>
          <w:marRight w:val="0"/>
          <w:marTop w:val="0"/>
          <w:marBottom w:val="0"/>
          <w:divBdr>
            <w:top w:val="none" w:sz="0" w:space="0" w:color="auto"/>
            <w:left w:val="none" w:sz="0" w:space="0" w:color="auto"/>
            <w:bottom w:val="none" w:sz="0" w:space="0" w:color="auto"/>
            <w:right w:val="none" w:sz="0" w:space="0" w:color="auto"/>
          </w:divBdr>
        </w:div>
        <w:div w:id="550508091">
          <w:marLeft w:val="0"/>
          <w:marRight w:val="0"/>
          <w:marTop w:val="0"/>
          <w:marBottom w:val="0"/>
          <w:divBdr>
            <w:top w:val="none" w:sz="0" w:space="0" w:color="auto"/>
            <w:left w:val="none" w:sz="0" w:space="0" w:color="auto"/>
            <w:bottom w:val="none" w:sz="0" w:space="0" w:color="auto"/>
            <w:right w:val="none" w:sz="0" w:space="0" w:color="auto"/>
          </w:divBdr>
        </w:div>
        <w:div w:id="1577284816">
          <w:marLeft w:val="0"/>
          <w:marRight w:val="0"/>
          <w:marTop w:val="0"/>
          <w:marBottom w:val="0"/>
          <w:divBdr>
            <w:top w:val="none" w:sz="0" w:space="0" w:color="auto"/>
            <w:left w:val="none" w:sz="0" w:space="0" w:color="auto"/>
            <w:bottom w:val="none" w:sz="0" w:space="0" w:color="auto"/>
            <w:right w:val="none" w:sz="0" w:space="0" w:color="auto"/>
          </w:divBdr>
        </w:div>
        <w:div w:id="1907688654">
          <w:marLeft w:val="0"/>
          <w:marRight w:val="0"/>
          <w:marTop w:val="0"/>
          <w:marBottom w:val="0"/>
          <w:divBdr>
            <w:top w:val="none" w:sz="0" w:space="0" w:color="auto"/>
            <w:left w:val="none" w:sz="0" w:space="0" w:color="auto"/>
            <w:bottom w:val="none" w:sz="0" w:space="0" w:color="auto"/>
            <w:right w:val="none" w:sz="0" w:space="0" w:color="auto"/>
          </w:divBdr>
        </w:div>
        <w:div w:id="1496872684">
          <w:marLeft w:val="0"/>
          <w:marRight w:val="0"/>
          <w:marTop w:val="0"/>
          <w:marBottom w:val="0"/>
          <w:divBdr>
            <w:top w:val="none" w:sz="0" w:space="0" w:color="auto"/>
            <w:left w:val="none" w:sz="0" w:space="0" w:color="auto"/>
            <w:bottom w:val="none" w:sz="0" w:space="0" w:color="auto"/>
            <w:right w:val="none" w:sz="0" w:space="0" w:color="auto"/>
          </w:divBdr>
        </w:div>
        <w:div w:id="1649439046">
          <w:marLeft w:val="0"/>
          <w:marRight w:val="0"/>
          <w:marTop w:val="0"/>
          <w:marBottom w:val="0"/>
          <w:divBdr>
            <w:top w:val="none" w:sz="0" w:space="0" w:color="auto"/>
            <w:left w:val="none" w:sz="0" w:space="0" w:color="auto"/>
            <w:bottom w:val="none" w:sz="0" w:space="0" w:color="auto"/>
            <w:right w:val="none" w:sz="0" w:space="0" w:color="auto"/>
          </w:divBdr>
        </w:div>
        <w:div w:id="699166474">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2136171430">
          <w:marLeft w:val="0"/>
          <w:marRight w:val="0"/>
          <w:marTop w:val="0"/>
          <w:marBottom w:val="0"/>
          <w:divBdr>
            <w:top w:val="none" w:sz="0" w:space="0" w:color="auto"/>
            <w:left w:val="none" w:sz="0" w:space="0" w:color="auto"/>
            <w:bottom w:val="none" w:sz="0" w:space="0" w:color="auto"/>
            <w:right w:val="none" w:sz="0" w:space="0" w:color="auto"/>
          </w:divBdr>
        </w:div>
        <w:div w:id="166409119">
          <w:marLeft w:val="0"/>
          <w:marRight w:val="0"/>
          <w:marTop w:val="0"/>
          <w:marBottom w:val="0"/>
          <w:divBdr>
            <w:top w:val="none" w:sz="0" w:space="0" w:color="auto"/>
            <w:left w:val="none" w:sz="0" w:space="0" w:color="auto"/>
            <w:bottom w:val="none" w:sz="0" w:space="0" w:color="auto"/>
            <w:right w:val="none" w:sz="0" w:space="0" w:color="auto"/>
          </w:divBdr>
        </w:div>
        <w:div w:id="1905987850">
          <w:marLeft w:val="0"/>
          <w:marRight w:val="0"/>
          <w:marTop w:val="0"/>
          <w:marBottom w:val="0"/>
          <w:divBdr>
            <w:top w:val="none" w:sz="0" w:space="0" w:color="auto"/>
            <w:left w:val="none" w:sz="0" w:space="0" w:color="auto"/>
            <w:bottom w:val="none" w:sz="0" w:space="0" w:color="auto"/>
            <w:right w:val="none" w:sz="0" w:space="0" w:color="auto"/>
          </w:divBdr>
        </w:div>
        <w:div w:id="1144470783">
          <w:marLeft w:val="0"/>
          <w:marRight w:val="0"/>
          <w:marTop w:val="0"/>
          <w:marBottom w:val="0"/>
          <w:divBdr>
            <w:top w:val="none" w:sz="0" w:space="0" w:color="auto"/>
            <w:left w:val="none" w:sz="0" w:space="0" w:color="auto"/>
            <w:bottom w:val="none" w:sz="0" w:space="0" w:color="auto"/>
            <w:right w:val="none" w:sz="0" w:space="0" w:color="auto"/>
          </w:divBdr>
        </w:div>
        <w:div w:id="587346441">
          <w:marLeft w:val="0"/>
          <w:marRight w:val="0"/>
          <w:marTop w:val="0"/>
          <w:marBottom w:val="0"/>
          <w:divBdr>
            <w:top w:val="none" w:sz="0" w:space="0" w:color="auto"/>
            <w:left w:val="none" w:sz="0" w:space="0" w:color="auto"/>
            <w:bottom w:val="none" w:sz="0" w:space="0" w:color="auto"/>
            <w:right w:val="none" w:sz="0" w:space="0" w:color="auto"/>
          </w:divBdr>
        </w:div>
        <w:div w:id="309748198">
          <w:marLeft w:val="0"/>
          <w:marRight w:val="0"/>
          <w:marTop w:val="0"/>
          <w:marBottom w:val="0"/>
          <w:divBdr>
            <w:top w:val="none" w:sz="0" w:space="0" w:color="auto"/>
            <w:left w:val="none" w:sz="0" w:space="0" w:color="auto"/>
            <w:bottom w:val="none" w:sz="0" w:space="0" w:color="auto"/>
            <w:right w:val="none" w:sz="0" w:space="0" w:color="auto"/>
          </w:divBdr>
        </w:div>
        <w:div w:id="1725253742">
          <w:marLeft w:val="0"/>
          <w:marRight w:val="0"/>
          <w:marTop w:val="0"/>
          <w:marBottom w:val="0"/>
          <w:divBdr>
            <w:top w:val="none" w:sz="0" w:space="0" w:color="auto"/>
            <w:left w:val="none" w:sz="0" w:space="0" w:color="auto"/>
            <w:bottom w:val="none" w:sz="0" w:space="0" w:color="auto"/>
            <w:right w:val="none" w:sz="0" w:space="0" w:color="auto"/>
          </w:divBdr>
        </w:div>
        <w:div w:id="899629436">
          <w:marLeft w:val="0"/>
          <w:marRight w:val="0"/>
          <w:marTop w:val="0"/>
          <w:marBottom w:val="0"/>
          <w:divBdr>
            <w:top w:val="none" w:sz="0" w:space="0" w:color="auto"/>
            <w:left w:val="none" w:sz="0" w:space="0" w:color="auto"/>
            <w:bottom w:val="none" w:sz="0" w:space="0" w:color="auto"/>
            <w:right w:val="none" w:sz="0" w:space="0" w:color="auto"/>
          </w:divBdr>
        </w:div>
        <w:div w:id="1364591619">
          <w:marLeft w:val="0"/>
          <w:marRight w:val="0"/>
          <w:marTop w:val="0"/>
          <w:marBottom w:val="0"/>
          <w:divBdr>
            <w:top w:val="none" w:sz="0" w:space="0" w:color="auto"/>
            <w:left w:val="none" w:sz="0" w:space="0" w:color="auto"/>
            <w:bottom w:val="none" w:sz="0" w:space="0" w:color="auto"/>
            <w:right w:val="none" w:sz="0" w:space="0" w:color="auto"/>
          </w:divBdr>
        </w:div>
        <w:div w:id="1891071928">
          <w:marLeft w:val="0"/>
          <w:marRight w:val="0"/>
          <w:marTop w:val="0"/>
          <w:marBottom w:val="0"/>
          <w:divBdr>
            <w:top w:val="none" w:sz="0" w:space="0" w:color="auto"/>
            <w:left w:val="none" w:sz="0" w:space="0" w:color="auto"/>
            <w:bottom w:val="none" w:sz="0" w:space="0" w:color="auto"/>
            <w:right w:val="none" w:sz="0" w:space="0" w:color="auto"/>
          </w:divBdr>
        </w:div>
        <w:div w:id="185142312">
          <w:marLeft w:val="0"/>
          <w:marRight w:val="0"/>
          <w:marTop w:val="0"/>
          <w:marBottom w:val="0"/>
          <w:divBdr>
            <w:top w:val="none" w:sz="0" w:space="0" w:color="auto"/>
            <w:left w:val="none" w:sz="0" w:space="0" w:color="auto"/>
            <w:bottom w:val="none" w:sz="0" w:space="0" w:color="auto"/>
            <w:right w:val="none" w:sz="0" w:space="0" w:color="auto"/>
          </w:divBdr>
        </w:div>
        <w:div w:id="1520048271">
          <w:marLeft w:val="0"/>
          <w:marRight w:val="0"/>
          <w:marTop w:val="0"/>
          <w:marBottom w:val="0"/>
          <w:divBdr>
            <w:top w:val="none" w:sz="0" w:space="0" w:color="auto"/>
            <w:left w:val="none" w:sz="0" w:space="0" w:color="auto"/>
            <w:bottom w:val="none" w:sz="0" w:space="0" w:color="auto"/>
            <w:right w:val="none" w:sz="0" w:space="0" w:color="auto"/>
          </w:divBdr>
        </w:div>
        <w:div w:id="889535555">
          <w:marLeft w:val="0"/>
          <w:marRight w:val="0"/>
          <w:marTop w:val="0"/>
          <w:marBottom w:val="0"/>
          <w:divBdr>
            <w:top w:val="none" w:sz="0" w:space="0" w:color="auto"/>
            <w:left w:val="none" w:sz="0" w:space="0" w:color="auto"/>
            <w:bottom w:val="none" w:sz="0" w:space="0" w:color="auto"/>
            <w:right w:val="none" w:sz="0" w:space="0" w:color="auto"/>
          </w:divBdr>
        </w:div>
        <w:div w:id="1682243732">
          <w:marLeft w:val="0"/>
          <w:marRight w:val="0"/>
          <w:marTop w:val="0"/>
          <w:marBottom w:val="0"/>
          <w:divBdr>
            <w:top w:val="none" w:sz="0" w:space="0" w:color="auto"/>
            <w:left w:val="none" w:sz="0" w:space="0" w:color="auto"/>
            <w:bottom w:val="none" w:sz="0" w:space="0" w:color="auto"/>
            <w:right w:val="none" w:sz="0" w:space="0" w:color="auto"/>
          </w:divBdr>
        </w:div>
        <w:div w:id="723523340">
          <w:marLeft w:val="0"/>
          <w:marRight w:val="0"/>
          <w:marTop w:val="0"/>
          <w:marBottom w:val="0"/>
          <w:divBdr>
            <w:top w:val="none" w:sz="0" w:space="0" w:color="auto"/>
            <w:left w:val="none" w:sz="0" w:space="0" w:color="auto"/>
            <w:bottom w:val="none" w:sz="0" w:space="0" w:color="auto"/>
            <w:right w:val="none" w:sz="0" w:space="0" w:color="auto"/>
          </w:divBdr>
        </w:div>
        <w:div w:id="79031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BC75-FA23-46C0-BDF7-CA8A43DD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10</Pages>
  <Words>963</Words>
  <Characters>5300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13</cp:revision>
  <dcterms:created xsi:type="dcterms:W3CDTF">2017-11-08T14:58:00Z</dcterms:created>
  <dcterms:modified xsi:type="dcterms:W3CDTF">2017-12-12T13:07:00Z</dcterms:modified>
</cp:coreProperties>
</file>