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data is stored in a .db file containing 6 tables (users, changes, missions, nodes, edges, locations). This data is accessed and modified by the application by using the DatabaseMethods object’s methods which use the sqlite3 python library to interact with the .db file.</w:t>
      </w:r>
    </w:p>
    <w:p w:rsidR="00000000" w:rsidDel="00000000" w:rsidP="00000000" w:rsidRDefault="00000000" w:rsidRPr="00000000" w14:paraId="00000002">
      <w:pPr>
        <w:pStyle w:val="Heading3"/>
        <w:rPr/>
      </w:pPr>
      <w:bookmarkStart w:colFirst="0" w:colLast="0" w:name="_j0f8x4n2b82a" w:id="0"/>
      <w:bookmarkEnd w:id="0"/>
      <w:r w:rsidDel="00000000" w:rsidR="00000000" w:rsidRPr="00000000">
        <w:rPr>
          <w:rtl w:val="0"/>
        </w:rPr>
        <w:t xml:space="preserve">users:</w:t>
      </w:r>
    </w:p>
    <w:p w:rsidR="00000000" w:rsidDel="00000000" w:rsidP="00000000" w:rsidRDefault="00000000" w:rsidRPr="00000000" w14:paraId="00000003">
      <w:pPr>
        <w:rPr/>
      </w:pPr>
      <w:r w:rsidDel="00000000" w:rsidR="00000000" w:rsidRPr="00000000">
        <w:rPr>
          <w:rtl w:val="0"/>
        </w:rPr>
        <w:t xml:space="preserve">The user table is used to store data about the user and their preferences. </w:t>
      </w:r>
    </w:p>
    <w:p w:rsidR="00000000" w:rsidDel="00000000" w:rsidP="00000000" w:rsidRDefault="00000000" w:rsidRPr="00000000" w14:paraId="00000004">
      <w:pPr>
        <w:rPr/>
      </w:pPr>
      <w:r w:rsidDel="00000000" w:rsidR="00000000" w:rsidRPr="00000000">
        <w:rPr>
          <w:rtl w:val="0"/>
        </w:rPr>
        <w:t xml:space="preserve">The attributes userName, email and password are used when logging in. When the user inputs their details into the login screen, the method getLoginDetails() can be called which searches for the username and email combination and returns the corresponding password. The returned password can be compared to the user’s input to validate their identity.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userType attribute stores whether the user is a “Traveller”, “Administrator” or “Maintainer”. The map can call the getUserType() method when a user attempts to make an edit to the map </w:t>
      </w:r>
      <w:r w:rsidDel="00000000" w:rsidR="00000000" w:rsidRPr="00000000">
        <w:rPr>
          <w:rtl w:val="0"/>
        </w:rPr>
        <w:t xml:space="preserve">(e.g. adding a new node) and check if the user is an admin or maintainer before calling the actual edit methods and sending the edits to the database</w:t>
      </w:r>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points attribute is used to fulfill the requirement “Users earn points/badges and can track progress” for route quest. There is a corresponding addPoints() method which can be called after a user completes a mission to increase their score.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Finally, there are user weights for all the indicators. They can be modified and retrieved using the setUserWeights() and getUserWeights() methods. These are used by the routing algorithm when working out the weights for its weighted graph.</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3"/>
        <w:rPr/>
      </w:pPr>
      <w:bookmarkStart w:colFirst="0" w:colLast="0" w:name="_jct5fhph3bgl" w:id="1"/>
      <w:bookmarkEnd w:id="1"/>
      <w:r w:rsidDel="00000000" w:rsidR="00000000" w:rsidRPr="00000000">
        <w:rPr>
          <w:rtl w:val="0"/>
        </w:rPr>
        <w:t xml:space="preserve">changes:</w:t>
      </w:r>
    </w:p>
    <w:p w:rsidR="00000000" w:rsidDel="00000000" w:rsidP="00000000" w:rsidRDefault="00000000" w:rsidRPr="00000000" w14:paraId="0000000D">
      <w:pPr>
        <w:rPr/>
      </w:pPr>
      <w:r w:rsidDel="00000000" w:rsidR="00000000" w:rsidRPr="00000000">
        <w:rPr>
          <w:rtl w:val="0"/>
        </w:rPr>
        <w:t xml:space="preserve">The changes table is used to store who makes changes to the missions, when they made the change and which mission they changed. The attributes in this table are foreign keys representing the related user, mission and the time stored as an integer (the number of seconds since epoch). This is added to whenever an admin edits a mission using the editMission() method. It can be retrieved from the database using the getLog() method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3"/>
        <w:rPr/>
      </w:pPr>
      <w:bookmarkStart w:colFirst="0" w:colLast="0" w:name="_fenifhbcxe1w" w:id="2"/>
      <w:bookmarkEnd w:id="2"/>
      <w:r w:rsidDel="00000000" w:rsidR="00000000" w:rsidRPr="00000000">
        <w:rPr>
          <w:rtl w:val="0"/>
        </w:rPr>
        <w:t xml:space="preserve">missions:</w:t>
      </w:r>
    </w:p>
    <w:p w:rsidR="00000000" w:rsidDel="00000000" w:rsidP="00000000" w:rsidRDefault="00000000" w:rsidRPr="00000000" w14:paraId="00000010">
      <w:pPr>
        <w:rPr/>
      </w:pPr>
      <w:r w:rsidDel="00000000" w:rsidR="00000000" w:rsidRPr="00000000">
        <w:rPr>
          <w:rtl w:val="0"/>
        </w:rPr>
        <w:t xml:space="preserve">This table is used to store data about the missions in the “Route Quest game mode” required for the project. Aside from its main primary key, it stores the attributes question (which is text which describes the objectives of the missions e.g. “find the route with the best lighting between x and y”), focusIndicator (which contains the primary indicator being asked about. In the question example given earlier it would be lighting) and startNode and endNode (which contain the beginning and end of the mission routes respectively).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There are multiple methods used for interacting with mission data. Firstly, there are methods addMission() and editMission() which are used by administrators to modify the mission table in the database (editMission() is also able to add a change to the changes table whenever it is called, fulfilling the requirement for a changelog). There is method getMissionSelectData() which returns a list of mission questions and their IDs which can be used to display a menu for the user to select a mission. getMissionData() can then be called using the id selected by the user and returns necessary data for actually running the mission (the focusIndicator and start and end nodes). Finally, once the user completes the mission by selecting a route, they are given feedback in the form of points. If the user selected the correct route, the addPoints() method can be called to increase the user’s points attribute.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3"/>
        <w:rPr/>
      </w:pPr>
      <w:bookmarkStart w:colFirst="0" w:colLast="0" w:name="_izpgj7mtaojb" w:id="3"/>
      <w:bookmarkEnd w:id="3"/>
      <w:r w:rsidDel="00000000" w:rsidR="00000000" w:rsidRPr="00000000">
        <w:rPr>
          <w:rtl w:val="0"/>
        </w:rPr>
        <w:t xml:space="preserve">Nodes, locations and edges:</w:t>
      </w:r>
    </w:p>
    <w:p w:rsidR="00000000" w:rsidDel="00000000" w:rsidP="00000000" w:rsidRDefault="00000000" w:rsidRPr="00000000" w14:paraId="00000015">
      <w:pPr>
        <w:rPr/>
      </w:pPr>
      <w:r w:rsidDel="00000000" w:rsidR="00000000" w:rsidRPr="00000000">
        <w:rPr>
          <w:rtl w:val="0"/>
        </w:rPr>
        <w:t xml:space="preserve">Nodes contains the latitude and longitude of every node (attributes coordinatesX and coordinatesY) as well as its indicator values (lighting, crime, greenery, gradient). Locations contain a foreign key reference to their node as well as the name of the location and its location type (e.g. park, station, school). Edges contains a foreign key reference to the two nodes involved in the edge as well as the length between them. Nodes and edges are used by both the map and pathing algorithm. Locations are specifically used by the map.</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methods addNode(), editIndicators(), addLocation(), addEdge() and deleteNode() which are used whenever an admin wants to edit the map and add those changes to the database.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getMapData() and getLocationList() are used by the map to display the graph to the user on the map.</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Finally, getAllNodes(), getAllEdges() and getSurroundingLength() are used by the pathfinding algorithm to get information about the graph in order to calculate the best routes.</w:t>
      </w:r>
    </w:p>
    <w:p w:rsidR="00000000" w:rsidDel="00000000" w:rsidP="00000000" w:rsidRDefault="00000000" w:rsidRPr="00000000" w14:paraId="0000001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