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A0509 VLA 실험 정리</w:t>
      </w:r>
    </w:p>
    <w:p>
      <w:pPr>
        <w:jc w:val="center"/>
      </w:pPr>
      <w:r>
        <w:rPr>
          <w:i/>
        </w:rPr>
        <w:t>OpenVLA / OpenVLA-OFT 데이터셋 및 실제 로봇 실험</w:t>
      </w:r>
    </w:p>
    <w:p>
      <w:pPr>
        <w:pStyle w:val="Heading1"/>
      </w:pPr>
      <w:r>
        <w:t>1. 데이터셋 수집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  <w:t>방식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  <w:t>조건</w:t>
            </w:r>
          </w:p>
        </w:tc>
        <w:tc>
          <w:tcPr>
            <w:tcW w:type="dxa" w:w="2436"/>
            <w:vAlign w:val="center"/>
          </w:tcPr>
          <w:p>
            <w:r>
              <w:rPr>
                <w:b/>
              </w:rPr>
              <w:t>결과 및 특징</w:t>
            </w:r>
          </w:p>
        </w:tc>
      </w:tr>
      <w:tr>
        <w:tc>
          <w:tcPr>
            <w:tcW w:type="dxa" w:w="2436"/>
            <w:vAlign w:val="center"/>
          </w:tcPr>
          <w:p>
            <w:r>
              <w:t>1-1</w:t>
            </w:r>
          </w:p>
        </w:tc>
        <w:tc>
          <w:tcPr>
            <w:tcW w:type="dxa" w:w="2436"/>
            <w:vAlign w:val="center"/>
          </w:tcPr>
          <w:p>
            <w:r>
              <w:t>핸드가이드</w:t>
            </w:r>
          </w:p>
        </w:tc>
        <w:tc>
          <w:tcPr>
            <w:tcW w:type="dxa" w:w="2436"/>
            <w:vAlign w:val="center"/>
          </w:tcPr>
          <w:p>
            <w:r>
              <w:t>사람이 직접 로봇을 움직여 trajectory 수집</w:t>
            </w:r>
          </w:p>
        </w:tc>
        <w:tc>
          <w:tcPr>
            <w:tcW w:type="dxa" w:w="2436"/>
            <w:vAlign w:val="center"/>
          </w:tcPr>
          <w:p>
            <w:r>
              <w:t>큐브까지의 접근 경로는 자연스럽지만, 큐브 근처에서 파지하기까지 흔들림이 많음. 학습 후에도 큐브 근처에서 헤매는 현상이 발생.</w:t>
            </w:r>
          </w:p>
        </w:tc>
      </w:tr>
      <w:tr>
        <w:tc>
          <w:tcPr>
            <w:tcW w:type="dxa" w:w="2436"/>
            <w:vAlign w:val="center"/>
          </w:tcPr>
          <w:p>
            <w:r>
              <w:t>1-2</w:t>
            </w:r>
          </w:p>
        </w:tc>
        <w:tc>
          <w:tcPr>
            <w:tcW w:type="dxa" w:w="2436"/>
            <w:vAlign w:val="center"/>
          </w:tcPr>
          <w:p>
            <w:r>
              <w:t>바이브 트래커</w:t>
            </w:r>
          </w:p>
        </w:tc>
        <w:tc>
          <w:tcPr>
            <w:tcW w:type="dxa" w:w="2436"/>
            <w:vAlign w:val="center"/>
          </w:tcPr>
          <w:p>
            <w:r>
              <w:t>시뮬레이션 및 실제 로봇에서 사용</w:t>
            </w:r>
          </w:p>
        </w:tc>
        <w:tc>
          <w:tcPr>
            <w:tcW w:type="dxa" w:w="2436"/>
            <w:vAlign w:val="center"/>
          </w:tcPr>
          <w:p>
            <w:r>
              <w:t>로봇의 출렁임이 너무 심해 안정적인 trajectory를 얻기 어려웠으며 학습 데이터로 활용하기 어려움.</w:t>
            </w:r>
          </w:p>
        </w:tc>
      </w:tr>
      <w:tr>
        <w:tc>
          <w:tcPr>
            <w:tcW w:type="dxa" w:w="2436"/>
            <w:vAlign w:val="center"/>
          </w:tcPr>
          <w:p>
            <w:r>
              <w:t>1-3</w:t>
            </w:r>
          </w:p>
        </w:tc>
        <w:tc>
          <w:tcPr>
            <w:tcW w:type="dxa" w:w="2436"/>
            <w:vAlign w:val="center"/>
          </w:tcPr>
          <w:p>
            <w:r>
              <w:t>Replay</w:t>
            </w:r>
          </w:p>
        </w:tc>
        <w:tc>
          <w:tcPr>
            <w:tcW w:type="dxa" w:w="2436"/>
            <w:vAlign w:val="center"/>
          </w:tcPr>
          <w:p>
            <w:r>
              <w:t>홈 위치 고정 / 큐브 위치 랜덤</w:t>
            </w:r>
          </w:p>
        </w:tc>
        <w:tc>
          <w:tcPr>
            <w:tcW w:type="dxa" w:w="2436"/>
            <w:vAlign w:val="center"/>
          </w:tcPr>
          <w:p>
            <w:r>
              <w:t>큐브의 x, y 위치를 기준으로 z축 방향으로 일정 거리 위에 카메라 정렬 위치를 설정하고 replay 방식으로 데이터를 추출.</w:t>
            </w:r>
          </w:p>
        </w:tc>
      </w:tr>
      <w:tr>
        <w:tc>
          <w:tcPr>
            <w:tcW w:type="dxa" w:w="2436"/>
            <w:vAlign w:val="center"/>
          </w:tcPr>
          <w:p>
            <w:r>
              <w:t>1-4</w:t>
            </w:r>
          </w:p>
        </w:tc>
        <w:tc>
          <w:tcPr>
            <w:tcW w:type="dxa" w:w="2436"/>
            <w:vAlign w:val="center"/>
          </w:tcPr>
          <w:p>
            <w:r>
              <w:t>Replay</w:t>
            </w:r>
          </w:p>
        </w:tc>
        <w:tc>
          <w:tcPr>
            <w:tcW w:type="dxa" w:w="2436"/>
            <w:vAlign w:val="center"/>
          </w:tcPr>
          <w:p>
            <w:r>
              <w:t>홈 위치 랜덤 / 큐브 위치 고정</w:t>
            </w:r>
          </w:p>
        </w:tc>
        <w:tc>
          <w:tcPr>
            <w:tcW w:type="dxa" w:w="2436"/>
            <w:vAlign w:val="center"/>
          </w:tcPr>
          <w:p>
            <w:r>
              <w:t>다양한 초기 로봇 자세에서 고정된 큐브 위치로 이동하도록 replay 방식으로 데이터를 추출.</w:t>
            </w:r>
          </w:p>
        </w:tc>
      </w:tr>
    </w:tbl>
    <w:p>
      <w:pPr>
        <w:pStyle w:val="Heading1"/>
      </w:pPr>
      <w:r>
        <w:t>2. OpenVLA 실험</w:t>
      </w:r>
    </w:p>
    <w:p>
      <w:pPr>
        <w:pStyle w:val="Heading2"/>
      </w:pPr>
      <w:r>
        <w:t>2.1 핸드가이드 데이터(1-1)</w:t>
      </w:r>
    </w:p>
    <w:p>
      <w:pPr>
        <w:pStyle w:val="ListBullet"/>
      </w:pPr>
      <w:r>
        <w:t>초기에는 1-1 핸드가이드 방식으로 수집한 데이터로 OpenVLA를 학습하였다.</w:t>
      </w:r>
    </w:p>
    <w:p>
      <w:pPr>
        <w:pStyle w:val="ListBullet"/>
      </w:pPr>
      <w:r>
        <w:t>실제 A0509에서 확인한 결과, 홈 위치에서 큐브 근처까지 접근하는 경로는 비교적 정상적이었지만 큐브 근처에서 정확한 파지 위치를 찾지 못하고 헤매는 현상이 발생하였다.</w:t>
      </w:r>
    </w:p>
    <w:p>
      <w:pPr>
        <w:pStyle w:val="ListBullet"/>
      </w:pPr>
      <w:r>
        <w:t>핸드가이드 과정에서 큐브 근처의 미세 조정 구간에 흔들림이 많이 포함된 것이 원인 중 하나로 판단하였다.</w:t>
      </w:r>
    </w:p>
    <w:p>
      <w:pPr>
        <w:pStyle w:val="ListBullet"/>
      </w:pPr>
      <w:r>
        <w:t>이후 큐브 근처에서 실제 파지까지의 구간만 별도로 추가 추출하여 학습했으나, 기존 학습 결과와 유의미한 차이는 확인되지 않았다.</w:t>
      </w:r>
    </w:p>
    <w:p>
      <w:pPr>
        <w:pStyle w:val="Heading2"/>
      </w:pPr>
      <w:r>
        <w:t>2.2 Replay 데이터(1-4)</w:t>
      </w:r>
    </w:p>
    <w:p>
      <w:pPr>
        <w:pStyle w:val="ListBullet"/>
      </w:pPr>
      <w:r>
        <w:t>조건: 홈 위치 랜덤 / 큐브 위치 고정.</w:t>
      </w:r>
    </w:p>
    <w:p>
      <w:pPr>
        <w:pStyle w:val="ListBullet"/>
      </w:pPr>
      <w:r>
        <w:t>Replay 기반으로 데이터를 생성하여 핸드가이드에 비해 trajectory가 안정적이고 일관적이었다.</w:t>
      </w:r>
    </w:p>
    <w:p>
      <w:pPr>
        <w:pStyle w:val="ListBullet"/>
      </w:pPr>
      <w:r>
        <w:t>학습 후 실제 로봇에서 확인한 결과 매번 성공하지는 않았지만, 현재까지의 OpenVLA 실험 중 비교적 높은 성공률을 보였다.</w:t>
      </w:r>
    </w:p>
    <w:p>
      <w:pPr>
        <w:pStyle w:val="ListBullet"/>
      </w:pPr>
      <w:r>
        <w:t>다만 큐브 위치가 고정되어 있고 이에 따라 카메라 정렬 위치도 고정되므로, 모델이 이미지에서 큐브 위치를 일반화한 것인지 고정된 위치 또는 trajectory 패턴을 학습한 것인지 구분하기 어렵다.</w:t>
      </w:r>
    </w:p>
    <w:p>
      <w:pPr>
        <w:pStyle w:val="Heading1"/>
      </w:pPr>
      <w:r>
        <w:t>3. OpenVLA-OFT 실험</w:t>
      </w:r>
    </w:p>
    <w:p>
      <w:pPr>
        <w:pStyle w:val="Heading2"/>
      </w:pPr>
      <w:r>
        <w:t>3.1 기존 Replay 데이터(1-4)</w:t>
      </w:r>
    </w:p>
    <w:p>
      <w:pPr>
        <w:pStyle w:val="ListBullet"/>
      </w:pPr>
      <w:r>
        <w:t>OpenVLA에서 1-4 데이터의 결과가 비교적 좋았기 때문에 동일한 데이터로 OpenVLA-OFT를 학습하였다.</w:t>
      </w:r>
    </w:p>
    <w:p>
      <w:pPr>
        <w:pStyle w:val="ListBullet"/>
      </w:pPr>
      <w:r>
        <w:t>실제 로봇에서 확인한 결과 초기 상태가 달라도 비슷한 경로를 반복하는 경향이 나타났다.</w:t>
      </w:r>
    </w:p>
    <w:p>
      <w:pPr>
        <w:pStyle w:val="ListBullet"/>
      </w:pPr>
      <w:r>
        <w:t>1-4 데이터에서는 큐브 위치가 고정되어 있으며 카메라 정렬 위치 역시 고정되어 있기 때문에, 모델이 visual feedback보다 특정 위치 또는 trajectory를 강하게 학습했을 가능성이 있다고 판단하였다.</w:t>
      </w:r>
    </w:p>
    <w:p>
      <w:pPr>
        <w:pStyle w:val="ListBullet"/>
      </w:pPr>
      <w:r>
        <w:t>이를 확인하기 위해 큐브 위치가 랜덤하게 변하는 1-3 데이터셋으로 변경하였다.</w:t>
      </w:r>
    </w:p>
    <w:p>
      <w:pPr>
        <w:pStyle w:val="Heading2"/>
      </w:pPr>
      <w:r>
        <w:t>3.2 Replay 데이터(1-3)</w:t>
      </w:r>
    </w:p>
    <w:p>
      <w:pPr>
        <w:pStyle w:val="ListBullet"/>
      </w:pPr>
      <w:r>
        <w:t>조건: 홈 위치 고정 / 큐브 위치 랜덤.</w:t>
      </w:r>
    </w:p>
    <w:p>
      <w:pPr>
        <w:pStyle w:val="ListBullet"/>
      </w:pPr>
      <w:r>
        <w:t>카메라 정렬 위치는 큐브의 x, y 좌표와 동일하게 설정하고, z축 방향으로 일정 거리를 올린 위치로 생성하였다.</w:t>
      </w:r>
    </w:p>
    <w:p>
      <w:pPr>
        <w:pStyle w:val="ListBullet"/>
      </w:pPr>
      <w:r>
        <w:t>따라서 큐브 위치가 변할 때마다 목표 정렬 위치도 함께 변하므로 이미지에서 큐브의 위치를 파악하여 행동을 결정하는 능력이 필요하다.</w:t>
      </w:r>
    </w:p>
    <w:p>
      <w:pPr>
        <w:pStyle w:val="ListBullet"/>
      </w:pPr>
      <w:r>
        <w:t>해당 데이터로 OpenVLA-OFT를 학습한 후 실제 로봇에서 확인했으나 제대로 추론하지 못하였다.</w:t>
      </w:r>
    </w:p>
    <w:p>
      <w:pPr>
        <w:pStyle w:val="ListBullet"/>
      </w:pPr>
      <w:r>
        <w:t>현재 단계에서는 1-3 데이터 구성의 문제, OFT 학습 또는 추론 설정의 문제, action scaling의 영향 등을 추가로 분리하여 확인할 필요가 있다.</w:t>
      </w:r>
    </w:p>
    <w:p>
      <w:pPr>
        <w:pStyle w:val="Heading1"/>
      </w:pPr>
      <w:r>
        <w:t>4. 실제 로봇 제어 설정</w:t>
      </w:r>
    </w:p>
    <w:p>
      <w:r>
        <w:t>학습 데이터의 translation action 단위는 m이며, 실제 Doosan 로봇에 명령을 전달할 때는 mm 단위로 변환하기 위해 기본적으로 1000을 곱한다.</w:t>
      </w:r>
    </w:p>
    <w:p>
      <w:r>
        <w:t>기본 변환:  Δx_robot = 1000 × Δx_VLA</w:t>
      </w:r>
    </w:p>
    <w:p>
      <w:r>
        <w:t>하지만 실제 동작에서 한 번의 추론으로 이동하는 거리가 너무 짧아 추론 방향과 동작을 확인하기 어려웠기 때문에, 현재 테스트에서는 이동량을 기본 변환 대비 3배로 확대하였다.</w:t>
      </w:r>
    </w:p>
    <w:p>
      <w:r>
        <w:t>현재 테스트 변환:  Δx_robot = 3000 × Δx_VLA</w:t>
      </w:r>
    </w:p>
    <w:p>
      <w:r>
        <w:t>예: 모델 출력 dx = 0.002 m → 기본 변환 2 mm → 현재 설정 6 mm</w:t>
      </w:r>
    </w:p>
    <w:p>
      <w:r>
        <w:t>로봇 이동 속도는 Doosan 기준 [200, 200]으로 설정하였다.</w:t>
      </w:r>
    </w:p>
    <w:p>
      <w:pPr>
        <w:pStyle w:val="Heading1"/>
      </w:pPr>
      <w:r>
        <w:t>5. 실험 흐름 요약</w:t>
      </w:r>
    </w:p>
    <w:p>
      <w:pPr>
        <w:pStyle w:val="ListNumber"/>
      </w:pPr>
      <w:r>
        <w:t>1-1 핸드가이드 → 큐브 접근은 가능하지만 파지 근처에서 헤맴</w:t>
      </w:r>
    </w:p>
    <w:p>
      <w:pPr>
        <w:pStyle w:val="ListNumber"/>
      </w:pPr>
      <w:r>
        <w:t>파지 근처 데이터 추가 → 뚜렷한 성능 개선 없음</w:t>
      </w:r>
    </w:p>
    <w:p>
      <w:pPr>
        <w:pStyle w:val="ListNumber"/>
      </w:pPr>
      <w:r>
        <w:t>1-4 Replay (홈 랜덤 / 큐브 고정) → OpenVLA에서 비교적 높은 성공률</w:t>
      </w:r>
    </w:p>
    <w:p>
      <w:pPr>
        <w:pStyle w:val="ListNumber"/>
      </w:pPr>
      <w:r>
        <w:t>1-4 Replay → OpenVLA-OFT에서도 유사한 경로 반복</w:t>
      </w:r>
    </w:p>
    <w:p>
      <w:pPr>
        <w:pStyle w:val="ListNumber"/>
      </w:pPr>
      <w:r>
        <w:t>고정 큐브 및 고정 정렬 위치 자체를 학습했을 가능성 확인</w:t>
      </w:r>
    </w:p>
    <w:p>
      <w:pPr>
        <w:pStyle w:val="ListNumber"/>
      </w:pPr>
      <w:r>
        <w:t>1-3 Replay (홈 고정 / 큐브 랜덤)로 변경</w:t>
      </w:r>
    </w:p>
    <w:p>
      <w:pPr>
        <w:pStyle w:val="ListNumber"/>
      </w:pPr>
      <w:r>
        <w:t>1-3 → OpenVLA-OFT에서 제대로 추론하지 못함</w:t>
      </w:r>
    </w:p>
    <w:p>
      <w:pPr>
        <w:pStyle w:val="Heading1"/>
      </w:pPr>
      <w:r>
        <w:t>6. 현재까지의 핵심 관찰</w:t>
      </w:r>
    </w:p>
    <w:p>
      <w:pPr>
        <w:pStyle w:val="ListBullet"/>
      </w:pPr>
      <w:r>
        <w:t>핸드가이드 데이터는 자연스러운 접근 경로를 만들 수 있지만 파지 근처의 흔들림이 학습 데이터 품질에 영향을 줄 수 있다.</w:t>
      </w:r>
    </w:p>
    <w:p>
      <w:pPr>
        <w:pStyle w:val="ListBullet"/>
      </w:pPr>
      <w:r>
        <w:t>Replay 데이터는 trajectory의 일관성과 안정성 측면에서 장점이 있다.</w:t>
      </w:r>
    </w:p>
    <w:p>
      <w:pPr>
        <w:pStyle w:val="ListBullet"/>
      </w:pPr>
      <w:r>
        <w:t>1-4의 성공 결과는 큐브 위치와 카메라 정렬 위치가 모두 고정되어 있어 visual generalization 성능으로 단정하기 어렵다.</w:t>
      </w:r>
    </w:p>
    <w:p>
      <w:pPr>
        <w:pStyle w:val="ListBullet"/>
      </w:pPr>
      <w:r>
        <w:t>1-3은 큐브 위치 변화에 따라 목표 위치가 달라지므로 1-4보다 실제 visual grounding 능력을 더 요구한다.</w:t>
      </w:r>
    </w:p>
    <w:p>
      <w:pPr>
        <w:pStyle w:val="ListBullet"/>
      </w:pPr>
      <w:r>
        <w:t>현재 가장 중요한 확인 사항은 1-3에서의 실패가 데이터셋, OpenVLA-OFT 학습/추론, action scaling 중 어느 요소에서 발생하는지 분리하는 것이다.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