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0F1" w:rsidRDefault="007270F1" w:rsidP="007270F1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32"/>
          <w:szCs w:val="32"/>
        </w:rPr>
      </w:pPr>
      <w:proofErr w:type="spellStart"/>
      <w:r>
        <w:rPr>
          <w:rFonts w:ascii="Times New Roman CYR" w:hAnsi="Times New Roman CYR" w:cs="Times New Roman CYR"/>
          <w:b/>
          <w:bCs/>
          <w:sz w:val="32"/>
          <w:szCs w:val="32"/>
        </w:rPr>
        <w:t>Зельеварение</w:t>
      </w:r>
      <w:proofErr w:type="spellEnd"/>
    </w:p>
    <w:p w:rsidR="007270F1" w:rsidRDefault="007270F1" w:rsidP="007270F1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</w:p>
    <w:p w:rsidR="007270F1" w:rsidRDefault="007270F1" w:rsidP="007270F1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Одним из нел</w:t>
      </w:r>
      <w:bookmarkStart w:id="0" w:name="_GoBack"/>
      <w:bookmarkEnd w:id="0"/>
      <w:r>
        <w:rPr>
          <w:rFonts w:ascii="Times New Roman CYR" w:hAnsi="Times New Roman CYR" w:cs="Times New Roman CYR"/>
        </w:rPr>
        <w:t xml:space="preserve">юбимых предметов </w:t>
      </w:r>
      <w:proofErr w:type="spellStart"/>
      <w:r>
        <w:rPr>
          <w:rFonts w:ascii="Times New Roman CYR" w:hAnsi="Times New Roman CYR" w:cs="Times New Roman CYR"/>
        </w:rPr>
        <w:t>Невилла</w:t>
      </w:r>
      <w:proofErr w:type="spellEnd"/>
      <w:r>
        <w:rPr>
          <w:rFonts w:ascii="Times New Roman CYR" w:hAnsi="Times New Roman CYR" w:cs="Times New Roman CYR"/>
        </w:rPr>
        <w:t xml:space="preserve"> </w:t>
      </w:r>
      <w:proofErr w:type="spellStart"/>
      <w:r>
        <w:rPr>
          <w:rFonts w:ascii="Times New Roman CYR" w:hAnsi="Times New Roman CYR" w:cs="Times New Roman CYR"/>
        </w:rPr>
        <w:t>Долгопупса</w:t>
      </w:r>
      <w:proofErr w:type="spellEnd"/>
      <w:r>
        <w:rPr>
          <w:rFonts w:ascii="Times New Roman CYR" w:hAnsi="Times New Roman CYR" w:cs="Times New Roman CYR"/>
        </w:rPr>
        <w:t xml:space="preserve">, товарища Гарри Поттера с факультета </w:t>
      </w:r>
      <w:proofErr w:type="spellStart"/>
      <w:r>
        <w:rPr>
          <w:rFonts w:ascii="Times New Roman CYR" w:hAnsi="Times New Roman CYR" w:cs="Times New Roman CYR"/>
        </w:rPr>
        <w:t>Гриффиндор</w:t>
      </w:r>
      <w:proofErr w:type="spellEnd"/>
      <w:r>
        <w:rPr>
          <w:rFonts w:ascii="Times New Roman CYR" w:hAnsi="Times New Roman CYR" w:cs="Times New Roman CYR"/>
        </w:rPr>
        <w:t xml:space="preserve"> школы чародейства и волшебства “</w:t>
      </w:r>
      <w:proofErr w:type="spellStart"/>
      <w:r>
        <w:rPr>
          <w:rFonts w:ascii="Times New Roman CYR" w:hAnsi="Times New Roman CYR" w:cs="Times New Roman CYR"/>
        </w:rPr>
        <w:t>Хогвартс</w:t>
      </w:r>
      <w:proofErr w:type="spellEnd"/>
      <w:r>
        <w:rPr>
          <w:rFonts w:ascii="Times New Roman CYR" w:hAnsi="Times New Roman CYR" w:cs="Times New Roman CYR"/>
        </w:rPr>
        <w:t xml:space="preserve">”, было </w:t>
      </w:r>
      <w:proofErr w:type="spellStart"/>
      <w:r>
        <w:rPr>
          <w:rFonts w:ascii="Times New Roman CYR" w:hAnsi="Times New Roman CYR" w:cs="Times New Roman CYR"/>
        </w:rPr>
        <w:t>зельеварение</w:t>
      </w:r>
      <w:proofErr w:type="spellEnd"/>
      <w:r>
        <w:rPr>
          <w:rFonts w:ascii="Times New Roman CYR" w:hAnsi="Times New Roman CYR" w:cs="Times New Roman CYR"/>
        </w:rPr>
        <w:t xml:space="preserve">. </w:t>
      </w:r>
    </w:p>
    <w:p w:rsidR="007270F1" w:rsidRDefault="007270F1" w:rsidP="007270F1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Чтобы помочь </w:t>
      </w:r>
      <w:proofErr w:type="spellStart"/>
      <w:r>
        <w:rPr>
          <w:rFonts w:ascii="Times New Roman CYR" w:hAnsi="Times New Roman CYR" w:cs="Times New Roman CYR"/>
        </w:rPr>
        <w:t>Невиллу</w:t>
      </w:r>
      <w:proofErr w:type="spellEnd"/>
      <w:r>
        <w:rPr>
          <w:rFonts w:ascii="Times New Roman CYR" w:hAnsi="Times New Roman CYR" w:cs="Times New Roman CYR"/>
        </w:rPr>
        <w:t xml:space="preserve"> в совершенствовании навыков </w:t>
      </w:r>
      <w:proofErr w:type="spellStart"/>
      <w:r>
        <w:rPr>
          <w:rFonts w:ascii="Times New Roman CYR" w:hAnsi="Times New Roman CYR" w:cs="Times New Roman CYR"/>
        </w:rPr>
        <w:t>зельеварения</w:t>
      </w:r>
      <w:proofErr w:type="spellEnd"/>
      <w:r>
        <w:rPr>
          <w:rFonts w:ascii="Times New Roman CYR" w:hAnsi="Times New Roman CYR" w:cs="Times New Roman CYR"/>
        </w:rPr>
        <w:t xml:space="preserve">, Гарри придумал </w:t>
      </w:r>
      <w:proofErr w:type="spellStart"/>
      <w:r>
        <w:rPr>
          <w:rFonts w:ascii="Times New Roman CYR" w:hAnsi="Times New Roman CYR" w:cs="Times New Roman CYR"/>
        </w:rPr>
        <w:t>зельеварочный</w:t>
      </w:r>
      <w:proofErr w:type="spellEnd"/>
      <w:r>
        <w:rPr>
          <w:rFonts w:ascii="Times New Roman CYR" w:hAnsi="Times New Roman CYR" w:cs="Times New Roman CYR"/>
        </w:rPr>
        <w:t xml:space="preserve"> комбайн, изготавливающий зелья с помощью определенных заклинаний. Каждое заклинание представляет собой одно слово, формируемое в зависимости от последовательности и методов приготовления зелья. </w:t>
      </w:r>
    </w:p>
    <w:p w:rsidR="007270F1" w:rsidRDefault="007270F1" w:rsidP="007270F1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Последовательность приготовления зелья описывается в виде набора действий, каждое из которых указывает на метод обработки заданного списка ингредиентов:</w:t>
      </w:r>
    </w:p>
    <w:p w:rsidR="007270F1" w:rsidRDefault="007270F1" w:rsidP="007270F1">
      <w:pPr>
        <w:widowControl w:val="0"/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rFonts w:ascii="Times New Roman CYR" w:hAnsi="Times New Roman CYR" w:cs="Times New Roman CYR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proofErr w:type="gramStart"/>
      <w:r>
        <w:rPr>
          <w:rFonts w:ascii="Times New Roman CYR" w:hAnsi="Times New Roman CYR" w:cs="Times New Roman CYR"/>
          <w:i/>
          <w:iCs/>
        </w:rPr>
        <w:t>смешивание</w:t>
      </w:r>
      <w:proofErr w:type="gramEnd"/>
      <w:r>
        <w:rPr>
          <w:rFonts w:ascii="Times New Roman CYR" w:hAnsi="Times New Roman CYR" w:cs="Times New Roman CYR"/>
        </w:rPr>
        <w:t xml:space="preserve"> описывается </w:t>
      </w:r>
      <w:r>
        <w:rPr>
          <w:rFonts w:ascii="Times New Roman CYR" w:hAnsi="Times New Roman CYR" w:cs="Times New Roman CYR"/>
          <w:b/>
          <w:bCs/>
          <w:lang w:val="en-US"/>
        </w:rPr>
        <w:t>MIX</w:t>
      </w:r>
      <w:r>
        <w:rPr>
          <w:rFonts w:ascii="Times New Roman CYR" w:hAnsi="Times New Roman CYR" w:cs="Times New Roman CYR"/>
          <w:b/>
          <w:bCs/>
        </w:rPr>
        <w:t xml:space="preserve"> &lt; ингредиент1 ингредиент2, …&gt;</w:t>
      </w:r>
      <w:r>
        <w:rPr>
          <w:rFonts w:ascii="Times New Roman CYR" w:hAnsi="Times New Roman CYR" w:cs="Times New Roman CYR"/>
        </w:rPr>
        <w:t>;</w:t>
      </w:r>
    </w:p>
    <w:p w:rsidR="007270F1" w:rsidRDefault="007270F1" w:rsidP="007270F1">
      <w:pPr>
        <w:widowControl w:val="0"/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rFonts w:ascii="Times New Roman CYR" w:hAnsi="Times New Roman CYR" w:cs="Times New Roman CYR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proofErr w:type="gramStart"/>
      <w:r>
        <w:rPr>
          <w:rFonts w:ascii="Times New Roman CYR" w:hAnsi="Times New Roman CYR" w:cs="Times New Roman CYR"/>
          <w:i/>
          <w:iCs/>
        </w:rPr>
        <w:t>растворение</w:t>
      </w:r>
      <w:proofErr w:type="gramEnd"/>
      <w:r>
        <w:rPr>
          <w:rFonts w:ascii="Times New Roman CYR" w:hAnsi="Times New Roman CYR" w:cs="Times New Roman CYR"/>
          <w:i/>
          <w:iCs/>
        </w:rPr>
        <w:t xml:space="preserve"> в воде</w:t>
      </w:r>
      <w:r>
        <w:rPr>
          <w:rFonts w:ascii="Times New Roman CYR" w:hAnsi="Times New Roman CYR" w:cs="Times New Roman CYR"/>
        </w:rPr>
        <w:t xml:space="preserve"> описывается </w:t>
      </w:r>
      <w:r>
        <w:rPr>
          <w:rFonts w:ascii="Times New Roman CYR" w:hAnsi="Times New Roman CYR" w:cs="Times New Roman CYR"/>
          <w:b/>
          <w:bCs/>
          <w:lang w:val="en-US"/>
        </w:rPr>
        <w:t>WATER</w:t>
      </w:r>
      <w:r>
        <w:rPr>
          <w:rFonts w:ascii="Times New Roman CYR" w:hAnsi="Times New Roman CYR" w:cs="Times New Roman CYR"/>
          <w:b/>
          <w:bCs/>
        </w:rPr>
        <w:t xml:space="preserve"> &lt; ингредиент1 ингредиент2, …&gt;</w:t>
      </w:r>
      <w:r>
        <w:rPr>
          <w:rFonts w:ascii="Times New Roman CYR" w:hAnsi="Times New Roman CYR" w:cs="Times New Roman CYR"/>
        </w:rPr>
        <w:t>;</w:t>
      </w:r>
    </w:p>
    <w:p w:rsidR="007270F1" w:rsidRDefault="007270F1" w:rsidP="007270F1">
      <w:pPr>
        <w:widowControl w:val="0"/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rFonts w:ascii="Times New Roman CYR" w:hAnsi="Times New Roman CYR" w:cs="Times New Roman CYR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proofErr w:type="gramStart"/>
      <w:r>
        <w:rPr>
          <w:rFonts w:ascii="Times New Roman CYR" w:hAnsi="Times New Roman CYR" w:cs="Times New Roman CYR"/>
          <w:i/>
          <w:iCs/>
        </w:rPr>
        <w:t>измельчение</w:t>
      </w:r>
      <w:proofErr w:type="gramEnd"/>
      <w:r>
        <w:rPr>
          <w:rFonts w:ascii="Times New Roman CYR" w:hAnsi="Times New Roman CYR" w:cs="Times New Roman CYR"/>
        </w:rPr>
        <w:t xml:space="preserve"> описывается </w:t>
      </w:r>
      <w:r>
        <w:rPr>
          <w:rFonts w:ascii="Times New Roman CYR" w:hAnsi="Times New Roman CYR" w:cs="Times New Roman CYR"/>
          <w:b/>
          <w:bCs/>
          <w:lang w:val="en-US"/>
        </w:rPr>
        <w:t>DUST</w:t>
      </w:r>
      <w:r>
        <w:rPr>
          <w:rFonts w:ascii="Times New Roman CYR" w:hAnsi="Times New Roman CYR" w:cs="Times New Roman CYR"/>
          <w:b/>
          <w:bCs/>
        </w:rPr>
        <w:t xml:space="preserve"> &lt; ингредиент1 ингредиент2, …&gt;</w:t>
      </w:r>
      <w:r>
        <w:rPr>
          <w:rFonts w:ascii="Times New Roman CYR" w:hAnsi="Times New Roman CYR" w:cs="Times New Roman CYR"/>
        </w:rPr>
        <w:t>;</w:t>
      </w:r>
    </w:p>
    <w:p w:rsidR="007270F1" w:rsidRDefault="007270F1" w:rsidP="007270F1">
      <w:pPr>
        <w:widowControl w:val="0"/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rFonts w:ascii="Times New Roman CYR" w:hAnsi="Times New Roman CYR" w:cs="Times New Roman CYR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proofErr w:type="gramStart"/>
      <w:r>
        <w:rPr>
          <w:rFonts w:ascii="Times New Roman CYR" w:hAnsi="Times New Roman CYR" w:cs="Times New Roman CYR"/>
          <w:i/>
          <w:iCs/>
        </w:rPr>
        <w:t>обжиг</w:t>
      </w:r>
      <w:proofErr w:type="gramEnd"/>
      <w:r>
        <w:rPr>
          <w:rFonts w:ascii="Times New Roman CYR" w:hAnsi="Times New Roman CYR" w:cs="Times New Roman CYR"/>
        </w:rPr>
        <w:t xml:space="preserve"> описывается </w:t>
      </w:r>
      <w:r>
        <w:rPr>
          <w:rFonts w:ascii="Times New Roman CYR" w:hAnsi="Times New Roman CYR" w:cs="Times New Roman CYR"/>
          <w:b/>
          <w:bCs/>
          <w:lang w:val="en-US"/>
        </w:rPr>
        <w:t>FIRE</w:t>
      </w:r>
      <w:r>
        <w:rPr>
          <w:rFonts w:ascii="Times New Roman CYR" w:hAnsi="Times New Roman CYR" w:cs="Times New Roman CYR"/>
          <w:b/>
          <w:bCs/>
        </w:rPr>
        <w:t xml:space="preserve"> &lt; ингредиент1 ингредиент2, …&gt;</w:t>
      </w:r>
      <w:r>
        <w:rPr>
          <w:rFonts w:ascii="Times New Roman CYR" w:hAnsi="Times New Roman CYR" w:cs="Times New Roman CYR"/>
        </w:rPr>
        <w:t>,</w:t>
      </w:r>
    </w:p>
    <w:p w:rsidR="007270F1" w:rsidRDefault="007270F1" w:rsidP="007270F1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proofErr w:type="gramStart"/>
      <w:r>
        <w:rPr>
          <w:rFonts w:ascii="Times New Roman CYR" w:hAnsi="Times New Roman CYR" w:cs="Times New Roman CYR"/>
        </w:rPr>
        <w:t>при</w:t>
      </w:r>
      <w:proofErr w:type="gramEnd"/>
      <w:r>
        <w:rPr>
          <w:rFonts w:ascii="Times New Roman CYR" w:hAnsi="Times New Roman CYR" w:cs="Times New Roman CYR"/>
        </w:rPr>
        <w:t xml:space="preserve"> этом в качестве любого ингредиента может выступать либо некоторое вещество, задаваемое строковой константой, либо результат выполнения любого из предыдущих действий, задаваемый с помощью номера действия. Название действия и названия ингредиентов разделяются пробелами. В действии участвует как минимум один ингредиент.</w:t>
      </w:r>
    </w:p>
    <w:p w:rsidR="007270F1" w:rsidRDefault="007270F1" w:rsidP="007270F1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Каждое действие переводится в слово по следующему правилу:</w:t>
      </w:r>
    </w:p>
    <w:p w:rsidR="007270F1" w:rsidRDefault="007270F1" w:rsidP="007270F1">
      <w:pPr>
        <w:widowControl w:val="0"/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rFonts w:ascii="Times New Roman CYR" w:hAnsi="Times New Roman CYR" w:cs="Times New Roman CYR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proofErr w:type="gramStart"/>
      <w:r>
        <w:rPr>
          <w:rFonts w:ascii="Times New Roman CYR" w:hAnsi="Times New Roman CYR" w:cs="Times New Roman CYR"/>
          <w:i/>
          <w:iCs/>
        </w:rPr>
        <w:t>смешивание</w:t>
      </w:r>
      <w:proofErr w:type="gramEnd"/>
      <w:r>
        <w:rPr>
          <w:rFonts w:ascii="Times New Roman CYR" w:hAnsi="Times New Roman CYR" w:cs="Times New Roman CYR"/>
        </w:rPr>
        <w:t xml:space="preserve"> задается в формируемом заклинании словом </w:t>
      </w:r>
      <w:r>
        <w:rPr>
          <w:rFonts w:ascii="Times New Roman CYR" w:hAnsi="Times New Roman CYR" w:cs="Times New Roman CYR"/>
          <w:b/>
          <w:bCs/>
          <w:lang w:val="en-US"/>
        </w:rPr>
        <w:t>MX</w:t>
      </w:r>
      <w:r>
        <w:rPr>
          <w:rFonts w:ascii="Times New Roman CYR" w:hAnsi="Times New Roman CYR" w:cs="Times New Roman CYR"/>
          <w:b/>
          <w:bCs/>
        </w:rPr>
        <w:t>&lt;список ингредиентов&gt;</w:t>
      </w:r>
      <w:r>
        <w:rPr>
          <w:rFonts w:ascii="Times New Roman CYR" w:hAnsi="Times New Roman CYR" w:cs="Times New Roman CYR"/>
          <w:b/>
          <w:bCs/>
          <w:lang w:val="en-US"/>
        </w:rPr>
        <w:t>XM</w:t>
      </w:r>
      <w:r>
        <w:rPr>
          <w:rFonts w:ascii="Times New Roman CYR" w:hAnsi="Times New Roman CYR" w:cs="Times New Roman CYR"/>
        </w:rPr>
        <w:t>;</w:t>
      </w:r>
    </w:p>
    <w:p w:rsidR="007270F1" w:rsidRDefault="007270F1" w:rsidP="007270F1">
      <w:pPr>
        <w:widowControl w:val="0"/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rFonts w:ascii="Times New Roman CYR" w:hAnsi="Times New Roman CYR" w:cs="Times New Roman CYR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proofErr w:type="gramStart"/>
      <w:r>
        <w:rPr>
          <w:rFonts w:ascii="Times New Roman CYR" w:hAnsi="Times New Roman CYR" w:cs="Times New Roman CYR"/>
          <w:i/>
          <w:iCs/>
        </w:rPr>
        <w:t>растворение</w:t>
      </w:r>
      <w:proofErr w:type="gramEnd"/>
      <w:r>
        <w:rPr>
          <w:rFonts w:ascii="Times New Roman CYR" w:hAnsi="Times New Roman CYR" w:cs="Times New Roman CYR"/>
          <w:i/>
          <w:iCs/>
        </w:rPr>
        <w:t xml:space="preserve"> в воде</w:t>
      </w:r>
      <w:r>
        <w:rPr>
          <w:rFonts w:ascii="Times New Roman CYR" w:hAnsi="Times New Roman CYR" w:cs="Times New Roman CYR"/>
        </w:rPr>
        <w:t xml:space="preserve"> - слово </w:t>
      </w:r>
      <w:r>
        <w:rPr>
          <w:rFonts w:ascii="Times New Roman CYR" w:hAnsi="Times New Roman CYR" w:cs="Times New Roman CYR"/>
          <w:b/>
          <w:bCs/>
          <w:lang w:val="en-US"/>
        </w:rPr>
        <w:t>WT</w:t>
      </w:r>
      <w:r>
        <w:rPr>
          <w:rFonts w:ascii="Times New Roman CYR" w:hAnsi="Times New Roman CYR" w:cs="Times New Roman CYR"/>
          <w:b/>
          <w:bCs/>
        </w:rPr>
        <w:t>&lt;список ингредиентов&gt;</w:t>
      </w:r>
      <w:r>
        <w:rPr>
          <w:rFonts w:ascii="Times New Roman CYR" w:hAnsi="Times New Roman CYR" w:cs="Times New Roman CYR"/>
          <w:b/>
          <w:bCs/>
          <w:lang w:val="en-US"/>
        </w:rPr>
        <w:t>TW</w:t>
      </w:r>
      <w:r>
        <w:rPr>
          <w:rFonts w:ascii="Times New Roman CYR" w:hAnsi="Times New Roman CYR" w:cs="Times New Roman CYR"/>
        </w:rPr>
        <w:t>;</w:t>
      </w:r>
    </w:p>
    <w:p w:rsidR="007270F1" w:rsidRDefault="007270F1" w:rsidP="007270F1">
      <w:pPr>
        <w:widowControl w:val="0"/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rFonts w:ascii="Times New Roman CYR" w:hAnsi="Times New Roman CYR" w:cs="Times New Roman CYR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proofErr w:type="gramStart"/>
      <w:r>
        <w:rPr>
          <w:rFonts w:ascii="Times New Roman CYR" w:hAnsi="Times New Roman CYR" w:cs="Times New Roman CYR"/>
          <w:i/>
          <w:iCs/>
        </w:rPr>
        <w:t>измельчение</w:t>
      </w:r>
      <w:proofErr w:type="gramEnd"/>
      <w:r>
        <w:rPr>
          <w:rFonts w:ascii="Times New Roman CYR" w:hAnsi="Times New Roman CYR" w:cs="Times New Roman CYR"/>
        </w:rPr>
        <w:t xml:space="preserve"> - слово </w:t>
      </w:r>
      <w:r>
        <w:rPr>
          <w:rFonts w:ascii="Times New Roman CYR" w:hAnsi="Times New Roman CYR" w:cs="Times New Roman CYR"/>
          <w:b/>
          <w:bCs/>
          <w:lang w:val="en-US"/>
        </w:rPr>
        <w:t>DT</w:t>
      </w:r>
      <w:r>
        <w:rPr>
          <w:rFonts w:ascii="Times New Roman CYR" w:hAnsi="Times New Roman CYR" w:cs="Times New Roman CYR"/>
          <w:b/>
          <w:bCs/>
        </w:rPr>
        <w:t>&lt;список ингредиентов&gt;</w:t>
      </w:r>
      <w:r>
        <w:rPr>
          <w:rFonts w:ascii="Times New Roman CYR" w:hAnsi="Times New Roman CYR" w:cs="Times New Roman CYR"/>
          <w:b/>
          <w:bCs/>
          <w:lang w:val="en-US"/>
        </w:rPr>
        <w:t>TD</w:t>
      </w:r>
      <w:r>
        <w:rPr>
          <w:rFonts w:ascii="Times New Roman CYR" w:hAnsi="Times New Roman CYR" w:cs="Times New Roman CYR"/>
        </w:rPr>
        <w:t>;</w:t>
      </w:r>
    </w:p>
    <w:p w:rsidR="007270F1" w:rsidRDefault="007270F1" w:rsidP="007270F1">
      <w:pPr>
        <w:widowControl w:val="0"/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rFonts w:ascii="Times New Roman CYR" w:hAnsi="Times New Roman CYR" w:cs="Times New Roman CYR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proofErr w:type="gramStart"/>
      <w:r>
        <w:rPr>
          <w:rFonts w:ascii="Times New Roman CYR" w:hAnsi="Times New Roman CYR" w:cs="Times New Roman CYR"/>
          <w:i/>
          <w:iCs/>
        </w:rPr>
        <w:t>обжиг</w:t>
      </w:r>
      <w:proofErr w:type="gramEnd"/>
      <w:r>
        <w:rPr>
          <w:rFonts w:ascii="Times New Roman CYR" w:hAnsi="Times New Roman CYR" w:cs="Times New Roman CYR"/>
        </w:rPr>
        <w:t xml:space="preserve"> - слово </w:t>
      </w:r>
      <w:r>
        <w:rPr>
          <w:rFonts w:ascii="Times New Roman CYR" w:hAnsi="Times New Roman CYR" w:cs="Times New Roman CYR"/>
          <w:b/>
          <w:bCs/>
          <w:lang w:val="en-US"/>
        </w:rPr>
        <w:t>FR</w:t>
      </w:r>
      <w:r>
        <w:rPr>
          <w:rFonts w:ascii="Times New Roman CYR" w:hAnsi="Times New Roman CYR" w:cs="Times New Roman CYR"/>
          <w:b/>
          <w:bCs/>
        </w:rPr>
        <w:t>&lt;список ингредиентов&gt;</w:t>
      </w:r>
      <w:r>
        <w:rPr>
          <w:rFonts w:ascii="Times New Roman CYR" w:hAnsi="Times New Roman CYR" w:cs="Times New Roman CYR"/>
          <w:b/>
          <w:bCs/>
          <w:lang w:val="en-US"/>
        </w:rPr>
        <w:t>RF</w:t>
      </w:r>
      <w:r>
        <w:rPr>
          <w:rFonts w:ascii="Times New Roman CYR" w:hAnsi="Times New Roman CYR" w:cs="Times New Roman CYR"/>
        </w:rPr>
        <w:t>,</w:t>
      </w:r>
    </w:p>
    <w:p w:rsidR="007270F1" w:rsidRDefault="007270F1" w:rsidP="007270F1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proofErr w:type="gramStart"/>
      <w:r>
        <w:rPr>
          <w:rFonts w:ascii="Times New Roman CYR" w:hAnsi="Times New Roman CYR" w:cs="Times New Roman CYR"/>
        </w:rPr>
        <w:t>где</w:t>
      </w:r>
      <w:proofErr w:type="gramEnd"/>
      <w:r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  <w:b/>
          <w:bCs/>
        </w:rPr>
        <w:t xml:space="preserve">&lt;список ингредиентов&gt; </w:t>
      </w:r>
      <w:r>
        <w:rPr>
          <w:rFonts w:ascii="Times New Roman CYR" w:hAnsi="Times New Roman CYR" w:cs="Times New Roman CYR"/>
        </w:rPr>
        <w:t xml:space="preserve">- единое слово, сформированное путем сложения названий ингредиентов или слов, описывающих предыдущие действия. </w:t>
      </w:r>
    </w:p>
    <w:p w:rsidR="007270F1" w:rsidRDefault="007270F1" w:rsidP="007270F1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Последнее действие явно или неявно использует результаты выполнения всех предыдущих действий и является основой для заклинания.</w:t>
      </w:r>
    </w:p>
    <w:p w:rsidR="007270F1" w:rsidRDefault="007270F1" w:rsidP="007270F1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Помогите </w:t>
      </w:r>
      <w:proofErr w:type="spellStart"/>
      <w:r>
        <w:rPr>
          <w:rFonts w:ascii="Times New Roman CYR" w:hAnsi="Times New Roman CYR" w:cs="Times New Roman CYR"/>
        </w:rPr>
        <w:t>Невиллу</w:t>
      </w:r>
      <w:proofErr w:type="spellEnd"/>
      <w:r>
        <w:rPr>
          <w:rFonts w:ascii="Times New Roman CYR" w:hAnsi="Times New Roman CYR" w:cs="Times New Roman CYR"/>
        </w:rPr>
        <w:t xml:space="preserve"> по заданной последовательности действий сформировать заклинание. </w:t>
      </w:r>
    </w:p>
    <w:p w:rsidR="007270F1" w:rsidRDefault="007270F1" w:rsidP="007270F1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b/>
          <w:bCs/>
        </w:rPr>
        <w:t>Примечание:</w:t>
      </w:r>
      <w:r>
        <w:rPr>
          <w:rFonts w:ascii="Times New Roman CYR" w:hAnsi="Times New Roman CYR" w:cs="Times New Roman CYR"/>
        </w:rPr>
        <w:t xml:space="preserve"> </w:t>
      </w:r>
    </w:p>
    <w:p w:rsidR="007270F1" w:rsidRDefault="007270F1" w:rsidP="007270F1">
      <w:pPr>
        <w:widowControl w:val="0"/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rFonts w:ascii="Times New Roman CYR" w:hAnsi="Times New Roman CYR" w:cs="Times New Roman CYR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proofErr w:type="gramStart"/>
      <w:r>
        <w:rPr>
          <w:rFonts w:ascii="Times New Roman CYR" w:hAnsi="Times New Roman CYR" w:cs="Times New Roman CYR"/>
        </w:rPr>
        <w:t>при</w:t>
      </w:r>
      <w:proofErr w:type="gramEnd"/>
      <w:r>
        <w:rPr>
          <w:rFonts w:ascii="Times New Roman CYR" w:hAnsi="Times New Roman CYR" w:cs="Times New Roman CYR"/>
        </w:rPr>
        <w:t xml:space="preserve"> формировании заклинания </w:t>
      </w:r>
      <w:r>
        <w:rPr>
          <w:rFonts w:ascii="Times New Roman CYR" w:hAnsi="Times New Roman CYR" w:cs="Times New Roman CYR"/>
          <w:b/>
          <w:bCs/>
        </w:rPr>
        <w:t>учитывается</w:t>
      </w:r>
      <w:r>
        <w:rPr>
          <w:rFonts w:ascii="Times New Roman CYR" w:hAnsi="Times New Roman CYR" w:cs="Times New Roman CYR"/>
        </w:rPr>
        <w:t xml:space="preserve"> регистр названий действий и ингредиентов;</w:t>
      </w:r>
    </w:p>
    <w:p w:rsidR="007270F1" w:rsidRDefault="007270F1" w:rsidP="007270F1">
      <w:pPr>
        <w:widowControl w:val="0"/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rFonts w:ascii="Times New Roman CYR" w:hAnsi="Times New Roman CYR" w:cs="Times New Roman CYR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proofErr w:type="gramStart"/>
      <w:r>
        <w:rPr>
          <w:rFonts w:ascii="Times New Roman CYR" w:hAnsi="Times New Roman CYR" w:cs="Times New Roman CYR"/>
        </w:rPr>
        <w:t>порядок</w:t>
      </w:r>
      <w:proofErr w:type="gramEnd"/>
      <w:r>
        <w:rPr>
          <w:rFonts w:ascii="Times New Roman CYR" w:hAnsi="Times New Roman CYR" w:cs="Times New Roman CYR"/>
        </w:rPr>
        <w:t xml:space="preserve"> названий ингредиентов в заклинании должен соответствовать их порядку в действии, т.е. для действия “</w:t>
      </w:r>
      <w:r>
        <w:rPr>
          <w:rFonts w:ascii="Times New Roman CYR" w:hAnsi="Times New Roman CYR" w:cs="Times New Roman CYR"/>
          <w:lang w:val="en-US"/>
        </w:rPr>
        <w:t>DUST</w:t>
      </w:r>
      <w:r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  <w:lang w:val="en-US"/>
        </w:rPr>
        <w:t>root</w:t>
      </w:r>
      <w:r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  <w:lang w:val="en-US"/>
        </w:rPr>
        <w:t>tooth</w:t>
      </w:r>
      <w:r>
        <w:rPr>
          <w:rFonts w:ascii="Times New Roman CYR" w:hAnsi="Times New Roman CYR" w:cs="Times New Roman CYR"/>
        </w:rPr>
        <w:t>” в заклинании правильным считается слово “</w:t>
      </w:r>
      <w:proofErr w:type="spellStart"/>
      <w:r>
        <w:rPr>
          <w:rFonts w:ascii="Times New Roman CYR" w:hAnsi="Times New Roman CYR" w:cs="Times New Roman CYR"/>
          <w:lang w:val="en-US"/>
        </w:rPr>
        <w:t>DTroottoothTD</w:t>
      </w:r>
      <w:proofErr w:type="spellEnd"/>
      <w:r>
        <w:rPr>
          <w:rFonts w:ascii="Times New Roman CYR" w:hAnsi="Times New Roman CYR" w:cs="Times New Roman CYR"/>
        </w:rPr>
        <w:t>”, а слово “</w:t>
      </w:r>
      <w:proofErr w:type="spellStart"/>
      <w:r>
        <w:rPr>
          <w:rFonts w:ascii="Times New Roman CYR" w:hAnsi="Times New Roman CYR" w:cs="Times New Roman CYR"/>
          <w:lang w:val="en-US"/>
        </w:rPr>
        <w:t>DTtoothrootTD</w:t>
      </w:r>
      <w:proofErr w:type="spellEnd"/>
      <w:r>
        <w:rPr>
          <w:rFonts w:ascii="Times New Roman CYR" w:hAnsi="Times New Roman CYR" w:cs="Times New Roman CYR"/>
        </w:rPr>
        <w:t>” считается неправильным;</w:t>
      </w:r>
    </w:p>
    <w:p w:rsidR="007270F1" w:rsidRDefault="007270F1" w:rsidP="007270F1">
      <w:pPr>
        <w:widowControl w:val="0"/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rFonts w:ascii="Times New Roman CYR" w:hAnsi="Times New Roman CYR" w:cs="Times New Roman CYR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proofErr w:type="gramStart"/>
      <w:r>
        <w:rPr>
          <w:rFonts w:ascii="Times New Roman CYR" w:hAnsi="Times New Roman CYR" w:cs="Times New Roman CYR"/>
        </w:rPr>
        <w:t>в</w:t>
      </w:r>
      <w:proofErr w:type="gramEnd"/>
      <w:r>
        <w:rPr>
          <w:rFonts w:ascii="Times New Roman CYR" w:hAnsi="Times New Roman CYR" w:cs="Times New Roman CYR"/>
        </w:rPr>
        <w:t xml:space="preserve"> названии веществ нет цифр, а используются только английские буквы;</w:t>
      </w:r>
    </w:p>
    <w:p w:rsidR="007270F1" w:rsidRDefault="007270F1" w:rsidP="007270F1">
      <w:pPr>
        <w:widowControl w:val="0"/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rFonts w:ascii="Times New Roman CYR" w:hAnsi="Times New Roman CYR" w:cs="Times New Roman CYR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proofErr w:type="gramStart"/>
      <w:r>
        <w:rPr>
          <w:rFonts w:ascii="Times New Roman CYR" w:hAnsi="Times New Roman CYR" w:cs="Times New Roman CYR"/>
        </w:rPr>
        <w:t>каждое</w:t>
      </w:r>
      <w:proofErr w:type="gramEnd"/>
      <w:r>
        <w:rPr>
          <w:rFonts w:ascii="Times New Roman CYR" w:hAnsi="Times New Roman CYR" w:cs="Times New Roman CYR"/>
        </w:rPr>
        <w:t xml:space="preserve"> действие может быть несколько раз использовано в последующих действиях;</w:t>
      </w:r>
    </w:p>
    <w:p w:rsidR="007270F1" w:rsidRDefault="007270F1" w:rsidP="007270F1">
      <w:pPr>
        <w:widowControl w:val="0"/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rFonts w:ascii="Times New Roman CYR" w:hAnsi="Times New Roman CYR" w:cs="Times New Roman CYR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proofErr w:type="gramStart"/>
      <w:r>
        <w:rPr>
          <w:rFonts w:ascii="Times New Roman CYR" w:hAnsi="Times New Roman CYR" w:cs="Times New Roman CYR"/>
        </w:rPr>
        <w:t>гарантируется</w:t>
      </w:r>
      <w:proofErr w:type="gramEnd"/>
      <w:r>
        <w:rPr>
          <w:rFonts w:ascii="Times New Roman CYR" w:hAnsi="Times New Roman CYR" w:cs="Times New Roman CYR"/>
        </w:rPr>
        <w:t>, что длина строки, содержащей сформированное заклинание, не превышает 50000 символов.</w:t>
      </w:r>
    </w:p>
    <w:p w:rsidR="007270F1" w:rsidRDefault="007270F1" w:rsidP="007270F1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b/>
          <w:bCs/>
        </w:rPr>
        <w:t>Входной файл</w:t>
      </w:r>
      <w:r>
        <w:rPr>
          <w:rFonts w:ascii="Times New Roman CYR" w:hAnsi="Times New Roman CYR" w:cs="Times New Roman CYR"/>
        </w:rPr>
        <w:t xml:space="preserve"> содержит набор строк, каждая из которых описывает отдельное действие. Строки расположены в порядке выполнения действий. Длина каждой строки не превышает 255 символов. Количество строк не превышает 100.</w:t>
      </w:r>
    </w:p>
    <w:p w:rsidR="007270F1" w:rsidRDefault="007270F1" w:rsidP="007270F1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b/>
          <w:bCs/>
        </w:rPr>
        <w:t>Выходной файл</w:t>
      </w:r>
      <w:r>
        <w:rPr>
          <w:rFonts w:ascii="Times New Roman CYR" w:hAnsi="Times New Roman CYR" w:cs="Times New Roman CYR"/>
        </w:rPr>
        <w:t xml:space="preserve"> должен содержать строку, содержащую сформированное заклинание.</w:t>
      </w:r>
    </w:p>
    <w:p w:rsidR="007270F1" w:rsidRDefault="007270F1" w:rsidP="007270F1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b/>
          <w:bCs/>
          <w:i/>
          <w:iCs/>
          <w:lang w:val="en-US"/>
        </w:rPr>
      </w:pPr>
      <w:r>
        <w:rPr>
          <w:rFonts w:ascii="Times New Roman CYR" w:hAnsi="Times New Roman CYR" w:cs="Times New Roman CYR"/>
          <w:b/>
          <w:bCs/>
          <w:i/>
          <w:iCs/>
        </w:rPr>
        <w:t>Пример</w:t>
      </w:r>
      <w:r>
        <w:rPr>
          <w:rFonts w:ascii="Times New Roman CYR" w:hAnsi="Times New Roman CYR" w:cs="Times New Roman CYR"/>
          <w:b/>
          <w:bCs/>
          <w:i/>
          <w:iCs/>
          <w:lang w:val="en-US"/>
        </w:rPr>
        <w:t>:</w:t>
      </w:r>
    </w:p>
    <w:p w:rsidR="007270F1" w:rsidRDefault="007270F1" w:rsidP="007270F1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lang w:val="en-US"/>
        </w:rPr>
      </w:pPr>
      <w:r>
        <w:rPr>
          <w:rFonts w:ascii="Times New Roman CYR" w:hAnsi="Times New Roman CYR" w:cs="Times New Roman CYR"/>
          <w:lang w:val="en-US"/>
        </w:rPr>
        <w:t>Input.txt</w:t>
      </w:r>
    </w:p>
    <w:p w:rsidR="007270F1" w:rsidRDefault="007270F1" w:rsidP="007270F1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  <w:lang w:val="en-US"/>
        </w:rPr>
      </w:pPr>
      <w:r>
        <w:rPr>
          <w:rFonts w:ascii="Courier New CYR" w:hAnsi="Courier New CYR" w:cs="Courier New CYR"/>
          <w:lang w:val="en-US"/>
        </w:rPr>
        <w:t>DUST root tooth</w:t>
      </w:r>
    </w:p>
    <w:p w:rsidR="007270F1" w:rsidRDefault="007270F1" w:rsidP="007270F1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  <w:lang w:val="en-US"/>
        </w:rPr>
      </w:pPr>
      <w:r>
        <w:rPr>
          <w:rFonts w:ascii="Courier New CYR" w:hAnsi="Courier New CYR" w:cs="Courier New CYR"/>
          <w:lang w:val="en-US"/>
        </w:rPr>
        <w:t>WATER 1 tear</w:t>
      </w:r>
    </w:p>
    <w:p w:rsidR="007270F1" w:rsidRDefault="007270F1" w:rsidP="007270F1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lang w:val="en-US"/>
        </w:rPr>
      </w:pPr>
      <w:r>
        <w:rPr>
          <w:rFonts w:ascii="Times New Roman CYR" w:hAnsi="Times New Roman CYR" w:cs="Times New Roman CYR"/>
          <w:lang w:val="en-US"/>
        </w:rPr>
        <w:t>Output.txt</w:t>
      </w:r>
    </w:p>
    <w:p w:rsidR="007270F1" w:rsidRDefault="007270F1" w:rsidP="007270F1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  <w:lang w:val="en-US"/>
        </w:rPr>
      </w:pPr>
      <w:proofErr w:type="spellStart"/>
      <w:r>
        <w:rPr>
          <w:rFonts w:ascii="Courier New CYR" w:hAnsi="Courier New CYR" w:cs="Courier New CYR"/>
          <w:lang w:val="en-US"/>
        </w:rPr>
        <w:t>WTDTroottoothTDtearTW</w:t>
      </w:r>
      <w:proofErr w:type="spellEnd"/>
    </w:p>
    <w:sectPr w:rsidR="007270F1" w:rsidSect="007270F1">
      <w:pgSz w:w="11906" w:h="16838"/>
      <w:pgMar w:top="567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0F1"/>
    <w:rsid w:val="007270F1"/>
    <w:rsid w:val="007D4601"/>
    <w:rsid w:val="00923A61"/>
    <w:rsid w:val="00FD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73A6A5-0B08-49CA-A115-D508C3A37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70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2024-02-26T02:47:00Z</dcterms:created>
  <dcterms:modified xsi:type="dcterms:W3CDTF">2024-02-26T02:47:00Z</dcterms:modified>
</cp:coreProperties>
</file>