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BC3E5" w14:textId="77777777" w:rsidR="0058093A" w:rsidRPr="0058093A" w:rsidRDefault="0058093A" w:rsidP="0058093A">
      <w:pPr>
        <w:widowControl/>
        <w:autoSpaceDE w:val="0"/>
        <w:autoSpaceDN w:val="0"/>
        <w:adjustRightInd w:val="0"/>
        <w:spacing w:after="200"/>
        <w:jc w:val="left"/>
        <w:rPr>
          <w:rFonts w:ascii="Helvetica Neue" w:hAnsi="Helvetica Neue" w:cs="Helvetica Neue"/>
          <w:color w:val="343434"/>
          <w:spacing w:val="7"/>
          <w:kern w:val="1"/>
          <w:sz w:val="36"/>
          <w:szCs w:val="36"/>
        </w:rPr>
      </w:pPr>
      <w:r>
        <w:rPr>
          <w:rFonts w:ascii="Helvetica Neue" w:hAnsi="Helvetica Neue" w:cs="Helvetica Neue"/>
          <w:color w:val="343434"/>
          <w:spacing w:val="7"/>
          <w:kern w:val="1"/>
          <w:sz w:val="36"/>
          <w:szCs w:val="36"/>
        </w:rPr>
        <w:t>AI html5</w:t>
      </w:r>
      <w:bookmarkStart w:id="0" w:name="_GoBack"/>
      <w:bookmarkEnd w:id="0"/>
    </w:p>
    <w:p w14:paraId="36472553" w14:textId="77777777" w:rsidR="0058093A" w:rsidRDefault="0058093A" w:rsidP="0058093A">
      <w:pPr>
        <w:widowControl/>
        <w:autoSpaceDE w:val="0"/>
        <w:autoSpaceDN w:val="0"/>
        <w:adjustRightInd w:val="0"/>
        <w:spacing w:after="140"/>
        <w:jc w:val="left"/>
        <w:rPr>
          <w:rFonts w:ascii="Helvetica Neue" w:eastAsia="PingFang TC" w:hAnsi="Helvetica Neue" w:cs="Helvetica Neue"/>
          <w:b/>
          <w:bCs/>
          <w:color w:val="2B6991"/>
          <w:kern w:val="0"/>
          <w:sz w:val="22"/>
          <w:szCs w:val="22"/>
        </w:rPr>
      </w:pPr>
      <w:r>
        <w:rPr>
          <w:rFonts w:ascii="PingFang TC" w:eastAsia="PingFang TC" w:hAnsi="Helvetica Neue" w:cs="PingFang TC" w:hint="eastAsia"/>
          <w:b/>
          <w:bCs/>
          <w:color w:val="2B6991"/>
          <w:kern w:val="0"/>
          <w:sz w:val="22"/>
          <w:szCs w:val="22"/>
        </w:rPr>
        <w:t>简介</w:t>
      </w:r>
    </w:p>
    <w:p w14:paraId="626FA1D0" w14:textId="77777777" w:rsidR="0058093A" w:rsidRDefault="0058093A" w:rsidP="0058093A">
      <w:pPr>
        <w:widowControl/>
        <w:autoSpaceDE w:val="0"/>
        <w:autoSpaceDN w:val="0"/>
        <w:adjustRightInd w:val="0"/>
        <w:spacing w:after="200" w:line="312" w:lineRule="auto"/>
        <w:jc w:val="left"/>
        <w:rPr>
          <w:rFonts w:ascii="Helvetica Neue" w:eastAsia="PingFang TC" w:hAnsi="Helvetica Neue" w:cs="Helvetica Neue"/>
          <w:color w:val="000000"/>
          <w:kern w:val="0"/>
          <w:sz w:val="20"/>
          <w:szCs w:val="20"/>
        </w:rPr>
      </w:pPr>
      <w:r>
        <w:rPr>
          <w:rFonts w:ascii="Helvetica Neue" w:eastAsia="PingFang TC" w:hAnsi="Helvetica Neue" w:cs="Helvetica Neue"/>
          <w:color w:val="000000"/>
          <w:kern w:val="0"/>
          <w:sz w:val="20"/>
          <w:szCs w:val="20"/>
        </w:rPr>
        <w:t xml:space="preserve">AI HTML5 </w:t>
      </w:r>
      <w:r>
        <w:rPr>
          <w:rFonts w:ascii="PingFang TC" w:eastAsia="PingFang TC" w:hAnsi="Helvetica Neue" w:cs="PingFang TC" w:hint="eastAsia"/>
          <w:color w:val="000000"/>
          <w:kern w:val="0"/>
          <w:sz w:val="20"/>
          <w:szCs w:val="20"/>
        </w:rPr>
        <w:t>是一个由前端语言（</w:t>
      </w:r>
      <w:r>
        <w:rPr>
          <w:rFonts w:ascii="Helvetica Neue" w:eastAsia="PingFang TC" w:hAnsi="Helvetica Neue" w:cs="Helvetica Neue"/>
          <w:color w:val="000000"/>
          <w:kern w:val="0"/>
          <w:sz w:val="20"/>
          <w:szCs w:val="20"/>
        </w:rPr>
        <w:t>javaScript</w:t>
      </w:r>
      <w:r>
        <w:rPr>
          <w:rFonts w:ascii="PingFang SC" w:eastAsia="PingFang SC" w:hAnsi="Helvetica Neue" w:cs="PingFang SC" w:hint="eastAsia"/>
          <w:color w:val="000000"/>
          <w:kern w:val="0"/>
          <w:sz w:val="20"/>
          <w:szCs w:val="20"/>
        </w:rPr>
        <w:t>）编写的一个前端工具，功能很简单，因为它只做一件事情，就是把设计好的网页</w:t>
      </w:r>
      <w:r>
        <w:rPr>
          <w:rFonts w:ascii="Helvetica Neue" w:eastAsia="PingFang SC" w:hAnsi="Helvetica Neue" w:cs="Helvetica Neue"/>
          <w:color w:val="000000"/>
          <w:kern w:val="0"/>
          <w:sz w:val="20"/>
          <w:szCs w:val="20"/>
        </w:rPr>
        <w:t>UI</w:t>
      </w:r>
      <w:r>
        <w:rPr>
          <w:rFonts w:ascii="PingFang TC" w:eastAsia="PingFang TC" w:hAnsi="Helvetica Neue" w:cs="PingFang TC" w:hint="eastAsia"/>
          <w:color w:val="000000"/>
          <w:kern w:val="0"/>
          <w:sz w:val="20"/>
          <w:szCs w:val="20"/>
        </w:rPr>
        <w:t>、</w:t>
      </w:r>
      <w:r>
        <w:rPr>
          <w:rFonts w:ascii="Helvetica Neue" w:eastAsia="PingFang TC" w:hAnsi="Helvetica Neue" w:cs="Helvetica Neue"/>
          <w:color w:val="000000"/>
          <w:kern w:val="0"/>
          <w:sz w:val="20"/>
          <w:szCs w:val="20"/>
        </w:rPr>
        <w:t xml:space="preserve">Mockup </w:t>
      </w:r>
      <w:r>
        <w:rPr>
          <w:rFonts w:ascii="PingFang TC" w:eastAsia="PingFang TC" w:hAnsi="Helvetica Neue" w:cs="PingFang TC" w:hint="eastAsia"/>
          <w:color w:val="000000"/>
          <w:kern w:val="0"/>
          <w:sz w:val="20"/>
          <w:szCs w:val="20"/>
        </w:rPr>
        <w:t>直接生成对应的原生</w:t>
      </w:r>
      <w:r>
        <w:rPr>
          <w:rFonts w:ascii="Helvetica Neue" w:eastAsia="PingFang TC" w:hAnsi="Helvetica Neue" w:cs="Helvetica Neue"/>
          <w:color w:val="000000"/>
          <w:kern w:val="0"/>
          <w:sz w:val="20"/>
          <w:szCs w:val="20"/>
        </w:rPr>
        <w:t xml:space="preserve">HTML5 </w:t>
      </w:r>
      <w:r>
        <w:rPr>
          <w:rFonts w:ascii="PingFang TC" w:eastAsia="PingFang TC" w:hAnsi="Helvetica Neue" w:cs="PingFang TC" w:hint="eastAsia"/>
          <w:color w:val="000000"/>
          <w:kern w:val="0"/>
          <w:sz w:val="20"/>
          <w:szCs w:val="20"/>
        </w:rPr>
        <w:t>页面，再简单点说就是把一张图片通过处理最终得到一个视觉效果一模一样的</w:t>
      </w:r>
      <w:r>
        <w:rPr>
          <w:rFonts w:ascii="Helvetica Neue" w:eastAsia="PingFang TC" w:hAnsi="Helvetica Neue" w:cs="Helvetica Neue"/>
          <w:color w:val="000000"/>
          <w:kern w:val="0"/>
          <w:sz w:val="20"/>
          <w:szCs w:val="20"/>
        </w:rPr>
        <w:t>HTML5</w:t>
      </w:r>
      <w:r>
        <w:rPr>
          <w:rFonts w:ascii="PingFang TC" w:eastAsia="PingFang TC" w:hAnsi="Helvetica Neue" w:cs="PingFang TC" w:hint="eastAsia"/>
          <w:color w:val="000000"/>
          <w:kern w:val="0"/>
          <w:sz w:val="20"/>
          <w:szCs w:val="20"/>
        </w:rPr>
        <w:t>页面</w:t>
      </w:r>
    </w:p>
    <w:p w14:paraId="6F9F9F65" w14:textId="77777777" w:rsidR="0058093A" w:rsidRDefault="0058093A" w:rsidP="0058093A">
      <w:pPr>
        <w:widowControl/>
        <w:autoSpaceDE w:val="0"/>
        <w:autoSpaceDN w:val="0"/>
        <w:adjustRightInd w:val="0"/>
        <w:spacing w:after="140"/>
        <w:jc w:val="left"/>
        <w:rPr>
          <w:rFonts w:ascii="Helvetica Neue" w:eastAsia="PingFang TC" w:hAnsi="Helvetica Neue" w:cs="Helvetica Neue"/>
          <w:b/>
          <w:bCs/>
          <w:color w:val="2B6991"/>
          <w:kern w:val="0"/>
          <w:sz w:val="22"/>
          <w:szCs w:val="22"/>
        </w:rPr>
      </w:pPr>
      <w:r>
        <w:rPr>
          <w:rFonts w:ascii="PingFang TC" w:eastAsia="PingFang TC" w:hAnsi="Helvetica Neue" w:cs="PingFang TC" w:hint="eastAsia"/>
          <w:b/>
          <w:bCs/>
          <w:color w:val="2B6991"/>
          <w:kern w:val="0"/>
          <w:sz w:val="22"/>
          <w:szCs w:val="22"/>
        </w:rPr>
        <w:t>目标</w:t>
      </w:r>
    </w:p>
    <w:p w14:paraId="59B2E90A" w14:textId="77777777" w:rsidR="0058093A" w:rsidRDefault="0058093A" w:rsidP="0058093A">
      <w:pPr>
        <w:widowControl/>
        <w:autoSpaceDE w:val="0"/>
        <w:autoSpaceDN w:val="0"/>
        <w:adjustRightInd w:val="0"/>
        <w:spacing w:after="200" w:line="312" w:lineRule="auto"/>
        <w:jc w:val="left"/>
        <w:rPr>
          <w:rFonts w:ascii="Helvetica Neue" w:eastAsia="PingFang SC" w:hAnsi="Helvetica Neue" w:cs="Helvetica Neue"/>
          <w:color w:val="000000"/>
          <w:kern w:val="0"/>
          <w:sz w:val="20"/>
          <w:szCs w:val="20"/>
        </w:rPr>
      </w:pPr>
      <w:r>
        <w:rPr>
          <w:rFonts w:ascii="PingFang TC" w:eastAsia="PingFang TC" w:hAnsi="Helvetica Neue" w:cs="PingFang TC" w:hint="eastAsia"/>
          <w:color w:val="000000"/>
          <w:kern w:val="0"/>
          <w:sz w:val="20"/>
          <w:szCs w:val="20"/>
        </w:rPr>
        <w:t>省去</w:t>
      </w:r>
      <w:r>
        <w:rPr>
          <w:rFonts w:ascii="Helvetica Neue" w:eastAsia="PingFang TC" w:hAnsi="Helvetica Neue" w:cs="Helvetica Neue"/>
          <w:color w:val="000000"/>
          <w:kern w:val="0"/>
          <w:sz w:val="20"/>
          <w:szCs w:val="20"/>
        </w:rPr>
        <w:t>Coding</w:t>
      </w:r>
      <w:r>
        <w:rPr>
          <w:rFonts w:ascii="PingFang SC" w:eastAsia="PingFang SC" w:hAnsi="Helvetica Neue" w:cs="PingFang SC" w:hint="eastAsia"/>
          <w:color w:val="000000"/>
          <w:kern w:val="0"/>
          <w:sz w:val="20"/>
          <w:szCs w:val="20"/>
        </w:rPr>
        <w:t>，不管你会不会</w:t>
      </w:r>
      <w:r>
        <w:rPr>
          <w:rFonts w:ascii="Helvetica Neue" w:eastAsia="PingFang SC" w:hAnsi="Helvetica Neue" w:cs="Helvetica Neue"/>
          <w:color w:val="000000"/>
          <w:kern w:val="0"/>
          <w:sz w:val="20"/>
          <w:szCs w:val="20"/>
        </w:rPr>
        <w:t>H5</w:t>
      </w:r>
      <w:r>
        <w:rPr>
          <w:rFonts w:ascii="PingFang SC" w:eastAsia="PingFang SC" w:hAnsi="Helvetica Neue" w:cs="PingFang SC" w:hint="eastAsia"/>
          <w:color w:val="000000"/>
          <w:kern w:val="0"/>
          <w:sz w:val="20"/>
          <w:szCs w:val="20"/>
        </w:rPr>
        <w:t>，就是不想</w:t>
      </w:r>
      <w:r>
        <w:rPr>
          <w:rFonts w:ascii="Helvetica Neue" w:eastAsia="PingFang SC" w:hAnsi="Helvetica Neue" w:cs="Helvetica Neue"/>
          <w:color w:val="000000"/>
          <w:kern w:val="0"/>
          <w:sz w:val="20"/>
          <w:szCs w:val="20"/>
        </w:rPr>
        <w:t>Coding</w:t>
      </w:r>
      <w:r>
        <w:rPr>
          <w:rFonts w:ascii="PingFang SC" w:eastAsia="PingFang SC" w:hAnsi="Helvetica Neue" w:cs="PingFang SC" w:hint="eastAsia"/>
          <w:color w:val="000000"/>
          <w:kern w:val="0"/>
          <w:sz w:val="20"/>
          <w:szCs w:val="20"/>
        </w:rPr>
        <w:t>，程序员的最高境界就是把程序员消灭，我们就奔这个目标去，也许可能大概就会实现！</w:t>
      </w:r>
    </w:p>
    <w:p w14:paraId="3FA30E82" w14:textId="77777777" w:rsidR="0058093A" w:rsidRDefault="0058093A" w:rsidP="0058093A">
      <w:pPr>
        <w:widowControl/>
        <w:autoSpaceDE w:val="0"/>
        <w:autoSpaceDN w:val="0"/>
        <w:adjustRightInd w:val="0"/>
        <w:spacing w:after="140"/>
        <w:jc w:val="left"/>
        <w:rPr>
          <w:rFonts w:ascii="Helvetica Neue" w:eastAsia="PingFang TC" w:hAnsi="Helvetica Neue" w:cs="Helvetica Neue"/>
          <w:b/>
          <w:bCs/>
          <w:color w:val="2B6991"/>
          <w:kern w:val="0"/>
          <w:sz w:val="22"/>
          <w:szCs w:val="22"/>
        </w:rPr>
      </w:pPr>
      <w:r>
        <w:rPr>
          <w:rFonts w:ascii="PingFang TC" w:eastAsia="PingFang TC" w:hAnsi="Helvetica Neue" w:cs="PingFang TC" w:hint="eastAsia"/>
          <w:b/>
          <w:bCs/>
          <w:color w:val="2B6991"/>
          <w:kern w:val="0"/>
          <w:sz w:val="22"/>
          <w:szCs w:val="22"/>
        </w:rPr>
        <w:t>解决方案</w:t>
      </w:r>
    </w:p>
    <w:p w14:paraId="6D705DF3" w14:textId="77777777" w:rsidR="0058093A" w:rsidRDefault="0058093A" w:rsidP="0058093A">
      <w:pPr>
        <w:widowControl/>
        <w:autoSpaceDE w:val="0"/>
        <w:autoSpaceDN w:val="0"/>
        <w:adjustRightInd w:val="0"/>
        <w:spacing w:after="200" w:line="312" w:lineRule="auto"/>
        <w:jc w:val="left"/>
        <w:rPr>
          <w:rFonts w:ascii="Helvetica Neue" w:eastAsia="PingFang TC" w:hAnsi="Helvetica Neue" w:cs="Helvetica Neue"/>
          <w:color w:val="000000"/>
          <w:kern w:val="0"/>
          <w:sz w:val="20"/>
          <w:szCs w:val="20"/>
        </w:rPr>
      </w:pPr>
      <w:r>
        <w:rPr>
          <w:rFonts w:ascii="PingFang TC" w:eastAsia="PingFang TC" w:hAnsi="Helvetica Neue" w:cs="PingFang TC" w:hint="eastAsia"/>
          <w:color w:val="000000"/>
          <w:kern w:val="0"/>
          <w:sz w:val="20"/>
          <w:szCs w:val="20"/>
        </w:rPr>
        <w:t>不管你了解前端技术也好，不了解也罢，在此还是要简单阐述一下，以体现我们对此严肃的态度，我们使用</w:t>
      </w:r>
      <w:r>
        <w:rPr>
          <w:rFonts w:ascii="Helvetica Neue" w:eastAsia="PingFang TC" w:hAnsi="Helvetica Neue" w:cs="Helvetica Neue"/>
          <w:color w:val="000000"/>
          <w:kern w:val="0"/>
          <w:sz w:val="20"/>
          <w:szCs w:val="20"/>
        </w:rPr>
        <w:t>javaScript+node.js+OCR</w:t>
      </w:r>
      <w:r>
        <w:rPr>
          <w:rFonts w:ascii="PingFang TC" w:eastAsia="PingFang TC" w:hAnsi="Helvetica Neue" w:cs="PingFang TC" w:hint="eastAsia"/>
          <w:color w:val="000000"/>
          <w:kern w:val="0"/>
          <w:sz w:val="20"/>
          <w:szCs w:val="20"/>
        </w:rPr>
        <w:t>技术，利用</w:t>
      </w:r>
      <w:r>
        <w:rPr>
          <w:rFonts w:ascii="Helvetica Neue" w:eastAsia="PingFang TC" w:hAnsi="Helvetica Neue" w:cs="Helvetica Neue"/>
          <w:color w:val="000000"/>
          <w:kern w:val="0"/>
          <w:sz w:val="20"/>
          <w:szCs w:val="20"/>
        </w:rPr>
        <w:t>H5</w:t>
      </w:r>
      <w:r>
        <w:rPr>
          <w:rFonts w:ascii="PingFang TC" w:eastAsia="PingFang TC" w:hAnsi="Helvetica Neue" w:cs="PingFang TC" w:hint="eastAsia"/>
          <w:color w:val="000000"/>
          <w:kern w:val="0"/>
          <w:sz w:val="20"/>
          <w:szCs w:val="20"/>
        </w:rPr>
        <w:t>的画布（</w:t>
      </w:r>
      <w:r>
        <w:rPr>
          <w:rFonts w:ascii="Helvetica Neue" w:eastAsia="PingFang TC" w:hAnsi="Helvetica Neue" w:cs="Helvetica Neue"/>
          <w:color w:val="000000"/>
          <w:kern w:val="0"/>
          <w:sz w:val="20"/>
          <w:szCs w:val="20"/>
        </w:rPr>
        <w:t>canvas</w:t>
      </w:r>
      <w:r>
        <w:rPr>
          <w:rFonts w:ascii="PingFang SC" w:eastAsia="PingFang SC" w:hAnsi="Helvetica Neue" w:cs="PingFang SC" w:hint="eastAsia"/>
          <w:color w:val="000000"/>
          <w:kern w:val="0"/>
          <w:sz w:val="20"/>
          <w:szCs w:val="20"/>
        </w:rPr>
        <w:t>）以及相关算法对图像进行处理分析，分析出模型的层次结构，区域，大小，颜色，位置甚至功能，再利用</w:t>
      </w:r>
      <w:r>
        <w:rPr>
          <w:rFonts w:ascii="Helvetica Neue" w:eastAsia="PingFang SC" w:hAnsi="Helvetica Neue" w:cs="Helvetica Neue"/>
          <w:color w:val="000000"/>
          <w:kern w:val="0"/>
          <w:sz w:val="20"/>
          <w:szCs w:val="20"/>
        </w:rPr>
        <w:t>OCR</w:t>
      </w:r>
      <w:r>
        <w:rPr>
          <w:rFonts w:ascii="PingFang TC" w:eastAsia="PingFang TC" w:hAnsi="Helvetica Neue" w:cs="PingFang TC" w:hint="eastAsia"/>
          <w:color w:val="000000"/>
          <w:kern w:val="0"/>
          <w:sz w:val="20"/>
          <w:szCs w:val="20"/>
        </w:rPr>
        <w:t>对图像文字的识别，最终对各个分析对象再处理生成对应的</w:t>
      </w:r>
      <w:r>
        <w:rPr>
          <w:rFonts w:ascii="Helvetica Neue" w:eastAsia="PingFang TC" w:hAnsi="Helvetica Neue" w:cs="Helvetica Neue"/>
          <w:color w:val="000000"/>
          <w:kern w:val="0"/>
          <w:sz w:val="20"/>
          <w:szCs w:val="20"/>
        </w:rPr>
        <w:t>code</w:t>
      </w:r>
      <w:r>
        <w:rPr>
          <w:rFonts w:ascii="PingFang SC" w:eastAsia="PingFang SC" w:hAnsi="Helvetica Neue" w:cs="PingFang SC" w:hint="eastAsia"/>
          <w:color w:val="000000"/>
          <w:kern w:val="0"/>
          <w:sz w:val="20"/>
          <w:szCs w:val="20"/>
        </w:rPr>
        <w:t>，从而得到一个对应的</w:t>
      </w:r>
      <w:r>
        <w:rPr>
          <w:rFonts w:ascii="Helvetica Neue" w:eastAsia="PingFang SC" w:hAnsi="Helvetica Neue" w:cs="Helvetica Neue"/>
          <w:color w:val="000000"/>
          <w:kern w:val="0"/>
          <w:sz w:val="20"/>
          <w:szCs w:val="20"/>
        </w:rPr>
        <w:t>HTML5</w:t>
      </w:r>
      <w:r>
        <w:rPr>
          <w:rFonts w:ascii="PingFang TC" w:eastAsia="PingFang TC" w:hAnsi="Helvetica Neue" w:cs="PingFang TC" w:hint="eastAsia"/>
          <w:color w:val="000000"/>
          <w:kern w:val="0"/>
          <w:sz w:val="20"/>
          <w:szCs w:val="20"/>
        </w:rPr>
        <w:t>文件提供使用。</w:t>
      </w:r>
    </w:p>
    <w:p w14:paraId="0AD1337C" w14:textId="77777777" w:rsidR="0058093A" w:rsidRDefault="0058093A" w:rsidP="0058093A">
      <w:pPr>
        <w:widowControl/>
        <w:autoSpaceDE w:val="0"/>
        <w:autoSpaceDN w:val="0"/>
        <w:adjustRightInd w:val="0"/>
        <w:spacing w:after="140"/>
        <w:jc w:val="left"/>
        <w:rPr>
          <w:rFonts w:ascii="Helvetica Neue" w:eastAsia="PingFang TC" w:hAnsi="Helvetica Neue" w:cs="Helvetica Neue"/>
          <w:b/>
          <w:bCs/>
          <w:color w:val="2B6991"/>
          <w:kern w:val="0"/>
          <w:sz w:val="22"/>
          <w:szCs w:val="22"/>
        </w:rPr>
      </w:pPr>
      <w:r>
        <w:rPr>
          <w:rFonts w:ascii="PingFang TC" w:eastAsia="PingFang TC" w:hAnsi="Helvetica Neue" w:cs="PingFang TC" w:hint="eastAsia"/>
          <w:b/>
          <w:bCs/>
          <w:color w:val="2B6991"/>
          <w:kern w:val="0"/>
          <w:sz w:val="22"/>
          <w:szCs w:val="22"/>
        </w:rPr>
        <w:t>使用对象及场景</w:t>
      </w:r>
    </w:p>
    <w:p w14:paraId="16B0C76F" w14:textId="77777777" w:rsidR="0058093A" w:rsidRDefault="0058093A" w:rsidP="0058093A">
      <w:pPr>
        <w:widowControl/>
        <w:numPr>
          <w:ilvl w:val="0"/>
          <w:numId w:val="1"/>
        </w:numPr>
        <w:tabs>
          <w:tab w:val="left" w:pos="20"/>
          <w:tab w:val="left" w:pos="236"/>
        </w:tabs>
        <w:autoSpaceDE w:val="0"/>
        <w:autoSpaceDN w:val="0"/>
        <w:adjustRightInd w:val="0"/>
        <w:spacing w:line="312" w:lineRule="auto"/>
        <w:ind w:left="216" w:hanging="216"/>
        <w:jc w:val="left"/>
        <w:rPr>
          <w:rFonts w:ascii="Helvetica Neue" w:eastAsia="PingFang TC" w:hAnsi="Helvetica Neue" w:cs="Helvetica Neue"/>
          <w:color w:val="000000"/>
          <w:kern w:val="0"/>
          <w:sz w:val="20"/>
          <w:szCs w:val="20"/>
        </w:rPr>
      </w:pPr>
      <w:r>
        <w:rPr>
          <w:rFonts w:ascii="PingFang TC" w:eastAsia="PingFang TC" w:hAnsi="Helvetica Neue" w:cs="PingFang TC" w:hint="eastAsia"/>
          <w:color w:val="000000"/>
          <w:kern w:val="0"/>
          <w:sz w:val="20"/>
          <w:szCs w:val="20"/>
        </w:rPr>
        <w:t>使用对象：前端开发，服务端开发及一切需要制作</w:t>
      </w:r>
      <w:r>
        <w:rPr>
          <w:rFonts w:ascii="Helvetica Neue" w:eastAsia="PingFang TC" w:hAnsi="Helvetica Neue" w:cs="Helvetica Neue"/>
          <w:color w:val="000000"/>
          <w:kern w:val="0"/>
          <w:sz w:val="20"/>
          <w:szCs w:val="20"/>
        </w:rPr>
        <w:t>HTML5</w:t>
      </w:r>
      <w:r>
        <w:rPr>
          <w:rFonts w:ascii="PingFang TC" w:eastAsia="PingFang TC" w:hAnsi="Helvetica Neue" w:cs="PingFang TC" w:hint="eastAsia"/>
          <w:color w:val="000000"/>
          <w:kern w:val="0"/>
          <w:sz w:val="20"/>
          <w:szCs w:val="20"/>
        </w:rPr>
        <w:t>页面的人。</w:t>
      </w:r>
    </w:p>
    <w:p w14:paraId="16DFA752" w14:textId="77777777" w:rsidR="0058093A" w:rsidRDefault="0058093A" w:rsidP="0058093A">
      <w:pPr>
        <w:widowControl/>
        <w:numPr>
          <w:ilvl w:val="0"/>
          <w:numId w:val="1"/>
        </w:numPr>
        <w:tabs>
          <w:tab w:val="left" w:pos="20"/>
          <w:tab w:val="left" w:pos="236"/>
        </w:tabs>
        <w:autoSpaceDE w:val="0"/>
        <w:autoSpaceDN w:val="0"/>
        <w:adjustRightInd w:val="0"/>
        <w:spacing w:after="200" w:line="312" w:lineRule="auto"/>
        <w:ind w:left="216" w:hanging="216"/>
        <w:jc w:val="left"/>
        <w:rPr>
          <w:rFonts w:ascii="Helvetica Neue" w:eastAsia="PingFang TC" w:hAnsi="Helvetica Neue" w:cs="Helvetica Neue"/>
          <w:color w:val="000000"/>
          <w:kern w:val="0"/>
          <w:sz w:val="20"/>
          <w:szCs w:val="20"/>
        </w:rPr>
      </w:pPr>
      <w:r>
        <w:rPr>
          <w:rFonts w:ascii="PingFang TC" w:eastAsia="PingFang TC" w:hAnsi="Helvetica Neue" w:cs="PingFang TC" w:hint="eastAsia"/>
          <w:color w:val="000000"/>
          <w:kern w:val="0"/>
          <w:sz w:val="20"/>
          <w:szCs w:val="20"/>
        </w:rPr>
        <w:t>使用场景：在有编写</w:t>
      </w:r>
      <w:r>
        <w:rPr>
          <w:rFonts w:ascii="Helvetica Neue" w:eastAsia="PingFang TC" w:hAnsi="Helvetica Neue" w:cs="Helvetica Neue"/>
          <w:color w:val="000000"/>
          <w:kern w:val="0"/>
          <w:sz w:val="20"/>
          <w:szCs w:val="20"/>
        </w:rPr>
        <w:t>HTML</w:t>
      </w:r>
      <w:r>
        <w:rPr>
          <w:rFonts w:ascii="PingFang TC" w:eastAsia="PingFang TC" w:hAnsi="Helvetica Neue" w:cs="PingFang TC" w:hint="eastAsia"/>
          <w:color w:val="000000"/>
          <w:kern w:val="0"/>
          <w:sz w:val="20"/>
          <w:szCs w:val="20"/>
        </w:rPr>
        <w:t>需求并且有</w:t>
      </w:r>
      <w:r>
        <w:rPr>
          <w:rFonts w:ascii="Helvetica Neue" w:eastAsia="PingFang TC" w:hAnsi="Helvetica Neue" w:cs="Helvetica Neue"/>
          <w:color w:val="000000"/>
          <w:kern w:val="0"/>
          <w:sz w:val="20"/>
          <w:szCs w:val="20"/>
        </w:rPr>
        <w:t>UI</w:t>
      </w:r>
      <w:r>
        <w:rPr>
          <w:rFonts w:ascii="PingFang TC" w:eastAsia="PingFang TC" w:hAnsi="Helvetica Neue" w:cs="PingFang TC" w:hint="eastAsia"/>
          <w:color w:val="000000"/>
          <w:kern w:val="0"/>
          <w:sz w:val="20"/>
          <w:szCs w:val="20"/>
        </w:rPr>
        <w:t>或者</w:t>
      </w:r>
      <w:r>
        <w:rPr>
          <w:rFonts w:ascii="Helvetica Neue" w:eastAsia="PingFang TC" w:hAnsi="Helvetica Neue" w:cs="Helvetica Neue"/>
          <w:color w:val="000000"/>
          <w:kern w:val="0"/>
          <w:sz w:val="20"/>
          <w:szCs w:val="20"/>
        </w:rPr>
        <w:t xml:space="preserve">Mockup </w:t>
      </w:r>
      <w:r>
        <w:rPr>
          <w:rFonts w:ascii="PingFang TC" w:eastAsia="PingFang TC" w:hAnsi="Helvetica Neue" w:cs="PingFang TC" w:hint="eastAsia"/>
          <w:color w:val="000000"/>
          <w:kern w:val="0"/>
          <w:sz w:val="20"/>
          <w:szCs w:val="20"/>
        </w:rPr>
        <w:t>的情况下，在浏览器中直接使用。</w:t>
      </w:r>
    </w:p>
    <w:p w14:paraId="1D22BEE5" w14:textId="77777777" w:rsidR="0058093A" w:rsidRDefault="0058093A" w:rsidP="0058093A">
      <w:pPr>
        <w:widowControl/>
        <w:autoSpaceDE w:val="0"/>
        <w:autoSpaceDN w:val="0"/>
        <w:adjustRightInd w:val="0"/>
        <w:spacing w:after="140"/>
        <w:jc w:val="left"/>
        <w:rPr>
          <w:rFonts w:ascii="Helvetica Neue" w:eastAsia="PingFang TC" w:hAnsi="Helvetica Neue" w:cs="Helvetica Neue"/>
          <w:b/>
          <w:bCs/>
          <w:color w:val="2B6991"/>
          <w:kern w:val="0"/>
          <w:sz w:val="22"/>
          <w:szCs w:val="22"/>
        </w:rPr>
      </w:pPr>
      <w:r>
        <w:rPr>
          <w:rFonts w:ascii="PingFang TC" w:eastAsia="PingFang TC" w:hAnsi="Helvetica Neue" w:cs="PingFang TC" w:hint="eastAsia"/>
          <w:b/>
          <w:bCs/>
          <w:color w:val="2B6991"/>
          <w:kern w:val="0"/>
          <w:sz w:val="22"/>
          <w:szCs w:val="22"/>
        </w:rPr>
        <w:t>问答</w:t>
      </w:r>
    </w:p>
    <w:p w14:paraId="59022351" w14:textId="77777777" w:rsidR="0058093A" w:rsidRDefault="0058093A" w:rsidP="0058093A">
      <w:pPr>
        <w:widowControl/>
        <w:autoSpaceDE w:val="0"/>
        <w:autoSpaceDN w:val="0"/>
        <w:adjustRightInd w:val="0"/>
        <w:spacing w:line="312" w:lineRule="auto"/>
        <w:jc w:val="left"/>
        <w:rPr>
          <w:rFonts w:ascii="Helvetica Neue" w:eastAsia="PingFang TC" w:hAnsi="Helvetica Neue" w:cs="Helvetica Neue"/>
          <w:color w:val="000000"/>
          <w:kern w:val="0"/>
          <w:sz w:val="20"/>
          <w:szCs w:val="20"/>
        </w:rPr>
      </w:pPr>
      <w:r>
        <w:rPr>
          <w:rFonts w:ascii="Helvetica Neue" w:eastAsia="PingFang TC" w:hAnsi="Helvetica Neue" w:cs="Helvetica Neue"/>
          <w:color w:val="000000"/>
          <w:kern w:val="0"/>
          <w:sz w:val="20"/>
          <w:szCs w:val="20"/>
        </w:rPr>
        <w:t>Q1:</w:t>
      </w:r>
      <w:r>
        <w:rPr>
          <w:rFonts w:ascii="PingFang TC" w:eastAsia="PingFang TC" w:hAnsi="Helvetica Neue" w:cs="PingFang TC" w:hint="eastAsia"/>
          <w:color w:val="000000"/>
          <w:kern w:val="0"/>
          <w:sz w:val="20"/>
          <w:szCs w:val="20"/>
        </w:rPr>
        <w:t>最终的到的是什么？</w:t>
      </w:r>
    </w:p>
    <w:p w14:paraId="4211C93F" w14:textId="77777777" w:rsidR="0058093A" w:rsidRDefault="0058093A" w:rsidP="0058093A">
      <w:pPr>
        <w:widowControl/>
        <w:autoSpaceDE w:val="0"/>
        <w:autoSpaceDN w:val="0"/>
        <w:adjustRightInd w:val="0"/>
        <w:spacing w:line="312" w:lineRule="auto"/>
        <w:jc w:val="left"/>
        <w:rPr>
          <w:rFonts w:ascii="Helvetica Neue" w:eastAsia="PingFang TC" w:hAnsi="Helvetica Neue" w:cs="Helvetica Neue"/>
          <w:color w:val="000000"/>
          <w:kern w:val="0"/>
          <w:sz w:val="20"/>
          <w:szCs w:val="20"/>
        </w:rPr>
      </w:pPr>
      <w:r>
        <w:rPr>
          <w:rFonts w:ascii="Helvetica Neue" w:eastAsia="PingFang TC" w:hAnsi="Helvetica Neue" w:cs="Helvetica Neue"/>
          <w:color w:val="000000"/>
          <w:kern w:val="0"/>
          <w:sz w:val="20"/>
          <w:szCs w:val="20"/>
        </w:rPr>
        <w:lastRenderedPageBreak/>
        <w:t xml:space="preserve">     </w:t>
      </w:r>
      <w:r>
        <w:rPr>
          <w:rFonts w:ascii="PingFang TC" w:eastAsia="PingFang TC" w:hAnsi="Helvetica Neue" w:cs="PingFang TC" w:hint="eastAsia"/>
          <w:color w:val="000000"/>
          <w:kern w:val="0"/>
          <w:sz w:val="20"/>
          <w:szCs w:val="20"/>
        </w:rPr>
        <w:t>由</w:t>
      </w:r>
      <w:r>
        <w:rPr>
          <w:rFonts w:ascii="Helvetica Neue" w:eastAsia="PingFang TC" w:hAnsi="Helvetica Neue" w:cs="Helvetica Neue"/>
          <w:color w:val="000000"/>
          <w:kern w:val="0"/>
          <w:sz w:val="20"/>
          <w:szCs w:val="20"/>
        </w:rPr>
        <w:t>html+css</w:t>
      </w:r>
      <w:r>
        <w:rPr>
          <w:rFonts w:ascii="PingFang TC" w:eastAsia="PingFang TC" w:hAnsi="Helvetica Neue" w:cs="PingFang TC" w:hint="eastAsia"/>
          <w:color w:val="000000"/>
          <w:kern w:val="0"/>
          <w:sz w:val="20"/>
          <w:szCs w:val="20"/>
        </w:rPr>
        <w:t>组成的</w:t>
      </w:r>
      <w:r>
        <w:rPr>
          <w:rFonts w:ascii="Helvetica Neue" w:eastAsia="PingFang TC" w:hAnsi="Helvetica Neue" w:cs="Helvetica Neue"/>
          <w:color w:val="000000"/>
          <w:kern w:val="0"/>
          <w:sz w:val="20"/>
          <w:szCs w:val="20"/>
        </w:rPr>
        <w:t>.html</w:t>
      </w:r>
      <w:r>
        <w:rPr>
          <w:rFonts w:ascii="PingFang TC" w:eastAsia="PingFang TC" w:hAnsi="Helvetica Neue" w:cs="PingFang TC" w:hint="eastAsia"/>
          <w:color w:val="000000"/>
          <w:kern w:val="0"/>
          <w:sz w:val="20"/>
          <w:szCs w:val="20"/>
        </w:rPr>
        <w:t>文件，打开文件代码一目了然，支持响应式，支持移动，</w:t>
      </w:r>
      <w:r>
        <w:rPr>
          <w:rFonts w:ascii="Helvetica Neue" w:eastAsia="PingFang TC" w:hAnsi="Helvetica Neue" w:cs="Helvetica Neue"/>
          <w:color w:val="000000"/>
          <w:kern w:val="0"/>
          <w:sz w:val="20"/>
          <w:szCs w:val="20"/>
        </w:rPr>
        <w:t>PC</w:t>
      </w:r>
      <w:r>
        <w:rPr>
          <w:rFonts w:ascii="PingFang TC" w:eastAsia="PingFang TC" w:hAnsi="Helvetica Neue" w:cs="PingFang TC" w:hint="eastAsia"/>
          <w:color w:val="000000"/>
          <w:kern w:val="0"/>
          <w:sz w:val="20"/>
          <w:szCs w:val="20"/>
        </w:rPr>
        <w:t>端。</w:t>
      </w:r>
    </w:p>
    <w:p w14:paraId="3F62422A" w14:textId="77777777" w:rsidR="0058093A" w:rsidRDefault="0058093A" w:rsidP="0058093A">
      <w:pPr>
        <w:widowControl/>
        <w:autoSpaceDE w:val="0"/>
        <w:autoSpaceDN w:val="0"/>
        <w:adjustRightInd w:val="0"/>
        <w:spacing w:line="312" w:lineRule="auto"/>
        <w:jc w:val="left"/>
        <w:rPr>
          <w:rFonts w:ascii="Helvetica Neue" w:eastAsia="PingFang TC" w:hAnsi="Helvetica Neue" w:cs="Helvetica Neue"/>
          <w:color w:val="000000"/>
          <w:kern w:val="0"/>
          <w:sz w:val="20"/>
          <w:szCs w:val="20"/>
        </w:rPr>
      </w:pPr>
      <w:r>
        <w:rPr>
          <w:rFonts w:ascii="Helvetica Neue" w:eastAsia="PingFang TC" w:hAnsi="Helvetica Neue" w:cs="Helvetica Neue"/>
          <w:color w:val="000000"/>
          <w:kern w:val="0"/>
          <w:sz w:val="20"/>
          <w:szCs w:val="20"/>
        </w:rPr>
        <w:t>Q2:</w:t>
      </w:r>
      <w:r>
        <w:rPr>
          <w:rFonts w:ascii="PingFang TC" w:eastAsia="PingFang TC" w:hAnsi="Helvetica Neue" w:cs="PingFang TC" w:hint="eastAsia"/>
          <w:color w:val="000000"/>
          <w:kern w:val="0"/>
          <w:sz w:val="20"/>
          <w:szCs w:val="20"/>
        </w:rPr>
        <w:t>使用前需要什么？如何使用？</w:t>
      </w:r>
    </w:p>
    <w:p w14:paraId="37911BA7" w14:textId="77777777" w:rsidR="0058093A" w:rsidRDefault="0058093A" w:rsidP="0058093A">
      <w:pPr>
        <w:widowControl/>
        <w:autoSpaceDE w:val="0"/>
        <w:autoSpaceDN w:val="0"/>
        <w:adjustRightInd w:val="0"/>
        <w:spacing w:line="312" w:lineRule="auto"/>
        <w:jc w:val="left"/>
        <w:rPr>
          <w:rFonts w:ascii="Helvetica Neue" w:eastAsia="PingFang TC" w:hAnsi="Helvetica Neue" w:cs="Helvetica Neue"/>
          <w:color w:val="000000"/>
          <w:kern w:val="0"/>
          <w:sz w:val="20"/>
          <w:szCs w:val="20"/>
        </w:rPr>
      </w:pPr>
      <w:r>
        <w:rPr>
          <w:rFonts w:ascii="Helvetica Neue" w:eastAsia="PingFang TC" w:hAnsi="Helvetica Neue" w:cs="Helvetica Neue"/>
          <w:color w:val="000000"/>
          <w:kern w:val="0"/>
          <w:sz w:val="20"/>
          <w:szCs w:val="20"/>
        </w:rPr>
        <w:t xml:space="preserve">     </w:t>
      </w:r>
      <w:r>
        <w:rPr>
          <w:rFonts w:ascii="PingFang TC" w:eastAsia="PingFang TC" w:hAnsi="Helvetica Neue" w:cs="PingFang TC" w:hint="eastAsia"/>
          <w:color w:val="000000"/>
          <w:kern w:val="0"/>
          <w:sz w:val="20"/>
          <w:szCs w:val="20"/>
        </w:rPr>
        <w:t>设计图，格式为</w:t>
      </w:r>
      <w:r>
        <w:rPr>
          <w:rFonts w:ascii="Helvetica Neue" w:eastAsia="PingFang TC" w:hAnsi="Helvetica Neue" w:cs="Helvetica Neue"/>
          <w:color w:val="000000"/>
          <w:kern w:val="0"/>
          <w:sz w:val="20"/>
          <w:szCs w:val="20"/>
        </w:rPr>
        <w:t>PNG ,JPG , JPEG , BMP</w:t>
      </w:r>
      <w:r>
        <w:rPr>
          <w:rFonts w:ascii="PingFang TC" w:eastAsia="PingFang TC" w:hAnsi="Helvetica Neue" w:cs="PingFang TC" w:hint="eastAsia"/>
          <w:color w:val="000000"/>
          <w:kern w:val="0"/>
          <w:sz w:val="20"/>
          <w:szCs w:val="20"/>
        </w:rPr>
        <w:t>的图片都可以。打开浏览器输入对应网址或者直接打开工具页面即可使用。</w:t>
      </w:r>
    </w:p>
    <w:p w14:paraId="54DE99B4" w14:textId="77777777" w:rsidR="0058093A" w:rsidRDefault="0058093A" w:rsidP="0058093A">
      <w:pPr>
        <w:widowControl/>
        <w:autoSpaceDE w:val="0"/>
        <w:autoSpaceDN w:val="0"/>
        <w:adjustRightInd w:val="0"/>
        <w:spacing w:line="312" w:lineRule="auto"/>
        <w:jc w:val="left"/>
        <w:rPr>
          <w:rFonts w:ascii="Helvetica Neue" w:eastAsia="PingFang TC" w:hAnsi="Helvetica Neue" w:cs="Helvetica Neue"/>
          <w:color w:val="000000"/>
          <w:kern w:val="0"/>
          <w:sz w:val="20"/>
          <w:szCs w:val="20"/>
        </w:rPr>
      </w:pPr>
      <w:r>
        <w:rPr>
          <w:rFonts w:ascii="Helvetica Neue" w:eastAsia="PingFang TC" w:hAnsi="Helvetica Neue" w:cs="Helvetica Neue"/>
          <w:color w:val="000000"/>
          <w:kern w:val="0"/>
          <w:sz w:val="20"/>
          <w:szCs w:val="20"/>
        </w:rPr>
        <w:t>Q3:</w:t>
      </w:r>
      <w:r>
        <w:rPr>
          <w:rFonts w:ascii="PingFang TC" w:eastAsia="PingFang TC" w:hAnsi="Helvetica Neue" w:cs="PingFang TC" w:hint="eastAsia"/>
          <w:color w:val="000000"/>
          <w:kern w:val="0"/>
          <w:sz w:val="20"/>
          <w:szCs w:val="20"/>
        </w:rPr>
        <w:t>那文件中还有图片么？</w:t>
      </w:r>
    </w:p>
    <w:p w14:paraId="7ABB6587" w14:textId="77777777" w:rsidR="0058093A" w:rsidRDefault="0058093A" w:rsidP="0058093A">
      <w:pPr>
        <w:widowControl/>
        <w:autoSpaceDE w:val="0"/>
        <w:autoSpaceDN w:val="0"/>
        <w:adjustRightInd w:val="0"/>
        <w:spacing w:line="312" w:lineRule="auto"/>
        <w:jc w:val="left"/>
        <w:rPr>
          <w:rFonts w:ascii="Helvetica Neue" w:eastAsia="PingFang TC" w:hAnsi="Helvetica Neue" w:cs="Helvetica Neue"/>
          <w:color w:val="000000"/>
          <w:kern w:val="0"/>
          <w:sz w:val="20"/>
          <w:szCs w:val="20"/>
        </w:rPr>
      </w:pPr>
      <w:r>
        <w:rPr>
          <w:rFonts w:ascii="Helvetica Neue" w:eastAsia="PingFang TC" w:hAnsi="Helvetica Neue" w:cs="Helvetica Neue"/>
          <w:color w:val="000000"/>
          <w:kern w:val="0"/>
          <w:sz w:val="20"/>
          <w:szCs w:val="20"/>
        </w:rPr>
        <w:t xml:space="preserve">    </w:t>
      </w:r>
      <w:r>
        <w:rPr>
          <w:rFonts w:ascii="PingFang TC" w:eastAsia="PingFang TC" w:hAnsi="Helvetica Neue" w:cs="PingFang TC" w:hint="eastAsia"/>
          <w:color w:val="000000"/>
          <w:kern w:val="0"/>
          <w:sz w:val="20"/>
          <w:szCs w:val="20"/>
        </w:rPr>
        <w:t>没有了，纯原生代码。</w:t>
      </w:r>
    </w:p>
    <w:p w14:paraId="0232F5C4" w14:textId="77777777" w:rsidR="0058093A" w:rsidRDefault="0058093A" w:rsidP="0058093A">
      <w:pPr>
        <w:widowControl/>
        <w:autoSpaceDE w:val="0"/>
        <w:autoSpaceDN w:val="0"/>
        <w:adjustRightInd w:val="0"/>
        <w:spacing w:line="312" w:lineRule="auto"/>
        <w:jc w:val="left"/>
        <w:rPr>
          <w:rFonts w:ascii="Helvetica Neue" w:eastAsia="PingFang TC" w:hAnsi="Helvetica Neue" w:cs="Helvetica Neue"/>
          <w:color w:val="000000"/>
          <w:kern w:val="0"/>
          <w:sz w:val="20"/>
          <w:szCs w:val="20"/>
        </w:rPr>
      </w:pPr>
      <w:r>
        <w:rPr>
          <w:rFonts w:ascii="Helvetica Neue" w:eastAsia="PingFang TC" w:hAnsi="Helvetica Neue" w:cs="Helvetica Neue"/>
          <w:color w:val="000000"/>
          <w:kern w:val="0"/>
          <w:sz w:val="20"/>
          <w:szCs w:val="20"/>
        </w:rPr>
        <w:t>Q4:</w:t>
      </w:r>
      <w:r>
        <w:rPr>
          <w:rFonts w:ascii="PingFang TC" w:eastAsia="PingFang TC" w:hAnsi="Helvetica Neue" w:cs="PingFang TC" w:hint="eastAsia"/>
          <w:color w:val="000000"/>
          <w:kern w:val="0"/>
          <w:sz w:val="20"/>
          <w:szCs w:val="20"/>
        </w:rPr>
        <w:t>为什么不直接把图片贴上去？</w:t>
      </w:r>
    </w:p>
    <w:p w14:paraId="780B0E48" w14:textId="77777777" w:rsidR="0058093A" w:rsidRDefault="0058093A" w:rsidP="0058093A">
      <w:pPr>
        <w:widowControl/>
        <w:autoSpaceDE w:val="0"/>
        <w:autoSpaceDN w:val="0"/>
        <w:adjustRightInd w:val="0"/>
        <w:spacing w:line="312" w:lineRule="auto"/>
        <w:jc w:val="left"/>
        <w:rPr>
          <w:rFonts w:ascii="Helvetica Neue" w:eastAsia="PingFang TC" w:hAnsi="Helvetica Neue" w:cs="Helvetica Neue"/>
          <w:color w:val="000000"/>
          <w:kern w:val="0"/>
          <w:sz w:val="20"/>
          <w:szCs w:val="20"/>
        </w:rPr>
      </w:pPr>
      <w:r>
        <w:rPr>
          <w:rFonts w:ascii="Helvetica Neue" w:eastAsia="PingFang TC" w:hAnsi="Helvetica Neue" w:cs="Helvetica Neue"/>
          <w:color w:val="000000"/>
          <w:kern w:val="0"/>
          <w:sz w:val="20"/>
          <w:szCs w:val="20"/>
        </w:rPr>
        <w:t xml:space="preserve">   </w:t>
      </w:r>
      <w:r>
        <w:rPr>
          <w:rFonts w:ascii="PingFang TC" w:eastAsia="PingFang TC" w:hAnsi="Helvetica Neue" w:cs="PingFang TC" w:hint="eastAsia"/>
          <w:color w:val="000000"/>
          <w:kern w:val="0"/>
          <w:sz w:val="20"/>
          <w:szCs w:val="20"/>
        </w:rPr>
        <w:t>能用么？能在不同设备上完美展示么？大一点的设备不会模糊么？专业么？</w:t>
      </w:r>
    </w:p>
    <w:p w14:paraId="5B2FD532" w14:textId="77777777" w:rsidR="0058093A" w:rsidRDefault="0058093A" w:rsidP="0058093A">
      <w:pPr>
        <w:widowControl/>
        <w:autoSpaceDE w:val="0"/>
        <w:autoSpaceDN w:val="0"/>
        <w:adjustRightInd w:val="0"/>
        <w:spacing w:line="312" w:lineRule="auto"/>
        <w:jc w:val="left"/>
        <w:rPr>
          <w:rFonts w:ascii="Helvetica Neue" w:eastAsia="PingFang TC" w:hAnsi="Helvetica Neue" w:cs="Helvetica Neue"/>
          <w:color w:val="000000"/>
          <w:kern w:val="0"/>
          <w:sz w:val="20"/>
          <w:szCs w:val="20"/>
        </w:rPr>
      </w:pPr>
      <w:r>
        <w:rPr>
          <w:rFonts w:ascii="Helvetica Neue" w:eastAsia="PingFang TC" w:hAnsi="Helvetica Neue" w:cs="Helvetica Neue"/>
          <w:color w:val="000000"/>
          <w:kern w:val="0"/>
          <w:sz w:val="20"/>
          <w:szCs w:val="20"/>
        </w:rPr>
        <w:t>Q5:</w:t>
      </w:r>
      <w:r>
        <w:rPr>
          <w:rFonts w:ascii="PingFang TC" w:eastAsia="PingFang TC" w:hAnsi="Helvetica Neue" w:cs="PingFang TC" w:hint="eastAsia"/>
          <w:color w:val="000000"/>
          <w:kern w:val="0"/>
          <w:sz w:val="20"/>
          <w:szCs w:val="20"/>
        </w:rPr>
        <w:t>没有</w:t>
      </w:r>
      <w:r>
        <w:rPr>
          <w:rFonts w:ascii="Helvetica Neue" w:eastAsia="PingFang TC" w:hAnsi="Helvetica Neue" w:cs="Helvetica Neue"/>
          <w:color w:val="000000"/>
          <w:kern w:val="0"/>
          <w:sz w:val="20"/>
          <w:szCs w:val="20"/>
        </w:rPr>
        <w:t>UI</w:t>
      </w:r>
      <w:r>
        <w:rPr>
          <w:rFonts w:ascii="PingFang TC" w:eastAsia="PingFang TC" w:hAnsi="Helvetica Neue" w:cs="PingFang TC" w:hint="eastAsia"/>
          <w:color w:val="000000"/>
          <w:kern w:val="0"/>
          <w:sz w:val="20"/>
          <w:szCs w:val="20"/>
        </w:rPr>
        <w:t>及没有设计师咋办？</w:t>
      </w:r>
    </w:p>
    <w:p w14:paraId="5512C571" w14:textId="77777777" w:rsidR="0058093A" w:rsidRDefault="0058093A" w:rsidP="0058093A">
      <w:pPr>
        <w:widowControl/>
        <w:autoSpaceDE w:val="0"/>
        <w:autoSpaceDN w:val="0"/>
        <w:adjustRightInd w:val="0"/>
        <w:spacing w:line="312" w:lineRule="auto"/>
        <w:jc w:val="left"/>
        <w:rPr>
          <w:rFonts w:ascii="Helvetica Neue" w:eastAsia="PingFang TC" w:hAnsi="Helvetica Neue" w:cs="Helvetica Neue"/>
          <w:color w:val="000000"/>
          <w:kern w:val="0"/>
          <w:sz w:val="20"/>
          <w:szCs w:val="20"/>
        </w:rPr>
      </w:pPr>
      <w:r>
        <w:rPr>
          <w:rFonts w:ascii="Helvetica Neue" w:eastAsia="PingFang TC" w:hAnsi="Helvetica Neue" w:cs="Helvetica Neue"/>
          <w:color w:val="000000"/>
          <w:kern w:val="0"/>
          <w:sz w:val="20"/>
          <w:szCs w:val="20"/>
        </w:rPr>
        <w:t xml:space="preserve">   </w:t>
      </w:r>
      <w:r>
        <w:rPr>
          <w:rFonts w:ascii="PingFang TC" w:eastAsia="PingFang TC" w:hAnsi="Helvetica Neue" w:cs="PingFang TC" w:hint="eastAsia"/>
          <w:color w:val="000000"/>
          <w:kern w:val="0"/>
          <w:sz w:val="20"/>
          <w:szCs w:val="20"/>
        </w:rPr>
        <w:t>自己画，很抱歉，我们管不了这么多。</w:t>
      </w:r>
    </w:p>
    <w:p w14:paraId="4C2D5791" w14:textId="77777777" w:rsidR="0058093A" w:rsidRDefault="0058093A" w:rsidP="0058093A">
      <w:pPr>
        <w:widowControl/>
        <w:autoSpaceDE w:val="0"/>
        <w:autoSpaceDN w:val="0"/>
        <w:adjustRightInd w:val="0"/>
        <w:spacing w:line="312" w:lineRule="auto"/>
        <w:jc w:val="left"/>
        <w:rPr>
          <w:rFonts w:ascii="Helvetica Neue" w:eastAsia="PingFang TC" w:hAnsi="Helvetica Neue" w:cs="Helvetica Neue"/>
          <w:color w:val="000000"/>
          <w:kern w:val="0"/>
          <w:sz w:val="20"/>
          <w:szCs w:val="20"/>
        </w:rPr>
      </w:pPr>
      <w:r>
        <w:rPr>
          <w:rFonts w:ascii="Helvetica Neue" w:eastAsia="PingFang TC" w:hAnsi="Helvetica Neue" w:cs="Helvetica Neue"/>
          <w:color w:val="000000"/>
          <w:kern w:val="0"/>
          <w:sz w:val="20"/>
          <w:szCs w:val="20"/>
        </w:rPr>
        <w:t>Q6:</w:t>
      </w:r>
      <w:r>
        <w:rPr>
          <w:rFonts w:ascii="PingFang TC" w:eastAsia="PingFang TC" w:hAnsi="Helvetica Neue" w:cs="PingFang TC" w:hint="eastAsia"/>
          <w:color w:val="000000"/>
          <w:kern w:val="0"/>
          <w:sz w:val="20"/>
          <w:szCs w:val="20"/>
        </w:rPr>
        <w:t>页面代码可以移植到不通的框架中么？</w:t>
      </w:r>
    </w:p>
    <w:p w14:paraId="02853583" w14:textId="77777777" w:rsidR="00E542C1" w:rsidRPr="0058093A" w:rsidRDefault="0058093A" w:rsidP="0058093A">
      <w:r>
        <w:rPr>
          <w:rFonts w:ascii="Helvetica Neue" w:eastAsia="PingFang TC" w:hAnsi="Helvetica Neue" w:cs="Helvetica Neue"/>
          <w:color w:val="000000"/>
          <w:kern w:val="0"/>
          <w:sz w:val="20"/>
          <w:szCs w:val="20"/>
        </w:rPr>
        <w:t xml:space="preserve">   </w:t>
      </w:r>
      <w:r>
        <w:rPr>
          <w:rFonts w:ascii="PingFang TC" w:eastAsia="PingFang TC" w:hAnsi="Helvetica Neue" w:cs="PingFang TC" w:hint="eastAsia"/>
          <w:color w:val="000000"/>
          <w:kern w:val="0"/>
          <w:sz w:val="20"/>
          <w:szCs w:val="20"/>
        </w:rPr>
        <w:t>可以，可移植到绝大部分前端框架中。</w:t>
      </w:r>
    </w:p>
    <w:sectPr w:rsidR="00E542C1" w:rsidRPr="0058093A" w:rsidSect="00BB035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ingFang TC">
    <w:panose1 w:val="020B0400000000000000"/>
    <w:charset w:val="88"/>
    <w:family w:val="auto"/>
    <w:pitch w:val="variable"/>
    <w:sig w:usb0="A00002FF" w:usb1="7ACFFDFB" w:usb2="00000016" w:usb3="00000000" w:csb0="00100001"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93A"/>
    <w:rsid w:val="0058093A"/>
    <w:rsid w:val="00AC1B68"/>
    <w:rsid w:val="00BB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E1A8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120</Words>
  <Characters>689</Characters>
  <Application>Microsoft Macintosh Word</Application>
  <DocSecurity>0</DocSecurity>
  <Lines>5</Lines>
  <Paragraphs>1</Paragraphs>
  <ScaleCrop>false</ScaleCrop>
  <LinksUpToDate>false</LinksUpToDate>
  <CharactersWithSpaces>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刘理彬</dc:creator>
  <cp:keywords/>
  <dc:description/>
  <cp:lastModifiedBy>刘理彬</cp:lastModifiedBy>
  <cp:revision>1</cp:revision>
  <dcterms:created xsi:type="dcterms:W3CDTF">2017-12-05T17:02:00Z</dcterms:created>
  <dcterms:modified xsi:type="dcterms:W3CDTF">2017-12-05T17:02:00Z</dcterms:modified>
</cp:coreProperties>
</file>