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C5A1F" w14:textId="6614DF14" w:rsidR="008C2952" w:rsidRDefault="009E405F">
      <w:r>
        <w:t>Part 1.</w:t>
      </w:r>
    </w:p>
    <w:p w14:paraId="49BEFDAC" w14:textId="6D7C542E" w:rsidR="009E405F" w:rsidRDefault="009E405F">
      <w:r>
        <w:tab/>
      </w:r>
      <w:r w:rsidR="00011D04">
        <w:t>The following q</w:t>
      </w:r>
      <w:r>
        <w:t xml:space="preserve">uestions </w:t>
      </w:r>
      <w:r w:rsidR="00011D04">
        <w:t xml:space="preserve">are questions that I would ask about the reports and forms from Wild Wood Apartments </w:t>
      </w:r>
    </w:p>
    <w:p w14:paraId="1B51B224" w14:textId="54476302" w:rsidR="009E405F" w:rsidRDefault="00B32FFC" w:rsidP="009E405F">
      <w:pPr>
        <w:pStyle w:val="ListParagraph"/>
        <w:numPr>
          <w:ilvl w:val="0"/>
          <w:numId w:val="1"/>
        </w:numPr>
      </w:pPr>
      <w:r>
        <w:t>How is the lease form sorted?</w:t>
      </w:r>
    </w:p>
    <w:p w14:paraId="51AE244F" w14:textId="6AAD47EE" w:rsidR="00B32FFC" w:rsidRDefault="00B32FFC" w:rsidP="009E405F">
      <w:pPr>
        <w:pStyle w:val="ListParagraph"/>
        <w:numPr>
          <w:ilvl w:val="0"/>
          <w:numId w:val="1"/>
        </w:numPr>
      </w:pPr>
      <w:r>
        <w:t>What is the current section in the lease form used for?</w:t>
      </w:r>
    </w:p>
    <w:p w14:paraId="14AD7225" w14:textId="298E2077" w:rsidR="00B32FFC" w:rsidRDefault="00B32FFC" w:rsidP="009E405F">
      <w:pPr>
        <w:pStyle w:val="ListParagraph"/>
        <w:numPr>
          <w:ilvl w:val="0"/>
          <w:numId w:val="1"/>
        </w:numPr>
      </w:pPr>
      <w:r>
        <w:t>Should there be different sort options with the form?</w:t>
      </w:r>
    </w:p>
    <w:p w14:paraId="489D62CB" w14:textId="7373E1F0" w:rsidR="00B32FFC" w:rsidRDefault="00B32FFC" w:rsidP="009E405F">
      <w:pPr>
        <w:pStyle w:val="ListParagraph"/>
        <w:numPr>
          <w:ilvl w:val="0"/>
          <w:numId w:val="1"/>
        </w:numPr>
      </w:pPr>
      <w:r>
        <w:t>Why are some lease number not in the rent payment spreadsheet?</w:t>
      </w:r>
    </w:p>
    <w:p w14:paraId="3FAFA076" w14:textId="7F613360" w:rsidR="00B32FFC" w:rsidRDefault="00B32FFC" w:rsidP="009E405F">
      <w:pPr>
        <w:pStyle w:val="ListParagraph"/>
        <w:numPr>
          <w:ilvl w:val="0"/>
          <w:numId w:val="1"/>
        </w:numPr>
      </w:pPr>
      <w:r>
        <w:t>Should the lease number be required when entering into the database?</w:t>
      </w:r>
    </w:p>
    <w:p w14:paraId="4EFCE116" w14:textId="57AC4815" w:rsidR="00B32FFC" w:rsidRDefault="00B32FFC" w:rsidP="009E405F">
      <w:pPr>
        <w:pStyle w:val="ListParagraph"/>
        <w:numPr>
          <w:ilvl w:val="0"/>
          <w:numId w:val="1"/>
        </w:numPr>
      </w:pPr>
      <w:r>
        <w:t>What do B and T expense stand for?</w:t>
      </w:r>
    </w:p>
    <w:p w14:paraId="075622AD" w14:textId="0BEC1516" w:rsidR="00B32FFC" w:rsidRDefault="00B32FFC" w:rsidP="009E405F">
      <w:pPr>
        <w:pStyle w:val="ListParagraph"/>
        <w:numPr>
          <w:ilvl w:val="0"/>
          <w:numId w:val="1"/>
        </w:numPr>
      </w:pPr>
      <w:r>
        <w:t>What is the different between B and T expenses?</w:t>
      </w:r>
    </w:p>
    <w:p w14:paraId="7AF198AC" w14:textId="5CD19ED4" w:rsidR="00B32FFC" w:rsidRDefault="00306D5D" w:rsidP="009E405F">
      <w:pPr>
        <w:pStyle w:val="ListParagraph"/>
        <w:numPr>
          <w:ilvl w:val="0"/>
          <w:numId w:val="1"/>
        </w:numPr>
      </w:pPr>
      <w:r>
        <w:t>Is the percent field automatically figured or is it typed in?</w:t>
      </w:r>
    </w:p>
    <w:p w14:paraId="1A7257B2" w14:textId="01545CF8" w:rsidR="00306D5D" w:rsidRDefault="00306D5D" w:rsidP="009E405F">
      <w:pPr>
        <w:pStyle w:val="ListParagraph"/>
        <w:numPr>
          <w:ilvl w:val="0"/>
          <w:numId w:val="1"/>
        </w:numPr>
      </w:pPr>
      <w:r>
        <w:t>Is the total expenses field automatically total or is that typed in?</w:t>
      </w:r>
    </w:p>
    <w:p w14:paraId="347F9F82" w14:textId="3A70AE0C" w:rsidR="00404C8A" w:rsidRDefault="00306D5D" w:rsidP="00404C8A">
      <w:pPr>
        <w:pStyle w:val="ListParagraph"/>
        <w:numPr>
          <w:ilvl w:val="0"/>
          <w:numId w:val="1"/>
        </w:numPr>
      </w:pPr>
      <w:r>
        <w:t>Is the total profit field automatically total or is that typed in?</w:t>
      </w:r>
    </w:p>
    <w:p w14:paraId="0FD1C785" w14:textId="41A11C80" w:rsidR="00404C8A" w:rsidRDefault="00404C8A" w:rsidP="00404C8A">
      <w:r>
        <w:t>Part 2.</w:t>
      </w:r>
    </w:p>
    <w:p w14:paraId="48FA5677" w14:textId="55B653EF" w:rsidR="00404C8A" w:rsidRDefault="00404C8A" w:rsidP="00404C8A">
      <w:r>
        <w:tab/>
        <w:t>The following peop</w:t>
      </w:r>
      <w:r w:rsidR="00011D04">
        <w:t>le slash groups are who I believe to be the stakeholders in the Wild Wood Apartments database:</w:t>
      </w:r>
    </w:p>
    <w:p w14:paraId="7D369C49" w14:textId="5330F17B" w:rsidR="00011D04" w:rsidRDefault="00011D04" w:rsidP="00011D04">
      <w:pPr>
        <w:pStyle w:val="ListParagraph"/>
        <w:numPr>
          <w:ilvl w:val="0"/>
          <w:numId w:val="2"/>
        </w:numPr>
      </w:pPr>
      <w:r>
        <w:t>Joe Kindel, manager of Eastlake Apartments</w:t>
      </w:r>
    </w:p>
    <w:p w14:paraId="17ACE257" w14:textId="3B76FCAE" w:rsidR="00455D0F" w:rsidRDefault="00455D0F" w:rsidP="00011D04">
      <w:pPr>
        <w:pStyle w:val="ListParagraph"/>
        <w:numPr>
          <w:ilvl w:val="0"/>
          <w:numId w:val="2"/>
        </w:numPr>
      </w:pPr>
      <w:r>
        <w:t>Managers at Wild Wood Apartments’ corporate headquarters</w:t>
      </w:r>
    </w:p>
    <w:p w14:paraId="67B3E153" w14:textId="60CDDA2B" w:rsidR="00455D0F" w:rsidRDefault="00455D0F" w:rsidP="00597B93">
      <w:pPr>
        <w:pStyle w:val="ListParagraph"/>
        <w:numPr>
          <w:ilvl w:val="0"/>
          <w:numId w:val="2"/>
        </w:numPr>
      </w:pPr>
      <w:r>
        <w:t>The other managers at the different Wild Wood Apartments</w:t>
      </w:r>
    </w:p>
    <w:p w14:paraId="54378733" w14:textId="129B2337" w:rsidR="00597B93" w:rsidRDefault="00597B93" w:rsidP="00597B93">
      <w:r>
        <w:t>Part 3.</w:t>
      </w:r>
    </w:p>
    <w:p w14:paraId="34222A39" w14:textId="77777777" w:rsidR="00637C53" w:rsidRDefault="00597B93" w:rsidP="00597B93">
      <w:r>
        <w:tab/>
      </w:r>
    </w:p>
    <w:tbl>
      <w:tblPr>
        <w:tblStyle w:val="TableGrid"/>
        <w:tblW w:w="10435" w:type="dxa"/>
        <w:tblLook w:val="04A0" w:firstRow="1" w:lastRow="0" w:firstColumn="1" w:lastColumn="0" w:noHBand="0" w:noVBand="1"/>
      </w:tblPr>
      <w:tblGrid>
        <w:gridCol w:w="10435"/>
      </w:tblGrid>
      <w:tr w:rsidR="00637C53" w14:paraId="613D4D63" w14:textId="77777777" w:rsidTr="00BE6BA2">
        <w:tc>
          <w:tcPr>
            <w:tcW w:w="10435" w:type="dxa"/>
            <w:shd w:val="clear" w:color="auto" w:fill="4472C4" w:themeFill="accent1"/>
          </w:tcPr>
          <w:p w14:paraId="519A56A0" w14:textId="46FC2302" w:rsidR="00637C53" w:rsidRDefault="00637C53" w:rsidP="00597B93">
            <w:r>
              <w:t xml:space="preserve">                                                                                                                                         </w:t>
            </w:r>
            <w:r w:rsidRPr="00637C53">
              <w:rPr>
                <w:b/>
                <w:bCs/>
              </w:rPr>
              <w:t>Total Time</w:t>
            </w:r>
            <w:r>
              <w:t xml:space="preserve">: </w:t>
            </w:r>
            <w:r w:rsidRPr="00637C53">
              <w:rPr>
                <w:b/>
                <w:bCs/>
              </w:rPr>
              <w:t>1 Hour.</w:t>
            </w:r>
            <w:r>
              <w:t xml:space="preserve">  </w:t>
            </w:r>
          </w:p>
          <w:p w14:paraId="1C1B5FF7" w14:textId="1321D0C7" w:rsidR="00637C53" w:rsidRDefault="00637C53" w:rsidP="00597B93">
            <w:r w:rsidRPr="00637C53">
              <w:rPr>
                <w:b/>
                <w:bCs/>
              </w:rPr>
              <w:t>Wild Wood Apartment Interview</w:t>
            </w:r>
            <w:r>
              <w:t xml:space="preserve">                                                                            Allow for 5 minutes for introductions </w:t>
            </w:r>
          </w:p>
        </w:tc>
      </w:tr>
      <w:tr w:rsidR="00637C53" w14:paraId="1FD54580" w14:textId="77777777" w:rsidTr="00BE6BA2">
        <w:tc>
          <w:tcPr>
            <w:tcW w:w="10435" w:type="dxa"/>
            <w:shd w:val="clear" w:color="auto" w:fill="4472C4" w:themeFill="accent1"/>
          </w:tcPr>
          <w:p w14:paraId="07CEB3D2" w14:textId="4F2467A6" w:rsidR="00637C53" w:rsidRPr="00503FFE" w:rsidRDefault="00503FFE" w:rsidP="00597B93">
            <w:pPr>
              <w:rPr>
                <w:b/>
                <w:bCs/>
              </w:rPr>
            </w:pPr>
            <w:r w:rsidRPr="00503FFE">
              <w:rPr>
                <w:b/>
                <w:bCs/>
              </w:rPr>
              <w:t xml:space="preserve">Question                                                                                    </w:t>
            </w:r>
            <w:r>
              <w:rPr>
                <w:b/>
                <w:bCs/>
              </w:rPr>
              <w:t>F</w:t>
            </w:r>
            <w:r w:rsidRPr="00503FFE">
              <w:rPr>
                <w:b/>
                <w:bCs/>
              </w:rPr>
              <w:t xml:space="preserve">or                   </w:t>
            </w:r>
            <w:r w:rsidR="00BE6BA2">
              <w:rPr>
                <w:b/>
                <w:bCs/>
              </w:rPr>
              <w:t xml:space="preserve">                  </w:t>
            </w:r>
            <w:r w:rsidR="00342E4B">
              <w:rPr>
                <w:b/>
                <w:bCs/>
              </w:rPr>
              <w:t xml:space="preserve">                                    </w:t>
            </w:r>
            <w:r w:rsidRPr="00503FFE">
              <w:rPr>
                <w:b/>
                <w:bCs/>
              </w:rPr>
              <w:t>Time Allotted</w:t>
            </w:r>
          </w:p>
        </w:tc>
      </w:tr>
      <w:tr w:rsidR="00637C53" w14:paraId="1FB3856F" w14:textId="77777777" w:rsidTr="00BE6BA2">
        <w:tc>
          <w:tcPr>
            <w:tcW w:w="10435" w:type="dxa"/>
            <w:shd w:val="clear" w:color="auto" w:fill="4472C4" w:themeFill="accent1"/>
          </w:tcPr>
          <w:p w14:paraId="53D7FA8B" w14:textId="740D8109" w:rsidR="00342E4B" w:rsidRDefault="00342E4B" w:rsidP="00597B93">
            <w:r>
              <w:t>What are the most common problems with                      Apartment Managers                                               5 minutes  the current system?</w:t>
            </w:r>
          </w:p>
        </w:tc>
      </w:tr>
      <w:tr w:rsidR="00637C53" w14:paraId="7861EEF6" w14:textId="77777777" w:rsidTr="00BE6BA2">
        <w:tc>
          <w:tcPr>
            <w:tcW w:w="10435" w:type="dxa"/>
            <w:shd w:val="clear" w:color="auto" w:fill="4472C4" w:themeFill="accent1"/>
          </w:tcPr>
          <w:p w14:paraId="1869FFC6" w14:textId="4BB18378" w:rsidR="00637C53" w:rsidRDefault="00342E4B" w:rsidP="00597B93">
            <w:r>
              <w:t>What are placed in the B expenses &amp; T expenses?           Apartment managers, Headquarter mangers     10 minutes</w:t>
            </w:r>
          </w:p>
          <w:p w14:paraId="4512AC1F" w14:textId="314B3FBE" w:rsidR="00342E4B" w:rsidRDefault="00342E4B" w:rsidP="00597B93">
            <w:r>
              <w:t>And what are the difference between them?</w:t>
            </w:r>
          </w:p>
        </w:tc>
      </w:tr>
      <w:tr w:rsidR="00637C53" w14:paraId="42FBE400" w14:textId="77777777" w:rsidTr="00BE6BA2">
        <w:tc>
          <w:tcPr>
            <w:tcW w:w="10435" w:type="dxa"/>
            <w:shd w:val="clear" w:color="auto" w:fill="4472C4" w:themeFill="accent1"/>
          </w:tcPr>
          <w:p w14:paraId="60193B11" w14:textId="451C2C6E" w:rsidR="00637C53" w:rsidRDefault="00F70604" w:rsidP="00597B93">
            <w:r>
              <w:t>Why are lease number field sometimes blank?                Apartment managers                                               2 minutes</w:t>
            </w:r>
          </w:p>
        </w:tc>
      </w:tr>
      <w:tr w:rsidR="00637C53" w14:paraId="02D17B27" w14:textId="77777777" w:rsidTr="00BE6BA2">
        <w:tc>
          <w:tcPr>
            <w:tcW w:w="10435" w:type="dxa"/>
            <w:shd w:val="clear" w:color="auto" w:fill="4472C4" w:themeFill="accent1"/>
          </w:tcPr>
          <w:p w14:paraId="2EFB43DA" w14:textId="01FCBFEA" w:rsidR="00636FBD" w:rsidRDefault="00F70604" w:rsidP="00597B93">
            <w:r>
              <w:t>Which parts if any do you like</w:t>
            </w:r>
            <w:r w:rsidR="00636FBD">
              <w:t xml:space="preserve">                                              Apartment managers, Headquarter mangers     </w:t>
            </w:r>
            <w:r w:rsidR="00F04416">
              <w:t>10</w:t>
            </w:r>
            <w:r w:rsidR="00636FBD">
              <w:t xml:space="preserve"> minutes</w:t>
            </w:r>
            <w:r>
              <w:t xml:space="preserve"> </w:t>
            </w:r>
          </w:p>
          <w:p w14:paraId="5466B242" w14:textId="06206525" w:rsidR="00637C53" w:rsidRDefault="00636FBD" w:rsidP="00597B93">
            <w:r>
              <w:t xml:space="preserve">about </w:t>
            </w:r>
            <w:r w:rsidR="00F70604">
              <w:t xml:space="preserve">the current system? </w:t>
            </w:r>
          </w:p>
        </w:tc>
      </w:tr>
      <w:tr w:rsidR="00637C53" w14:paraId="52CA14C4" w14:textId="77777777" w:rsidTr="00BE6BA2">
        <w:tc>
          <w:tcPr>
            <w:tcW w:w="10435" w:type="dxa"/>
            <w:shd w:val="clear" w:color="auto" w:fill="4472C4" w:themeFill="accent1"/>
          </w:tcPr>
          <w:p w14:paraId="396E2D3B" w14:textId="428BE492" w:rsidR="00637C53" w:rsidRDefault="00034388" w:rsidP="00597B93">
            <w:r>
              <w:t>What happens when a tenant gives over due rent?        Apartment managers                                               3 minutes</w:t>
            </w:r>
          </w:p>
        </w:tc>
      </w:tr>
      <w:tr w:rsidR="00637C53" w14:paraId="5A3AACD3" w14:textId="77777777" w:rsidTr="00BE6BA2">
        <w:tc>
          <w:tcPr>
            <w:tcW w:w="10435" w:type="dxa"/>
            <w:shd w:val="clear" w:color="auto" w:fill="4472C4" w:themeFill="accent1"/>
          </w:tcPr>
          <w:p w14:paraId="2D8B7600" w14:textId="6F703587" w:rsidR="00034388" w:rsidRDefault="00034388" w:rsidP="00597B93">
            <w:r>
              <w:t>How are the current report setup?                                     Apartment managers                                               5 minutes</w:t>
            </w:r>
          </w:p>
        </w:tc>
      </w:tr>
      <w:tr w:rsidR="00034388" w14:paraId="7EBA350D" w14:textId="77777777" w:rsidTr="00BE6BA2">
        <w:tc>
          <w:tcPr>
            <w:tcW w:w="10435" w:type="dxa"/>
            <w:shd w:val="clear" w:color="auto" w:fill="4472C4" w:themeFill="accent1"/>
          </w:tcPr>
          <w:p w14:paraId="45188EB0" w14:textId="73D32787" w:rsidR="00034388" w:rsidRDefault="00034388" w:rsidP="00597B93">
            <w:r>
              <w:t xml:space="preserve">What is the number one thing that                                    Apartment managers, Headquarter mangers     </w:t>
            </w:r>
            <w:r w:rsidR="00242818">
              <w:t>10</w:t>
            </w:r>
            <w:r>
              <w:t xml:space="preserve"> minutes</w:t>
            </w:r>
          </w:p>
          <w:p w14:paraId="469289B8" w14:textId="30D6219C" w:rsidR="00034388" w:rsidRDefault="00034388" w:rsidP="00597B93">
            <w:r>
              <w:t>you would like to see changed?</w:t>
            </w:r>
          </w:p>
        </w:tc>
      </w:tr>
      <w:tr w:rsidR="00636FBD" w14:paraId="645ECB1A" w14:textId="77777777" w:rsidTr="00BE6BA2">
        <w:tc>
          <w:tcPr>
            <w:tcW w:w="10435" w:type="dxa"/>
            <w:shd w:val="clear" w:color="auto" w:fill="4472C4" w:themeFill="accent1"/>
          </w:tcPr>
          <w:p w14:paraId="142ED99B" w14:textId="5CD4A2DC" w:rsidR="00636FBD" w:rsidRDefault="00DE688B" w:rsidP="00597B93">
            <w:r>
              <w:t>How are the forms sorted ?                                                 Headquarter mangers                                               3 minutes</w:t>
            </w:r>
          </w:p>
        </w:tc>
      </w:tr>
      <w:tr w:rsidR="00DE688B" w14:paraId="7FC0CE7F" w14:textId="77777777" w:rsidTr="00BE6BA2">
        <w:tc>
          <w:tcPr>
            <w:tcW w:w="10435" w:type="dxa"/>
            <w:shd w:val="clear" w:color="auto" w:fill="4472C4" w:themeFill="accent1"/>
          </w:tcPr>
          <w:p w14:paraId="4AE64197" w14:textId="68174BEC" w:rsidR="00DE688B" w:rsidRDefault="00F04416" w:rsidP="00597B93">
            <w:r>
              <w:t xml:space="preserve">Is there any thing you would like                                       </w:t>
            </w:r>
            <w:r>
              <w:t xml:space="preserve">Apartment managers, Headquarter mangers     </w:t>
            </w:r>
            <w:r>
              <w:t xml:space="preserve">   7 minutes</w:t>
            </w:r>
          </w:p>
          <w:p w14:paraId="058FFBF0" w14:textId="4DEF3503" w:rsidR="00F04416" w:rsidRDefault="00F04416" w:rsidP="00597B93">
            <w:r>
              <w:t>to be automatic?</w:t>
            </w:r>
          </w:p>
        </w:tc>
      </w:tr>
      <w:tr w:rsidR="00637C53" w14:paraId="4E198753" w14:textId="77777777" w:rsidTr="00BE6BA2">
        <w:tc>
          <w:tcPr>
            <w:tcW w:w="10435" w:type="dxa"/>
            <w:shd w:val="clear" w:color="auto" w:fill="4472C4" w:themeFill="accent1"/>
          </w:tcPr>
          <w:p w14:paraId="62BED5B6" w14:textId="4296775F" w:rsidR="00637C53" w:rsidRDefault="00D806B4" w:rsidP="00597B93">
            <w:r>
              <w:t>Time for follow-up questions                                               Apartment managers, Headquarter mangers       5 minutes</w:t>
            </w:r>
          </w:p>
        </w:tc>
      </w:tr>
    </w:tbl>
    <w:p w14:paraId="64A2BA96" w14:textId="07E69657" w:rsidR="00597B93" w:rsidRDefault="00597B93" w:rsidP="00597B93"/>
    <w:p w14:paraId="052B9EF8" w14:textId="3770E63F" w:rsidR="00597B93" w:rsidRDefault="00597B93" w:rsidP="00597B93">
      <w:r>
        <w:lastRenderedPageBreak/>
        <w:t>Part 4.</w:t>
      </w:r>
    </w:p>
    <w:p w14:paraId="013DD642" w14:textId="0F35ADFA" w:rsidR="00601A50" w:rsidRDefault="00601A50" w:rsidP="00597B93">
      <w:r>
        <w:tab/>
      </w:r>
      <w:r w:rsidR="00F04416">
        <w:tab/>
      </w:r>
      <w:r>
        <w:t>Questionnaire for the managers of the Wild Wood Apartments</w:t>
      </w:r>
    </w:p>
    <w:p w14:paraId="17BDEE8A" w14:textId="3B949EA7" w:rsidR="00601A50" w:rsidRDefault="00601A50" w:rsidP="00F04416">
      <w:r>
        <w:t>Question 1.</w:t>
      </w:r>
      <w:r w:rsidR="00193A15">
        <w:t xml:space="preserve"> How reliable is the current system?</w:t>
      </w:r>
    </w:p>
    <w:p w14:paraId="4A175D5F" w14:textId="7271F205" w:rsidR="002953CD" w:rsidRDefault="002953CD" w:rsidP="002953CD">
      <w:pPr>
        <w:pStyle w:val="ListParagraph"/>
        <w:numPr>
          <w:ilvl w:val="0"/>
          <w:numId w:val="4"/>
        </w:numPr>
      </w:pPr>
      <w:r>
        <w:t>Very reliable</w:t>
      </w:r>
    </w:p>
    <w:p w14:paraId="185E9557" w14:textId="5FB53DE4" w:rsidR="002953CD" w:rsidRDefault="002953CD" w:rsidP="002953CD">
      <w:pPr>
        <w:pStyle w:val="ListParagraph"/>
        <w:numPr>
          <w:ilvl w:val="0"/>
          <w:numId w:val="4"/>
        </w:numPr>
      </w:pPr>
      <w:r>
        <w:t>Somewhat reliable</w:t>
      </w:r>
    </w:p>
    <w:p w14:paraId="47142A98" w14:textId="427B2315" w:rsidR="002953CD" w:rsidRDefault="002953CD" w:rsidP="002953CD">
      <w:pPr>
        <w:pStyle w:val="ListParagraph"/>
        <w:numPr>
          <w:ilvl w:val="0"/>
          <w:numId w:val="4"/>
        </w:numPr>
      </w:pPr>
      <w:r>
        <w:t>It’s okay</w:t>
      </w:r>
    </w:p>
    <w:p w14:paraId="08FDC4DC" w14:textId="4F662D0C" w:rsidR="002953CD" w:rsidRDefault="002953CD" w:rsidP="002953CD">
      <w:pPr>
        <w:pStyle w:val="ListParagraph"/>
        <w:numPr>
          <w:ilvl w:val="0"/>
          <w:numId w:val="4"/>
        </w:numPr>
      </w:pPr>
      <w:r>
        <w:t>Unreliable</w:t>
      </w:r>
    </w:p>
    <w:p w14:paraId="0B9F190B" w14:textId="2BE73C35" w:rsidR="002953CD" w:rsidRDefault="002953CD" w:rsidP="002953CD">
      <w:pPr>
        <w:pStyle w:val="ListParagraph"/>
        <w:numPr>
          <w:ilvl w:val="0"/>
          <w:numId w:val="4"/>
        </w:numPr>
      </w:pPr>
      <w:r>
        <w:t>Really unreliable</w:t>
      </w:r>
    </w:p>
    <w:p w14:paraId="21E96AF1" w14:textId="0DF01B52" w:rsidR="00193A15" w:rsidRDefault="00193A15" w:rsidP="00F04416">
      <w:r>
        <w:t xml:space="preserve">Question 2. </w:t>
      </w:r>
      <w:r w:rsidR="002953CD">
        <w:t>Would you be willing to list common problems with the current system?</w:t>
      </w:r>
    </w:p>
    <w:p w14:paraId="4F54D1A9" w14:textId="653C8A58" w:rsidR="002953CD" w:rsidRDefault="002953CD" w:rsidP="002953CD">
      <w:pPr>
        <w:pStyle w:val="ListParagraph"/>
        <w:numPr>
          <w:ilvl w:val="0"/>
          <w:numId w:val="5"/>
        </w:numPr>
      </w:pPr>
      <w:r>
        <w:t>Yes</w:t>
      </w:r>
    </w:p>
    <w:p w14:paraId="5E943300" w14:textId="115B7AE8" w:rsidR="002953CD" w:rsidRDefault="002953CD" w:rsidP="002953CD">
      <w:pPr>
        <w:pStyle w:val="ListParagraph"/>
        <w:numPr>
          <w:ilvl w:val="0"/>
          <w:numId w:val="5"/>
        </w:numPr>
      </w:pPr>
      <w:r>
        <w:t>No</w:t>
      </w:r>
    </w:p>
    <w:p w14:paraId="1890C671" w14:textId="33FE6E8C" w:rsidR="00193A15" w:rsidRDefault="00193A15" w:rsidP="00F04416">
      <w:r>
        <w:t>Question 3.</w:t>
      </w:r>
      <w:r w:rsidR="00052D82">
        <w:t xml:space="preserve"> How often are missing piece of information such as lease number, name, etc., entered into the system?</w:t>
      </w:r>
    </w:p>
    <w:p w14:paraId="42E3D2DE" w14:textId="567B255B" w:rsidR="00052D82" w:rsidRDefault="00052D82" w:rsidP="00052D82">
      <w:pPr>
        <w:pStyle w:val="ListParagraph"/>
        <w:numPr>
          <w:ilvl w:val="0"/>
          <w:numId w:val="6"/>
        </w:numPr>
      </w:pPr>
      <w:r>
        <w:t>Very often</w:t>
      </w:r>
    </w:p>
    <w:p w14:paraId="77E8C040" w14:textId="38920829" w:rsidR="00052D82" w:rsidRDefault="00052D82" w:rsidP="00052D82">
      <w:pPr>
        <w:pStyle w:val="ListParagraph"/>
        <w:numPr>
          <w:ilvl w:val="0"/>
          <w:numId w:val="6"/>
        </w:numPr>
      </w:pPr>
      <w:r>
        <w:t>Somewhat often</w:t>
      </w:r>
    </w:p>
    <w:p w14:paraId="554FE396" w14:textId="5C31BBA8" w:rsidR="00052D82" w:rsidRDefault="00052D82" w:rsidP="00052D82">
      <w:pPr>
        <w:pStyle w:val="ListParagraph"/>
        <w:numPr>
          <w:ilvl w:val="0"/>
          <w:numId w:val="6"/>
        </w:numPr>
      </w:pPr>
      <w:r>
        <w:t>Often</w:t>
      </w:r>
    </w:p>
    <w:p w14:paraId="639C687C" w14:textId="50BDD15D" w:rsidR="00052D82" w:rsidRDefault="00052D82" w:rsidP="00052D82">
      <w:pPr>
        <w:pStyle w:val="ListParagraph"/>
        <w:numPr>
          <w:ilvl w:val="0"/>
          <w:numId w:val="6"/>
        </w:numPr>
      </w:pPr>
      <w:r>
        <w:t>Not often</w:t>
      </w:r>
    </w:p>
    <w:p w14:paraId="0244735F" w14:textId="52396401" w:rsidR="00052D82" w:rsidRDefault="00052D82" w:rsidP="001D1C0C">
      <w:pPr>
        <w:pStyle w:val="ListParagraph"/>
        <w:numPr>
          <w:ilvl w:val="0"/>
          <w:numId w:val="6"/>
        </w:numPr>
      </w:pPr>
      <w:r>
        <w:t>Never</w:t>
      </w:r>
    </w:p>
    <w:p w14:paraId="0AE31B4A" w14:textId="34887D27" w:rsidR="00193A15" w:rsidRDefault="00193A15" w:rsidP="00F04416">
      <w:r>
        <w:t>Question 4.</w:t>
      </w:r>
      <w:r w:rsidR="00B57E13">
        <w:t xml:space="preserve"> If you could search the report, which search type would you like. Rank them in order</w:t>
      </w:r>
    </w:p>
    <w:p w14:paraId="73361A08" w14:textId="641F85C7" w:rsidR="00B57E13" w:rsidRDefault="00B57E13" w:rsidP="00F04416">
      <w:pPr>
        <w:pStyle w:val="ListParagraph"/>
        <w:numPr>
          <w:ilvl w:val="0"/>
          <w:numId w:val="7"/>
        </w:numPr>
        <w:ind w:left="1890" w:hanging="450"/>
      </w:pPr>
      <w:r>
        <w:softHyphen/>
        <w:t>____________ View the reports by tenant’s name</w:t>
      </w:r>
    </w:p>
    <w:p w14:paraId="3964AB86" w14:textId="56D81725" w:rsidR="00B57E13" w:rsidRDefault="00B57E13" w:rsidP="00F04416">
      <w:pPr>
        <w:pStyle w:val="ListParagraph"/>
        <w:numPr>
          <w:ilvl w:val="0"/>
          <w:numId w:val="7"/>
        </w:numPr>
        <w:tabs>
          <w:tab w:val="left" w:pos="1800"/>
          <w:tab w:val="left" w:pos="2160"/>
        </w:tabs>
        <w:ind w:left="1800"/>
      </w:pPr>
      <w:r>
        <w:t xml:space="preserve">____________ View the reports by apartment number </w:t>
      </w:r>
    </w:p>
    <w:p w14:paraId="35820CD0" w14:textId="4DEF4331" w:rsidR="00B57E13" w:rsidRDefault="00B57E13" w:rsidP="00F04416">
      <w:pPr>
        <w:pStyle w:val="ListParagraph"/>
        <w:numPr>
          <w:ilvl w:val="0"/>
          <w:numId w:val="7"/>
        </w:numPr>
        <w:ind w:left="1620" w:hanging="180"/>
      </w:pPr>
      <w:r>
        <w:t>____________ View the reports by lease number</w:t>
      </w:r>
    </w:p>
    <w:p w14:paraId="400E7BED" w14:textId="32883B7A" w:rsidR="00193A15" w:rsidRDefault="00193A15" w:rsidP="00F04416">
      <w:r>
        <w:t>Question 5.</w:t>
      </w:r>
      <w:r w:rsidR="00762F91">
        <w:t xml:space="preserve"> Are rents, expenses, deposit amount totaled automatically?</w:t>
      </w:r>
    </w:p>
    <w:p w14:paraId="2F5E93A2" w14:textId="5AFCBACD" w:rsidR="00762F91" w:rsidRDefault="00762F91" w:rsidP="00762F91">
      <w:pPr>
        <w:pStyle w:val="ListParagraph"/>
        <w:numPr>
          <w:ilvl w:val="0"/>
          <w:numId w:val="8"/>
        </w:numPr>
      </w:pPr>
      <w:r>
        <w:t>Yes</w:t>
      </w:r>
    </w:p>
    <w:p w14:paraId="0CAD7C33" w14:textId="45A8F22D" w:rsidR="00597B93" w:rsidRDefault="00762F91" w:rsidP="00EA1A9D">
      <w:pPr>
        <w:pStyle w:val="ListParagraph"/>
        <w:numPr>
          <w:ilvl w:val="0"/>
          <w:numId w:val="8"/>
        </w:numPr>
      </w:pPr>
      <w:r>
        <w:t>No</w:t>
      </w:r>
    </w:p>
    <w:p w14:paraId="4040C494" w14:textId="77777777" w:rsidR="000913F7" w:rsidRDefault="00597B93" w:rsidP="00597B93">
      <w:r>
        <w:t>Part 5.</w:t>
      </w:r>
    </w:p>
    <w:p w14:paraId="611392B7" w14:textId="5EFEB06B" w:rsidR="005C0D5A" w:rsidRDefault="000913F7" w:rsidP="00597B93">
      <w:r>
        <w:tab/>
      </w:r>
      <w:r w:rsidR="005065A8">
        <w:t xml:space="preserve">After reviewing the </w:t>
      </w:r>
      <w:r w:rsidR="005C0D5A">
        <w:t>Job Shadow Report</w:t>
      </w:r>
      <w:r w:rsidR="005065A8">
        <w:t xml:space="preserve"> about Eastlake Apartments’ manager Joe Kindel, I was able to determine </w:t>
      </w:r>
      <w:r w:rsidR="009264C0">
        <w:t>two</w:t>
      </w:r>
      <w:r w:rsidR="005065A8">
        <w:t xml:space="preserve"> exception</w:t>
      </w:r>
      <w:r w:rsidR="009264C0">
        <w:t>s</w:t>
      </w:r>
      <w:r w:rsidR="005C0D5A">
        <w:t xml:space="preserve"> and</w:t>
      </w:r>
      <w:r w:rsidR="005065A8">
        <w:t xml:space="preserve"> two new rules. The single exception I was able to determine is that some managers will be more lenient towards good long staying tenant. This was determine from the situation between Joe Kindel and one of his older tenants.</w:t>
      </w:r>
      <w:r w:rsidR="009264C0">
        <w:t xml:space="preserve"> An unfortunate exception is that some tenants will not be able to pay their rent at all. </w:t>
      </w:r>
      <w:r w:rsidR="005065A8">
        <w:t>The new business rules that were determine from this report are that there a grace period for rent along with a penalty fee after that time. The grace period as this time is five days after rent is due</w:t>
      </w:r>
      <w:r w:rsidR="009264C0">
        <w:t>. A penalty fee is then added to the rent after this grace period is up.</w:t>
      </w:r>
    </w:p>
    <w:p w14:paraId="02DBD0B2" w14:textId="2692FE3A" w:rsidR="00597B93" w:rsidRDefault="005C0D5A" w:rsidP="00597B93">
      <w:r>
        <w:tab/>
        <w:t xml:space="preserve">Some new questions were </w:t>
      </w:r>
      <w:r w:rsidR="00C3443F">
        <w:t>a raised</w:t>
      </w:r>
      <w:r>
        <w:t xml:space="preserve"> along with</w:t>
      </w:r>
      <w:r w:rsidR="00C3443F">
        <w:t xml:space="preserve"> the exceptions and the new rules after reviewing the </w:t>
      </w:r>
      <w:r w:rsidR="00C3443F">
        <w:t>Job Shadow Report</w:t>
      </w:r>
      <w:r w:rsidR="00C3443F">
        <w:t xml:space="preserve">. The first new questions are the rent due the same day for all apartment complexes? Next, questions pertains to the first which is if the rent is due the same, then what are the </w:t>
      </w:r>
      <w:r w:rsidR="00C3443F">
        <w:lastRenderedPageBreak/>
        <w:t>days the rent is due?</w:t>
      </w:r>
      <w:r w:rsidR="00E16C47">
        <w:t xml:space="preserve"> The</w:t>
      </w:r>
      <w:r w:rsidR="00117420">
        <w:t xml:space="preserve"> </w:t>
      </w:r>
      <w:r w:rsidR="00E16C47">
        <w:t xml:space="preserve">third question pertains to the grace period, which is why is the grace period five days? The last new question is along with the paid column should there be a late and didn’t paid? All of these questions were raised from the </w:t>
      </w:r>
      <w:r w:rsidR="00E16C47">
        <w:t>Job Shadow Report</w:t>
      </w:r>
      <w:r w:rsidR="00E16C47">
        <w:t>.</w:t>
      </w:r>
      <w:bookmarkStart w:id="0" w:name="_GoBack"/>
      <w:bookmarkEnd w:id="0"/>
      <w:r w:rsidR="00117420">
        <w:t xml:space="preserve">                                                                                                                                                                                                                                                                                                                                                                                                                                                                                                                                                                                                                                                                                                                                                                                                                                                                                                                                                                                                                                                                                                                                                                                                                                                                                                                                                                                                                                                                                                                                                                                                                                                                                                                                  </w:t>
      </w:r>
    </w:p>
    <w:p w14:paraId="7D9DB0DA" w14:textId="77777777" w:rsidR="00455D0F" w:rsidRDefault="00455D0F" w:rsidP="00455D0F"/>
    <w:p w14:paraId="3789DE82" w14:textId="47F653D5" w:rsidR="00011D04" w:rsidRDefault="00011D04" w:rsidP="00404C8A">
      <w:r>
        <w:tab/>
      </w:r>
      <w:r>
        <w:tab/>
      </w:r>
    </w:p>
    <w:p w14:paraId="7652CC87" w14:textId="1CA64A62" w:rsidR="00404C8A" w:rsidRDefault="00404C8A" w:rsidP="00404C8A">
      <w:r>
        <w:tab/>
      </w:r>
      <w:r>
        <w:tab/>
      </w:r>
    </w:p>
    <w:p w14:paraId="22566617" w14:textId="536A389A" w:rsidR="00306D5D" w:rsidRDefault="00306D5D" w:rsidP="00306D5D">
      <w:pPr>
        <w:pStyle w:val="ListParagraph"/>
        <w:ind w:left="1440"/>
      </w:pPr>
    </w:p>
    <w:p w14:paraId="249C2394" w14:textId="67A216DC" w:rsidR="00B32FFC" w:rsidRDefault="00B32FFC" w:rsidP="00B32FFC"/>
    <w:p w14:paraId="5053D60E" w14:textId="77777777" w:rsidR="00B32FFC" w:rsidRDefault="00B32FFC" w:rsidP="00B32FFC"/>
    <w:sectPr w:rsidR="00B3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1DBC"/>
    <w:multiLevelType w:val="hybridMultilevel"/>
    <w:tmpl w:val="C80897EC"/>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00C16F6"/>
    <w:multiLevelType w:val="hybridMultilevel"/>
    <w:tmpl w:val="FC4A5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086827"/>
    <w:multiLevelType w:val="hybridMultilevel"/>
    <w:tmpl w:val="E47CE5F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0F454B"/>
    <w:multiLevelType w:val="hybridMultilevel"/>
    <w:tmpl w:val="251C2BF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0BE2C63"/>
    <w:multiLevelType w:val="hybridMultilevel"/>
    <w:tmpl w:val="35C4FE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671019A"/>
    <w:multiLevelType w:val="hybridMultilevel"/>
    <w:tmpl w:val="60A046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00147D"/>
    <w:multiLevelType w:val="hybridMultilevel"/>
    <w:tmpl w:val="6C0EDB4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F6930F6"/>
    <w:multiLevelType w:val="hybridMultilevel"/>
    <w:tmpl w:val="C5D6565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6"/>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A2"/>
    <w:rsid w:val="00011D04"/>
    <w:rsid w:val="00034388"/>
    <w:rsid w:val="00052D82"/>
    <w:rsid w:val="000913F7"/>
    <w:rsid w:val="000A7CA2"/>
    <w:rsid w:val="000E7E57"/>
    <w:rsid w:val="00117420"/>
    <w:rsid w:val="00193A15"/>
    <w:rsid w:val="001D1C0C"/>
    <w:rsid w:val="002048B3"/>
    <w:rsid w:val="00242818"/>
    <w:rsid w:val="002953CD"/>
    <w:rsid w:val="00306D5D"/>
    <w:rsid w:val="00342E4B"/>
    <w:rsid w:val="00404C8A"/>
    <w:rsid w:val="00455D0F"/>
    <w:rsid w:val="00503FFE"/>
    <w:rsid w:val="005065A8"/>
    <w:rsid w:val="00597B93"/>
    <w:rsid w:val="005C0D5A"/>
    <w:rsid w:val="00601A50"/>
    <w:rsid w:val="00636FBD"/>
    <w:rsid w:val="00637C53"/>
    <w:rsid w:val="00762F91"/>
    <w:rsid w:val="0084403A"/>
    <w:rsid w:val="009264C0"/>
    <w:rsid w:val="009E405F"/>
    <w:rsid w:val="00AF4C28"/>
    <w:rsid w:val="00B32FFC"/>
    <w:rsid w:val="00B57E13"/>
    <w:rsid w:val="00BE6BA2"/>
    <w:rsid w:val="00C3443F"/>
    <w:rsid w:val="00D806B4"/>
    <w:rsid w:val="00DE688B"/>
    <w:rsid w:val="00E16C47"/>
    <w:rsid w:val="00E51D04"/>
    <w:rsid w:val="00EA1A9D"/>
    <w:rsid w:val="00F04416"/>
    <w:rsid w:val="00F7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FF8A"/>
  <w15:chartTrackingRefBased/>
  <w15:docId w15:val="{4CC87F19-236E-4457-8AD7-7D5EA410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05F"/>
    <w:pPr>
      <w:ind w:left="720"/>
      <w:contextualSpacing/>
    </w:pPr>
  </w:style>
  <w:style w:type="table" w:styleId="TableGrid">
    <w:name w:val="Table Grid"/>
    <w:basedOn w:val="TableNormal"/>
    <w:uiPriority w:val="39"/>
    <w:rsid w:val="00637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Leewayne Barrineau</dc:creator>
  <cp:keywords/>
  <dc:description/>
  <cp:lastModifiedBy>Leewayne Barrineau</cp:lastModifiedBy>
  <cp:revision>26</cp:revision>
  <dcterms:created xsi:type="dcterms:W3CDTF">2019-09-01T15:41:00Z</dcterms:created>
  <dcterms:modified xsi:type="dcterms:W3CDTF">2019-09-07T18:35:00Z</dcterms:modified>
</cp:coreProperties>
</file>