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75057E31">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5287517E"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w:t>
      </w:r>
      <w:r w:rsidR="00027946">
        <w:rPr>
          <w:rFonts w:asciiTheme="majorHAnsi" w:eastAsiaTheme="minorEastAsia" w:hAnsiTheme="majorHAnsi" w:cstheme="majorHAnsi"/>
          <w:rtl/>
        </w:rPr>
        <w:t>–</w:t>
      </w:r>
      <w:r>
        <w:rPr>
          <w:rFonts w:asciiTheme="majorHAnsi" w:eastAsiaTheme="minorEastAsia" w:hAnsiTheme="majorHAnsi" w:cstheme="majorHAnsi" w:hint="cs"/>
          <w:rtl/>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21EAC697" w:rsidR="003E552C" w:rsidRPr="00977543" w:rsidRDefault="00000000" w:rsidP="003E552C">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π</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a5"/>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252C661C" w14:textId="40EE0CA7" w:rsidR="00EF0895" w:rsidRPr="00EF0895" w:rsidRDefault="00000000" w:rsidP="00EF0895">
      <w:pPr>
        <w:pStyle w:val="a5"/>
        <w:bidi/>
        <w:spacing w:after="160" w:line="360" w:lineRule="auto"/>
        <w:ind w:left="1080"/>
        <w:rPr>
          <w:rFonts w:asciiTheme="majorHAnsi" w:eastAsiaTheme="minorEastAsia" w:hAnsiTheme="majorHAnsi" w:cstheme="majorHAnsi"/>
          <w:b/>
          <w:bCs/>
          <w:i/>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s,a</m:t>
                      </m:r>
                    </m:e>
                  </m:d>
                  <m:d>
                    <m:dPr>
                      <m:begChr m:val="["/>
                      <m:endChr m:val="]"/>
                      <m:ctrlPr>
                        <w:rPr>
                          <w:rFonts w:ascii="Cambria Math" w:eastAsiaTheme="minorEastAsia" w:hAnsi="Cambria Math" w:cstheme="majorHAnsi"/>
                          <w:b/>
                          <w:i/>
                        </w:rPr>
                      </m:ctrlPr>
                    </m:dPr>
                    <m:e>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e>
                  </m:d>
                </m:e>
              </m:nary>
            </m:e>
          </m:func>
        </m:oMath>
      </m:oMathPara>
    </w:p>
    <w:p w14:paraId="73A9761B" w14:textId="29A6EBE5"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7A04C87C" w14:textId="331AA0D2" w:rsidR="00ED1203" w:rsidRPr="00ED1203" w:rsidRDefault="00245A33" w:rsidP="00ED120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138264E5" w14:textId="25990299" w:rsidR="00B142DF" w:rsidRPr="00ED1203" w:rsidRDefault="00ED1203" w:rsidP="00B142DF">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repeat:</m:t>
          </m:r>
        </m:oMath>
      </m:oMathPara>
    </w:p>
    <w:p w14:paraId="40F02A5C" w14:textId="198AC6E4" w:rsidR="00977543" w:rsidRPr="00ED1203" w:rsidRDefault="00ED1203" w:rsidP="00977543">
      <w:pPr>
        <w:pStyle w:val="a5"/>
        <w:bidi/>
        <w:spacing w:after="160" w:line="360" w:lineRule="auto"/>
        <w:ind w:left="1080"/>
        <w:jc w:val="right"/>
        <w:rPr>
          <w:rFonts w:asciiTheme="majorHAnsi" w:eastAsiaTheme="minorEastAsia" w:hAnsiTheme="majorHAnsi" w:cstheme="majorHAnsi"/>
          <w:bCs/>
          <w:i/>
          <w:rtl/>
        </w:rPr>
      </w:pPr>
      <m:oMath>
        <m:r>
          <w:rPr>
            <w:rFonts w:ascii="Cambria Math" w:eastAsiaTheme="minorEastAsia" w:hAnsi="Cambria Math" w:cstheme="majorHAnsi"/>
          </w:rPr>
          <m:t xml:space="preserve">      U⟵</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 δ⟵0 </m:t>
        </m:r>
      </m:oMath>
      <w:r w:rsidR="00977543" w:rsidRPr="00ED1203">
        <w:rPr>
          <w:rFonts w:asciiTheme="majorHAnsi" w:eastAsiaTheme="minorEastAsia" w:hAnsiTheme="majorHAnsi" w:cstheme="majorHAnsi"/>
          <w:bCs/>
          <w:i/>
          <w:rtl/>
        </w:rPr>
        <w:t xml:space="preserve"> </w:t>
      </w:r>
    </w:p>
    <w:p w14:paraId="38C03CAC" w14:textId="6FDF501F" w:rsidR="00977543" w:rsidRPr="00080713" w:rsidRDefault="00ED1203" w:rsidP="0097754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60D93F4" w14:textId="01814D17" w:rsidR="00977543" w:rsidRPr="00D536D1" w:rsidRDefault="00ED1203" w:rsidP="00977543">
      <w:pPr>
        <w:pStyle w:val="a5"/>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616FFC4E" w14:textId="4A3DD13A" w:rsidR="00080713" w:rsidRPr="00D536D1" w:rsidRDefault="00ED1203" w:rsidP="00977543">
      <w:pPr>
        <w:pStyle w:val="a5"/>
        <w:bidi/>
        <w:spacing w:after="160" w:line="360" w:lineRule="auto"/>
        <w:ind w:left="1080"/>
        <w:rPr>
          <w:rFonts w:asciiTheme="majorHAnsi" w:eastAsiaTheme="minorEastAsia" w:hAnsiTheme="majorHAnsi" w:cstheme="majorHAnsi"/>
          <w:bCs/>
          <w:i/>
        </w:rPr>
      </w:pPr>
      <m:oMathPara>
        <m:oMathParaPr>
          <m:jc m:val="left"/>
        </m:oMathParaPr>
        <m:oMath>
          <m:r>
            <m:rPr>
              <m:sty m:val="bi"/>
            </m:rPr>
            <w:rPr>
              <w:rFonts w:ascii="Cambria Math" w:eastAsiaTheme="minorEastAsia" w:hAnsi="Cambria Math" w:cstheme="majorHAnsi"/>
            </w:rPr>
            <w:lastRenderedPageBreak/>
            <m:t xml:space="preserve">           if</m:t>
          </m:r>
          <m:r>
            <w:rPr>
              <w:rFonts w:ascii="Cambria Math" w:eastAsiaTheme="minorEastAsia" w:hAnsi="Cambria Math" w:cstheme="majorHAnsi"/>
            </w:rPr>
            <m:t xml:space="preserve">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r>
            <w:rPr>
              <w:rFonts w:ascii="Cambria Math" w:eastAsiaTheme="minorEastAsia" w:hAnsi="Cambria Math" w:cstheme="majorHAnsi"/>
            </w:rPr>
            <m:t xml:space="preserve">&gt;δ </m:t>
          </m:r>
          <m:r>
            <m:rPr>
              <m:sty m:val="bi"/>
            </m:rPr>
            <w:rPr>
              <w:rFonts w:ascii="Cambria Math" w:eastAsiaTheme="minorEastAsia" w:hAnsi="Cambria Math" w:cstheme="majorHAnsi"/>
            </w:rPr>
            <m:t>then</m:t>
          </m:r>
          <m:r>
            <w:rPr>
              <w:rFonts w:ascii="Cambria Math" w:eastAsiaTheme="minorEastAsia" w:hAnsi="Cambria Math" w:cstheme="majorHAnsi"/>
            </w:rPr>
            <m:t xml:space="preserve"> δ=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oMath>
      </m:oMathPara>
    </w:p>
    <w:p w14:paraId="78495DFC" w14:textId="53FDD99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δ&lt;</m:t>
          </m:r>
          <m:f>
            <m:fPr>
              <m:ctrlPr>
                <w:rPr>
                  <w:rFonts w:ascii="Cambria Math" w:eastAsiaTheme="minorEastAsia" w:hAnsi="Cambria Math" w:cstheme="majorHAnsi"/>
                  <w:bCs/>
                  <w:i/>
                </w:rPr>
              </m:ctrlPr>
            </m:fPr>
            <m:num>
              <m:r>
                <w:rPr>
                  <w:rFonts w:ascii="Cambria Math" w:eastAsiaTheme="minorEastAsia" w:hAnsi="Cambria Math" w:cstheme="majorHAnsi"/>
                </w:rPr>
                <m:t>ϵ</m:t>
              </m:r>
              <m:d>
                <m:dPr>
                  <m:ctrlPr>
                    <w:rPr>
                      <w:rFonts w:ascii="Cambria Math" w:eastAsiaTheme="minorEastAsia" w:hAnsi="Cambria Math" w:cstheme="majorHAnsi"/>
                      <w:bCs/>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m:oMathPara>
    </w:p>
    <w:p w14:paraId="039A7B04" w14:textId="6179561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m:t>
          </m:r>
          <m:r>
            <w:rPr>
              <w:rFonts w:ascii="Cambria Math" w:eastAsiaTheme="minorEastAsia" w:hAnsi="Cambria Math" w:cstheme="majorHAnsi"/>
            </w:rPr>
            <m:t>U</m:t>
          </m:r>
        </m:oMath>
      </m:oMathPara>
    </w:p>
    <w:p w14:paraId="2478AEFB" w14:textId="77777777" w:rsidR="00080713" w:rsidRPr="00080713" w:rsidRDefault="00080713" w:rsidP="00080713">
      <w:pPr>
        <w:pStyle w:val="a5"/>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05B32B9" w14:textId="35B5ACCA" w:rsidR="00D536D1" w:rsidRPr="00D536D1" w:rsidRDefault="00D536D1" w:rsidP="00D536D1">
      <w:pPr>
        <w:pStyle w:val="a5"/>
        <w:bidi/>
        <w:spacing w:after="160" w:line="360" w:lineRule="auto"/>
        <w:ind w:left="1080"/>
        <w:rPr>
          <w:rFonts w:asciiTheme="majorHAnsi" w:eastAsiaTheme="minorEastAsia" w:hAnsiTheme="majorHAnsi" w:cstheme="majorHAnsi"/>
        </w:rPr>
      </w:pPr>
      <m:oMathPara>
        <m:oMathParaPr>
          <m:jc m:val="left"/>
        </m:oMathParaPr>
        <m:oMath>
          <m:r>
            <m:rPr>
              <m:sty m:val="bi"/>
            </m:rPr>
            <w:rPr>
              <w:rFonts w:ascii="Cambria Math" w:eastAsiaTheme="minorEastAsia" w:hAnsi="Cambria Math" w:cstheme="majorHAnsi"/>
            </w:rPr>
            <m:t>repeat:</m:t>
          </m:r>
        </m:oMath>
      </m:oMathPara>
    </w:p>
    <w:p w14:paraId="2A4C8498" w14:textId="53CF450A"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U⟵</m:t>
          </m:r>
          <m:r>
            <m:rPr>
              <m:sty m:val="bi"/>
            </m:rPr>
            <w:rPr>
              <w:rFonts w:ascii="Cambria Math" w:eastAsiaTheme="minorEastAsia" w:hAnsi="Cambria Math" w:cstheme="majorHAnsi"/>
            </w:rPr>
            <m:t>policy-evaluation</m:t>
          </m:r>
          <m:d>
            <m:dPr>
              <m:ctrlPr>
                <w:rPr>
                  <w:rFonts w:ascii="Cambria Math" w:eastAsiaTheme="minorEastAsia" w:hAnsi="Cambria Math" w:cstheme="majorHAnsi"/>
                  <w:bCs/>
                  <w:i/>
                </w:rPr>
              </m:ctrlPr>
            </m:dPr>
            <m:e>
              <m:r>
                <w:rPr>
                  <w:rFonts w:ascii="Cambria Math" w:eastAsiaTheme="minorEastAsia" w:hAnsi="Cambria Math" w:cstheme="majorHAnsi"/>
                </w:rPr>
                <m:t>π, U, mdp</m:t>
              </m:r>
            </m:e>
          </m:d>
        </m:oMath>
      </m:oMathPara>
    </w:p>
    <w:p w14:paraId="116293E1" w14:textId="6231027E"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unchanged⟵true</m:t>
          </m:r>
        </m:oMath>
      </m:oMathPara>
    </w:p>
    <w:p w14:paraId="5EF4A5FB" w14:textId="6D8E79AE" w:rsidR="00080713" w:rsidRPr="003905BC" w:rsidRDefault="00D536D1"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3DB5B77" w14:textId="0D7F5A87" w:rsidR="00080713" w:rsidRPr="003905BC" w:rsidRDefault="0035290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if </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r>
            <w:rPr>
              <w:rFonts w:ascii="Cambria Math" w:hAnsi="Cambria Math" w:cstheme="majorHAnsi"/>
            </w:rPr>
            <m:t xml:space="preserve"> </m:t>
          </m:r>
          <m:r>
            <m:rPr>
              <m:sty m:val="bi"/>
            </m:rPr>
            <w:rPr>
              <w:rFonts w:ascii="Cambria Math" w:eastAsiaTheme="minorEastAsia" w:hAnsi="Cambria Math" w:cstheme="majorHAnsi"/>
            </w:rPr>
            <m:t xml:space="preserve"> then do:</m:t>
          </m:r>
        </m:oMath>
      </m:oMathPara>
    </w:p>
    <w:p w14:paraId="065D9285" w14:textId="1EFF581B" w:rsidR="00080713" w:rsidRPr="00D536D1" w:rsidRDefault="0035290C"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π</m:t>
          </m:r>
          <m:d>
            <m:dPr>
              <m:begChr m:val="["/>
              <m:endChr m:val="]"/>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bCs/>
                  <w:i/>
                </w:rPr>
              </m:ctrlPr>
            </m:funcPr>
            <m:fName>
              <m:limLow>
                <m:limLowPr>
                  <m:ctrlPr>
                    <w:rPr>
                      <w:rFonts w:ascii="Cambria Math" w:hAnsi="Cambria Math" w:cstheme="majorHAnsi"/>
                      <w:bCs/>
                      <w:i/>
                    </w:rPr>
                  </m:ctrlPr>
                </m:limLowPr>
                <m:e>
                  <m:r>
                    <m:rPr>
                      <m:sty m:val="p"/>
                    </m:rPr>
                    <w:rPr>
                      <w:rFonts w:ascii="Cambria Math" w:hAnsi="Cambria Math" w:cstheme="majorHAnsi"/>
                    </w:rPr>
                    <m:t>argmax</m:t>
                  </m:r>
                  <m:ctrlPr>
                    <w:rPr>
                      <w:rFonts w:ascii="Cambria Math" w:hAnsi="Cambria Math" w:cstheme="majorHAnsi"/>
                      <w:bCs/>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bCs/>
                    </w:rPr>
                  </m:ctrlPr>
                </m:lim>
              </m:limLow>
            </m:fName>
            <m:e>
              <m:nary>
                <m:naryPr>
                  <m:chr m:val="∑"/>
                  <m:limLoc m:val="subSup"/>
                  <m:supHide m:val="1"/>
                  <m:ctrlPr>
                    <w:rPr>
                      <w:rFonts w:ascii="Cambria Math" w:eastAsiaTheme="minorEastAsia" w:hAnsi="Cambria Math" w:cstheme="majorHAnsi"/>
                      <w:bCs/>
                      <w:i/>
                    </w:rPr>
                  </m:ctrlPr>
                </m:naryPr>
                <m:sub>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bCs/>
                          <w:i/>
                        </w:rPr>
                      </m:ctrlPr>
                    </m:dPr>
                    <m:e>
                      <m:r>
                        <w:rPr>
                          <w:rFonts w:ascii="Cambria Math" w:eastAsiaTheme="minorEastAsia" w:hAnsi="Cambria Math" w:cstheme="majorHAnsi"/>
                        </w:rPr>
                        <m:t>R</m:t>
                      </m:r>
                      <m:d>
                        <m:dPr>
                          <m:ctrlPr>
                            <w:rPr>
                              <w:rFonts w:ascii="Cambria Math" w:eastAsiaTheme="minorEastAsia" w:hAnsi="Cambria Math" w:cstheme="majorHAnsi"/>
                              <w:bCs/>
                              <w:i/>
                            </w:rPr>
                          </m:ctrlPr>
                        </m:dPr>
                        <m:e>
                          <m:r>
                            <w:rPr>
                              <w:rFonts w:ascii="Cambria Math" w:eastAsiaTheme="minorEastAsia" w:hAnsi="Cambria Math" w:cstheme="majorHAnsi"/>
                            </w:rPr>
                            <m:t>s,</m:t>
                          </m:r>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77C9B014" w14:textId="5301EE6E" w:rsidR="00080713" w:rsidRPr="00D536D1" w:rsidRDefault="0035290C" w:rsidP="00080713">
      <w:pPr>
        <w:pStyle w:val="a5"/>
        <w:bidi/>
        <w:spacing w:after="160" w:line="360" w:lineRule="auto"/>
        <w:ind w:left="1080"/>
        <w:rPr>
          <w:rFonts w:asciiTheme="majorHAnsi" w:eastAsiaTheme="minorEastAsia" w:hAnsiTheme="majorHAnsi" w:cstheme="majorHAnsi"/>
          <w:bCs/>
          <w:rtl/>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unchanged=false</m:t>
          </m:r>
        </m:oMath>
      </m:oMathPara>
    </w:p>
    <w:p w14:paraId="35DB54D1" w14:textId="7D2C4C4D"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unchanged</m:t>
          </m:r>
        </m:oMath>
      </m:oMathPara>
    </w:p>
    <w:p w14:paraId="7BB671AF" w14:textId="478E3BD2" w:rsidR="00080713" w:rsidRPr="003905BC" w:rsidRDefault="003905BC"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return </m:t>
          </m:r>
          <m:r>
            <w:rPr>
              <w:rFonts w:ascii="Cambria Math" w:eastAsiaTheme="minorEastAsia" w:hAnsi="Cambria Math" w:cstheme="majorHAnsi"/>
            </w:rPr>
            <m:t>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1081DB83" w14:textId="77777777" w:rsidR="00BD3396" w:rsidRDefault="004A05B3" w:rsidP="00BD3396">
      <w:pPr>
        <w:pStyle w:val="a5"/>
        <w:bidi/>
        <w:spacing w:line="276" w:lineRule="auto"/>
        <w:jc w:val="center"/>
        <w:rPr>
          <w:rFonts w:asciiTheme="majorHAnsi" w:eastAsiaTheme="minorEastAsia" w:hAnsiTheme="majorHAnsi" w:cstheme="majorHAnsi"/>
        </w:rPr>
      </w:pPr>
      <w:r w:rsidRPr="004A05B3">
        <w:rPr>
          <w:rFonts w:asciiTheme="majorHAnsi" w:eastAsiaTheme="minorEastAsia" w:hAnsiTheme="majorHAnsi" w:cs="Calibri Light"/>
          <w:noProof/>
          <w:rtl/>
        </w:rPr>
        <w:drawing>
          <wp:inline distT="0" distB="0" distL="0" distR="0" wp14:anchorId="028B43C7" wp14:editId="1F03AD4D">
            <wp:extent cx="4145280" cy="3043841"/>
            <wp:effectExtent l="0" t="0" r="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66872" cy="3059695"/>
                    </a:xfrm>
                    <a:prstGeom prst="rect">
                      <a:avLst/>
                    </a:prstGeom>
                  </pic:spPr>
                </pic:pic>
              </a:graphicData>
            </a:graphic>
          </wp:inline>
        </w:drawing>
      </w:r>
    </w:p>
    <w:p w14:paraId="48F9920D" w14:textId="08DC8FB6" w:rsidR="00245A33" w:rsidRPr="00BD3396" w:rsidRDefault="00245A33" w:rsidP="00BD3396">
      <w:pPr>
        <w:pStyle w:val="a5"/>
        <w:bidi/>
        <w:spacing w:line="276" w:lineRule="auto"/>
        <w:rPr>
          <w:rFonts w:asciiTheme="majorHAnsi" w:eastAsiaTheme="minorEastAsia" w:hAnsiTheme="majorHAnsi" w:cstheme="majorHAnsi"/>
          <w:rtl/>
        </w:rPr>
      </w:pPr>
      <w:r w:rsidRPr="00BD339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0A996C4A"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168842C"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D00AD8D"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4C63DFF1" w:rsidR="00245A33" w:rsidRPr="00C81C06" w:rsidRDefault="00E80B52"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F748C63" w:rsidR="00245A33" w:rsidRPr="00C81C06" w:rsidRDefault="003E32CF"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2FEDC165"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11A3532B"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1E0EF1F6"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8D03229"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A8FE6D1" w:rsidR="00245A33" w:rsidRPr="00C81C06" w:rsidRDefault="00036F1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4F2110D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19A0E3B"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0BD1B49A"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84DD568"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39FEAB0D" w:rsidR="00747CB1" w:rsidRPr="00C81C06" w:rsidRDefault="002F327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r w:rsidR="00D71645">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1B0091E8"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31DFD862" w:rsidR="00747CB1" w:rsidRPr="00C81C06" w:rsidRDefault="00036F17"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200FBE0" w:rsidR="00747CB1" w:rsidRPr="00C81C06" w:rsidRDefault="002F327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r w:rsidR="00D71645">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6435E535"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56FA66D3"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694BBC3"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3B504BD"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3689282" w:rsidR="00747CB1" w:rsidRPr="00C81C06" w:rsidRDefault="00E80B52"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0547C508"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108AA1A9"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28670965"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F22AF3"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2AAFBEDF"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0F0F139"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31AF4E46"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1B76BD5D"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F22AF3" w:rsidRPr="00C81C06" w:rsidRDefault="00000000"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F22AF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33A3E1D"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66630493"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0D5571E8"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656617BA"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F22AF3" w:rsidRPr="00C81C06" w:rsidRDefault="00000000"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F22AF3"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5C6DB4DA"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FB378C1"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45722290"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66F54D13"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F22AF3" w:rsidRPr="00C81C06" w:rsidRDefault="00000000"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F22AF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BFF29F"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32C7FE6"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236C8A83"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EE1E6AC"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F22AF3" w:rsidRPr="00C81C06" w:rsidRDefault="00000000"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F22AF3"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19CBBF64"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6DA1989B"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B3D4283"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1B4CBBF5"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F22AF3" w:rsidRPr="00C81C06" w:rsidRDefault="00000000"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F22AF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387A1C19"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501C3590"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09DF7C09"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69D36491"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F22AF3" w:rsidRPr="00C81C06" w:rsidRDefault="00000000"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F22AF3"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3F94AA79"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2112F9DB" w:rsidR="00F22AF3" w:rsidRPr="00F22AF3"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iCs/>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47AF39C9"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6DC60236"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F22AF3" w:rsidRPr="00C81C06" w:rsidRDefault="00000000"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96716" w:rsidRPr="00C81C06" w14:paraId="59371A09" w14:textId="77777777" w:rsidTr="001C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399EBD0" w14:textId="77777777" w:rsidR="00496716" w:rsidRPr="00C81C06" w:rsidRDefault="00000000" w:rsidP="001C2FD5">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2F85A24"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CA6C6D0"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525C1B9"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485D4D4"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D4292AB"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E01992A"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E5DC170"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DD2D614"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4C6BA8CA"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496716" w:rsidRPr="00C81C06" w14:paraId="3E03C790"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EE9E24"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35A0DF"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696406"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2F3249"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A9213D" w14:textId="5592EF36"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6D11C7" w14:textId="3646CF7E"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4FD95B" w14:textId="70277F2D"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525EA3"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05603E"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49F9DF" w14:textId="77777777" w:rsidR="00496716" w:rsidRPr="00C81C06" w:rsidRDefault="00000000"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496716" w:rsidRPr="00C81C06" w14:paraId="54D17FAB"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0BBA5A"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F8DCC6"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3A55C0"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F8549C"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D29E70" w14:textId="6E400E4A"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15309E" w14:textId="0AB21E46"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F6CFAE" w14:textId="00EFCDAD"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89F51E"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8D4E80"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94CBB" w14:textId="77777777" w:rsidR="00496716" w:rsidRPr="00C81C06" w:rsidRDefault="00000000"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496716" w:rsidRPr="00C81C06" w14:paraId="17AF1348"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41BA5E1"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B76BA6"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A9A103"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92C488"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8A8A71" w14:textId="747FB4D5"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EE06C3" w14:textId="4E3F7BDD"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864E64" w14:textId="2A710E54"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7A2D37"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257D7C"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4BC41C" w14:textId="77777777" w:rsidR="00496716" w:rsidRPr="00C81C06" w:rsidRDefault="00000000"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496716" w:rsidRPr="00C81C06" w14:paraId="73A3A664"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8371F8"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B81580"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1DCA9B"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F286EE"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2F4495" w14:textId="722CB433"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6E616" w14:textId="31A71711"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5D1CD" w14:textId="624950A1"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9E9066"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16543F"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AAE1C1" w14:textId="77777777" w:rsidR="00496716" w:rsidRPr="00C81C06" w:rsidRDefault="00000000"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496716" w:rsidRPr="00C81C06" w14:paraId="1F8AE83D"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333F24"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0A28D0"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C7A25"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6BB54"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FD4FD8" w14:textId="1A2D6DE1"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ECF280" w14:textId="726B51C9"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1FFAF4" w14:textId="3809FE3E"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EB5668"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5E9F9B"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1DF69E" w14:textId="77777777" w:rsidR="00496716" w:rsidRPr="00C81C06" w:rsidRDefault="00000000"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496716" w:rsidRPr="00C81C06" w14:paraId="528CCABF"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FC21A9"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A41E66"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EE5E7"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36A742"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BB6EBD" w14:textId="526A7260"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940162" w14:textId="4A44F4A6"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05D355" w14:textId="5BDD0CE8"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94FB3"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C36E8E"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74FFF8" w14:textId="77777777" w:rsidR="00496716" w:rsidRPr="00C81C06" w:rsidRDefault="00000000"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496716" w:rsidRPr="00C81C06" w14:paraId="6CDA6F8D"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4AF2C0"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4FA923"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186115"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513367"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F2DC8E9" w14:textId="5AC99112"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819252" w14:textId="57B87767" w:rsidR="00496716" w:rsidRPr="00F22AF3"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iCs/>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7D74168" w14:textId="58B2A032"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F52905"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33706C"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6C9D47" w14:textId="77777777" w:rsidR="00496716" w:rsidRPr="00C81C06" w:rsidRDefault="00000000"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1A7CDF94" w14:textId="77777777" w:rsidR="00496716" w:rsidRDefault="00496716" w:rsidP="00496716">
      <w:pPr>
        <w:pStyle w:val="a5"/>
        <w:bidi/>
        <w:spacing w:after="160" w:line="360" w:lineRule="auto"/>
        <w:ind w:left="1080"/>
        <w:rPr>
          <w:rFonts w:asciiTheme="majorHAnsi" w:eastAsiaTheme="minorEastAsia" w:hAnsiTheme="majorHAnsi" w:cstheme="majorHAnsi"/>
        </w:rPr>
      </w:pP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7902868F" w14:textId="77777777" w:rsidR="00437A08" w:rsidRDefault="006F3806" w:rsidP="006F3806">
      <w:pPr>
        <w:pStyle w:val="a5"/>
        <w:bidi/>
        <w:spacing w:after="160" w:line="360" w:lineRule="auto"/>
        <w:ind w:left="1080"/>
        <w:rPr>
          <w:rFonts w:asciiTheme="majorHAnsi" w:eastAsiaTheme="minorEastAsia" w:hAnsiTheme="majorHAnsi" w:cstheme="majorHAnsi"/>
          <w:b/>
          <w:bCs/>
          <w:rtl/>
        </w:rPr>
      </w:pPr>
      <w:r>
        <w:rPr>
          <w:rFonts w:asciiTheme="majorHAnsi" w:eastAsiaTheme="minorEastAsia" w:hAnsiTheme="majorHAnsi" w:cstheme="majorHAnsi" w:hint="cs"/>
          <w:b/>
          <w:bCs/>
          <w:rtl/>
        </w:rPr>
        <w:t xml:space="preserve">אם </w:t>
      </w:r>
      <m:oMath>
        <m:r>
          <m:rPr>
            <m:sty m:val="bi"/>
          </m:rPr>
          <w:rPr>
            <w:rFonts w:ascii="Cambria Math" w:eastAsiaTheme="minorEastAsia" w:hAnsi="Cambria Math" w:cstheme="majorHAnsi"/>
          </w:rPr>
          <m:t>γ=0</m:t>
        </m:r>
      </m:oMath>
      <w:r>
        <w:rPr>
          <w:rFonts w:asciiTheme="majorHAnsi" w:eastAsiaTheme="minorEastAsia" w:hAnsiTheme="majorHAnsi" w:cstheme="majorHAnsi"/>
          <w:b/>
          <w:bCs/>
        </w:rPr>
        <w:t>.</w:t>
      </w:r>
      <w:r>
        <w:rPr>
          <w:rFonts w:asciiTheme="majorHAnsi" w:eastAsiaTheme="minorEastAsia" w:hAnsiTheme="majorHAnsi" w:cstheme="majorHAnsi" w:hint="cs"/>
          <w:b/>
          <w:bCs/>
          <w:rtl/>
        </w:rPr>
        <w:t xml:space="preserve"> התועלת של כל מצב תהיה זהה לגמול על הפעולה. עבור </w:t>
      </w:r>
      <m:oMath>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1</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2</m:t>
            </m:r>
          </m:sub>
        </m:sSub>
      </m:oMath>
      <w:r>
        <w:rPr>
          <w:rFonts w:asciiTheme="majorHAnsi" w:eastAsiaTheme="minorEastAsia" w:hAnsiTheme="majorHAnsi" w:cstheme="majorHAnsi" w:hint="cs"/>
          <w:b/>
          <w:bCs/>
          <w:rtl/>
        </w:rPr>
        <w:t xml:space="preserve"> תהיה פעולה אחת אופטימלית כל פעם. ועבור שאר הפעולות כיוון שהגמול על כל פעולה הוא 1- אז כתלות במספר האפשרויות לצעד. סה"כ נקבל ש</w:t>
      </w:r>
      <w:r w:rsidRPr="006F3806">
        <w:rPr>
          <w:rFonts w:asciiTheme="majorHAnsi" w:eastAsiaTheme="minorEastAsia" w:hAnsiTheme="majorHAnsi" w:cstheme="majorHAnsi" w:hint="cs"/>
          <w:b/>
          <w:bCs/>
          <w:rtl/>
        </w:rPr>
        <w:t>מספר המדיניות האופטימליות הינו</w:t>
      </w:r>
    </w:p>
    <w:p w14:paraId="5DED9BA4" w14:textId="29527A66" w:rsidR="006F3806" w:rsidRPr="00437A08" w:rsidRDefault="006F3806" w:rsidP="00437A08">
      <w:pPr>
        <w:pStyle w:val="a5"/>
        <w:bidi/>
        <w:spacing w:after="160" w:line="360" w:lineRule="auto"/>
        <w:ind w:left="1080"/>
        <w:rPr>
          <w:rFonts w:asciiTheme="majorHAnsi" w:eastAsiaTheme="minorEastAsia" w:hAnsiTheme="majorHAnsi" w:cstheme="minorBidi"/>
          <w:b/>
          <w:bCs/>
          <w:i/>
          <w:rtl/>
        </w:rPr>
      </w:pPr>
      <w:r>
        <w:rPr>
          <w:rFonts w:asciiTheme="majorHAnsi" w:eastAsiaTheme="minorEastAsia" w:hAnsiTheme="majorHAnsi" w:cstheme="majorHAnsi" w:hint="cs"/>
          <w:b/>
          <w:bCs/>
          <w:rtl/>
        </w:rPr>
        <w:t xml:space="preserve"> </w:t>
      </w:r>
      <m:oMath>
        <m:r>
          <m:rPr>
            <m:sty m:val="bi"/>
          </m:rPr>
          <w:rPr>
            <w:rFonts w:ascii="Cambria Math" w:eastAsiaTheme="minorEastAsia" w:hAnsi="Cambria Math" w:cs="Cambria Math"/>
          </w:rPr>
          <m:t>1</m:t>
        </m:r>
        <m:r>
          <m:rPr>
            <m:sty m:val="bi"/>
          </m:rPr>
          <w:rPr>
            <w:rFonts w:ascii="Cambria Math" w:eastAsiaTheme="minorEastAsia" w:hAnsi="Cambria Math" w:cstheme="minorBidi"/>
          </w:rPr>
          <m:t>∙</m:t>
        </m:r>
        <m:r>
          <m:rPr>
            <m:sty m:val="bi"/>
          </m:rPr>
          <w:rPr>
            <w:rFonts w:ascii="Cambria Math" w:eastAsiaTheme="minorEastAsia" w:hAnsi="Cambria Math" w:cs="Cambria Math"/>
          </w:rPr>
          <m:t>1</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3</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=48</m:t>
        </m:r>
      </m:oMath>
      <w:r w:rsidR="00437A08">
        <w:rPr>
          <w:rFonts w:asciiTheme="majorHAnsi" w:eastAsiaTheme="minorEastAsia" w:hAnsiTheme="majorHAnsi" w:cstheme="minorBidi" w:hint="cs"/>
          <w:b/>
          <w:bCs/>
          <w:i/>
          <w:rtl/>
        </w:rPr>
        <w:t>.</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1DD690E9" w14:textId="77777777" w:rsidR="000E7C46" w:rsidRDefault="00002307" w:rsidP="000E7C46">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77206406" w14:textId="17E0536D" w:rsidR="000E7C46" w:rsidRPr="000E7C46" w:rsidRDefault="000E7C46" w:rsidP="001A3D14">
      <w:pPr>
        <w:bidi/>
        <w:spacing w:line="360" w:lineRule="auto"/>
        <w:ind w:left="720"/>
        <w:rPr>
          <w:rFonts w:asciiTheme="majorHAnsi" w:eastAsiaTheme="minorEastAsia" w:hAnsiTheme="majorHAnsi" w:cstheme="majorHAnsi"/>
          <w:b/>
          <w:bCs/>
          <w:rtl/>
        </w:rPr>
      </w:pPr>
      <w:r>
        <w:rPr>
          <w:rFonts w:asciiTheme="majorHAnsi" w:eastAsiaTheme="minorEastAsia" w:hAnsiTheme="majorHAnsi" w:cstheme="majorHAnsi" w:hint="cs"/>
          <w:b/>
          <w:bCs/>
          <w:rtl/>
        </w:rPr>
        <w:t xml:space="preserve">עבור </w:t>
      </w:r>
      <m:oMath>
        <m:r>
          <m:rPr>
            <m:sty m:val="bi"/>
          </m:rPr>
          <w:rPr>
            <w:rFonts w:ascii="Cambria Math" w:eastAsiaTheme="minorEastAsia" w:hAnsi="Cambria Math" w:cstheme="majorHAnsi"/>
          </w:rPr>
          <m:t>γ=1</m:t>
        </m:r>
      </m:oMath>
      <w:r>
        <w:rPr>
          <w:rFonts w:asciiTheme="majorHAnsi" w:eastAsiaTheme="minorEastAsia" w:hAnsiTheme="majorHAnsi" w:cstheme="majorHAnsi" w:hint="cs"/>
          <w:b/>
          <w:bCs/>
          <w:rtl/>
        </w:rPr>
        <w:t xml:space="preserve"> החלק מהצעד השני, בו המדיניות כבר לא אפס, למדיניות היה משקל גבוה יותר מאשר לתגמול והשפעה גדולה </w:t>
      </w:r>
      <w:r w:rsidRPr="000E7C46">
        <w:rPr>
          <w:rFonts w:asciiTheme="majorHAnsi" w:eastAsiaTheme="minorEastAsia" w:hAnsiTheme="majorHAnsi" w:cstheme="majorHAnsi" w:hint="cs"/>
          <w:b/>
          <w:bCs/>
          <w:rtl/>
        </w:rPr>
        <w:t>יותר על המדיניות שהתקבלה. צמתים 1 ו-2 היו בעלי מדיניות גבוהה יותר החל מהצעד השני וכן גם עבור יתר הצמתים</w:t>
      </w:r>
      <w:r w:rsidR="001A3D14">
        <w:rPr>
          <w:rFonts w:asciiTheme="majorHAnsi" w:eastAsiaTheme="minorEastAsia" w:hAnsiTheme="majorHAnsi" w:cstheme="majorHAnsi" w:hint="cs"/>
          <w:b/>
          <w:bCs/>
          <w:rtl/>
        </w:rPr>
        <w:t>.</w:t>
      </w:r>
    </w:p>
    <w:p w14:paraId="2C7789E6" w14:textId="5BAB41DA" w:rsidR="000E7C46" w:rsidRPr="000E7C46" w:rsidRDefault="000E7C46" w:rsidP="000E7C46">
      <w:pPr>
        <w:bidi/>
        <w:spacing w:line="360" w:lineRule="auto"/>
        <w:ind w:left="720"/>
        <w:rPr>
          <w:rFonts w:asciiTheme="majorHAnsi" w:eastAsiaTheme="minorEastAsia" w:hAnsiTheme="majorHAnsi" w:cstheme="majorHAnsi"/>
          <w:b/>
          <w:bCs/>
          <w:i/>
          <w:rtl/>
        </w:rPr>
      </w:pPr>
      <w:r w:rsidRPr="000E7C46">
        <w:rPr>
          <w:rFonts w:asciiTheme="majorHAnsi" w:eastAsiaTheme="minorEastAsia" w:hAnsiTheme="majorHAnsi" w:cstheme="majorHAnsi" w:hint="cs"/>
          <w:b/>
          <w:bCs/>
          <w:rtl/>
        </w:rPr>
        <w:t>ל-</w:t>
      </w:r>
      <m:oMath>
        <m:r>
          <m:rPr>
            <m:sty m:val="bi"/>
          </m:rPr>
          <w:rPr>
            <w:rFonts w:ascii="Cambria Math" w:eastAsiaTheme="minorEastAsia" w:hAnsi="Cambria Math" w:cstheme="majorHAnsi"/>
          </w:rPr>
          <m:t xml:space="preserve">  R</m:t>
        </m:r>
        <m:d>
          <m:dPr>
            <m:ctrlPr>
              <w:rPr>
                <w:rFonts w:ascii="Cambria Math" w:eastAsiaTheme="minorEastAsia" w:hAnsi="Cambria Math" w:cstheme="majorHAnsi"/>
                <w:b/>
                <w:bCs/>
              </w:rPr>
            </m:ctrlPr>
          </m:dPr>
          <m:e>
            <m:sSub>
              <m:sSubPr>
                <m:ctrlPr>
                  <w:rPr>
                    <w:rFonts w:ascii="Cambria Math" w:eastAsiaTheme="minorEastAsia" w:hAnsi="Cambria Math" w:cstheme="majorHAnsi"/>
                    <w:b/>
                    <w:bCs/>
                  </w:rPr>
                </m:ctrlPr>
              </m:sSubPr>
              <m:e>
                <m:r>
                  <m:rPr>
                    <m:sty m:val="bi"/>
                  </m:rPr>
                  <w:rPr>
                    <w:rFonts w:ascii="Cambria Math" w:eastAsiaTheme="minorEastAsia" w:hAnsi="Cambria Math" w:cstheme="majorHAnsi"/>
                  </w:rPr>
                  <m:t>s</m:t>
                </m:r>
                <m:ctrlPr>
                  <w:rPr>
                    <w:rFonts w:ascii="Cambria Math" w:eastAsiaTheme="minorEastAsia" w:hAnsi="Cambria Math" w:cstheme="majorHAnsi"/>
                    <w:b/>
                    <w:bCs/>
                    <w:i/>
                    <w:iCs/>
                  </w:rPr>
                </m:ctrlPr>
              </m:e>
              <m:sub>
                <m:r>
                  <m:rPr>
                    <m:sty m:val="b"/>
                  </m:rPr>
                  <w:rPr>
                    <w:rFonts w:ascii="Cambria Math" w:eastAsiaTheme="minorEastAsia" w:hAnsi="Cambria Math" w:cstheme="majorHAnsi"/>
                  </w:rPr>
                  <m:t>1</m:t>
                </m:r>
              </m:sub>
            </m:sSub>
            <m:r>
              <m:rPr>
                <m:sty m:val="b"/>
              </m:rPr>
              <w:rPr>
                <w:rFonts w:ascii="Cambria Math" w:eastAsiaTheme="minorEastAsia" w:hAnsi="Cambria Math" w:cstheme="majorHAnsi"/>
              </w:rPr>
              <m:t>,</m:t>
            </m:r>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2</m:t>
                </m:r>
              </m:sub>
            </m:sSub>
          </m:e>
        </m:d>
        <m:r>
          <m:rPr>
            <m:sty m:val="b"/>
          </m:rPr>
          <w:rPr>
            <w:rFonts w:ascii="Cambria Math" w:eastAsiaTheme="minorEastAsia" w:hAnsi="Cambria Math" w:cstheme="majorHAnsi"/>
          </w:rPr>
          <m:t>=</m:t>
        </m:r>
        <m:r>
          <m:rPr>
            <m:sty m:val="bi"/>
          </m:rPr>
          <w:rPr>
            <w:rFonts w:ascii="Cambria Math" w:eastAsiaTheme="minorEastAsia" w:hAnsi="Cambria Math" w:cstheme="majorHAnsi"/>
          </w:rPr>
          <m:t>R</m:t>
        </m:r>
        <m:d>
          <m:dPr>
            <m:ctrlPr>
              <w:rPr>
                <w:rFonts w:ascii="Cambria Math" w:eastAsiaTheme="minorEastAsia" w:hAnsi="Cambria Math" w:cstheme="majorHAnsi"/>
                <w:b/>
                <w:bCs/>
              </w:rPr>
            </m:ctrlPr>
          </m:dPr>
          <m:e>
            <m:sSub>
              <m:sSubPr>
                <m:ctrlPr>
                  <w:rPr>
                    <w:rFonts w:ascii="Cambria Math" w:eastAsiaTheme="minorEastAsia" w:hAnsi="Cambria Math" w:cstheme="majorHAnsi"/>
                    <w:b/>
                    <w:bCs/>
                  </w:rPr>
                </m:ctrlPr>
              </m:sSubPr>
              <m:e>
                <m:r>
                  <m:rPr>
                    <m:sty m:val="bi"/>
                  </m:rPr>
                  <w:rPr>
                    <w:rFonts w:ascii="Cambria Math" w:eastAsiaTheme="minorEastAsia" w:hAnsi="Cambria Math" w:cstheme="majorHAnsi"/>
                  </w:rPr>
                  <m:t>s</m:t>
                </m:r>
                <m:ctrlPr>
                  <w:rPr>
                    <w:rFonts w:ascii="Cambria Math" w:eastAsiaTheme="minorEastAsia" w:hAnsi="Cambria Math" w:cstheme="majorHAnsi"/>
                    <w:b/>
                    <w:bCs/>
                    <w:i/>
                    <w:iCs/>
                  </w:rPr>
                </m:ctrlPr>
              </m:e>
              <m:sub>
                <m:r>
                  <m:rPr>
                    <m:sty m:val="b"/>
                  </m:rPr>
                  <w:rPr>
                    <w:rFonts w:ascii="Cambria Math" w:eastAsiaTheme="minorEastAsia" w:hAnsi="Cambria Math" w:cstheme="majorHAnsi"/>
                  </w:rPr>
                  <m:t>2</m:t>
                </m:r>
              </m:sub>
            </m:sSub>
            <m:r>
              <m:rPr>
                <m:sty m:val="b"/>
              </m:rPr>
              <w:rPr>
                <w:rFonts w:ascii="Cambria Math" w:eastAsiaTheme="minorEastAsia" w:hAnsi="Cambria Math" w:cstheme="majorHAnsi"/>
              </w:rPr>
              <m:t>,</m:t>
            </m:r>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1</m:t>
                </m:r>
              </m:sub>
            </m:sSub>
          </m:e>
        </m:d>
        <m:r>
          <m:rPr>
            <m:sty m:val="b"/>
          </m:rPr>
          <w:rPr>
            <w:rFonts w:ascii="Cambria Math" w:eastAsiaTheme="minorEastAsia" w:hAnsi="Cambria Math" w:cstheme="majorHAnsi"/>
          </w:rPr>
          <m:t>= 2</m:t>
        </m:r>
      </m:oMath>
      <w:r w:rsidRPr="000E7C46">
        <w:rPr>
          <w:rFonts w:asciiTheme="majorHAnsi" w:eastAsiaTheme="minorEastAsia" w:hAnsiTheme="majorHAnsi" w:cstheme="majorHAnsi" w:hint="cs"/>
          <w:b/>
          <w:bCs/>
          <w:rtl/>
        </w:rPr>
        <w:t xml:space="preserve">לא הייתה השפעה כיוון שעדיין הצעד הנבחר לכל אחד מהמצבים היה לכיוון </w:t>
      </w:r>
      <m:oMath>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oMath>
      <w:r w:rsidRPr="000E7C46">
        <w:rPr>
          <w:rFonts w:asciiTheme="majorHAnsi" w:eastAsiaTheme="minorEastAsia" w:hAnsiTheme="majorHAnsi" w:cstheme="majorHAnsi" w:hint="cs"/>
          <w:b/>
          <w:bCs/>
          <w:rtl/>
        </w:rPr>
        <w:t xml:space="preserve"> כיוון שהתגמול על הפעולה הזו גדול יותר.</w:t>
      </w:r>
    </w:p>
    <w:p w14:paraId="4FD61EF0" w14:textId="77777777" w:rsidR="000E7C46" w:rsidRPr="00C81C06" w:rsidRDefault="000E7C46" w:rsidP="000E7C46">
      <w:pPr>
        <w:bidi/>
        <w:spacing w:line="360" w:lineRule="auto"/>
        <w:rPr>
          <w:rFonts w:asciiTheme="majorHAnsi" w:eastAsiaTheme="minorEastAsia" w:hAnsiTheme="majorHAnsi" w:cstheme="majorHAnsi"/>
        </w:rPr>
      </w:pP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7601D6E5"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w:t>
      </w:r>
      <w:r w:rsidR="00027946">
        <w:rPr>
          <w:rFonts w:asciiTheme="majorHAnsi" w:eastAsiaTheme="minorEastAsia" w:hAnsiTheme="majorHAnsi" w:cstheme="majorHAnsi"/>
          <w:rtl/>
        </w:rPr>
        <w:t>–</w:t>
      </w:r>
      <w:r w:rsidRPr="00036417">
        <w:rPr>
          <w:rFonts w:asciiTheme="majorHAnsi" w:eastAsiaTheme="minorEastAsia" w:hAnsiTheme="majorHAnsi" w:cstheme="majorHAnsi"/>
          <w:rtl/>
        </w:rPr>
        <w:t xml:space="preserve"> </w:t>
      </w:r>
      <m:oMath>
        <m:r>
          <w:rPr>
            <w:rFonts w:ascii="Cambria Math" w:eastAsiaTheme="minorEastAsia" w:hAnsi="Cambria Math" w:cstheme="majorHAnsi"/>
          </w:rPr>
          <m:t>γ∈</m:t>
        </m:r>
        <m:d>
          <m:dPr>
            <m:ctrlPr>
              <w:rPr>
                <w:rFonts w:ascii="Cambria Math" w:eastAsiaTheme="minorEastAsia" w:hAnsi="Cambria Math" w:cstheme="majorHAnsi"/>
                <w:i/>
              </w:rPr>
            </m:ctrlPr>
          </m:dPr>
          <m:e>
            <m:r>
              <w:rPr>
                <w:rFonts w:ascii="Cambria Math" w:eastAsiaTheme="minorEastAsia" w:hAnsi="Cambria Math" w:cstheme="majorHAnsi"/>
              </w:rPr>
              <m:t>0,1</m:t>
            </m:r>
          </m:e>
        </m:d>
      </m:oMath>
      <w:r w:rsidRPr="00036417">
        <w:rPr>
          <w:rFonts w:asciiTheme="majorHAnsi" w:eastAsiaTheme="minorEastAsia" w:hAnsiTheme="majorHAnsi" w:cstheme="majorHAnsi"/>
        </w:rPr>
        <w:t>.</w:t>
      </w:r>
    </w:p>
    <w:p w14:paraId="530910D1" w14:textId="0519D292"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65B95E43" w14:textId="6FE4F6CF" w:rsidR="00B93848" w:rsidRPr="006D09DE" w:rsidRDefault="00F35282" w:rsidP="006D09DE">
      <w:pPr>
        <w:pStyle w:val="a5"/>
        <w:bidi/>
        <w:spacing w:after="160" w:line="360" w:lineRule="auto"/>
        <w:ind w:left="1080"/>
        <w:rPr>
          <w:rFonts w:asciiTheme="majorHAnsi" w:eastAsiaTheme="minorEastAsia" w:hAnsiTheme="majorHAnsi" w:cstheme="majorHAnsi"/>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13431E60" w14:textId="1F56DD15" w:rsidR="00B93848" w:rsidRPr="006D09DE" w:rsidRDefault="00F35282" w:rsidP="00F970AE">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75BA44F8"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p>
    <w:p w14:paraId="28CC6159" w14:textId="1F7B3BA6" w:rsidR="00FD2FEB" w:rsidRPr="00FD2FEB" w:rsidRDefault="00FD2FEB" w:rsidP="00FD2FEB">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get_all_policies(mdp, U,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lastRenderedPageBreak/>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4D9A03BA" w:rsidR="00F473C6" w:rsidRDefault="00CF3AE0" w:rsidP="00F473C6">
      <w:pPr>
        <w:pStyle w:val="a5"/>
        <w:bidi/>
        <w:spacing w:line="360" w:lineRule="auto"/>
        <w:ind w:left="1080"/>
        <w:rPr>
          <w:rFonts w:ascii="Segoe UI Emoji" w:eastAsiaTheme="minorEastAsia" w:hAnsi="Segoe UI Emoji"/>
        </w:rPr>
      </w:pPr>
      <w:r w:rsidRPr="00CF3AE0">
        <w:rPr>
          <w:noProof/>
        </w:rPr>
        <w:t xml:space="preserve">   </w:t>
      </w: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get_policy_for_different_rewards(mdp,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292B165C">
            <wp:extent cx="151765" cy="151765"/>
            <wp:effectExtent l="0" t="0" r="635" b="635"/>
            <wp:docPr id="1512768450" name="תמונה 1"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41A54F3A"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4C071714" w14:textId="77777777" w:rsidR="001D09D9" w:rsidRPr="001D09D9"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a5"/>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האוקלידי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a5"/>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=מספר הדוגמאות בסט האימון לא תהיה תלות בפונקציית המרחק שכן הדוגמה תסווג לפי כל הדוגמאות, כלומר כל דוגמה תסווג לחיוביצ/שלילית בהתאם למספר הדוגמאות בסט האימון שהן רוב.</w:t>
      </w:r>
    </w:p>
    <w:p w14:paraId="748C7D85" w14:textId="389A6F87" w:rsidR="000A1B51" w:rsidRPr="001D09D9" w:rsidRDefault="002F6640" w:rsidP="000A1B51">
      <w:pPr>
        <w:pStyle w:val="a5"/>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p"/>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נסווג לפי מרחק אוקלידי:</w:t>
      </w:r>
    </w:p>
    <w:p w14:paraId="20C66094" w14:textId="52F9DE9E" w:rsidR="00D73B87" w:rsidRPr="001D09D9" w:rsidRDefault="00000000"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000000"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t xml:space="preserve">                    נסווג לפי מרחק מנהטן:</w:t>
      </w:r>
    </w:p>
    <w:p w14:paraId="4FBD1C8C" w14:textId="6D01D1A3"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a5"/>
        <w:bidi/>
        <w:ind w:left="1080"/>
        <w:rPr>
          <w:rFonts w:asciiTheme="majorHAnsi" w:hAnsiTheme="majorHAnsi" w:cstheme="majorHAnsi"/>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4CDA44B7"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הדו</w:t>
      </w:r>
      <w:r w:rsidR="001C3AF0">
        <w:rPr>
          <w:rFonts w:asciiTheme="majorHAnsi" w:hAnsiTheme="majorHAnsi" w:cstheme="majorHAnsi" w:hint="cs"/>
          <w:b/>
          <w:bCs/>
          <w:rtl/>
        </w:rPr>
        <w:t>ג</w:t>
      </w:r>
      <w:r>
        <w:rPr>
          <w:rFonts w:asciiTheme="majorHAnsi" w:hAnsiTheme="majorHAnsi" w:cstheme="majorHAnsi" w:hint="cs"/>
          <w:b/>
          <w:bCs/>
          <w:rtl/>
        </w:rPr>
        <w:t>מאות.</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neighbor</w:t>
      </w:r>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5628889F"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62ABB791" w:rsidR="007F4A96" w:rsidRDefault="007A397D" w:rsidP="007F4A96">
      <w:pPr>
        <w:pStyle w:val="a5"/>
        <w:bidi/>
        <w:ind w:left="1080" w:right="-284"/>
        <w:rPr>
          <w:rFonts w:asciiTheme="majorHAnsi" w:hAnsiTheme="majorHAnsi" w:cstheme="majorHAnsi"/>
          <w:b/>
          <w:bCs/>
          <w:i/>
          <w:rtl/>
        </w:rPr>
      </w:pPr>
      <w:r>
        <w:rPr>
          <w:rFonts w:asciiTheme="majorHAnsi" w:hAnsiTheme="majorHAnsi" w:cstheme="majorHAnsi" w:hint="cs"/>
          <w:b/>
          <w:bCs/>
          <w:rtl/>
          <w:lang w:val="en-GB"/>
        </w:rPr>
        <w:t xml:space="preserve">נגדיר את המסווג הבא: לכל דוגמה </w:t>
      </w:r>
      <m:oMath>
        <m:d>
          <m:dPr>
            <m:ctrlPr>
              <w:rPr>
                <w:rFonts w:ascii="Cambria Math" w:hAnsi="Cambria Math" w:cstheme="majorHAnsi"/>
                <w:b/>
                <w:bCs/>
                <w:i/>
                <w:lang w:val="en-GB"/>
              </w:rPr>
            </m:ctrlPr>
          </m:dPr>
          <m:e>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1</m:t>
                </m:r>
              </m:sub>
            </m:sSub>
            <m:r>
              <m:rPr>
                <m:sty m:val="bi"/>
              </m:rPr>
              <w:rPr>
                <w:rFonts w:ascii="Cambria Math" w:hAnsi="Cambria Math" w:cstheme="majorHAnsi"/>
                <w:lang w:val="en-GB"/>
              </w:rPr>
              <m:t>,</m:t>
            </m:r>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2</m:t>
                </m:r>
              </m:sub>
            </m:sSub>
          </m:e>
        </m:d>
      </m:oMath>
      <w:r>
        <w:rPr>
          <w:rFonts w:asciiTheme="majorHAnsi" w:hAnsiTheme="majorHAnsi" w:cstheme="majorHAnsi" w:hint="cs"/>
          <w:b/>
          <w:bCs/>
          <w:i/>
          <w:rtl/>
        </w:rPr>
        <w:t xml:space="preserve"> המסווג יקיים: </w:t>
      </w:r>
      <m:oMath>
        <m:r>
          <m:rPr>
            <m:sty m:val="bi"/>
          </m:rPr>
          <w:rPr>
            <w:rFonts w:ascii="Cambria Math" w:hAnsi="Cambria Math" w:cstheme="majorHAnsi"/>
          </w:rPr>
          <m:t xml:space="preserve">f= </m:t>
        </m:r>
        <m:d>
          <m:dPr>
            <m:begChr m:val="{"/>
            <m:endChr m:val=""/>
            <m:ctrlPr>
              <w:rPr>
                <w:rFonts w:ascii="Cambria Math" w:hAnsi="Cambria Math" w:cstheme="majorHAnsi"/>
                <w:b/>
                <w:bCs/>
                <w:i/>
              </w:rPr>
            </m:ctrlPr>
          </m:dPr>
          <m:e>
            <m:eqArr>
              <m:eqArrPr>
                <m:ctrlPr>
                  <w:rPr>
                    <w:rFonts w:ascii="Cambria Math" w:hAnsi="Cambria Math" w:cstheme="majorHAnsi"/>
                    <w:b/>
                    <w:bCs/>
                    <w:i/>
                  </w:rPr>
                </m:ctrlPr>
              </m:eqArrPr>
              <m:e>
                <m:r>
                  <m:rPr>
                    <m:sty m:val="bi"/>
                  </m:rPr>
                  <w:rPr>
                    <w:rFonts w:ascii="Cambria Math" w:hAnsi="Cambria Math" w:cstheme="majorHAnsi"/>
                  </w:rPr>
                  <m:t xml:space="preserve">1,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&gt;0,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&gt;0.02</m:t>
                </m:r>
              </m:e>
              <m:e>
                <m:r>
                  <m:rPr>
                    <m:sty m:val="bi"/>
                  </m:rPr>
                  <w:rPr>
                    <w:rFonts w:ascii="Cambria Math" w:hAnsi="Cambria Math" w:cstheme="majorHAnsi"/>
                  </w:rPr>
                  <m:t>0, else</m:t>
                </m:r>
              </m:e>
            </m:eqArr>
          </m:e>
        </m:d>
      </m:oMath>
    </w:p>
    <w:p w14:paraId="0F00FD0D" w14:textId="77777777" w:rsidR="007A397D" w:rsidRPr="007A397D" w:rsidRDefault="007A397D" w:rsidP="007A397D">
      <w:pPr>
        <w:pStyle w:val="a5"/>
        <w:bidi/>
        <w:ind w:left="1080" w:right="-284"/>
        <w:rPr>
          <w:rFonts w:asciiTheme="majorHAnsi" w:hAnsiTheme="majorHAnsi" w:cstheme="majorHAnsi"/>
          <w:b/>
          <w:bCs/>
          <w:i/>
          <w:rtl/>
        </w:rPr>
      </w:pPr>
      <w:r>
        <w:rPr>
          <w:rFonts w:asciiTheme="majorHAnsi" w:hAnsiTheme="majorHAnsi" w:cstheme="majorHAnsi" w:hint="cs"/>
          <w:b/>
          <w:bCs/>
          <w:rtl/>
          <w:lang w:val="en-GB"/>
        </w:rPr>
        <w:t>נבחן את סט הדוגמאות הבא:</w:t>
      </w:r>
      <w:r>
        <w:rPr>
          <w:rFonts w:asciiTheme="majorHAnsi" w:hAnsiTheme="majorHAnsi" w:cstheme="majorHAnsi"/>
          <w:b/>
          <w:bCs/>
          <w:rtl/>
          <w:lang w:val="en-GB"/>
        </w:rPr>
        <w:br/>
      </w:r>
    </w:p>
    <w:tbl>
      <w:tblPr>
        <w:tblStyle w:val="af2"/>
        <w:bidiVisual/>
        <w:tblW w:w="0" w:type="auto"/>
        <w:tblInd w:w="1080" w:type="dxa"/>
        <w:tblLook w:val="04A0" w:firstRow="1" w:lastRow="0" w:firstColumn="1" w:lastColumn="0" w:noHBand="0" w:noVBand="1"/>
      </w:tblPr>
      <w:tblGrid>
        <w:gridCol w:w="2776"/>
        <w:gridCol w:w="2747"/>
        <w:gridCol w:w="2747"/>
      </w:tblGrid>
      <w:tr w:rsidR="007A397D" w14:paraId="168F199C" w14:textId="77777777" w:rsidTr="000D39A4">
        <w:tc>
          <w:tcPr>
            <w:tcW w:w="2776" w:type="dxa"/>
          </w:tcPr>
          <w:p w14:paraId="1314B0AB" w14:textId="18CC5F8D" w:rsidR="007A397D" w:rsidRPr="000D39A4" w:rsidRDefault="007A397D" w:rsidP="007A397D">
            <w:pPr>
              <w:pStyle w:val="a5"/>
              <w:bidi/>
              <w:ind w:left="0" w:right="-284"/>
              <w:jc w:val="center"/>
              <w:rPr>
                <w:rFonts w:asciiTheme="majorHAnsi" w:hAnsiTheme="majorHAnsi" w:cstheme="majorHAnsi"/>
                <w:b/>
                <w:bCs/>
                <w:iCs/>
                <w:rtl/>
              </w:rPr>
            </w:pPr>
            <w:r w:rsidRPr="000D39A4">
              <w:rPr>
                <w:rFonts w:asciiTheme="majorHAnsi" w:hAnsiTheme="majorHAnsi" w:cstheme="majorHAnsi"/>
                <w:b/>
                <w:bCs/>
                <w:iCs/>
              </w:rPr>
              <w:t>label</w:t>
            </w:r>
          </w:p>
        </w:tc>
        <w:tc>
          <w:tcPr>
            <w:tcW w:w="2747" w:type="dxa"/>
          </w:tcPr>
          <w:p w14:paraId="1BCA53A2" w14:textId="74E4C7F7" w:rsidR="007A397D" w:rsidRPr="000D39A4" w:rsidRDefault="00000000" w:rsidP="007A397D">
            <w:pPr>
              <w:pStyle w:val="a5"/>
              <w:bidi/>
              <w:ind w:left="0" w:right="-284"/>
              <w:jc w:val="center"/>
              <w:rPr>
                <w:rFonts w:asciiTheme="majorHAnsi" w:hAnsiTheme="majorHAnsi" w:cstheme="majorHAnsi"/>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2</m:t>
                    </m:r>
                  </m:sub>
                </m:sSub>
              </m:oMath>
            </m:oMathPara>
          </w:p>
        </w:tc>
        <w:tc>
          <w:tcPr>
            <w:tcW w:w="2747" w:type="dxa"/>
          </w:tcPr>
          <w:p w14:paraId="3BF73A94" w14:textId="306CA8EF" w:rsidR="007A397D" w:rsidRPr="000D39A4" w:rsidRDefault="00000000" w:rsidP="007A397D">
            <w:pPr>
              <w:pStyle w:val="a5"/>
              <w:bidi/>
              <w:ind w:left="0" w:right="-284"/>
              <w:jc w:val="center"/>
              <w:rPr>
                <w:rFonts w:asciiTheme="majorHAnsi" w:hAnsiTheme="majorHAnsi" w:cstheme="majorHAnsi"/>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1</m:t>
                    </m:r>
                  </m:sub>
                </m:sSub>
              </m:oMath>
            </m:oMathPara>
          </w:p>
        </w:tc>
      </w:tr>
      <w:tr w:rsidR="007A397D" w14:paraId="2755933E" w14:textId="77777777" w:rsidTr="000D39A4">
        <w:tc>
          <w:tcPr>
            <w:tcW w:w="2776" w:type="dxa"/>
          </w:tcPr>
          <w:p w14:paraId="0AD620FC" w14:textId="15A45E85" w:rsidR="007A397D" w:rsidRPr="000D39A4" w:rsidRDefault="007A397D" w:rsidP="007A397D">
            <w:pPr>
              <w:pStyle w:val="a5"/>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53BC1692" w14:textId="38D67071" w:rsidR="007A397D" w:rsidRPr="000D39A4" w:rsidRDefault="007A397D" w:rsidP="007A397D">
            <w:pPr>
              <w:pStyle w:val="a5"/>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71BAD3A0" w14:textId="737A608A" w:rsidR="007A397D" w:rsidRPr="000D39A4" w:rsidRDefault="007A397D" w:rsidP="007A397D">
            <w:pPr>
              <w:pStyle w:val="a5"/>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r>
      <w:tr w:rsidR="000D39A4" w14:paraId="0AD3F730" w14:textId="77777777" w:rsidTr="000D39A4">
        <w:tc>
          <w:tcPr>
            <w:tcW w:w="2776" w:type="dxa"/>
          </w:tcPr>
          <w:p w14:paraId="18FE7D94" w14:textId="5399AA32" w:rsidR="000D39A4" w:rsidRPr="000D39A4" w:rsidRDefault="000D39A4" w:rsidP="000D39A4">
            <w:pPr>
              <w:pStyle w:val="a5"/>
              <w:bidi/>
              <w:ind w:left="0" w:right="-284"/>
              <w:jc w:val="center"/>
              <w:rPr>
                <w:rFonts w:asciiTheme="majorHAnsi" w:hAnsiTheme="majorHAnsi" w:cstheme="majorHAnsi"/>
                <w:b/>
                <w:bCs/>
                <w:iCs/>
                <w:rtl/>
              </w:rPr>
            </w:pPr>
            <w:r>
              <w:rPr>
                <w:rFonts w:asciiTheme="majorHAnsi" w:hAnsiTheme="majorHAnsi" w:cstheme="majorHAnsi" w:hint="cs"/>
                <w:b/>
                <w:bCs/>
                <w:iCs/>
                <w:rtl/>
              </w:rPr>
              <w:t>0</w:t>
            </w:r>
          </w:p>
        </w:tc>
        <w:tc>
          <w:tcPr>
            <w:tcW w:w="2747" w:type="dxa"/>
          </w:tcPr>
          <w:p w14:paraId="76245840" w14:textId="457A8060" w:rsidR="000D39A4" w:rsidRPr="000D39A4" w:rsidRDefault="000D39A4" w:rsidP="000D39A4">
            <w:pPr>
              <w:pStyle w:val="a5"/>
              <w:bidi/>
              <w:ind w:left="0" w:right="-284"/>
              <w:jc w:val="center"/>
              <w:rPr>
                <w:rFonts w:asciiTheme="majorHAnsi" w:hAnsiTheme="majorHAnsi" w:cstheme="majorHAnsi"/>
                <w:b/>
                <w:bCs/>
                <w:i/>
                <w:rtl/>
              </w:rPr>
            </w:pPr>
            <w:r w:rsidRPr="000D39A4">
              <w:rPr>
                <w:rFonts w:asciiTheme="majorHAnsi" w:hAnsiTheme="majorHAnsi" w:cstheme="majorHAnsi"/>
                <w:b/>
                <w:bCs/>
                <w:i/>
              </w:rPr>
              <w:t>-1</w:t>
            </w:r>
          </w:p>
        </w:tc>
        <w:tc>
          <w:tcPr>
            <w:tcW w:w="2747" w:type="dxa"/>
          </w:tcPr>
          <w:p w14:paraId="6B5A8602" w14:textId="7734533C" w:rsidR="000D39A4" w:rsidRPr="000D39A4" w:rsidRDefault="000D39A4" w:rsidP="000D39A4">
            <w:pPr>
              <w:pStyle w:val="a5"/>
              <w:bidi/>
              <w:ind w:left="0" w:right="-284"/>
              <w:jc w:val="center"/>
              <w:rPr>
                <w:rFonts w:asciiTheme="majorHAnsi" w:hAnsiTheme="majorHAnsi" w:cstheme="majorHAnsi"/>
                <w:b/>
                <w:bCs/>
                <w:i/>
                <w:rtl/>
              </w:rPr>
            </w:pPr>
            <w:r w:rsidRPr="000D39A4">
              <w:rPr>
                <w:rFonts w:asciiTheme="majorHAnsi" w:hAnsiTheme="majorHAnsi" w:cstheme="majorHAnsi"/>
                <w:b/>
                <w:bCs/>
                <w:i/>
              </w:rPr>
              <w:t>-1</w:t>
            </w:r>
          </w:p>
        </w:tc>
      </w:tr>
      <w:tr w:rsidR="000D39A4" w14:paraId="1DFC3842" w14:textId="77777777" w:rsidTr="000D39A4">
        <w:tc>
          <w:tcPr>
            <w:tcW w:w="2776" w:type="dxa"/>
          </w:tcPr>
          <w:p w14:paraId="00BE94AE" w14:textId="4923240B" w:rsidR="000D39A4" w:rsidRPr="000D39A4" w:rsidRDefault="000D39A4" w:rsidP="000D39A4">
            <w:pPr>
              <w:pStyle w:val="a5"/>
              <w:bidi/>
              <w:ind w:left="0" w:right="-284"/>
              <w:jc w:val="center"/>
              <w:rPr>
                <w:rFonts w:asciiTheme="majorHAnsi" w:hAnsiTheme="majorHAnsi" w:cstheme="majorHAnsi"/>
                <w:b/>
                <w:bCs/>
                <w:iCs/>
                <w:rtl/>
              </w:rPr>
            </w:pPr>
            <w:r>
              <w:rPr>
                <w:rFonts w:asciiTheme="majorHAnsi" w:hAnsiTheme="majorHAnsi" w:cstheme="majorHAnsi" w:hint="cs"/>
                <w:b/>
                <w:bCs/>
                <w:iCs/>
                <w:rtl/>
              </w:rPr>
              <w:t>0</w:t>
            </w:r>
          </w:p>
        </w:tc>
        <w:tc>
          <w:tcPr>
            <w:tcW w:w="2747" w:type="dxa"/>
          </w:tcPr>
          <w:p w14:paraId="2A5A7915" w14:textId="099DA3B4" w:rsidR="000D39A4" w:rsidRPr="000D39A4" w:rsidRDefault="000D39A4" w:rsidP="000D39A4">
            <w:pPr>
              <w:pStyle w:val="a5"/>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6BE3D200" w14:textId="23B248C0" w:rsidR="000D39A4" w:rsidRPr="000D39A4" w:rsidRDefault="000D39A4" w:rsidP="000D39A4">
            <w:pPr>
              <w:pStyle w:val="a5"/>
              <w:bidi/>
              <w:ind w:left="0" w:right="-284"/>
              <w:jc w:val="center"/>
              <w:rPr>
                <w:rFonts w:asciiTheme="majorHAnsi" w:hAnsiTheme="majorHAnsi" w:cstheme="majorHAnsi"/>
                <w:b/>
                <w:bCs/>
                <w:i/>
              </w:rPr>
            </w:pPr>
            <w:r w:rsidRPr="000D39A4">
              <w:rPr>
                <w:rFonts w:asciiTheme="majorHAnsi" w:hAnsiTheme="majorHAnsi" w:cstheme="majorHAnsi"/>
                <w:b/>
                <w:bCs/>
                <w:i/>
              </w:rPr>
              <w:t>-1</w:t>
            </w:r>
          </w:p>
        </w:tc>
      </w:tr>
      <w:tr w:rsidR="000D39A4" w14:paraId="6BD47A60" w14:textId="77777777" w:rsidTr="000D39A4">
        <w:tc>
          <w:tcPr>
            <w:tcW w:w="2776" w:type="dxa"/>
          </w:tcPr>
          <w:p w14:paraId="70070D92" w14:textId="642A98B4" w:rsidR="000D39A4" w:rsidRPr="000D39A4" w:rsidRDefault="000D39A4" w:rsidP="000D39A4">
            <w:pPr>
              <w:pStyle w:val="a5"/>
              <w:bidi/>
              <w:ind w:left="0" w:right="-284"/>
              <w:jc w:val="center"/>
              <w:rPr>
                <w:rFonts w:asciiTheme="majorHAnsi" w:hAnsiTheme="majorHAnsi" w:cstheme="majorHAnsi"/>
                <w:b/>
                <w:bCs/>
                <w:iCs/>
                <w:rtl/>
              </w:rPr>
            </w:pPr>
            <w:r>
              <w:rPr>
                <w:rFonts w:asciiTheme="majorHAnsi" w:hAnsiTheme="majorHAnsi" w:cstheme="majorHAnsi" w:hint="cs"/>
                <w:b/>
                <w:bCs/>
                <w:iCs/>
                <w:rtl/>
              </w:rPr>
              <w:t>0</w:t>
            </w:r>
          </w:p>
        </w:tc>
        <w:tc>
          <w:tcPr>
            <w:tcW w:w="2747" w:type="dxa"/>
          </w:tcPr>
          <w:p w14:paraId="59A092D2" w14:textId="228C2230" w:rsidR="000D39A4" w:rsidRPr="000D39A4" w:rsidRDefault="000D39A4" w:rsidP="000D39A4">
            <w:pPr>
              <w:pStyle w:val="a5"/>
              <w:bidi/>
              <w:ind w:left="0" w:right="-284"/>
              <w:jc w:val="center"/>
              <w:rPr>
                <w:rFonts w:asciiTheme="majorHAnsi" w:hAnsiTheme="majorHAnsi" w:cstheme="majorHAnsi"/>
                <w:b/>
                <w:bCs/>
                <w:iCs/>
              </w:rPr>
            </w:pPr>
            <w:r w:rsidRPr="000D39A4">
              <w:rPr>
                <w:rFonts w:asciiTheme="majorHAnsi" w:hAnsiTheme="majorHAnsi" w:cstheme="majorHAnsi"/>
                <w:b/>
                <w:bCs/>
                <w:iCs/>
              </w:rPr>
              <w:t>-</w:t>
            </w:r>
            <w:r w:rsidRPr="000D39A4">
              <w:rPr>
                <w:rFonts w:asciiTheme="majorHAnsi" w:hAnsiTheme="majorHAnsi" w:cstheme="majorHAnsi"/>
                <w:b/>
                <w:bCs/>
                <w:i/>
              </w:rPr>
              <w:t>1</w:t>
            </w:r>
          </w:p>
        </w:tc>
        <w:tc>
          <w:tcPr>
            <w:tcW w:w="2747" w:type="dxa"/>
          </w:tcPr>
          <w:p w14:paraId="002D7B01" w14:textId="75083FF6" w:rsidR="000D39A4" w:rsidRPr="000D39A4" w:rsidRDefault="000D39A4" w:rsidP="000D39A4">
            <w:pPr>
              <w:pStyle w:val="a5"/>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r>
    </w:tbl>
    <w:p w14:paraId="735AB203" w14:textId="1A0DCCF6" w:rsidR="00334DC3" w:rsidRPr="00334DC3" w:rsidRDefault="00334DC3" w:rsidP="000D39A4">
      <w:pPr>
        <w:pStyle w:val="a5"/>
        <w:bidi/>
        <w:ind w:left="1080" w:right="-284"/>
        <w:rPr>
          <w:rFonts w:asciiTheme="majorHAnsi" w:hAnsiTheme="majorHAnsi" w:cstheme="majorHAnsi"/>
          <w:b/>
          <w:bCs/>
          <w:i/>
          <w:rtl/>
        </w:rPr>
      </w:pPr>
      <w:r>
        <w:rPr>
          <w:rFonts w:asciiTheme="majorHAnsi" w:hAnsiTheme="majorHAnsi" w:cstheme="majorHAnsi" w:hint="cs"/>
          <w:b/>
          <w:bCs/>
          <w:i/>
          <w:rtl/>
        </w:rPr>
        <w:t xml:space="preserve">עץ ההחלטה יסתכל על הפיצ'ר הראשון ויראה האם </w:t>
      </w:r>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&gt;0</m:t>
        </m:r>
      </m:oMath>
      <w:r>
        <w:rPr>
          <w:rFonts w:asciiTheme="majorHAnsi" w:hAnsiTheme="majorHAnsi" w:cstheme="majorHAnsi" w:hint="cs"/>
          <w:b/>
          <w:bCs/>
          <w:i/>
          <w:rtl/>
        </w:rPr>
        <w:t xml:space="preserve"> ולאחר מכן יבדוק את הפיצ'ר השני האם </w:t>
      </w:r>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&gt;0</m:t>
        </m:r>
      </m:oMath>
      <w:r>
        <w:rPr>
          <w:rFonts w:asciiTheme="majorHAnsi" w:hAnsiTheme="majorHAnsi" w:cstheme="majorHAnsi" w:hint="cs"/>
          <w:b/>
          <w:bCs/>
          <w:i/>
          <w:rtl/>
        </w:rPr>
        <w:t xml:space="preserve"> וכל בעצם מתקבל המסווג שלנו.</w:t>
      </w:r>
    </w:p>
    <w:p w14:paraId="5A307F12" w14:textId="604933F2" w:rsidR="000D39A4" w:rsidRDefault="000D39A4" w:rsidP="00334DC3">
      <w:pPr>
        <w:pStyle w:val="a5"/>
        <w:bidi/>
        <w:ind w:left="1080" w:right="-284"/>
        <w:rPr>
          <w:rFonts w:asciiTheme="majorHAnsi" w:hAnsiTheme="majorHAnsi" w:cstheme="majorHAnsi"/>
          <w:b/>
          <w:bCs/>
          <w:i/>
          <w:rtl/>
        </w:rPr>
      </w:pPr>
      <w:r>
        <w:rPr>
          <w:rFonts w:asciiTheme="majorHAnsi" w:hAnsiTheme="majorHAnsi" w:cstheme="majorHAnsi" w:hint="cs"/>
          <w:b/>
          <w:bCs/>
          <w:i/>
          <w:rtl/>
        </w:rPr>
        <w:t xml:space="preserve">עבור דוגמת </w:t>
      </w:r>
      <w:r w:rsidR="00334DC3">
        <w:rPr>
          <w:rFonts w:asciiTheme="majorHAnsi" w:hAnsiTheme="majorHAnsi" w:cstheme="majorHAnsi" w:hint="cs"/>
          <w:b/>
          <w:bCs/>
          <w:i/>
          <w:rtl/>
        </w:rPr>
        <w:t>המבחן (</w:t>
      </w:r>
      <w:r w:rsidR="00334DC3">
        <w:rPr>
          <w:rFonts w:asciiTheme="majorHAnsi" w:hAnsiTheme="majorHAnsi" w:cstheme="majorHAnsi"/>
          <w:b/>
          <w:bCs/>
          <w:i/>
        </w:rPr>
        <w:t>1,0.01</w:t>
      </w:r>
      <w:r w:rsidR="00334DC3">
        <w:rPr>
          <w:rFonts w:asciiTheme="majorHAnsi" w:hAnsiTheme="majorHAnsi" w:cstheme="majorHAnsi" w:hint="cs"/>
          <w:b/>
          <w:bCs/>
          <w:i/>
          <w:rtl/>
        </w:rPr>
        <w:t>) מסווג</w:t>
      </w:r>
      <w:r>
        <w:rPr>
          <w:rFonts w:asciiTheme="majorHAnsi" w:hAnsiTheme="majorHAnsi" w:cstheme="majorHAnsi" w:hint="cs"/>
          <w:b/>
          <w:bCs/>
          <w:i/>
          <w:rtl/>
        </w:rPr>
        <w:t xml:space="preserve"> המטרה יסווג את הדוגמה כ-0 ואילו עץ </w:t>
      </w:r>
      <w:r>
        <w:rPr>
          <w:rFonts w:asciiTheme="majorHAnsi" w:hAnsiTheme="majorHAnsi" w:cstheme="majorHAnsi"/>
          <w:b/>
          <w:bCs/>
          <w:i/>
        </w:rPr>
        <w:t>KNN</w:t>
      </w:r>
      <w:r>
        <w:rPr>
          <w:rFonts w:asciiTheme="majorHAnsi" w:hAnsiTheme="majorHAnsi" w:cstheme="majorHAnsi" w:hint="cs"/>
          <w:b/>
          <w:bCs/>
          <w:i/>
          <w:rtl/>
        </w:rPr>
        <w:t xml:space="preserve"> עם שכן קרוב ביותר יסווג את הדוגמה כ-1 ולכן יטעה עליה.</w:t>
      </w:r>
    </w:p>
    <w:p w14:paraId="6AB075AD" w14:textId="7A97B4A8" w:rsidR="00334DC3" w:rsidRPr="00334DC3" w:rsidRDefault="000D39A4" w:rsidP="00334DC3">
      <w:pPr>
        <w:pStyle w:val="a5"/>
        <w:bidi/>
        <w:ind w:left="1080" w:right="-284"/>
        <w:rPr>
          <w:rFonts w:asciiTheme="majorHAnsi" w:hAnsiTheme="majorHAnsi" w:cstheme="majorHAnsi"/>
          <w:b/>
          <w:bCs/>
          <w:i/>
          <w:rtl/>
        </w:rPr>
      </w:pPr>
      <w:r>
        <w:rPr>
          <w:rFonts w:asciiTheme="majorHAnsi" w:hAnsiTheme="majorHAnsi" w:cstheme="majorHAnsi" w:hint="cs"/>
          <w:b/>
          <w:bCs/>
          <w:i/>
          <w:rtl/>
        </w:rPr>
        <w:t xml:space="preserve">עץ </w:t>
      </w:r>
      <w:r>
        <w:rPr>
          <w:rFonts w:asciiTheme="majorHAnsi" w:hAnsiTheme="majorHAnsi" w:cstheme="majorHAnsi"/>
          <w:b/>
          <w:bCs/>
          <w:i/>
        </w:rPr>
        <w:t>KNN</w:t>
      </w:r>
      <w:r>
        <w:rPr>
          <w:rFonts w:asciiTheme="majorHAnsi" w:hAnsiTheme="majorHAnsi" w:cstheme="majorHAnsi" w:hint="cs"/>
          <w:b/>
          <w:bCs/>
          <w:i/>
          <w:rtl/>
        </w:rPr>
        <w:t xml:space="preserve"> עם </w:t>
      </w:r>
      <w:r>
        <w:rPr>
          <w:rFonts w:asciiTheme="majorHAnsi" w:hAnsiTheme="majorHAnsi" w:cstheme="majorHAnsi"/>
          <w:b/>
          <w:bCs/>
          <w:i/>
        </w:rPr>
        <w:t>K</w:t>
      </w:r>
      <w:r w:rsidR="00334DC3">
        <w:rPr>
          <w:rFonts w:asciiTheme="majorHAnsi" w:hAnsiTheme="majorHAnsi" w:cstheme="majorHAnsi"/>
          <w:b/>
          <w:bCs/>
          <w:i/>
        </w:rPr>
        <w:t>=2</w:t>
      </w:r>
      <w:r w:rsidR="00334DC3">
        <w:rPr>
          <w:rFonts w:asciiTheme="majorHAnsi" w:hAnsiTheme="majorHAnsi" w:cstheme="majorHAnsi" w:hint="cs"/>
          <w:b/>
          <w:bCs/>
          <w:i/>
          <w:rtl/>
        </w:rPr>
        <w:t xml:space="preserve">, הדוגמה </w:t>
      </w:r>
      <w:r w:rsidR="00334DC3">
        <w:rPr>
          <w:rFonts w:asciiTheme="majorHAnsi" w:hAnsiTheme="majorHAnsi" w:cstheme="majorHAnsi"/>
          <w:b/>
          <w:bCs/>
          <w:i/>
        </w:rPr>
        <w:t>(0.01, 0.01)</w:t>
      </w:r>
      <w:r w:rsidR="00334DC3">
        <w:rPr>
          <w:rFonts w:asciiTheme="majorHAnsi" w:hAnsiTheme="majorHAnsi" w:cstheme="majorHAnsi" w:hint="cs"/>
          <w:b/>
          <w:bCs/>
          <w:i/>
          <w:rtl/>
        </w:rPr>
        <w:t xml:space="preserve"> תסווג במסווג שלנו כ-0 ואילו עץ ה-</w:t>
      </w:r>
      <w:r w:rsidR="00334DC3">
        <w:rPr>
          <w:rFonts w:asciiTheme="majorHAnsi" w:hAnsiTheme="majorHAnsi" w:cstheme="majorHAnsi"/>
          <w:b/>
          <w:bCs/>
          <w:i/>
        </w:rPr>
        <w:t>KNN</w:t>
      </w:r>
      <w:r w:rsidR="00334DC3">
        <w:rPr>
          <w:rFonts w:asciiTheme="majorHAnsi" w:hAnsiTheme="majorHAnsi" w:cstheme="majorHAnsi" w:hint="cs"/>
          <w:b/>
          <w:bCs/>
          <w:i/>
          <w:rtl/>
        </w:rPr>
        <w:t xml:space="preserve"> יסווג אותה כ-1. לכל </w:t>
      </w:r>
      <w:r w:rsidR="00334DC3">
        <w:rPr>
          <w:rFonts w:asciiTheme="majorHAnsi" w:hAnsiTheme="majorHAnsi" w:cstheme="majorHAnsi"/>
          <w:b/>
          <w:bCs/>
          <w:i/>
        </w:rPr>
        <w:t>k</w:t>
      </w:r>
      <w:r w:rsidR="00334DC3">
        <w:rPr>
          <w:rFonts w:asciiTheme="majorHAnsi" w:hAnsiTheme="majorHAnsi" w:cstheme="majorHAnsi" w:hint="cs"/>
          <w:b/>
          <w:bCs/>
          <w:i/>
          <w:rtl/>
        </w:rPr>
        <w:t xml:space="preserve"> גדול מזה העץ יסווג כל דוגמה כ-0 ולכן יטעה על כל דוגמה ברביע הראשון</w:t>
      </w:r>
      <w:r w:rsidR="00A947FD">
        <w:rPr>
          <w:rFonts w:asciiTheme="majorHAnsi" w:hAnsiTheme="majorHAnsi" w:cstheme="majorHAnsi" w:hint="cs"/>
          <w:b/>
          <w:bCs/>
          <w:i/>
          <w:rtl/>
        </w:rPr>
        <w:t>.</w:t>
      </w:r>
    </w:p>
    <w:p w14:paraId="408F0E1E" w14:textId="49A817E6"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06CCBD17" w14:textId="5F27D6E0" w:rsidR="00CD663E" w:rsidRDefault="00CD663E" w:rsidP="00CD663E">
      <w:pPr>
        <w:pStyle w:val="a5"/>
        <w:bidi/>
        <w:ind w:left="1080" w:right="-284"/>
        <w:rPr>
          <w:rFonts w:asciiTheme="majorHAnsi" w:hAnsiTheme="majorHAnsi" w:cstheme="majorHAnsi"/>
          <w:b/>
          <w:bCs/>
          <w:i/>
          <w:rtl/>
        </w:rPr>
      </w:pPr>
      <w:r>
        <w:rPr>
          <w:rFonts w:asciiTheme="majorHAnsi" w:hAnsiTheme="majorHAnsi" w:cstheme="majorHAnsi" w:hint="cs"/>
          <w:b/>
          <w:bCs/>
          <w:rtl/>
          <w:lang w:val="en-GB"/>
        </w:rPr>
        <w:t xml:space="preserve">נגדיר את המסווג הבא: לכל דוגמה </w:t>
      </w:r>
      <m:oMath>
        <m:d>
          <m:dPr>
            <m:ctrlPr>
              <w:rPr>
                <w:rFonts w:ascii="Cambria Math" w:hAnsi="Cambria Math" w:cstheme="majorHAnsi"/>
                <w:b/>
                <w:bCs/>
                <w:i/>
                <w:lang w:val="en-GB"/>
              </w:rPr>
            </m:ctrlPr>
          </m:dPr>
          <m:e>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1</m:t>
                </m:r>
              </m:sub>
            </m:sSub>
            <m:r>
              <m:rPr>
                <m:sty m:val="bi"/>
              </m:rPr>
              <w:rPr>
                <w:rFonts w:ascii="Cambria Math" w:hAnsi="Cambria Math" w:cstheme="majorHAnsi"/>
                <w:lang w:val="en-GB"/>
              </w:rPr>
              <m:t>,</m:t>
            </m:r>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2</m:t>
                </m:r>
              </m:sub>
            </m:sSub>
          </m:e>
        </m:d>
      </m:oMath>
      <w:r>
        <w:rPr>
          <w:rFonts w:asciiTheme="majorHAnsi" w:hAnsiTheme="majorHAnsi" w:cstheme="majorHAnsi" w:hint="cs"/>
          <w:b/>
          <w:bCs/>
          <w:i/>
          <w:rtl/>
        </w:rPr>
        <w:t xml:space="preserve"> המסווג יקיים: </w:t>
      </w:r>
      <m:oMath>
        <m:r>
          <m:rPr>
            <m:sty m:val="bi"/>
          </m:rPr>
          <w:rPr>
            <w:rFonts w:ascii="Cambria Math" w:hAnsi="Cambria Math" w:cstheme="majorHAnsi"/>
          </w:rPr>
          <m:t xml:space="preserve">f= </m:t>
        </m:r>
        <m:d>
          <m:dPr>
            <m:begChr m:val="{"/>
            <m:endChr m:val=""/>
            <m:ctrlPr>
              <w:rPr>
                <w:rFonts w:ascii="Cambria Math" w:hAnsi="Cambria Math" w:cstheme="majorHAnsi"/>
                <w:b/>
                <w:bCs/>
                <w:i/>
              </w:rPr>
            </m:ctrlPr>
          </m:dPr>
          <m:e>
            <m:eqArr>
              <m:eqArrPr>
                <m:ctrlPr>
                  <w:rPr>
                    <w:rFonts w:ascii="Cambria Math" w:hAnsi="Cambria Math" w:cstheme="majorHAnsi"/>
                    <w:b/>
                    <w:bCs/>
                    <w:i/>
                  </w:rPr>
                </m:ctrlPr>
              </m:eqArrPr>
              <m:e>
                <m:r>
                  <m:rPr>
                    <m:sty m:val="bi"/>
                  </m:rPr>
                  <w:rPr>
                    <w:rFonts w:ascii="Cambria Math" w:hAnsi="Cambria Math" w:cstheme="majorHAnsi"/>
                  </w:rPr>
                  <m:t xml:space="preserve">1,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≥0</m:t>
                </m:r>
              </m:e>
              <m:e>
                <m:r>
                  <m:rPr>
                    <m:sty m:val="bi"/>
                  </m:rPr>
                  <w:rPr>
                    <w:rFonts w:ascii="Cambria Math" w:hAnsi="Cambria Math" w:cstheme="majorHAnsi"/>
                  </w:rPr>
                  <m:t>0, else</m:t>
                </m:r>
              </m:e>
            </m:eqArr>
          </m:e>
        </m:d>
      </m:oMath>
    </w:p>
    <w:p w14:paraId="777ED26D" w14:textId="77777777" w:rsidR="00CD663E" w:rsidRPr="007A397D" w:rsidRDefault="00CD663E" w:rsidP="00CD663E">
      <w:pPr>
        <w:pStyle w:val="a5"/>
        <w:bidi/>
        <w:ind w:left="1080" w:right="-284"/>
        <w:rPr>
          <w:rFonts w:asciiTheme="majorHAnsi" w:hAnsiTheme="majorHAnsi" w:cstheme="majorHAnsi"/>
          <w:b/>
          <w:bCs/>
          <w:i/>
          <w:rtl/>
        </w:rPr>
      </w:pPr>
      <w:r>
        <w:rPr>
          <w:rFonts w:asciiTheme="majorHAnsi" w:hAnsiTheme="majorHAnsi" w:cstheme="majorHAnsi" w:hint="cs"/>
          <w:b/>
          <w:bCs/>
          <w:rtl/>
          <w:lang w:val="en-GB"/>
        </w:rPr>
        <w:lastRenderedPageBreak/>
        <w:t>נבחן את סט הדוגמאות הבא:</w:t>
      </w:r>
      <w:r>
        <w:rPr>
          <w:rFonts w:asciiTheme="majorHAnsi" w:hAnsiTheme="majorHAnsi" w:cstheme="majorHAnsi"/>
          <w:b/>
          <w:bCs/>
          <w:rtl/>
          <w:lang w:val="en-GB"/>
        </w:rPr>
        <w:br/>
      </w:r>
    </w:p>
    <w:tbl>
      <w:tblPr>
        <w:tblStyle w:val="af2"/>
        <w:bidiVisual/>
        <w:tblW w:w="0" w:type="auto"/>
        <w:tblInd w:w="1080" w:type="dxa"/>
        <w:tblLook w:val="04A0" w:firstRow="1" w:lastRow="0" w:firstColumn="1" w:lastColumn="0" w:noHBand="0" w:noVBand="1"/>
      </w:tblPr>
      <w:tblGrid>
        <w:gridCol w:w="2776"/>
        <w:gridCol w:w="2747"/>
        <w:gridCol w:w="2747"/>
      </w:tblGrid>
      <w:tr w:rsidR="00CD663E" w14:paraId="0BE8133D" w14:textId="77777777" w:rsidTr="00623873">
        <w:tc>
          <w:tcPr>
            <w:tcW w:w="2776" w:type="dxa"/>
          </w:tcPr>
          <w:p w14:paraId="575B8CD8" w14:textId="77777777" w:rsidR="00CD663E" w:rsidRPr="000D39A4" w:rsidRDefault="00CD663E" w:rsidP="00623873">
            <w:pPr>
              <w:pStyle w:val="a5"/>
              <w:bidi/>
              <w:ind w:left="0" w:right="-284"/>
              <w:jc w:val="center"/>
              <w:rPr>
                <w:rFonts w:asciiTheme="majorHAnsi" w:hAnsiTheme="majorHAnsi" w:cstheme="majorHAnsi"/>
                <w:b/>
                <w:bCs/>
                <w:iCs/>
                <w:rtl/>
              </w:rPr>
            </w:pPr>
            <w:r w:rsidRPr="000D39A4">
              <w:rPr>
                <w:rFonts w:asciiTheme="majorHAnsi" w:hAnsiTheme="majorHAnsi" w:cstheme="majorHAnsi"/>
                <w:b/>
                <w:bCs/>
                <w:iCs/>
              </w:rPr>
              <w:t>label</w:t>
            </w:r>
          </w:p>
        </w:tc>
        <w:tc>
          <w:tcPr>
            <w:tcW w:w="2747" w:type="dxa"/>
          </w:tcPr>
          <w:p w14:paraId="6E370E03" w14:textId="77777777" w:rsidR="00CD663E" w:rsidRPr="000D39A4" w:rsidRDefault="00000000" w:rsidP="00623873">
            <w:pPr>
              <w:pStyle w:val="a5"/>
              <w:bidi/>
              <w:ind w:left="0" w:right="-284"/>
              <w:jc w:val="center"/>
              <w:rPr>
                <w:rFonts w:asciiTheme="majorHAnsi" w:hAnsiTheme="majorHAnsi" w:cstheme="majorHAnsi"/>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2</m:t>
                    </m:r>
                  </m:sub>
                </m:sSub>
              </m:oMath>
            </m:oMathPara>
          </w:p>
        </w:tc>
        <w:tc>
          <w:tcPr>
            <w:tcW w:w="2747" w:type="dxa"/>
          </w:tcPr>
          <w:p w14:paraId="5121773C" w14:textId="77777777" w:rsidR="00CD663E" w:rsidRPr="000D39A4" w:rsidRDefault="00000000" w:rsidP="00623873">
            <w:pPr>
              <w:pStyle w:val="a5"/>
              <w:bidi/>
              <w:ind w:left="0" w:right="-284"/>
              <w:jc w:val="center"/>
              <w:rPr>
                <w:rFonts w:asciiTheme="majorHAnsi" w:hAnsiTheme="majorHAnsi" w:cstheme="majorHAnsi"/>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1</m:t>
                    </m:r>
                  </m:sub>
                </m:sSub>
              </m:oMath>
            </m:oMathPara>
          </w:p>
        </w:tc>
      </w:tr>
      <w:tr w:rsidR="00CD663E" w14:paraId="5B31D5B9" w14:textId="77777777" w:rsidTr="00623873">
        <w:tc>
          <w:tcPr>
            <w:tcW w:w="2776" w:type="dxa"/>
          </w:tcPr>
          <w:p w14:paraId="6136C7DA" w14:textId="77777777" w:rsidR="00CD663E" w:rsidRPr="000D39A4" w:rsidRDefault="00CD663E" w:rsidP="00623873">
            <w:pPr>
              <w:pStyle w:val="a5"/>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0D9DD4FC" w14:textId="77777777" w:rsidR="00CD663E" w:rsidRPr="000D39A4" w:rsidRDefault="00CD663E" w:rsidP="00623873">
            <w:pPr>
              <w:pStyle w:val="a5"/>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7B007267" w14:textId="77777777" w:rsidR="00CD663E" w:rsidRPr="000D39A4" w:rsidRDefault="00CD663E" w:rsidP="00623873">
            <w:pPr>
              <w:pStyle w:val="a5"/>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r>
      <w:tr w:rsidR="00CD663E" w14:paraId="38968386" w14:textId="77777777" w:rsidTr="00623873">
        <w:tc>
          <w:tcPr>
            <w:tcW w:w="2776" w:type="dxa"/>
          </w:tcPr>
          <w:p w14:paraId="21E1013C" w14:textId="77777777" w:rsidR="00CD663E" w:rsidRPr="000D39A4" w:rsidRDefault="00CD663E" w:rsidP="00623873">
            <w:pPr>
              <w:pStyle w:val="a5"/>
              <w:bidi/>
              <w:ind w:left="0" w:right="-284"/>
              <w:jc w:val="center"/>
              <w:rPr>
                <w:rFonts w:asciiTheme="majorHAnsi" w:hAnsiTheme="majorHAnsi" w:cstheme="majorHAnsi"/>
                <w:b/>
                <w:bCs/>
                <w:iCs/>
                <w:rtl/>
              </w:rPr>
            </w:pPr>
            <w:r>
              <w:rPr>
                <w:rFonts w:asciiTheme="majorHAnsi" w:hAnsiTheme="majorHAnsi" w:cstheme="majorHAnsi" w:hint="cs"/>
                <w:b/>
                <w:bCs/>
                <w:iCs/>
                <w:rtl/>
              </w:rPr>
              <w:t>0</w:t>
            </w:r>
          </w:p>
        </w:tc>
        <w:tc>
          <w:tcPr>
            <w:tcW w:w="2747" w:type="dxa"/>
          </w:tcPr>
          <w:p w14:paraId="4FF92B45" w14:textId="77777777" w:rsidR="00CD663E" w:rsidRPr="000D39A4" w:rsidRDefault="00CD663E" w:rsidP="00623873">
            <w:pPr>
              <w:pStyle w:val="a5"/>
              <w:bidi/>
              <w:ind w:left="0" w:right="-284"/>
              <w:jc w:val="center"/>
              <w:rPr>
                <w:rFonts w:asciiTheme="majorHAnsi" w:hAnsiTheme="majorHAnsi" w:cstheme="majorHAnsi"/>
                <w:b/>
                <w:bCs/>
                <w:i/>
                <w:rtl/>
              </w:rPr>
            </w:pPr>
            <w:r w:rsidRPr="000D39A4">
              <w:rPr>
                <w:rFonts w:asciiTheme="majorHAnsi" w:hAnsiTheme="majorHAnsi" w:cstheme="majorHAnsi"/>
                <w:b/>
                <w:bCs/>
                <w:i/>
              </w:rPr>
              <w:t>-1</w:t>
            </w:r>
          </w:p>
        </w:tc>
        <w:tc>
          <w:tcPr>
            <w:tcW w:w="2747" w:type="dxa"/>
          </w:tcPr>
          <w:p w14:paraId="24FDD30E" w14:textId="77777777" w:rsidR="00CD663E" w:rsidRPr="000D39A4" w:rsidRDefault="00CD663E" w:rsidP="00623873">
            <w:pPr>
              <w:pStyle w:val="a5"/>
              <w:bidi/>
              <w:ind w:left="0" w:right="-284"/>
              <w:jc w:val="center"/>
              <w:rPr>
                <w:rFonts w:asciiTheme="majorHAnsi" w:hAnsiTheme="majorHAnsi" w:cstheme="majorHAnsi"/>
                <w:b/>
                <w:bCs/>
                <w:i/>
                <w:rtl/>
              </w:rPr>
            </w:pPr>
            <w:r w:rsidRPr="000D39A4">
              <w:rPr>
                <w:rFonts w:asciiTheme="majorHAnsi" w:hAnsiTheme="majorHAnsi" w:cstheme="majorHAnsi"/>
                <w:b/>
                <w:bCs/>
                <w:i/>
              </w:rPr>
              <w:t>-1</w:t>
            </w:r>
          </w:p>
        </w:tc>
      </w:tr>
      <w:tr w:rsidR="00CD663E" w14:paraId="1631357B" w14:textId="77777777" w:rsidTr="00623873">
        <w:tc>
          <w:tcPr>
            <w:tcW w:w="2776" w:type="dxa"/>
          </w:tcPr>
          <w:p w14:paraId="7D26992A" w14:textId="77777777" w:rsidR="00CD663E" w:rsidRDefault="00CD663E" w:rsidP="00623873">
            <w:pPr>
              <w:pStyle w:val="a5"/>
              <w:bidi/>
              <w:ind w:left="0" w:right="-284"/>
              <w:jc w:val="center"/>
              <w:rPr>
                <w:rFonts w:asciiTheme="majorHAnsi" w:hAnsiTheme="majorHAnsi" w:cstheme="majorHAnsi"/>
                <w:b/>
                <w:bCs/>
                <w:iCs/>
                <w:rtl/>
              </w:rPr>
            </w:pPr>
          </w:p>
        </w:tc>
        <w:tc>
          <w:tcPr>
            <w:tcW w:w="2747" w:type="dxa"/>
          </w:tcPr>
          <w:p w14:paraId="4CCEE33B" w14:textId="77777777" w:rsidR="00CD663E" w:rsidRPr="000D39A4" w:rsidRDefault="00CD663E" w:rsidP="00623873">
            <w:pPr>
              <w:pStyle w:val="a5"/>
              <w:bidi/>
              <w:ind w:left="0" w:right="-284"/>
              <w:jc w:val="center"/>
              <w:rPr>
                <w:rFonts w:asciiTheme="majorHAnsi" w:hAnsiTheme="majorHAnsi" w:cstheme="majorHAnsi"/>
                <w:b/>
                <w:bCs/>
                <w:i/>
              </w:rPr>
            </w:pPr>
          </w:p>
        </w:tc>
        <w:tc>
          <w:tcPr>
            <w:tcW w:w="2747" w:type="dxa"/>
          </w:tcPr>
          <w:p w14:paraId="37F03BC1" w14:textId="77777777" w:rsidR="00CD663E" w:rsidRPr="000D39A4" w:rsidRDefault="00CD663E" w:rsidP="00623873">
            <w:pPr>
              <w:pStyle w:val="a5"/>
              <w:bidi/>
              <w:ind w:left="0" w:right="-284"/>
              <w:jc w:val="center"/>
              <w:rPr>
                <w:rFonts w:asciiTheme="majorHAnsi" w:hAnsiTheme="majorHAnsi" w:cstheme="majorHAnsi"/>
                <w:b/>
                <w:bCs/>
                <w:i/>
              </w:rPr>
            </w:pPr>
          </w:p>
        </w:tc>
      </w:tr>
    </w:tbl>
    <w:p w14:paraId="608829AF" w14:textId="77777777" w:rsidR="00CD663E" w:rsidRDefault="00CD663E" w:rsidP="00CD663E">
      <w:pPr>
        <w:pStyle w:val="a5"/>
        <w:bidi/>
        <w:ind w:left="1080" w:right="-284"/>
        <w:rPr>
          <w:rFonts w:asciiTheme="majorHAnsi" w:hAnsiTheme="majorHAnsi" w:cstheme="majorHAnsi"/>
          <w:b/>
          <w:bCs/>
          <w:i/>
          <w:rtl/>
        </w:rPr>
      </w:pPr>
    </w:p>
    <w:p w14:paraId="134415B5" w14:textId="11DC0BCC" w:rsidR="00CD663E" w:rsidRPr="00334DC3" w:rsidRDefault="00CD663E" w:rsidP="00CD663E">
      <w:pPr>
        <w:pStyle w:val="a5"/>
        <w:bidi/>
        <w:ind w:left="1080" w:right="-284"/>
        <w:rPr>
          <w:rFonts w:asciiTheme="majorHAnsi" w:hAnsiTheme="majorHAnsi" w:cstheme="majorHAnsi"/>
          <w:b/>
          <w:bCs/>
          <w:i/>
          <w:rtl/>
        </w:rPr>
      </w:pPr>
      <w:r>
        <w:rPr>
          <w:rFonts w:asciiTheme="majorHAnsi" w:hAnsiTheme="majorHAnsi" w:cstheme="majorHAnsi" w:hint="cs"/>
          <w:b/>
          <w:bCs/>
          <w:i/>
          <w:rtl/>
        </w:rPr>
        <w:t xml:space="preserve">עץ ההחלטה יהיה בעל פיצולים לפי </w:t>
      </w:r>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≤0,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 xml:space="preserve">≤0 </m:t>
        </m:r>
      </m:oMath>
      <w:r>
        <w:rPr>
          <w:rFonts w:asciiTheme="majorHAnsi" w:hAnsiTheme="majorHAnsi" w:cstheme="majorHAnsi" w:hint="cs"/>
          <w:b/>
          <w:bCs/>
          <w:i/>
          <w:rtl/>
        </w:rPr>
        <w:t xml:space="preserve"> ולכן הוא יטעה למשל על הדוגמה (</w:t>
      </w:r>
      <w:r>
        <w:rPr>
          <w:rFonts w:asciiTheme="majorHAnsi" w:hAnsiTheme="majorHAnsi" w:cstheme="majorHAnsi"/>
          <w:b/>
          <w:bCs/>
          <w:i/>
        </w:rPr>
        <w:t>0.75, -0.25</w:t>
      </w:r>
      <w:r>
        <w:rPr>
          <w:rFonts w:asciiTheme="majorHAnsi" w:hAnsiTheme="majorHAnsi" w:cstheme="majorHAnsi" w:hint="cs"/>
          <w:b/>
          <w:bCs/>
          <w:i/>
          <w:rtl/>
        </w:rPr>
        <w:t>)</w:t>
      </w:r>
    </w:p>
    <w:p w14:paraId="31320AA5" w14:textId="56DE0CB2" w:rsidR="00A947FD" w:rsidRPr="00CD663E" w:rsidRDefault="00CD663E" w:rsidP="00CD663E">
      <w:pPr>
        <w:pStyle w:val="a5"/>
        <w:bidi/>
        <w:ind w:left="1080" w:right="-284"/>
        <w:rPr>
          <w:rFonts w:asciiTheme="majorHAnsi" w:hAnsiTheme="majorHAnsi" w:cstheme="majorHAnsi"/>
          <w:b/>
          <w:bCs/>
          <w:i/>
        </w:rPr>
      </w:pPr>
      <w:r>
        <w:rPr>
          <w:rFonts w:asciiTheme="majorHAnsi" w:hAnsiTheme="majorHAnsi" w:cstheme="majorHAnsi" w:hint="cs"/>
          <w:b/>
          <w:bCs/>
          <w:i/>
          <w:rtl/>
        </w:rPr>
        <w:t>עץ ה-</w:t>
      </w:r>
      <w:r>
        <w:rPr>
          <w:rFonts w:asciiTheme="majorHAnsi" w:hAnsiTheme="majorHAnsi" w:cstheme="majorHAnsi"/>
          <w:b/>
          <w:bCs/>
          <w:i/>
        </w:rPr>
        <w:t>KNN</w:t>
      </w:r>
      <w:r>
        <w:rPr>
          <w:rFonts w:asciiTheme="majorHAnsi" w:hAnsiTheme="majorHAnsi" w:cstheme="majorHAnsi" w:hint="cs"/>
          <w:b/>
          <w:bCs/>
          <w:i/>
          <w:rtl/>
        </w:rPr>
        <w:t xml:space="preserve"> בעל שכן קרוב יפעל כמו המסווג שלנו ובישר החוצה הוא ייבחר את הסיווג לפי </w:t>
      </w:r>
      <m:oMath>
        <m:sSub>
          <m:sSubPr>
            <m:ctrlPr>
              <w:rPr>
                <w:rFonts w:ascii="Cambria Math" w:hAnsi="Cambria Math" w:cstheme="majorHAnsi"/>
                <w:b/>
                <w:bCs/>
                <w:i/>
              </w:rPr>
            </m:ctrlPr>
          </m:sSubPr>
          <m:e>
            <m:r>
              <m:rPr>
                <m:sty m:val="bi"/>
              </m:rPr>
              <w:rPr>
                <w:rFonts w:ascii="Cambria Math" w:hAnsi="Cambria Math" w:cstheme="majorHAnsi"/>
              </w:rPr>
              <m:t>v</m:t>
            </m:r>
          </m:e>
          <m:sub>
            <m:r>
              <m:rPr>
                <m:sty m:val="bi"/>
              </m:rPr>
              <w:rPr>
                <w:rFonts w:ascii="Cambria Math" w:hAnsi="Cambria Math" w:cstheme="majorHAnsi"/>
              </w:rPr>
              <m:t>1</m:t>
            </m:r>
          </m:sub>
        </m:sSub>
      </m:oMath>
    </w:p>
    <w:p w14:paraId="44C36819" w14:textId="13A88D33" w:rsidR="00627503" w:rsidRPr="0025725D" w:rsidRDefault="00627503" w:rsidP="007C2B31">
      <w:pPr>
        <w:pStyle w:val="a5"/>
        <w:numPr>
          <w:ilvl w:val="0"/>
          <w:numId w:val="30"/>
        </w:numPr>
        <w:bidi/>
        <w:ind w:right="-284"/>
        <w:rPr>
          <w:rFonts w:asciiTheme="majorHAnsi" w:hAnsiTheme="majorHAnsi" w:cstheme="majorHAnsi"/>
          <w:highlight w:val="yellow"/>
          <w:lang w:val="en-GB"/>
        </w:rPr>
      </w:pPr>
      <w:r w:rsidRPr="0025725D">
        <w:rPr>
          <w:rFonts w:asciiTheme="majorHAnsi" w:hAnsiTheme="majorHAnsi" w:cstheme="majorHAnsi"/>
          <w:highlight w:val="yellow"/>
          <w:rtl/>
          <w:lang w:val="en-GB"/>
        </w:rPr>
        <w:t>(3</w:t>
      </w:r>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נק</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הציגו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מטרה</w:t>
      </w:r>
      <w:r w:rsidRPr="0025725D">
        <w:rPr>
          <w:rFonts w:asciiTheme="majorHAnsi" w:hAnsiTheme="majorHAnsi" w:cstheme="majorHAnsi"/>
          <w:highlight w:val="yellow"/>
          <w:lang w:val="en-GB"/>
        </w:rPr>
        <w:t xml:space="preserve"> </w:t>
      </w:r>
      <m:oMath>
        <m:r>
          <w:rPr>
            <w:rFonts w:ascii="Cambria Math" w:hAnsi="Cambria Math" w:cstheme="majorHAnsi"/>
            <w:highlight w:val="yellow"/>
            <w:lang w:val="en-GB"/>
          </w:rPr>
          <m:t>f</m:t>
        </m:r>
        <m:d>
          <m:dPr>
            <m:ctrlPr>
              <w:rPr>
                <w:rFonts w:ascii="Cambria Math" w:hAnsi="Cambria Math" w:cstheme="majorHAnsi"/>
                <w:highlight w:val="yellow"/>
                <w:lang w:val="en-GB"/>
              </w:rPr>
            </m:ctrlPr>
          </m:dPr>
          <m:e>
            <m:r>
              <w:rPr>
                <w:rFonts w:ascii="Cambria Math" w:hAnsi="Cambria Math" w:cstheme="majorHAnsi"/>
                <w:highlight w:val="yellow"/>
                <w:lang w:val="en-GB"/>
              </w:rPr>
              <m:t>x</m:t>
            </m:r>
          </m:e>
        </m:d>
        <m:r>
          <m:rPr>
            <m:sty m:val="p"/>
          </m:rPr>
          <w:rPr>
            <w:rFonts w:ascii="Cambria Math" w:hAnsi="Cambria Math" w:cstheme="majorHAnsi"/>
            <w:highlight w:val="yellow"/>
            <w:lang w:val="en-GB"/>
          </w:rPr>
          <m:t>:</m:t>
        </m:r>
        <m:sSup>
          <m:sSupPr>
            <m:ctrlPr>
              <w:rPr>
                <w:rFonts w:ascii="Cambria Math" w:hAnsi="Cambria Math" w:cstheme="majorHAnsi"/>
                <w:highlight w:val="yellow"/>
                <w:lang w:val="en-GB"/>
              </w:rPr>
            </m:ctrlPr>
          </m:sSupPr>
          <m:e>
            <m:r>
              <w:rPr>
                <w:rFonts w:ascii="Cambria Math" w:hAnsi="Cambria Math" w:cstheme="majorHAnsi"/>
                <w:highlight w:val="yellow"/>
                <w:lang w:val="en-GB"/>
              </w:rPr>
              <m:t>R</m:t>
            </m:r>
          </m:e>
          <m:sup>
            <m:r>
              <m:rPr>
                <m:sty m:val="p"/>
              </m:rPr>
              <w:rPr>
                <w:rFonts w:ascii="Cambria Math" w:hAnsi="Cambria Math" w:cstheme="majorHAnsi"/>
                <w:highlight w:val="yellow"/>
                <w:lang w:val="en-GB"/>
              </w:rPr>
              <m:t>2</m:t>
            </m:r>
          </m:sup>
        </m:sSup>
        <m:r>
          <m:rPr>
            <m:sty m:val="p"/>
          </m:rPr>
          <w:rPr>
            <w:rFonts w:ascii="Cambria Math" w:hAnsi="Cambria Math" w:cstheme="majorHAnsi"/>
            <w:highlight w:val="yellow"/>
            <w:lang w:val="en-GB"/>
          </w:rPr>
          <m:t>→</m:t>
        </m:r>
        <m:d>
          <m:dPr>
            <m:begChr m:val="{"/>
            <m:endChr m:val="}"/>
            <m:ctrlPr>
              <w:rPr>
                <w:rFonts w:ascii="Cambria Math" w:hAnsi="Cambria Math" w:cstheme="majorHAnsi"/>
                <w:highlight w:val="yellow"/>
                <w:lang w:val="en-GB"/>
              </w:rPr>
            </m:ctrlPr>
          </m:dPr>
          <m:e>
            <m:r>
              <m:rPr>
                <m:sty m:val="p"/>
              </m:rPr>
              <w:rPr>
                <w:rFonts w:ascii="Cambria Math" w:hAnsi="Cambria Math" w:cstheme="majorHAnsi"/>
                <w:highlight w:val="yellow"/>
                <w:lang w:val="en-GB"/>
              </w:rPr>
              <m:t>0,1</m:t>
            </m:r>
          </m:e>
        </m:d>
      </m:oMath>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וקבוצת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אימון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בעלת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היותר</w:t>
      </w:r>
      <w:r w:rsidRPr="0025725D">
        <w:rPr>
          <w:rFonts w:asciiTheme="majorHAnsi" w:hAnsiTheme="majorHAnsi" w:cstheme="majorHAnsi"/>
          <w:highlight w:val="yellow"/>
          <w:rtl/>
          <w:lang w:val="en-GB"/>
        </w:rPr>
        <w:t xml:space="preserve"> 10 </w:t>
      </w:r>
      <w:r w:rsidRPr="0025725D">
        <w:rPr>
          <w:rFonts w:asciiTheme="majorHAnsi" w:hAnsiTheme="majorHAnsi" w:cstheme="majorHAnsi" w:hint="cs"/>
          <w:highlight w:val="yellow"/>
          <w:rtl/>
          <w:lang w:val="en-GB"/>
        </w:rPr>
        <w:t>דוגמאות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כך</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שלמידת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lang w:val="en-GB"/>
        </w:rPr>
        <w:t xml:space="preserve"> KNN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ערך</w:t>
      </w:r>
      <w:r w:rsidRPr="0025725D">
        <w:rPr>
          <w:rFonts w:asciiTheme="majorHAnsi" w:hAnsiTheme="majorHAnsi" w:cstheme="majorHAnsi"/>
          <w:highlight w:val="yellow"/>
          <w:lang w:val="en-GB"/>
        </w:rPr>
        <w:t xml:space="preserve"> K </w:t>
      </w:r>
      <w:r w:rsidRPr="0025725D">
        <w:rPr>
          <w:rFonts w:asciiTheme="majorHAnsi" w:hAnsiTheme="majorHAnsi" w:cstheme="majorHAnsi" w:hint="cs"/>
          <w:highlight w:val="yellow"/>
          <w:rtl/>
          <w:lang w:val="en-GB"/>
        </w:rPr>
        <w:t>מסוים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אשר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קיימת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לפחות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אחת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עליה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הוא</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יטעה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וגם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עץ</w:t>
      </w:r>
      <w:r w:rsidRPr="0025725D">
        <w:rPr>
          <w:rFonts w:asciiTheme="majorHAnsi" w:hAnsiTheme="majorHAnsi" w:cstheme="majorHAnsi"/>
          <w:highlight w:val="yellow"/>
          <w:lang w:val="en-GB"/>
        </w:rPr>
        <w:t xml:space="preserve"> ID3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אשר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קיימת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לפחות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אחת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עליה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הוא</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יטעה</w:t>
      </w:r>
      <w:r w:rsidRPr="0025725D">
        <w:rPr>
          <w:rFonts w:asciiTheme="majorHAnsi" w:hAnsiTheme="majorHAnsi" w:cstheme="majorHAnsi"/>
          <w:highlight w:val="yellow"/>
          <w:rtl/>
          <w:lang w:val="en-GB"/>
        </w:rPr>
        <w:t>.</w:t>
      </w:r>
    </w:p>
    <w:p w14:paraId="6E1D3A53" w14:textId="611F9C6B" w:rsidR="00CD663E" w:rsidRPr="0025725D" w:rsidRDefault="00CD663E" w:rsidP="00CD663E">
      <w:pPr>
        <w:pStyle w:val="a5"/>
        <w:bidi/>
        <w:ind w:left="1080" w:right="-284"/>
        <w:rPr>
          <w:rFonts w:asciiTheme="majorHAnsi" w:hAnsiTheme="majorHAnsi" w:cstheme="majorHAnsi"/>
          <w:highlight w:val="yellow"/>
          <w:lang w:val="en-GB"/>
        </w:rPr>
      </w:pPr>
    </w:p>
    <w:p w14:paraId="177D5ADB" w14:textId="6FA0C4EB" w:rsidR="00627503" w:rsidRPr="0025725D" w:rsidRDefault="00627503" w:rsidP="007C2B31">
      <w:pPr>
        <w:pStyle w:val="a5"/>
        <w:numPr>
          <w:ilvl w:val="0"/>
          <w:numId w:val="30"/>
        </w:numPr>
        <w:bidi/>
        <w:ind w:right="-284"/>
        <w:rPr>
          <w:rFonts w:asciiTheme="majorHAnsi" w:hAnsiTheme="majorHAnsi" w:cstheme="majorHAnsi"/>
          <w:highlight w:val="yellow"/>
          <w:lang w:val="en-GB"/>
        </w:rPr>
      </w:pPr>
      <w:r w:rsidRPr="0025725D">
        <w:rPr>
          <w:rFonts w:asciiTheme="majorHAnsi" w:hAnsiTheme="majorHAnsi" w:cstheme="majorHAnsi"/>
          <w:highlight w:val="yellow"/>
          <w:rtl/>
          <w:lang w:val="en-GB"/>
        </w:rPr>
        <w:t>(3</w:t>
      </w:r>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נק</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הציגו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מטרה</w:t>
      </w:r>
      <w:r w:rsidRPr="0025725D">
        <w:rPr>
          <w:rFonts w:asciiTheme="majorHAnsi" w:hAnsiTheme="majorHAnsi" w:cstheme="majorHAnsi"/>
          <w:highlight w:val="yellow"/>
          <w:lang w:val="en-GB"/>
        </w:rPr>
        <w:t xml:space="preserve"> </w:t>
      </w:r>
      <m:oMath>
        <m:r>
          <w:rPr>
            <w:rFonts w:ascii="Cambria Math" w:hAnsi="Cambria Math" w:cstheme="majorHAnsi"/>
            <w:highlight w:val="yellow"/>
            <w:lang w:val="en-GB"/>
          </w:rPr>
          <m:t>f</m:t>
        </m:r>
        <m:d>
          <m:dPr>
            <m:ctrlPr>
              <w:rPr>
                <w:rFonts w:ascii="Cambria Math" w:hAnsi="Cambria Math" w:cstheme="majorHAnsi"/>
                <w:highlight w:val="yellow"/>
                <w:lang w:val="en-GB"/>
              </w:rPr>
            </m:ctrlPr>
          </m:dPr>
          <m:e>
            <m:r>
              <w:rPr>
                <w:rFonts w:ascii="Cambria Math" w:hAnsi="Cambria Math" w:cstheme="majorHAnsi"/>
                <w:highlight w:val="yellow"/>
                <w:lang w:val="en-GB"/>
              </w:rPr>
              <m:t>x</m:t>
            </m:r>
          </m:e>
        </m:d>
        <m:r>
          <m:rPr>
            <m:sty m:val="p"/>
          </m:rPr>
          <w:rPr>
            <w:rFonts w:ascii="Cambria Math" w:hAnsi="Cambria Math" w:cstheme="majorHAnsi"/>
            <w:highlight w:val="yellow"/>
            <w:lang w:val="en-GB"/>
          </w:rPr>
          <m:t>:</m:t>
        </m:r>
        <m:sSup>
          <m:sSupPr>
            <m:ctrlPr>
              <w:rPr>
                <w:rFonts w:ascii="Cambria Math" w:hAnsi="Cambria Math" w:cstheme="majorHAnsi"/>
                <w:highlight w:val="yellow"/>
                <w:lang w:val="en-GB"/>
              </w:rPr>
            </m:ctrlPr>
          </m:sSupPr>
          <m:e>
            <m:r>
              <w:rPr>
                <w:rFonts w:ascii="Cambria Math" w:hAnsi="Cambria Math" w:cstheme="majorHAnsi"/>
                <w:highlight w:val="yellow"/>
                <w:lang w:val="en-GB"/>
              </w:rPr>
              <m:t>R</m:t>
            </m:r>
          </m:e>
          <m:sup>
            <m:r>
              <m:rPr>
                <m:sty m:val="p"/>
              </m:rPr>
              <w:rPr>
                <w:rFonts w:ascii="Cambria Math" w:hAnsi="Cambria Math" w:cstheme="majorHAnsi"/>
                <w:highlight w:val="yellow"/>
                <w:lang w:val="en-GB"/>
              </w:rPr>
              <m:t>2</m:t>
            </m:r>
          </m:sup>
        </m:sSup>
        <m:r>
          <m:rPr>
            <m:sty m:val="p"/>
          </m:rPr>
          <w:rPr>
            <w:rFonts w:ascii="Cambria Math" w:hAnsi="Cambria Math" w:cstheme="majorHAnsi"/>
            <w:highlight w:val="yellow"/>
            <w:lang w:val="en-GB"/>
          </w:rPr>
          <m:t>→</m:t>
        </m:r>
        <m:d>
          <m:dPr>
            <m:begChr m:val="{"/>
            <m:endChr m:val="}"/>
            <m:ctrlPr>
              <w:rPr>
                <w:rFonts w:ascii="Cambria Math" w:hAnsi="Cambria Math" w:cstheme="majorHAnsi"/>
                <w:highlight w:val="yellow"/>
                <w:lang w:val="en-GB"/>
              </w:rPr>
            </m:ctrlPr>
          </m:dPr>
          <m:e>
            <m:r>
              <m:rPr>
                <m:sty m:val="p"/>
              </m:rPr>
              <w:rPr>
                <w:rFonts w:ascii="Cambria Math" w:hAnsi="Cambria Math" w:cstheme="majorHAnsi"/>
                <w:highlight w:val="yellow"/>
                <w:lang w:val="en-GB"/>
              </w:rPr>
              <m:t>0,1</m:t>
            </m:r>
          </m:e>
        </m:d>
      </m:oMath>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וקבוצת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אימון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בעלת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היותר</w:t>
      </w:r>
      <w:r w:rsidRPr="0025725D">
        <w:rPr>
          <w:rFonts w:asciiTheme="majorHAnsi" w:hAnsiTheme="majorHAnsi" w:cstheme="majorHAnsi"/>
          <w:highlight w:val="yellow"/>
          <w:rtl/>
          <w:lang w:val="en-GB"/>
        </w:rPr>
        <w:t xml:space="preserve"> 10 </w:t>
      </w:r>
      <w:r w:rsidRPr="0025725D">
        <w:rPr>
          <w:rFonts w:asciiTheme="majorHAnsi" w:hAnsiTheme="majorHAnsi" w:cstheme="majorHAnsi" w:hint="cs"/>
          <w:highlight w:val="yellow"/>
          <w:rtl/>
          <w:lang w:val="en-GB"/>
        </w:rPr>
        <w:t>דוגמאות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כך</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שלמידת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lang w:val="en-GB"/>
        </w:rPr>
        <w:t xml:space="preserve"> KNN </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ערך</w:t>
      </w:r>
      <w:r w:rsidRPr="0025725D">
        <w:rPr>
          <w:rFonts w:asciiTheme="majorHAnsi" w:hAnsiTheme="majorHAnsi" w:cstheme="majorHAnsi"/>
          <w:highlight w:val="yellow"/>
          <w:lang w:val="en-GB"/>
        </w:rPr>
        <w:t xml:space="preserve"> K </w:t>
      </w:r>
      <w:r w:rsidRPr="0025725D">
        <w:rPr>
          <w:rFonts w:asciiTheme="majorHAnsi" w:hAnsiTheme="majorHAnsi" w:cstheme="majorHAnsi" w:hint="cs"/>
          <w:highlight w:val="yellow"/>
          <w:rtl/>
          <w:lang w:val="en-GB"/>
        </w:rPr>
        <w:t>מסוים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אשר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עונה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נכון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כלומר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יתקבל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המטרה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וגם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עץ</w:t>
      </w:r>
      <w:r w:rsidRPr="0025725D">
        <w:rPr>
          <w:rFonts w:asciiTheme="majorHAnsi" w:hAnsiTheme="majorHAnsi" w:cstheme="majorHAnsi"/>
          <w:highlight w:val="yellow"/>
          <w:lang w:val="en-GB"/>
        </w:rPr>
        <w:t xml:space="preserve"> ID3 </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עונה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נכון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כלומר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יתקבל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המטרה</w:t>
      </w:r>
      <w:r w:rsidRPr="0025725D">
        <w:rPr>
          <w:rFonts w:asciiTheme="majorHAnsi" w:hAnsiTheme="majorHAnsi" w:cstheme="majorHAnsi"/>
          <w:highlight w:val="yellow"/>
          <w:rtl/>
          <w:lang w:val="en-GB"/>
        </w:rPr>
        <w:t>)</w:t>
      </w:r>
      <w:r w:rsidRPr="0025725D">
        <w:rPr>
          <w:rFonts w:asciiTheme="majorHAnsi" w:hAnsiTheme="majorHAnsi" w:cstheme="majorHAnsi"/>
          <w:highlight w:val="yellow"/>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&#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&#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&#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&#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&#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b/>
          <w:bCs/>
          <w:rtl/>
        </w:rPr>
      </w:pPr>
    </w:p>
    <w:p w14:paraId="06152065" w14:textId="77777777" w:rsidR="00382138" w:rsidRDefault="00382138" w:rsidP="00382138">
      <w:pPr>
        <w:bidi/>
        <w:rPr>
          <w:rFonts w:asciiTheme="majorHAnsi" w:hAnsiTheme="majorHAnsi" w:cstheme="majorHAnsi"/>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ε+1&gt; 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E19FC8D" w14:textId="77777777" w:rsidR="00D9740F" w:rsidRDefault="00D9740F" w:rsidP="00D9740F">
      <w:pPr>
        <w:bidi/>
        <w:rPr>
          <w:rFonts w:asciiTheme="majorHAnsi" w:hAnsiTheme="majorHAnsi" w:cstheme="majorHAnsi"/>
          <w:b/>
          <w:bCs/>
          <w:color w:val="2F5496" w:themeColor="accent1" w:themeShade="BF"/>
          <w:sz w:val="28"/>
          <w:szCs w:val="28"/>
          <w:rtl/>
        </w:rPr>
      </w:pPr>
    </w:p>
    <w:p w14:paraId="5616AE41" w14:textId="77777777" w:rsidR="00D9740F" w:rsidRDefault="00D9740F" w:rsidP="00D9740F">
      <w:pPr>
        <w:bidi/>
        <w:rPr>
          <w:rFonts w:asciiTheme="majorHAnsi" w:hAnsiTheme="majorHAnsi" w:cstheme="majorHAnsi"/>
          <w:b/>
          <w:bCs/>
          <w:color w:val="2F5496" w:themeColor="accent1" w:themeShade="BF"/>
          <w:sz w:val="28"/>
          <w:szCs w:val="28"/>
          <w:rtl/>
        </w:rPr>
      </w:pPr>
    </w:p>
    <w:p w14:paraId="73A5DC75" w14:textId="77777777" w:rsidR="00D9740F" w:rsidRDefault="00D9740F" w:rsidP="00D9740F">
      <w:pPr>
        <w:bidi/>
        <w:rPr>
          <w:rFonts w:asciiTheme="majorHAnsi" w:hAnsiTheme="majorHAnsi" w:cstheme="majorHAnsi"/>
          <w:b/>
          <w:bCs/>
          <w:color w:val="2F5496" w:themeColor="accent1" w:themeShade="BF"/>
          <w:sz w:val="28"/>
          <w:szCs w:val="28"/>
          <w:rtl/>
        </w:rPr>
      </w:pPr>
    </w:p>
    <w:p w14:paraId="6200F654" w14:textId="77777777" w:rsidR="00D9740F" w:rsidRDefault="00D9740F" w:rsidP="00D9740F">
      <w:pPr>
        <w:bidi/>
        <w:rPr>
          <w:rFonts w:asciiTheme="majorHAnsi" w:hAnsiTheme="majorHAnsi" w:cstheme="majorHAnsi"/>
          <w:b/>
          <w:bCs/>
          <w:color w:val="2F5496" w:themeColor="accent1" w:themeShade="BF"/>
          <w:sz w:val="28"/>
          <w:szCs w:val="28"/>
          <w:rtl/>
        </w:rPr>
      </w:pPr>
    </w:p>
    <w:p w14:paraId="7098B9B7" w14:textId="77777777" w:rsidR="00D9740F" w:rsidRDefault="00D9740F" w:rsidP="00D9740F">
      <w:pPr>
        <w:bidi/>
        <w:rPr>
          <w:rFonts w:asciiTheme="majorHAnsi" w:hAnsiTheme="majorHAnsi" w:cstheme="majorHAnsi"/>
          <w:b/>
          <w:bCs/>
          <w:color w:val="2F5496" w:themeColor="accent1" w:themeShade="BF"/>
          <w:sz w:val="28"/>
          <w:szCs w:val="28"/>
          <w:rtl/>
        </w:rPr>
      </w:pPr>
    </w:p>
    <w:p w14:paraId="2432183A" w14:textId="77777777" w:rsidR="00D9740F" w:rsidRDefault="00D9740F" w:rsidP="00D9740F">
      <w:pPr>
        <w:bidi/>
        <w:rPr>
          <w:rFonts w:asciiTheme="majorHAnsi" w:hAnsiTheme="majorHAnsi" w:cstheme="majorHAnsi"/>
          <w:b/>
          <w:bCs/>
          <w:color w:val="2F5496" w:themeColor="accent1" w:themeShade="BF"/>
          <w:sz w:val="28"/>
          <w:szCs w:val="28"/>
          <w:rtl/>
        </w:rPr>
      </w:pPr>
    </w:p>
    <w:p w14:paraId="72A2E0CA" w14:textId="77777777" w:rsidR="00D9740F" w:rsidRDefault="00D9740F" w:rsidP="00D9740F">
      <w:pPr>
        <w:bidi/>
        <w:rPr>
          <w:rFonts w:asciiTheme="majorHAnsi" w:hAnsiTheme="majorHAnsi" w:cstheme="majorHAnsi"/>
          <w:b/>
          <w:bCs/>
          <w:color w:val="2F5496" w:themeColor="accent1" w:themeShade="BF"/>
          <w:sz w:val="28"/>
          <w:szCs w:val="28"/>
          <w:rtl/>
        </w:rPr>
      </w:pPr>
    </w:p>
    <w:p w14:paraId="459231BA" w14:textId="77777777" w:rsidR="00D9740F" w:rsidRDefault="00D9740F" w:rsidP="00D9740F">
      <w:pPr>
        <w:bidi/>
        <w:rPr>
          <w:rFonts w:asciiTheme="majorHAnsi" w:hAnsiTheme="majorHAnsi" w:cstheme="majorHAnsi"/>
          <w:b/>
          <w:bCs/>
          <w:color w:val="2F5496" w:themeColor="accent1" w:themeShade="BF"/>
          <w:sz w:val="28"/>
          <w:szCs w:val="28"/>
          <w:rtl/>
        </w:rPr>
      </w:pPr>
    </w:p>
    <w:p w14:paraId="21BAB72A" w14:textId="77777777" w:rsidR="00D9740F" w:rsidRDefault="00D9740F" w:rsidP="00D9740F">
      <w:pPr>
        <w:bidi/>
        <w:rPr>
          <w:rFonts w:asciiTheme="majorHAnsi" w:hAnsiTheme="majorHAnsi" w:cstheme="majorHAnsi"/>
          <w:b/>
          <w:bCs/>
          <w:color w:val="2F5496" w:themeColor="accent1" w:themeShade="BF"/>
          <w:sz w:val="28"/>
          <w:szCs w:val="28"/>
          <w:rtl/>
        </w:rPr>
      </w:pPr>
    </w:p>
    <w:p w14:paraId="212A2AF4" w14:textId="77777777" w:rsidR="00D9740F" w:rsidRDefault="00D9740F" w:rsidP="00D9740F">
      <w:pPr>
        <w:bidi/>
        <w:rPr>
          <w:rFonts w:asciiTheme="majorHAnsi" w:hAnsiTheme="majorHAnsi" w:cstheme="majorHAnsi"/>
          <w:b/>
          <w:bCs/>
          <w:color w:val="2F5496" w:themeColor="accent1" w:themeShade="BF"/>
          <w:sz w:val="28"/>
          <w:szCs w:val="28"/>
          <w:rtl/>
        </w:rPr>
      </w:pPr>
    </w:p>
    <w:p w14:paraId="4F0EE8D8" w14:textId="77777777" w:rsidR="00D9740F" w:rsidRDefault="00D9740F" w:rsidP="00D9740F">
      <w:pPr>
        <w:bidi/>
        <w:rPr>
          <w:rFonts w:asciiTheme="majorHAnsi" w:hAnsiTheme="majorHAnsi" w:cstheme="majorHAnsi"/>
          <w:b/>
          <w:bCs/>
          <w:color w:val="2F5496" w:themeColor="accent1" w:themeShade="BF"/>
          <w:sz w:val="28"/>
          <w:szCs w:val="28"/>
          <w:rtl/>
        </w:rPr>
      </w:pPr>
    </w:p>
    <w:p w14:paraId="5C7BEC40" w14:textId="77777777" w:rsidR="00D9740F" w:rsidRDefault="00D9740F" w:rsidP="00D9740F">
      <w:pPr>
        <w:bidi/>
        <w:rPr>
          <w:rFonts w:asciiTheme="majorHAnsi" w:hAnsiTheme="majorHAnsi" w:cstheme="majorHAnsi"/>
          <w:b/>
          <w:bCs/>
          <w:color w:val="2F5496" w:themeColor="accent1" w:themeShade="BF"/>
          <w:sz w:val="28"/>
          <w:szCs w:val="28"/>
          <w:rtl/>
        </w:rPr>
      </w:pPr>
    </w:p>
    <w:p w14:paraId="76BC0F0F" w14:textId="77777777" w:rsidR="00D9740F" w:rsidRDefault="00D9740F" w:rsidP="00D9740F">
      <w:pPr>
        <w:bidi/>
        <w:rPr>
          <w:rFonts w:asciiTheme="majorHAnsi" w:hAnsiTheme="majorHAnsi" w:cstheme="majorHAnsi"/>
          <w:b/>
          <w:bCs/>
          <w:color w:val="2F5496" w:themeColor="accent1" w:themeShade="BF"/>
          <w:sz w:val="28"/>
          <w:szCs w:val="28"/>
          <w:rtl/>
        </w:rPr>
      </w:pPr>
    </w:p>
    <w:p w14:paraId="713DEB05" w14:textId="77C02967" w:rsidR="00D9740F" w:rsidRPr="003709E1" w:rsidRDefault="00D9740F" w:rsidP="00D9740F">
      <w:pPr>
        <w:bidi/>
        <w:rPr>
          <w:rFonts w:asciiTheme="majorHAnsi" w:hAnsiTheme="majorHAnsi" w:cstheme="majorHAnsi"/>
          <w:b/>
          <w:bCs/>
          <w:color w:val="2F5496" w:themeColor="accent1" w:themeShade="BF"/>
          <w:sz w:val="28"/>
          <w:szCs w:val="28"/>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1B610E55"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0152F97D"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187668E8"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0A827168"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A26740">
        <w:rPr>
          <w:rFonts w:asciiTheme="majorHAnsi" w:eastAsiaTheme="minorEastAsia" w:hAnsiTheme="majorHAnsi" w:cstheme="majorHAnsi"/>
          <w:u w:val="single"/>
          <w:rtl/>
        </w:rPr>
        <w:t>:</w:t>
      </w:r>
    </w:p>
    <w:p w14:paraId="2A689FF9" w14:textId="196F0B45"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a5"/>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12718B98" w:rsidR="001C4E75" w:rsidRPr="004721CB" w:rsidRDefault="00AC3450" w:rsidP="00AC3450">
      <w:pPr>
        <w:pStyle w:val="a5"/>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5CDD2CEB" w:rsidR="001C4E75"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a5"/>
        <w:bidi/>
        <w:ind w:left="1440"/>
        <w:rPr>
          <w:rFonts w:asciiTheme="majorHAnsi" w:hAnsiTheme="majorHAnsi" w:cstheme="majorHAnsi"/>
          <w:b/>
          <w:bCs/>
        </w:rPr>
      </w:pPr>
      <w:r>
        <w:rPr>
          <w:rFonts w:asciiTheme="majorHAnsi" w:hAnsiTheme="majorHAnsi" w:cstheme="majorHAnsi" w:hint="cs"/>
          <w:b/>
          <w:bCs/>
          <w:rtl/>
        </w:rPr>
        <w:t>מימשנו</w:t>
      </w:r>
    </w:p>
    <w:p w14:paraId="55AF69B1" w14:textId="74DAC0FD" w:rsidR="00554841" w:rsidRPr="00554841" w:rsidRDefault="001C4E75" w:rsidP="00554841">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4721CB">
        <w:rPr>
          <w:rFonts w:asciiTheme="majorHAnsi" w:eastAsiaTheme="minorEastAsia" w:hAnsiTheme="majorHAnsi" w:cstheme="majorHAnsi"/>
          <w:i/>
          <w:rtl/>
        </w:rPr>
        <w:t xml:space="preserve"> </w:t>
      </w:r>
    </w:p>
    <w:p w14:paraId="3F109448" w14:textId="78CCB664" w:rsidR="001C4E75" w:rsidRDefault="001C4E75" w:rsidP="00554841">
      <w:pPr>
        <w:pStyle w:val="a5"/>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0EF4D3E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1CAB6A2E" w14:textId="384B227D" w:rsid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קיבלנו דיוק של 9</w:t>
      </w:r>
      <w:r w:rsidR="00EB7CFD">
        <w:rPr>
          <w:rFonts w:asciiTheme="majorHAnsi" w:hAnsiTheme="majorHAnsi" w:cstheme="majorHAnsi" w:hint="cs"/>
          <w:b/>
          <w:bCs/>
          <w:rtl/>
        </w:rPr>
        <w:t>6.12</w:t>
      </w:r>
      <w:r>
        <w:rPr>
          <w:rFonts w:asciiTheme="majorHAnsi" w:hAnsiTheme="majorHAnsi" w:cstheme="majorHAnsi" w:hint="cs"/>
          <w:b/>
          <w:bCs/>
          <w:rtl/>
        </w:rPr>
        <w:t>%</w:t>
      </w:r>
    </w:p>
    <w:p w14:paraId="6843C295" w14:textId="77777777" w:rsidR="00554841" w:rsidRPr="00554841" w:rsidRDefault="00554841" w:rsidP="00554841">
      <w:pPr>
        <w:pStyle w:val="a5"/>
        <w:bidi/>
        <w:ind w:left="1440"/>
        <w:rPr>
          <w:rFonts w:asciiTheme="majorHAnsi" w:hAnsiTheme="majorHAnsi" w:cstheme="majorHAnsi"/>
          <w:b/>
          <w:bCs/>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a5"/>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04175A6E">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277FE35" w14:textId="5B55B348" w:rsidR="00554841" w:rsidRP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 xml:space="preserve">גיזום עוזר למנוע </w:t>
      </w:r>
      <w:r>
        <w:rPr>
          <w:rFonts w:asciiTheme="majorHAnsi" w:hAnsiTheme="majorHAnsi" w:cstheme="majorHAnsi"/>
          <w:b/>
          <w:bCs/>
        </w:rPr>
        <w:t>overfitting</w:t>
      </w:r>
      <w:r>
        <w:rPr>
          <w:rFonts w:asciiTheme="majorHAnsi" w:hAnsiTheme="majorHAnsi" w:cstheme="majorHAnsi" w:hint="cs"/>
          <w:b/>
          <w:bCs/>
          <w:rtl/>
        </w:rPr>
        <w:t>. בבניית עץ החלטה נוצר מצב שהעץ תואם לדוגמאות האימון שלנו ונרצה לקבל מודל שמכליל באופן טוב ולהימנע מתופעת ה-</w:t>
      </w:r>
      <w:r>
        <w:rPr>
          <w:rFonts w:asciiTheme="majorHAnsi" w:hAnsiTheme="majorHAnsi" w:cstheme="majorHAnsi"/>
          <w:b/>
          <w:bCs/>
        </w:rPr>
        <w:t>overfitting</w:t>
      </w:r>
      <w:r>
        <w:rPr>
          <w:rFonts w:asciiTheme="majorHAnsi" w:hAnsiTheme="majorHAnsi" w:cstheme="majorHAnsi" w:hint="cs"/>
          <w:b/>
          <w:bCs/>
          <w:rtl/>
        </w:rPr>
        <w:t xml:space="preserve"> ובכך הגיזום עוזר לנו כיוון שהוא מאפשר לנו להתעלם מהדוגמאות החריגות ולהכליל את המודל.</w:t>
      </w:r>
    </w:p>
    <w:p w14:paraId="63A48A79" w14:textId="77E3B84A" w:rsidR="003704C0" w:rsidRPr="00E460EF" w:rsidRDefault="00F8340C" w:rsidP="00765367">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sidRPr="00554841">
        <w:rPr>
          <w:rFonts w:asciiTheme="majorHAnsi" w:hAnsiTheme="majorHAnsi" w:cstheme="majorHAnsi"/>
          <w:rtl/>
        </w:rPr>
        <w:br/>
      </w:r>
      <w:r w:rsidR="001C4E75" w:rsidRPr="00554841">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554841">
        <w:rPr>
          <w:rFonts w:asciiTheme="majorHAnsi" w:hAnsiTheme="majorHAnsi" w:cstheme="majorHAnsi"/>
          <w:rtl/>
        </w:rPr>
        <w:t xml:space="preserve"> מציין את </w:t>
      </w:r>
      <w:r w:rsidR="00B456E1" w:rsidRPr="00554841">
        <w:rPr>
          <w:rFonts w:asciiTheme="majorHAnsi" w:hAnsiTheme="majorHAnsi" w:cstheme="majorHAnsi" w:hint="cs"/>
          <w:rtl/>
        </w:rPr>
        <w:t>ה</w:t>
      </w:r>
      <w:r w:rsidR="001C4E75" w:rsidRPr="00554841">
        <w:rPr>
          <w:rFonts w:asciiTheme="majorHAnsi" w:hAnsiTheme="majorHAnsi" w:cstheme="majorHAnsi"/>
          <w:rtl/>
        </w:rPr>
        <w:t>מספר המינימלי בעלה לקבלת החלטה</w:t>
      </w:r>
      <w:r w:rsidR="00B456E1" w:rsidRPr="00554841">
        <w:rPr>
          <w:rFonts w:asciiTheme="majorHAnsi" w:hAnsiTheme="majorHAnsi" w:cstheme="majorHAnsi" w:hint="cs"/>
          <w:rtl/>
        </w:rPr>
        <w:t xml:space="preserve">, קרי יבוצע גיזום מוקדם אם ורק אם מספר הדוגמות </w:t>
      </w:r>
      <w:r w:rsidR="00AF715C" w:rsidRPr="00554841">
        <w:rPr>
          <w:rFonts w:asciiTheme="majorHAnsi" w:hAnsiTheme="majorHAnsi" w:cstheme="majorHAnsi" w:hint="cs"/>
          <w:rtl/>
        </w:rPr>
        <w:t>בצומת</w:t>
      </w:r>
      <w:r w:rsidR="00B456E1" w:rsidRPr="00554841">
        <w:rPr>
          <w:rFonts w:asciiTheme="majorHAnsi" w:hAnsiTheme="majorHAnsi" w:cstheme="majorHAnsi" w:hint="cs"/>
          <w:rtl/>
        </w:rPr>
        <w:t xml:space="preserve"> קטן שווה לפרמטר הנ"ל. </w:t>
      </w:r>
    </w:p>
    <w:p w14:paraId="0FB866EA" w14:textId="5651ED20" w:rsidR="00E460EF" w:rsidRPr="00E460EF" w:rsidRDefault="00E460EF" w:rsidP="00E460EF">
      <w:pPr>
        <w:pStyle w:val="a5"/>
        <w:bidi/>
        <w:ind w:left="1440"/>
        <w:rPr>
          <w:rFonts w:asciiTheme="majorHAnsi"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lastRenderedPageBreak/>
        <w:t>מימשנו</w:t>
      </w:r>
    </w:p>
    <w:p w14:paraId="4E44A43C" w14:textId="787ACF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52E2B47A" w14:textId="1A0DE4CB" w:rsidR="001C3AF0" w:rsidRDefault="001C4E75" w:rsidP="00613D54">
      <w:pPr>
        <w:pStyle w:val="a5"/>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r w:rsidR="00920099" w:rsidRPr="00613D54">
        <w:rPr>
          <w:rFonts w:asciiTheme="majorHAnsi" w:hAnsiTheme="majorHAnsi" w:cstheme="majorHAnsi"/>
          <w:rtl/>
        </w:rPr>
        <w:tab/>
      </w:r>
    </w:p>
    <w:p w14:paraId="5BE923BC" w14:textId="77777777" w:rsidR="007A44A9" w:rsidRDefault="001C4E75" w:rsidP="001C4E75">
      <w:pPr>
        <w:pStyle w:val="a5"/>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p>
    <w:p w14:paraId="281B04C6" w14:textId="77777777" w:rsidR="007A44A9" w:rsidRDefault="007A44A9" w:rsidP="007A44A9">
      <w:pPr>
        <w:pStyle w:val="a5"/>
        <w:bidi/>
        <w:ind w:left="1080" w:right="-284"/>
        <w:rPr>
          <w:rFonts w:asciiTheme="majorHAnsi" w:hAnsiTheme="majorHAnsi" w:cstheme="majorHAnsi"/>
          <w:b/>
          <w:bCs/>
          <w:rtl/>
        </w:rPr>
      </w:pPr>
      <w:r>
        <w:rPr>
          <w:rFonts w:asciiTheme="majorHAnsi" w:hAnsiTheme="majorHAnsi" w:cstheme="majorHAnsi" w:hint="cs"/>
          <w:b/>
          <w:bCs/>
          <w:rtl/>
        </w:rPr>
        <w:t>להלן התוצאות שקיבלנו על קבוצת האימון:</w:t>
      </w:r>
    </w:p>
    <w:tbl>
      <w:tblPr>
        <w:tblStyle w:val="af2"/>
        <w:bidiVisual/>
        <w:tblW w:w="0" w:type="auto"/>
        <w:tblInd w:w="1080" w:type="dxa"/>
        <w:tblLook w:val="04A0" w:firstRow="1" w:lastRow="0" w:firstColumn="1" w:lastColumn="0" w:noHBand="0" w:noVBand="1"/>
      </w:tblPr>
      <w:tblGrid>
        <w:gridCol w:w="4170"/>
        <w:gridCol w:w="4100"/>
      </w:tblGrid>
      <w:tr w:rsidR="007A44A9" w14:paraId="6DEACFFD" w14:textId="77777777" w:rsidTr="00B01E6D">
        <w:tc>
          <w:tcPr>
            <w:tcW w:w="4170" w:type="dxa"/>
          </w:tcPr>
          <w:p w14:paraId="4854F57C" w14:textId="2B533F25" w:rsidR="007A44A9" w:rsidRPr="007A44A9" w:rsidRDefault="00B01E6D" w:rsidP="007A44A9">
            <w:pPr>
              <w:pStyle w:val="a5"/>
              <w:bidi/>
              <w:ind w:left="0" w:right="-284"/>
              <w:jc w:val="center"/>
              <w:rPr>
                <w:rFonts w:asciiTheme="majorHAnsi" w:hAnsiTheme="majorHAnsi" w:cstheme="majorHAnsi"/>
                <w:b/>
                <w:bCs/>
              </w:rPr>
            </w:pPr>
            <w:r>
              <w:rPr>
                <w:rFonts w:asciiTheme="majorHAnsi" w:hAnsiTheme="majorHAnsi" w:cstheme="majorHAnsi"/>
                <w:b/>
                <w:bCs/>
              </w:rPr>
              <w:t>Valid a</w:t>
            </w:r>
            <w:r w:rsidR="007A44A9" w:rsidRPr="007A44A9">
              <w:rPr>
                <w:rFonts w:asciiTheme="majorHAnsi" w:hAnsiTheme="majorHAnsi" w:cstheme="majorHAnsi"/>
                <w:b/>
                <w:bCs/>
              </w:rPr>
              <w:t>ccuracy</w:t>
            </w:r>
          </w:p>
        </w:tc>
        <w:tc>
          <w:tcPr>
            <w:tcW w:w="4100" w:type="dxa"/>
          </w:tcPr>
          <w:p w14:paraId="7E5A6BE9" w14:textId="4B285224" w:rsidR="007A44A9" w:rsidRPr="007A44A9" w:rsidRDefault="007A44A9" w:rsidP="007A44A9">
            <w:pPr>
              <w:pStyle w:val="a5"/>
              <w:bidi/>
              <w:ind w:left="0" w:right="-284"/>
              <w:jc w:val="center"/>
              <w:rPr>
                <w:rFonts w:asciiTheme="majorHAnsi" w:hAnsiTheme="majorHAnsi" w:cstheme="majorHAnsi"/>
                <w:b/>
                <w:bCs/>
                <w:rtl/>
              </w:rPr>
            </w:pPr>
            <w:r w:rsidRPr="007A44A9">
              <w:rPr>
                <w:rFonts w:asciiTheme="majorHAnsi" w:hAnsiTheme="majorHAnsi" w:cstheme="majorHAnsi"/>
                <w:b/>
                <w:bCs/>
              </w:rPr>
              <w:t>M</w:t>
            </w:r>
          </w:p>
        </w:tc>
      </w:tr>
      <w:tr w:rsidR="00B01E6D" w14:paraId="700AAF39" w14:textId="77777777" w:rsidTr="00B01E6D">
        <w:tc>
          <w:tcPr>
            <w:tcW w:w="4170" w:type="dxa"/>
          </w:tcPr>
          <w:p w14:paraId="643A10F9" w14:textId="7F47F239"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96.13</w:t>
            </w:r>
          </w:p>
        </w:tc>
        <w:tc>
          <w:tcPr>
            <w:tcW w:w="4100" w:type="dxa"/>
          </w:tcPr>
          <w:p w14:paraId="22AA083C" w14:textId="3F1C8E96"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10</w:t>
            </w:r>
          </w:p>
        </w:tc>
      </w:tr>
      <w:tr w:rsidR="00B01E6D" w14:paraId="312D9540" w14:textId="77777777" w:rsidTr="00B01E6D">
        <w:tc>
          <w:tcPr>
            <w:tcW w:w="4170" w:type="dxa"/>
          </w:tcPr>
          <w:p w14:paraId="64F11E35" w14:textId="55AF96CB"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93.86</w:t>
            </w:r>
          </w:p>
        </w:tc>
        <w:tc>
          <w:tcPr>
            <w:tcW w:w="4100" w:type="dxa"/>
          </w:tcPr>
          <w:p w14:paraId="1120C4E1" w14:textId="4B747BDC"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20</w:t>
            </w:r>
          </w:p>
        </w:tc>
      </w:tr>
      <w:tr w:rsidR="00B01E6D" w14:paraId="0823A4B6" w14:textId="77777777" w:rsidTr="00B01E6D">
        <w:tc>
          <w:tcPr>
            <w:tcW w:w="4170" w:type="dxa"/>
          </w:tcPr>
          <w:p w14:paraId="3CC383DA" w14:textId="514C32FF"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93.22</w:t>
            </w:r>
          </w:p>
        </w:tc>
        <w:tc>
          <w:tcPr>
            <w:tcW w:w="4100" w:type="dxa"/>
          </w:tcPr>
          <w:p w14:paraId="33A6269A" w14:textId="4EC0791E"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30</w:t>
            </w:r>
          </w:p>
        </w:tc>
      </w:tr>
      <w:tr w:rsidR="00B01E6D" w14:paraId="246F7013" w14:textId="77777777" w:rsidTr="00B01E6D">
        <w:tc>
          <w:tcPr>
            <w:tcW w:w="4170" w:type="dxa"/>
          </w:tcPr>
          <w:p w14:paraId="5A728786" w14:textId="7349B9E6"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93.55</w:t>
            </w:r>
          </w:p>
        </w:tc>
        <w:tc>
          <w:tcPr>
            <w:tcW w:w="4100" w:type="dxa"/>
          </w:tcPr>
          <w:p w14:paraId="76C5FC5D" w14:textId="48F357B4"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40</w:t>
            </w:r>
          </w:p>
        </w:tc>
      </w:tr>
      <w:tr w:rsidR="00D85DE5" w14:paraId="26597F4E" w14:textId="77777777" w:rsidTr="00B01E6D">
        <w:tc>
          <w:tcPr>
            <w:tcW w:w="4170" w:type="dxa"/>
          </w:tcPr>
          <w:p w14:paraId="622B5F25" w14:textId="421F099B"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34EDEAE7" w14:textId="3A786C2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50</w:t>
            </w:r>
          </w:p>
        </w:tc>
      </w:tr>
      <w:tr w:rsidR="00D85DE5" w14:paraId="64015B64" w14:textId="77777777" w:rsidTr="00B01E6D">
        <w:tc>
          <w:tcPr>
            <w:tcW w:w="4170" w:type="dxa"/>
          </w:tcPr>
          <w:p w14:paraId="52758F94" w14:textId="09D4384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311FC1B" w14:textId="04487B8A"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70</w:t>
            </w:r>
          </w:p>
        </w:tc>
      </w:tr>
      <w:tr w:rsidR="00D85DE5" w14:paraId="0EB98FEC" w14:textId="77777777" w:rsidTr="00B01E6D">
        <w:tc>
          <w:tcPr>
            <w:tcW w:w="4170" w:type="dxa"/>
          </w:tcPr>
          <w:p w14:paraId="231C0564" w14:textId="1D39FCE3"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50793B1" w14:textId="0D87B7B0"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90</w:t>
            </w:r>
          </w:p>
        </w:tc>
      </w:tr>
      <w:tr w:rsidR="00D85DE5" w14:paraId="588A0EF4" w14:textId="77777777" w:rsidTr="00B01E6D">
        <w:tc>
          <w:tcPr>
            <w:tcW w:w="4170" w:type="dxa"/>
          </w:tcPr>
          <w:p w14:paraId="75916D9B" w14:textId="5B7F6B9E"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92.28</w:t>
            </w:r>
          </w:p>
        </w:tc>
        <w:tc>
          <w:tcPr>
            <w:tcW w:w="4100" w:type="dxa"/>
          </w:tcPr>
          <w:p w14:paraId="6726DA1A" w14:textId="3A970A5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100</w:t>
            </w:r>
          </w:p>
        </w:tc>
      </w:tr>
    </w:tbl>
    <w:p w14:paraId="2E2D8FEC" w14:textId="08044D6D" w:rsidR="001C4E75" w:rsidRPr="004721CB" w:rsidRDefault="00B13503" w:rsidP="007A44A9">
      <w:pPr>
        <w:pStyle w:val="a5"/>
        <w:bidi/>
        <w:ind w:left="1080" w:right="-284"/>
        <w:rPr>
          <w:rFonts w:asciiTheme="majorHAnsi" w:hAnsiTheme="majorHAnsi" w:cstheme="majorHAnsi"/>
        </w:rPr>
      </w:pPr>
      <w:r>
        <w:rPr>
          <w:rFonts w:asciiTheme="majorHAnsi" w:hAnsiTheme="majorHAnsi" w:cstheme="majorHAnsi"/>
          <w:rtl/>
        </w:rPr>
        <w:br/>
      </w:r>
      <w:r w:rsidR="001C4E75"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001C4E75" w:rsidRPr="004721CB">
        <w:rPr>
          <w:rFonts w:asciiTheme="majorHAnsi" w:hAnsiTheme="majorHAnsi" w:cstheme="majorHAnsi"/>
          <w:rtl/>
        </w:rPr>
        <w:t xml:space="preserve"> קבוצות יש להשתמש בפונקציה </w:t>
      </w:r>
      <w:bookmarkStart w:id="13" w:name="_Hlk123847606"/>
      <w:r w:rsidR="001C4E75">
        <w:fldChar w:fldCharType="begin"/>
      </w:r>
      <w:r w:rsidR="001C4E75">
        <w:instrText>HYPERLINK "https://scikit-learn.org/stable/modules/generated/sklearn.model_selection.KFold.html" \l "sklearn.model_selection.KFold" \o "sklearn.model_selection"</w:instrText>
      </w:r>
      <w:r w:rsidR="001C4E75">
        <w:fldChar w:fldCharType="separate"/>
      </w:r>
      <w:r w:rsidR="001C4E75" w:rsidRPr="004721CB">
        <w:rPr>
          <w:rStyle w:val="Hyperlink"/>
          <w:rFonts w:asciiTheme="majorHAnsi" w:hAnsiTheme="majorHAnsi" w:cstheme="majorHAnsi"/>
        </w:rPr>
        <w:t>sklearn.model_selection.KFold</w:t>
      </w:r>
      <w:r w:rsidR="001C4E75">
        <w:rPr>
          <w:rStyle w:val="Hyperlink"/>
          <w:rFonts w:asciiTheme="majorHAnsi" w:hAnsiTheme="majorHAnsi" w:cstheme="majorHAnsi"/>
        </w:rPr>
        <w:fldChar w:fldCharType="end"/>
      </w:r>
      <w:bookmarkEnd w:id="13"/>
      <w:r w:rsidR="001C4E75" w:rsidRPr="004721CB">
        <w:rPr>
          <w:rFonts w:asciiTheme="majorHAnsi" w:hAnsiTheme="majorHAnsi" w:cstheme="majorHAnsi"/>
          <w:b/>
          <w:bCs/>
          <w:rtl/>
        </w:rPr>
        <w:t xml:space="preserve"> </w:t>
      </w:r>
      <w:r w:rsidR="001C4E75" w:rsidRPr="004721CB">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001C4E75" w:rsidRPr="004721CB">
        <w:rPr>
          <w:rFonts w:asciiTheme="majorHAnsi" w:hAnsiTheme="majorHAnsi" w:cstheme="majorHAnsi"/>
          <w:rtl/>
        </w:rPr>
        <w:t xml:space="preserve">, </w:t>
      </w:r>
      <m:oMath>
        <m:r>
          <m:rPr>
            <m:sty m:val="p"/>
          </m:rPr>
          <w:rPr>
            <w:rFonts w:ascii="Cambria Math" w:hAnsi="Cambria Math" w:cstheme="majorHAnsi"/>
          </w:rPr>
          <m:t>shuffle=True</m:t>
        </m:r>
      </m:oMath>
      <w:r w:rsidR="001C4E75" w:rsidRPr="004721CB">
        <w:rPr>
          <w:rFonts w:asciiTheme="majorHAnsi" w:hAnsiTheme="majorHAnsi" w:cstheme="majorHAnsi"/>
          <w:rtl/>
        </w:rPr>
        <w:t xml:space="preserve"> </w:t>
      </w:r>
      <w:bookmarkEnd w:id="14"/>
      <w:r>
        <w:rPr>
          <w:rFonts w:asciiTheme="majorHAnsi" w:hAnsiTheme="majorHAnsi" w:cstheme="majorHAnsi"/>
          <w:rtl/>
        </w:rPr>
        <w:br/>
      </w:r>
      <w:r w:rsidR="001C4E75" w:rsidRPr="004721CB">
        <w:rPr>
          <w:rFonts w:asciiTheme="majorHAnsi" w:hAnsiTheme="majorHAnsi" w:cstheme="majorHAnsi"/>
          <w:rtl/>
        </w:rPr>
        <w:t>ו</w:t>
      </w:r>
      <w:r>
        <w:rPr>
          <w:rFonts w:asciiTheme="majorHAnsi" w:hAnsiTheme="majorHAnsi" w:cstheme="majorHAnsi" w:hint="cs"/>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001C4E75" w:rsidRPr="004721CB">
        <w:rPr>
          <w:rFonts w:asciiTheme="majorHAnsi" w:hAnsiTheme="majorHAnsi" w:cstheme="majorHAnsi"/>
          <w:rtl/>
        </w:rPr>
        <w:t xml:space="preserve"> </w:t>
      </w:r>
      <w:r>
        <w:rPr>
          <w:rFonts w:asciiTheme="majorHAnsi" w:hAnsiTheme="majorHAnsi" w:cstheme="majorHAnsi" w:hint="cs"/>
          <w:rtl/>
        </w:rPr>
        <w:t xml:space="preserve">אשר </w:t>
      </w:r>
      <w:r w:rsidR="001C4E75"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001C4E75" w:rsidRPr="004721CB">
        <w:rPr>
          <w:rFonts w:asciiTheme="majorHAnsi" w:hAnsiTheme="majorHAnsi" w:cstheme="majorHAnsi"/>
          <w:rtl/>
        </w:rPr>
        <w:t xml:space="preserve">. </w:t>
      </w:r>
    </w:p>
    <w:p w14:paraId="24F7130C" w14:textId="6A9261A6" w:rsidR="001C4E75"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5A18CA57">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76B8F52" w14:textId="774DCD4E" w:rsidR="002837A7" w:rsidRDefault="002837A7" w:rsidP="002837A7">
      <w:pPr>
        <w:pStyle w:val="a5"/>
        <w:bidi/>
        <w:ind w:left="1080"/>
        <w:rPr>
          <w:rFonts w:asciiTheme="majorHAnsi" w:hAnsiTheme="majorHAnsi" w:cstheme="majorHAnsi"/>
        </w:rPr>
      </w:pPr>
    </w:p>
    <w:p w14:paraId="35B4BF6D" w14:textId="7DAE5FB1" w:rsidR="00613D54" w:rsidRPr="004721CB" w:rsidRDefault="00D85DE5" w:rsidP="00613D54">
      <w:pPr>
        <w:pStyle w:val="a5"/>
        <w:bidi/>
        <w:ind w:left="1080"/>
        <w:rPr>
          <w:rFonts w:asciiTheme="majorHAnsi" w:hAnsiTheme="majorHAnsi" w:cstheme="majorHAnsi"/>
        </w:rPr>
      </w:pPr>
      <w:r w:rsidRPr="00D85DE5">
        <w:rPr>
          <w:rFonts w:asciiTheme="majorHAnsi" w:hAnsiTheme="majorHAnsi" w:cs="Calibri Light"/>
          <w:noProof/>
          <w:rtl/>
        </w:rPr>
        <w:drawing>
          <wp:inline distT="0" distB="0" distL="0" distR="0" wp14:anchorId="0F28CFFE" wp14:editId="60F3A283">
            <wp:extent cx="5943600" cy="2971800"/>
            <wp:effectExtent l="0" t="0" r="0" b="0"/>
            <wp:docPr id="11782991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9122" name=""/>
                    <pic:cNvPicPr/>
                  </pic:nvPicPr>
                  <pic:blipFill>
                    <a:blip r:embed="rId21"/>
                    <a:stretch>
                      <a:fillRect/>
                    </a:stretch>
                  </pic:blipFill>
                  <pic:spPr>
                    <a:xfrm>
                      <a:off x="0" y="0"/>
                      <a:ext cx="5943600" cy="2971800"/>
                    </a:xfrm>
                    <a:prstGeom prst="rect">
                      <a:avLst/>
                    </a:prstGeom>
                  </pic:spPr>
                </pic:pic>
              </a:graphicData>
            </a:graphic>
          </wp:inline>
        </w:drawing>
      </w:r>
    </w:p>
    <w:p w14:paraId="503E1FA2" w14:textId="5AAD2D3F" w:rsidR="005B3DCD" w:rsidRPr="005B3DCD" w:rsidRDefault="001C4E75" w:rsidP="005B3DCD">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7446C5A2">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1882C883" w14:textId="1E9F1E5C" w:rsidR="005B3DCD" w:rsidRPr="005B3DCD" w:rsidRDefault="005B3DCD" w:rsidP="005B3DCD">
      <w:pPr>
        <w:pStyle w:val="a5"/>
        <w:bidi/>
        <w:ind w:left="1080" w:right="-284"/>
        <w:rPr>
          <w:rFonts w:asciiTheme="majorHAnsi" w:hAnsiTheme="majorHAnsi" w:cstheme="majorHAnsi"/>
          <w:b/>
          <w:bCs/>
        </w:rPr>
      </w:pPr>
      <w:r>
        <w:rPr>
          <w:rFonts w:asciiTheme="majorHAnsi" w:hAnsiTheme="majorHAnsi" w:cstheme="majorHAnsi" w:hint="cs"/>
          <w:b/>
          <w:bCs/>
          <w:rtl/>
        </w:rPr>
        <w:t>בגרף ניתן לראות כי התוצאה הטובה ביותר על סט הולידציה הייתה עבור פרמטר סף לגיזום של 10 דוגמאות. באופן כללי הגרף מציג את אחוז הדיוק שהתקבל על סט הולידציה כתלות בפרמטר הגיזום, ניתן לראות שעבור הערך 40 קיבלנו עלייה בדיוק של המודל.</w:t>
      </w:r>
    </w:p>
    <w:p w14:paraId="6578F01A" w14:textId="1AD9A7FD" w:rsidR="001C4E75"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82816" behindDoc="1" locked="0" layoutInCell="1" allowOverlap="1" wp14:anchorId="187DBFEF" wp14:editId="1D2A2128">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09E93CB8" w14:textId="2F517610" w:rsidR="00842A7F" w:rsidRPr="0036063A" w:rsidRDefault="00613D54" w:rsidP="0036063A">
      <w:pPr>
        <w:pStyle w:val="a5"/>
        <w:bidi/>
        <w:ind w:left="1440"/>
        <w:rPr>
          <w:rFonts w:asciiTheme="majorHAnsi" w:hAnsiTheme="majorHAnsi" w:cstheme="majorHAnsi"/>
          <w:b/>
          <w:bCs/>
          <w:rtl/>
        </w:rPr>
      </w:pPr>
      <w:r w:rsidRPr="00613D54">
        <w:rPr>
          <w:rFonts w:asciiTheme="majorHAnsi" w:hAnsiTheme="majorHAnsi" w:cstheme="majorHAnsi" w:hint="cs"/>
          <w:b/>
          <w:bCs/>
          <w:rtl/>
        </w:rPr>
        <w:t xml:space="preserve">מימשנו את הפונקציה. </w:t>
      </w:r>
      <w:r w:rsidR="00E745D2">
        <w:rPr>
          <w:rFonts w:asciiTheme="majorHAnsi" w:hAnsiTheme="majorHAnsi" w:cstheme="majorHAnsi" w:hint="cs"/>
          <w:b/>
          <w:bCs/>
          <w:rtl/>
        </w:rPr>
        <w:t>הערך הטוב ביותר שקיבלנו הוא</w:t>
      </w:r>
      <w:r w:rsidR="00842A7F">
        <w:rPr>
          <w:rFonts w:asciiTheme="majorHAnsi" w:hAnsiTheme="majorHAnsi" w:cstheme="majorHAnsi" w:hint="cs"/>
          <w:b/>
          <w:bCs/>
          <w:rtl/>
        </w:rPr>
        <w:t xml:space="preserve"> 10</w:t>
      </w:r>
      <w:r w:rsidR="0036063A">
        <w:rPr>
          <w:rFonts w:asciiTheme="majorHAnsi" w:hAnsiTheme="majorHAnsi" w:cstheme="majorHAnsi" w:hint="cs"/>
          <w:b/>
          <w:bCs/>
          <w:rtl/>
        </w:rPr>
        <w:t xml:space="preserve"> ו</w:t>
      </w:r>
      <w:r w:rsidR="00E745D2" w:rsidRPr="0036063A">
        <w:rPr>
          <w:rFonts w:asciiTheme="majorHAnsi" w:hAnsiTheme="majorHAnsi" w:cstheme="majorHAnsi" w:hint="cs"/>
          <w:b/>
          <w:bCs/>
          <w:rtl/>
        </w:rPr>
        <w:t>עבורו קיבלנו על סט המבחן</w:t>
      </w:r>
      <w:r w:rsidR="0036063A" w:rsidRPr="0036063A">
        <w:rPr>
          <w:rFonts w:asciiTheme="majorHAnsi" w:hAnsiTheme="majorHAnsi" w:cstheme="majorHAnsi" w:hint="cs"/>
          <w:b/>
          <w:bCs/>
          <w:rtl/>
        </w:rPr>
        <w:t xml:space="preserve"> דיוק של</w:t>
      </w:r>
      <w:r w:rsidR="00842A7F" w:rsidRPr="0036063A">
        <w:rPr>
          <w:rFonts w:asciiTheme="majorHAnsi" w:hAnsiTheme="majorHAnsi" w:cstheme="majorHAnsi" w:hint="cs"/>
          <w:b/>
          <w:bCs/>
          <w:rtl/>
        </w:rPr>
        <w:t xml:space="preserve"> 96.12.</w:t>
      </w:r>
      <w:r w:rsidR="0036063A">
        <w:rPr>
          <w:rFonts w:asciiTheme="majorHAnsi" w:hAnsiTheme="majorHAnsi" w:cstheme="majorHAnsi" w:hint="cs"/>
          <w:b/>
          <w:bCs/>
          <w:rtl/>
        </w:rPr>
        <w:t xml:space="preserve"> דיוק זה זהה לדיוק ללא גיזום.</w:t>
      </w:r>
    </w:p>
    <w:p w14:paraId="13534294" w14:textId="7A2C7827" w:rsidR="00613D54" w:rsidRPr="0036063A" w:rsidRDefault="0036063A" w:rsidP="0036063A">
      <w:pPr>
        <w:pStyle w:val="a5"/>
        <w:bidi/>
        <w:ind w:left="1440"/>
        <w:rPr>
          <w:rFonts w:asciiTheme="majorHAnsi" w:hAnsiTheme="majorHAnsi" w:cstheme="majorHAnsi"/>
          <w:b/>
          <w:bCs/>
        </w:rPr>
      </w:pPr>
      <w:r>
        <w:rPr>
          <w:rFonts w:asciiTheme="majorHAnsi" w:hAnsiTheme="majorHAnsi" w:cstheme="majorHAnsi" w:hint="cs"/>
          <w:b/>
          <w:bCs/>
          <w:rtl/>
        </w:rPr>
        <w:t xml:space="preserve">בחנו גם את </w:t>
      </w:r>
      <w:r w:rsidR="00842A7F">
        <w:rPr>
          <w:rFonts w:asciiTheme="majorHAnsi" w:hAnsiTheme="majorHAnsi" w:cstheme="majorHAnsi" w:hint="cs"/>
          <w:b/>
          <w:bCs/>
          <w:rtl/>
        </w:rPr>
        <w:t xml:space="preserve">ערך גיזום של 40, קיבלנו </w:t>
      </w:r>
      <w:r>
        <w:rPr>
          <w:rFonts w:asciiTheme="majorHAnsi" w:hAnsiTheme="majorHAnsi" w:cstheme="majorHAnsi" w:hint="cs"/>
          <w:b/>
          <w:bCs/>
          <w:rtl/>
        </w:rPr>
        <w:t xml:space="preserve">עבורו </w:t>
      </w:r>
      <w:r w:rsidR="00842A7F">
        <w:rPr>
          <w:rFonts w:asciiTheme="majorHAnsi" w:hAnsiTheme="majorHAnsi" w:cstheme="majorHAnsi" w:hint="cs"/>
          <w:b/>
          <w:bCs/>
          <w:rtl/>
        </w:rPr>
        <w:t>תוצאה של 98.06.</w:t>
      </w:r>
      <w:r>
        <w:rPr>
          <w:rFonts w:asciiTheme="majorHAnsi" w:hAnsiTheme="majorHAnsi" w:cstheme="majorHAnsi" w:hint="cs"/>
          <w:b/>
          <w:bCs/>
          <w:rtl/>
        </w:rPr>
        <w:t xml:space="preserve"> דיוק זה גבוהה מהדיוק ללא הגיזום ואכן שיפר את הערכיםץ</w:t>
      </w:r>
    </w:p>
    <w:bookmarkEnd w:id="15"/>
    <w:p w14:paraId="6BA0059C" w14:textId="77777777" w:rsidR="001C4E75" w:rsidRPr="004721CB" w:rsidRDefault="001C4E75" w:rsidP="001C4E75">
      <w:pPr>
        <w:pStyle w:val="a5"/>
        <w:bidi/>
        <w:ind w:left="1440"/>
        <w:rPr>
          <w:rFonts w:asciiTheme="majorHAnsi" w:hAnsiTheme="majorHAnsi" w:cstheme="majorHAnsi"/>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A9B7C6"/>
          <w:sz w:val="18"/>
          <w:szCs w:val="18"/>
        </w:rPr>
        <w:t>mdp = MDP(</w:t>
      </w:r>
      <w:r>
        <w:rPr>
          <w:rFonts w:ascii="Courier New" w:hAnsi="Courier New" w:cs="Courier New"/>
          <w:color w:val="AA4926"/>
          <w:sz w:val="18"/>
          <w:szCs w:val="18"/>
        </w:rPr>
        <w:t>board</w:t>
      </w:r>
      <w:r>
        <w:rPr>
          <w:rFonts w:ascii="Courier New" w:hAnsi="Courier New" w:cs="Courier New"/>
          <w:color w:val="A9B7C6"/>
          <w:sz w:val="18"/>
          <w:szCs w:val="18"/>
        </w:rPr>
        <w:t>=board_env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terminal_states</w:t>
      </w:r>
      <w:r>
        <w:rPr>
          <w:rFonts w:ascii="Courier New" w:hAnsi="Courier New" w:cs="Courier New"/>
          <w:color w:val="A9B7C6"/>
          <w:sz w:val="18"/>
          <w:szCs w:val="18"/>
        </w:rPr>
        <w:t>=terminal_states_env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transition_function</w:t>
      </w:r>
      <w:r>
        <w:rPr>
          <w:rFonts w:ascii="Courier New" w:hAnsi="Courier New" w:cs="Courier New"/>
          <w:color w:val="A9B7C6"/>
          <w:sz w:val="18"/>
          <w:szCs w:val="18"/>
        </w:rPr>
        <w:t>=transition_function_env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t>mdp.print_rewards()</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utility:"</w:t>
      </w:r>
      <w:r>
        <w:rPr>
          <w:rFonts w:ascii="Courier New" w:hAnsi="Courier New" w:cs="Courier New"/>
          <w:color w:val="A9B7C6"/>
          <w:sz w:val="18"/>
          <w:szCs w:val="18"/>
        </w:rPr>
        <w:t>)</w:t>
      </w:r>
      <w:r>
        <w:rPr>
          <w:rFonts w:ascii="Courier New" w:hAnsi="Courier New" w:cs="Courier New"/>
          <w:color w:val="A9B7C6"/>
          <w:sz w:val="18"/>
          <w:szCs w:val="18"/>
        </w:rPr>
        <w:br/>
        <w:t>mdp.print_utility(U)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utility:"</w:t>
      </w:r>
      <w:r>
        <w:rPr>
          <w:rFonts w:ascii="Courier New" w:hAnsi="Courier New" w:cs="Courier New"/>
          <w:color w:val="A9B7C6"/>
          <w:sz w:val="18"/>
          <w:szCs w:val="18"/>
        </w:rPr>
        <w:t>)</w:t>
      </w:r>
      <w:r>
        <w:rPr>
          <w:rFonts w:ascii="Courier New" w:hAnsi="Courier New" w:cs="Courier New"/>
          <w:color w:val="A9B7C6"/>
          <w:sz w:val="18"/>
          <w:szCs w:val="18"/>
        </w:rPr>
        <w:br/>
        <w:t>U_new = value_iteration(mdp</w:t>
      </w:r>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t>mdp.print_utility(U_new)</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 = get_policy(mdp</w:t>
      </w:r>
      <w:r>
        <w:rPr>
          <w:rFonts w:ascii="Courier New" w:hAnsi="Courier New" w:cs="Courier New"/>
          <w:color w:val="CC7832"/>
          <w:sz w:val="18"/>
          <w:szCs w:val="18"/>
        </w:rPr>
        <w:t xml:space="preserve">, </w:t>
      </w:r>
      <w:r>
        <w:rPr>
          <w:rFonts w:ascii="Courier New" w:hAnsi="Courier New" w:cs="Courier New"/>
          <w:color w:val="A9B7C6"/>
          <w:sz w:val="18"/>
          <w:szCs w:val="18"/>
        </w:rPr>
        <w:t>U_new)</w:t>
      </w:r>
      <w:r>
        <w:rPr>
          <w:rFonts w:ascii="Courier New" w:hAnsi="Courier New" w:cs="Courier New"/>
          <w:color w:val="A9B7C6"/>
          <w:sz w:val="18"/>
          <w:szCs w:val="18"/>
        </w:rPr>
        <w:br/>
        <w:t>mdp.print_policy(policy)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5E3B1F3C">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Policy evaluation:"</w:t>
      </w:r>
      <w:r>
        <w:rPr>
          <w:rFonts w:ascii="Courier New" w:hAnsi="Courier New" w:cs="Courier New"/>
          <w:color w:val="A9B7C6"/>
          <w:sz w:val="18"/>
          <w:szCs w:val="18"/>
        </w:rPr>
        <w:t>)</w:t>
      </w:r>
      <w:r>
        <w:rPr>
          <w:rFonts w:ascii="Courier New" w:hAnsi="Courier New" w:cs="Courier New"/>
          <w:color w:val="A9B7C6"/>
          <w:sz w:val="18"/>
          <w:szCs w:val="18"/>
        </w:rPr>
        <w:br/>
        <w:t>U_eval = policy_evaluation(mdp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mdp.print_utility(U_eval)</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policy:"</w:t>
      </w:r>
      <w:r>
        <w:rPr>
          <w:rFonts w:ascii="Courier New" w:hAnsi="Courier New" w:cs="Courier New"/>
          <w:color w:val="A9B7C6"/>
          <w:sz w:val="18"/>
          <w:szCs w:val="18"/>
        </w:rPr>
        <w:t>)</w:t>
      </w:r>
      <w:r>
        <w:rPr>
          <w:rFonts w:ascii="Courier New" w:hAnsi="Courier New" w:cs="Courier New"/>
          <w:color w:val="A9B7C6"/>
          <w:sz w:val="18"/>
          <w:szCs w:val="18"/>
        </w:rPr>
        <w:br/>
        <w:t>mdp.print_policy(policy)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policy_new = policy_iteration(mdp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mdp.print_policy(</w:t>
      </w:r>
      <w:r>
        <w:rPr>
          <w:rFonts w:ascii="Courier New" w:hAnsi="Courier New" w:cs="Courier New"/>
          <w:color w:val="A9B7C6"/>
          <w:sz w:val="18"/>
          <w:szCs w:val="18"/>
          <w:highlight w:val="yellow"/>
        </w:rPr>
        <w:t>policy_new</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EA71" w14:textId="77777777" w:rsidR="00F96C06" w:rsidRDefault="00F96C06" w:rsidP="005427B3">
      <w:r>
        <w:separator/>
      </w:r>
    </w:p>
  </w:endnote>
  <w:endnote w:type="continuationSeparator" w:id="0">
    <w:p w14:paraId="1DCB4BC4" w14:textId="77777777" w:rsidR="00F96C06" w:rsidRDefault="00F96C06"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E5BB3" w14:textId="77777777" w:rsidR="00F96C06" w:rsidRDefault="00F96C06" w:rsidP="005427B3">
      <w:r>
        <w:separator/>
      </w:r>
    </w:p>
  </w:footnote>
  <w:footnote w:type="continuationSeparator" w:id="0">
    <w:p w14:paraId="407E2479" w14:textId="77777777" w:rsidR="00F96C06" w:rsidRDefault="00F96C06"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4D5082CA"/>
    <w:lvl w:ilvl="0" w:tplc="1AC8E3BA">
      <w:start w:val="1"/>
      <w:numFmt w:val="hebrew1"/>
      <w:lvlText w:val="%1."/>
      <w:lvlJc w:val="left"/>
      <w:pPr>
        <w:ind w:left="1080" w:hanging="360"/>
      </w:pPr>
      <w:rPr>
        <w:rFonts w:asciiTheme="majorHAnsi" w:eastAsia="Times New Roman" w:hAnsiTheme="majorHAnsi" w:cstheme="majorHAnsi" w:hint="default"/>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15E89"/>
    <w:rsid w:val="000259C2"/>
    <w:rsid w:val="00026C85"/>
    <w:rsid w:val="00027946"/>
    <w:rsid w:val="00031813"/>
    <w:rsid w:val="00031C75"/>
    <w:rsid w:val="00034A24"/>
    <w:rsid w:val="00034F52"/>
    <w:rsid w:val="00036417"/>
    <w:rsid w:val="000366BC"/>
    <w:rsid w:val="00036F17"/>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39A4"/>
    <w:rsid w:val="000D411A"/>
    <w:rsid w:val="000D45AA"/>
    <w:rsid w:val="000D594A"/>
    <w:rsid w:val="000E0209"/>
    <w:rsid w:val="000E4711"/>
    <w:rsid w:val="000E59B9"/>
    <w:rsid w:val="000E77D3"/>
    <w:rsid w:val="000E7C46"/>
    <w:rsid w:val="000F1B49"/>
    <w:rsid w:val="000F1E15"/>
    <w:rsid w:val="000F4274"/>
    <w:rsid w:val="000F5C53"/>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D14"/>
    <w:rsid w:val="001A3F43"/>
    <w:rsid w:val="001A46EB"/>
    <w:rsid w:val="001A7A0E"/>
    <w:rsid w:val="001B147B"/>
    <w:rsid w:val="001B3728"/>
    <w:rsid w:val="001B3DDB"/>
    <w:rsid w:val="001B5673"/>
    <w:rsid w:val="001B57FF"/>
    <w:rsid w:val="001B670F"/>
    <w:rsid w:val="001B6748"/>
    <w:rsid w:val="001B7487"/>
    <w:rsid w:val="001B79CF"/>
    <w:rsid w:val="001C3AF0"/>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5725D"/>
    <w:rsid w:val="00260114"/>
    <w:rsid w:val="002608F3"/>
    <w:rsid w:val="0026219D"/>
    <w:rsid w:val="00262A4D"/>
    <w:rsid w:val="00262BDB"/>
    <w:rsid w:val="00274084"/>
    <w:rsid w:val="002744A2"/>
    <w:rsid w:val="0027725F"/>
    <w:rsid w:val="00277BFB"/>
    <w:rsid w:val="00281AB7"/>
    <w:rsid w:val="002837A7"/>
    <w:rsid w:val="00283948"/>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1C32"/>
    <w:rsid w:val="002C3F03"/>
    <w:rsid w:val="002C5DC2"/>
    <w:rsid w:val="002C6270"/>
    <w:rsid w:val="002C67A8"/>
    <w:rsid w:val="002C793D"/>
    <w:rsid w:val="002D1230"/>
    <w:rsid w:val="002D631C"/>
    <w:rsid w:val="002D65FA"/>
    <w:rsid w:val="002E23C1"/>
    <w:rsid w:val="002E268B"/>
    <w:rsid w:val="002E2DF5"/>
    <w:rsid w:val="002E4357"/>
    <w:rsid w:val="002E4A11"/>
    <w:rsid w:val="002E6185"/>
    <w:rsid w:val="002F3271"/>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4DC3"/>
    <w:rsid w:val="0033623E"/>
    <w:rsid w:val="00337FA8"/>
    <w:rsid w:val="00345F77"/>
    <w:rsid w:val="0035290C"/>
    <w:rsid w:val="00355A35"/>
    <w:rsid w:val="00360442"/>
    <w:rsid w:val="0036063A"/>
    <w:rsid w:val="00366F48"/>
    <w:rsid w:val="003704C0"/>
    <w:rsid w:val="003709E1"/>
    <w:rsid w:val="00376171"/>
    <w:rsid w:val="00380DCD"/>
    <w:rsid w:val="00382138"/>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32CF"/>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A08"/>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6716"/>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4841"/>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3DCD"/>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D54"/>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7779C"/>
    <w:rsid w:val="006817F7"/>
    <w:rsid w:val="006871A7"/>
    <w:rsid w:val="00691993"/>
    <w:rsid w:val="006927A0"/>
    <w:rsid w:val="00694558"/>
    <w:rsid w:val="00697923"/>
    <w:rsid w:val="006A29A9"/>
    <w:rsid w:val="006A6022"/>
    <w:rsid w:val="006A6156"/>
    <w:rsid w:val="006A75F7"/>
    <w:rsid w:val="006B0457"/>
    <w:rsid w:val="006B10B8"/>
    <w:rsid w:val="006C1AC0"/>
    <w:rsid w:val="006C2013"/>
    <w:rsid w:val="006C7CCB"/>
    <w:rsid w:val="006D0085"/>
    <w:rsid w:val="006D09DE"/>
    <w:rsid w:val="006D2FC5"/>
    <w:rsid w:val="006D3482"/>
    <w:rsid w:val="006D39D1"/>
    <w:rsid w:val="006D7B2A"/>
    <w:rsid w:val="006E2278"/>
    <w:rsid w:val="006E56CC"/>
    <w:rsid w:val="006E5C4D"/>
    <w:rsid w:val="006F3806"/>
    <w:rsid w:val="006F4F78"/>
    <w:rsid w:val="006F5853"/>
    <w:rsid w:val="006F7160"/>
    <w:rsid w:val="006F749F"/>
    <w:rsid w:val="006F7930"/>
    <w:rsid w:val="007036C4"/>
    <w:rsid w:val="0070384B"/>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367"/>
    <w:rsid w:val="00765920"/>
    <w:rsid w:val="00765F24"/>
    <w:rsid w:val="007664D6"/>
    <w:rsid w:val="00771B9D"/>
    <w:rsid w:val="00772777"/>
    <w:rsid w:val="0077513D"/>
    <w:rsid w:val="00775CA9"/>
    <w:rsid w:val="00776D35"/>
    <w:rsid w:val="00776E92"/>
    <w:rsid w:val="0077727A"/>
    <w:rsid w:val="007808E9"/>
    <w:rsid w:val="0078104D"/>
    <w:rsid w:val="00782004"/>
    <w:rsid w:val="00790749"/>
    <w:rsid w:val="007940A5"/>
    <w:rsid w:val="007A09D4"/>
    <w:rsid w:val="007A3472"/>
    <w:rsid w:val="007A397D"/>
    <w:rsid w:val="007A44A9"/>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A7F"/>
    <w:rsid w:val="00842F19"/>
    <w:rsid w:val="00847C51"/>
    <w:rsid w:val="008502CE"/>
    <w:rsid w:val="0085470F"/>
    <w:rsid w:val="00860F38"/>
    <w:rsid w:val="00862133"/>
    <w:rsid w:val="00862951"/>
    <w:rsid w:val="00862E0E"/>
    <w:rsid w:val="008638C6"/>
    <w:rsid w:val="00864E41"/>
    <w:rsid w:val="00865C04"/>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099"/>
    <w:rsid w:val="00920678"/>
    <w:rsid w:val="00921283"/>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2D7"/>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A66"/>
    <w:rsid w:val="00A83C75"/>
    <w:rsid w:val="00A8591B"/>
    <w:rsid w:val="00A85F22"/>
    <w:rsid w:val="00A9048E"/>
    <w:rsid w:val="00A9107F"/>
    <w:rsid w:val="00A947FD"/>
    <w:rsid w:val="00A953F3"/>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1E6D"/>
    <w:rsid w:val="00B02E57"/>
    <w:rsid w:val="00B04D4F"/>
    <w:rsid w:val="00B10C18"/>
    <w:rsid w:val="00B12066"/>
    <w:rsid w:val="00B13503"/>
    <w:rsid w:val="00B142DF"/>
    <w:rsid w:val="00B15F46"/>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40D2"/>
    <w:rsid w:val="00B85548"/>
    <w:rsid w:val="00B86365"/>
    <w:rsid w:val="00B9165B"/>
    <w:rsid w:val="00B93848"/>
    <w:rsid w:val="00BA200F"/>
    <w:rsid w:val="00BA3004"/>
    <w:rsid w:val="00BA3AAC"/>
    <w:rsid w:val="00BA579D"/>
    <w:rsid w:val="00BA6D3A"/>
    <w:rsid w:val="00BA7A55"/>
    <w:rsid w:val="00BB080B"/>
    <w:rsid w:val="00BB5AFC"/>
    <w:rsid w:val="00BB760A"/>
    <w:rsid w:val="00BC047D"/>
    <w:rsid w:val="00BC4021"/>
    <w:rsid w:val="00BC7166"/>
    <w:rsid w:val="00BD339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48C"/>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63E"/>
    <w:rsid w:val="00CD6A86"/>
    <w:rsid w:val="00CE0451"/>
    <w:rsid w:val="00CE0F39"/>
    <w:rsid w:val="00CE3502"/>
    <w:rsid w:val="00CE3750"/>
    <w:rsid w:val="00CF0998"/>
    <w:rsid w:val="00CF3AE0"/>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1"/>
    <w:rsid w:val="00D536D6"/>
    <w:rsid w:val="00D55142"/>
    <w:rsid w:val="00D565F8"/>
    <w:rsid w:val="00D623CC"/>
    <w:rsid w:val="00D642A9"/>
    <w:rsid w:val="00D6460D"/>
    <w:rsid w:val="00D66129"/>
    <w:rsid w:val="00D6673B"/>
    <w:rsid w:val="00D67EAA"/>
    <w:rsid w:val="00D70C48"/>
    <w:rsid w:val="00D71645"/>
    <w:rsid w:val="00D72DB7"/>
    <w:rsid w:val="00D73B87"/>
    <w:rsid w:val="00D744D0"/>
    <w:rsid w:val="00D7631A"/>
    <w:rsid w:val="00D80A1D"/>
    <w:rsid w:val="00D8520F"/>
    <w:rsid w:val="00D852FA"/>
    <w:rsid w:val="00D85DE5"/>
    <w:rsid w:val="00D9003C"/>
    <w:rsid w:val="00D92327"/>
    <w:rsid w:val="00D94193"/>
    <w:rsid w:val="00D945EE"/>
    <w:rsid w:val="00D9740F"/>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27E21"/>
    <w:rsid w:val="00E3166B"/>
    <w:rsid w:val="00E37044"/>
    <w:rsid w:val="00E40434"/>
    <w:rsid w:val="00E4131E"/>
    <w:rsid w:val="00E41BA0"/>
    <w:rsid w:val="00E454C8"/>
    <w:rsid w:val="00E45F0F"/>
    <w:rsid w:val="00E460EF"/>
    <w:rsid w:val="00E467FD"/>
    <w:rsid w:val="00E50761"/>
    <w:rsid w:val="00E55054"/>
    <w:rsid w:val="00E55E0D"/>
    <w:rsid w:val="00E60137"/>
    <w:rsid w:val="00E64108"/>
    <w:rsid w:val="00E653D0"/>
    <w:rsid w:val="00E65E7A"/>
    <w:rsid w:val="00E70B46"/>
    <w:rsid w:val="00E717C4"/>
    <w:rsid w:val="00E72DA1"/>
    <w:rsid w:val="00E745D2"/>
    <w:rsid w:val="00E75137"/>
    <w:rsid w:val="00E80B52"/>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35A"/>
    <w:rsid w:val="00EA652A"/>
    <w:rsid w:val="00EA6DFD"/>
    <w:rsid w:val="00EA7DBD"/>
    <w:rsid w:val="00EB068C"/>
    <w:rsid w:val="00EB0D92"/>
    <w:rsid w:val="00EB67FC"/>
    <w:rsid w:val="00EB6C6B"/>
    <w:rsid w:val="00EB75BA"/>
    <w:rsid w:val="00EB7CFD"/>
    <w:rsid w:val="00EC0172"/>
    <w:rsid w:val="00EC1E8E"/>
    <w:rsid w:val="00ED04EE"/>
    <w:rsid w:val="00ED1070"/>
    <w:rsid w:val="00ED1203"/>
    <w:rsid w:val="00ED1A44"/>
    <w:rsid w:val="00ED23E3"/>
    <w:rsid w:val="00ED2E85"/>
    <w:rsid w:val="00EE5710"/>
    <w:rsid w:val="00EE605F"/>
    <w:rsid w:val="00EE6F6D"/>
    <w:rsid w:val="00EE7287"/>
    <w:rsid w:val="00EF0895"/>
    <w:rsid w:val="00EF33E9"/>
    <w:rsid w:val="00EF3AE1"/>
    <w:rsid w:val="00EF4CC0"/>
    <w:rsid w:val="00EF5A08"/>
    <w:rsid w:val="00F00758"/>
    <w:rsid w:val="00F01FEF"/>
    <w:rsid w:val="00F022B9"/>
    <w:rsid w:val="00F03395"/>
    <w:rsid w:val="00F22AF3"/>
    <w:rsid w:val="00F24080"/>
    <w:rsid w:val="00F25DDE"/>
    <w:rsid w:val="00F3467A"/>
    <w:rsid w:val="00F35282"/>
    <w:rsid w:val="00F364E7"/>
    <w:rsid w:val="00F36F62"/>
    <w:rsid w:val="00F4660B"/>
    <w:rsid w:val="00F473C6"/>
    <w:rsid w:val="00F51BE4"/>
    <w:rsid w:val="00F52469"/>
    <w:rsid w:val="00F54EE4"/>
    <w:rsid w:val="00F54F59"/>
    <w:rsid w:val="00F575F3"/>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6C06"/>
    <w:rsid w:val="00F970AE"/>
    <w:rsid w:val="00F97FFC"/>
    <w:rsid w:val="00FA0E44"/>
    <w:rsid w:val="00FA1406"/>
    <w:rsid w:val="00FA20E4"/>
    <w:rsid w:val="00FA73B8"/>
    <w:rsid w:val="00FB2025"/>
    <w:rsid w:val="00FB2F86"/>
    <w:rsid w:val="00FB6853"/>
    <w:rsid w:val="00FB6909"/>
    <w:rsid w:val="00FC321A"/>
    <w:rsid w:val="00FC71CA"/>
    <w:rsid w:val="00FC7EA2"/>
    <w:rsid w:val="00FD2FEB"/>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63E"/>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75991450">
      <w:bodyDiv w:val="1"/>
      <w:marLeft w:val="0"/>
      <w:marRight w:val="0"/>
      <w:marTop w:val="0"/>
      <w:marBottom w:val="0"/>
      <w:divBdr>
        <w:top w:val="none" w:sz="0" w:space="0" w:color="auto"/>
        <w:left w:val="none" w:sz="0" w:space="0" w:color="auto"/>
        <w:bottom w:val="none" w:sz="0" w:space="0" w:color="auto"/>
        <w:right w:val="none" w:sz="0" w:space="0" w:color="auto"/>
      </w:divBdr>
      <w:divsChild>
        <w:div w:id="1112746451">
          <w:marLeft w:val="0"/>
          <w:marRight w:val="0"/>
          <w:marTop w:val="0"/>
          <w:marBottom w:val="0"/>
          <w:divBdr>
            <w:top w:val="none" w:sz="0" w:space="0" w:color="auto"/>
            <w:left w:val="none" w:sz="0" w:space="0" w:color="auto"/>
            <w:bottom w:val="none" w:sz="0" w:space="0" w:color="auto"/>
            <w:right w:val="none" w:sz="0" w:space="0" w:color="auto"/>
          </w:divBdr>
        </w:div>
      </w:divsChild>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4019302">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1587626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772433018">
      <w:bodyDiv w:val="1"/>
      <w:marLeft w:val="0"/>
      <w:marRight w:val="0"/>
      <w:marTop w:val="0"/>
      <w:marBottom w:val="0"/>
      <w:divBdr>
        <w:top w:val="none" w:sz="0" w:space="0" w:color="auto"/>
        <w:left w:val="none" w:sz="0" w:space="0" w:color="auto"/>
        <w:bottom w:val="none" w:sz="0" w:space="0" w:color="auto"/>
        <w:right w:val="none" w:sz="0" w:space="0" w:color="auto"/>
      </w:divBdr>
      <w:divsChild>
        <w:div w:id="1974216496">
          <w:marLeft w:val="0"/>
          <w:marRight w:val="0"/>
          <w:marTop w:val="0"/>
          <w:marBottom w:val="0"/>
          <w:divBdr>
            <w:top w:val="none" w:sz="0" w:space="0" w:color="auto"/>
            <w:left w:val="none" w:sz="0" w:space="0" w:color="auto"/>
            <w:bottom w:val="none" w:sz="0" w:space="0" w:color="auto"/>
            <w:right w:val="none" w:sz="0" w:space="0" w:color="auto"/>
          </w:divBdr>
        </w:div>
      </w:divsChild>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4657</TotalTime>
  <Pages>1</Pages>
  <Words>4202</Words>
  <Characters>21014</Characters>
  <Application>Microsoft Office Word</Application>
  <DocSecurity>0</DocSecurity>
  <Lines>175</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71</cp:revision>
  <cp:lastPrinted>2023-01-10T18:48:00Z</cp:lastPrinted>
  <dcterms:created xsi:type="dcterms:W3CDTF">2022-06-08T18:04:00Z</dcterms:created>
  <dcterms:modified xsi:type="dcterms:W3CDTF">2024-03-30T15:51:00Z</dcterms:modified>
</cp:coreProperties>
</file>