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6101A" w14:textId="77777777" w:rsidR="009B4D45" w:rsidRDefault="009B4D45" w:rsidP="009B4D45">
      <w:pPr>
        <w:rPr>
          <w:b/>
          <w:bCs/>
          <w:color w:val="FFFFFF" w:themeColor="background1"/>
          <w:sz w:val="48"/>
          <w:szCs w:val="48"/>
          <w:highlight w:val="black"/>
        </w:rPr>
      </w:pPr>
      <w:r>
        <w:rPr>
          <w:noProof/>
        </w:rPr>
        <w:drawing>
          <wp:anchor distT="0" distB="0" distL="114300" distR="114300" simplePos="0" relativeHeight="251660288" behindDoc="1" locked="0" layoutInCell="1" allowOverlap="1" wp14:anchorId="7BC49F1B" wp14:editId="61334EC5">
            <wp:simplePos x="0" y="0"/>
            <wp:positionH relativeFrom="page">
              <wp:posOffset>0</wp:posOffset>
            </wp:positionH>
            <wp:positionV relativeFrom="page">
              <wp:posOffset>8467</wp:posOffset>
            </wp:positionV>
            <wp:extent cx="7532615" cy="10659600"/>
            <wp:effectExtent l="0" t="0" r="0" b="0"/>
            <wp:wrapNone/>
            <wp:docPr id="570807423" name="Picture 570807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25117"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7532615" cy="10659600"/>
                    </a:xfrm>
                    <a:prstGeom prst="rect">
                      <a:avLst/>
                    </a:prstGeom>
                  </pic:spPr>
                </pic:pic>
              </a:graphicData>
            </a:graphic>
            <wp14:sizeRelH relativeFrom="margin">
              <wp14:pctWidth>0</wp14:pctWidth>
            </wp14:sizeRelH>
            <wp14:sizeRelV relativeFrom="margin">
              <wp14:pctHeight>0</wp14:pctHeight>
            </wp14:sizeRelV>
          </wp:anchor>
        </w:drawing>
      </w:r>
      <w:r>
        <w:rPr>
          <w:b/>
          <w:bCs/>
          <w:color w:val="FFFFFF" w:themeColor="background1"/>
          <w:sz w:val="48"/>
          <w:szCs w:val="48"/>
          <w:highlight w:val="black"/>
        </w:rPr>
        <w:t xml:space="preserve">QUALITY MANAGEMENT </w:t>
      </w:r>
    </w:p>
    <w:p w14:paraId="769BC359" w14:textId="046C1DF6" w:rsidR="009B4D45" w:rsidRPr="00087905" w:rsidRDefault="009B4D45" w:rsidP="009B4D45">
      <w:pPr>
        <w:rPr>
          <w:b/>
          <w:bCs/>
          <w:color w:val="FFFFFF" w:themeColor="background1"/>
          <w:sz w:val="48"/>
          <w:szCs w:val="48"/>
        </w:rPr>
      </w:pPr>
      <w:r w:rsidRPr="00087905">
        <w:rPr>
          <w:b/>
          <w:bCs/>
          <w:color w:val="FFFFFF" w:themeColor="background1"/>
          <w:sz w:val="48"/>
          <w:szCs w:val="48"/>
          <w:highlight w:val="black"/>
        </w:rPr>
        <w:t>SYSTEM</w:t>
      </w:r>
    </w:p>
    <w:p w14:paraId="50A223CB" w14:textId="77777777" w:rsidR="009B4D45" w:rsidRDefault="009B4D45" w:rsidP="009B4D45"/>
    <w:p w14:paraId="77440353" w14:textId="06675527" w:rsidR="009B4D45" w:rsidRDefault="009B4D45" w:rsidP="009B4D45">
      <w:pPr>
        <w:rPr>
          <w:sz w:val="32"/>
          <w:szCs w:val="32"/>
        </w:rPr>
      </w:pPr>
      <w:r w:rsidRPr="00087905">
        <w:rPr>
          <w:sz w:val="32"/>
          <w:szCs w:val="32"/>
        </w:rPr>
        <w:t>POL</w:t>
      </w:r>
      <w:r w:rsidR="00574042">
        <w:rPr>
          <w:sz w:val="32"/>
          <w:szCs w:val="32"/>
        </w:rPr>
        <w:t>I</w:t>
      </w:r>
      <w:r w:rsidRPr="00087905">
        <w:rPr>
          <w:sz w:val="32"/>
          <w:szCs w:val="32"/>
        </w:rPr>
        <w:t>CY STATEMENT</w:t>
      </w:r>
    </w:p>
    <w:p w14:paraId="5CFFA92F" w14:textId="77777777" w:rsidR="009B4D45" w:rsidRDefault="009B4D45" w:rsidP="009B4D45">
      <w:pPr>
        <w:rPr>
          <w:sz w:val="32"/>
          <w:szCs w:val="32"/>
        </w:rPr>
      </w:pPr>
    </w:p>
    <w:p w14:paraId="6176F5D9" w14:textId="77777777" w:rsidR="009B4D45" w:rsidRPr="00C66A8B" w:rsidRDefault="009B4D45" w:rsidP="009B4D45">
      <w:pPr>
        <w:spacing w:after="120"/>
        <w:rPr>
          <w:rFonts w:cs="Arial"/>
          <w:b/>
          <w:bCs/>
          <w:iCs/>
          <w:sz w:val="20"/>
          <w:u w:val="single"/>
        </w:rPr>
      </w:pPr>
      <w:r w:rsidRPr="009B4D45">
        <w:rPr>
          <w:b/>
          <w:bCs/>
          <w:sz w:val="22"/>
          <w:szCs w:val="22"/>
        </w:rPr>
        <w:t>Introduction</w:t>
      </w:r>
    </w:p>
    <w:p w14:paraId="2BC2806B" w14:textId="77777777" w:rsidR="009B4D45" w:rsidRPr="009B4D45" w:rsidRDefault="009B4D45" w:rsidP="009B4D45">
      <w:pPr>
        <w:spacing w:line="276" w:lineRule="auto"/>
        <w:rPr>
          <w:rFonts w:eastAsia="Arial" w:cs="Arial"/>
          <w:bCs/>
          <w:szCs w:val="18"/>
        </w:rPr>
      </w:pPr>
      <w:r w:rsidRPr="009B4D45">
        <w:rPr>
          <w:rFonts w:eastAsia="Arial" w:cs="Arial"/>
          <w:bCs/>
          <w:szCs w:val="18"/>
        </w:rPr>
        <w:t>INFRATEC-UK Limited is committed to implementing and maintaining this quality policy as part of its Integrated Management System and is dedicated to meeting the requirements of its customers and of all regulatory requirements applicable to its operations and activities which include the installation and maintenance of highway electrical equipment, supporting works and the design, manufacture and supply of variable message signs.</w:t>
      </w:r>
    </w:p>
    <w:p w14:paraId="5FC542A4" w14:textId="77777777" w:rsidR="009B4D45" w:rsidRPr="009B4D45" w:rsidRDefault="009B4D45" w:rsidP="009B4D45">
      <w:pPr>
        <w:spacing w:line="276" w:lineRule="auto"/>
        <w:rPr>
          <w:rFonts w:eastAsia="Arial" w:cs="Arial"/>
          <w:bCs/>
          <w:szCs w:val="18"/>
        </w:rPr>
      </w:pPr>
    </w:p>
    <w:p w14:paraId="2D9A6924" w14:textId="77777777" w:rsidR="009B4D45" w:rsidRPr="009B4D45" w:rsidRDefault="009B4D45" w:rsidP="009B4D45">
      <w:pPr>
        <w:spacing w:line="276" w:lineRule="auto"/>
        <w:rPr>
          <w:rFonts w:eastAsia="Arial" w:cs="Arial"/>
          <w:bCs/>
          <w:szCs w:val="18"/>
        </w:rPr>
      </w:pPr>
      <w:r w:rsidRPr="009B4D45">
        <w:rPr>
          <w:rFonts w:eastAsia="Arial" w:cs="Arial"/>
          <w:bCs/>
          <w:szCs w:val="18"/>
        </w:rPr>
        <w:t xml:space="preserve">INFRATEC Senior Management Team are commitment to satisfy the applicable requirements of BS EN ISO 9001:2015 and National Highway Sector Scheme 8 and all applicable NHSS(s). </w:t>
      </w:r>
    </w:p>
    <w:p w14:paraId="17C06292" w14:textId="77777777" w:rsidR="009B4D45" w:rsidRPr="00C66A8B" w:rsidRDefault="009B4D45" w:rsidP="009B4D45">
      <w:pPr>
        <w:jc w:val="both"/>
        <w:rPr>
          <w:rFonts w:cs="Arial"/>
          <w:color w:val="000000"/>
          <w:sz w:val="20"/>
          <w:szCs w:val="20"/>
        </w:rPr>
      </w:pPr>
    </w:p>
    <w:p w14:paraId="4A92425F" w14:textId="17FE8787" w:rsidR="009B4D45" w:rsidRPr="009B4D45" w:rsidRDefault="009B4D45" w:rsidP="009B4D45">
      <w:pPr>
        <w:spacing w:after="120"/>
        <w:rPr>
          <w:b/>
          <w:bCs/>
          <w:sz w:val="22"/>
          <w:szCs w:val="22"/>
        </w:rPr>
      </w:pPr>
      <w:r w:rsidRPr="009B4D45">
        <w:rPr>
          <w:b/>
          <w:bCs/>
          <w:sz w:val="22"/>
          <w:szCs w:val="22"/>
        </w:rPr>
        <w:t>Policy</w:t>
      </w:r>
    </w:p>
    <w:p w14:paraId="68090D5A" w14:textId="6660E8EB" w:rsidR="009B4D45" w:rsidRPr="009B4D45" w:rsidRDefault="009B4D45" w:rsidP="009B4D45">
      <w:pPr>
        <w:spacing w:line="276" w:lineRule="auto"/>
        <w:rPr>
          <w:rFonts w:cs="Arial"/>
          <w:color w:val="000000"/>
          <w:szCs w:val="18"/>
        </w:rPr>
      </w:pPr>
      <w:r w:rsidRPr="009B4D45">
        <w:rPr>
          <w:rFonts w:cs="Arial"/>
          <w:color w:val="000000"/>
          <w:szCs w:val="18"/>
        </w:rPr>
        <w:t xml:space="preserve">The aim of the </w:t>
      </w:r>
      <w:r w:rsidRPr="009B4D45">
        <w:rPr>
          <w:rFonts w:eastAsia="Arial" w:cs="Arial"/>
          <w:bCs/>
          <w:szCs w:val="18"/>
        </w:rPr>
        <w:t>Integrated</w:t>
      </w:r>
      <w:r w:rsidRPr="009B4D45">
        <w:rPr>
          <w:rFonts w:cs="Arial"/>
          <w:color w:val="000000"/>
          <w:szCs w:val="18"/>
        </w:rPr>
        <w:t xml:space="preserve"> Management System is to ensure that:</w:t>
      </w:r>
    </w:p>
    <w:p w14:paraId="3E52238A" w14:textId="6C5B002C" w:rsidR="009B4D45" w:rsidRPr="009B4D45" w:rsidRDefault="009B4D45" w:rsidP="009B4D45">
      <w:pPr>
        <w:pStyle w:val="BodyText2"/>
        <w:numPr>
          <w:ilvl w:val="0"/>
          <w:numId w:val="1"/>
        </w:numPr>
        <w:spacing w:line="276" w:lineRule="auto"/>
        <w:ind w:left="720"/>
        <w:jc w:val="left"/>
        <w:rPr>
          <w:rFonts w:cs="Arial"/>
          <w:iCs/>
          <w:sz w:val="18"/>
          <w:szCs w:val="18"/>
          <w:lang w:val="en-GB"/>
        </w:rPr>
      </w:pPr>
      <w:r w:rsidRPr="009B4D45">
        <w:rPr>
          <w:rFonts w:cs="Arial"/>
          <w:iCs/>
          <w:sz w:val="18"/>
          <w:szCs w:val="18"/>
          <w:lang w:val="en-GB"/>
        </w:rPr>
        <w:t>We deliver a quality product to maintain excellent customer relations</w:t>
      </w:r>
    </w:p>
    <w:p w14:paraId="702A49E9" w14:textId="4E5EC0C4" w:rsidR="009B4D45" w:rsidRPr="009B4D45" w:rsidRDefault="009B4D45" w:rsidP="009B4D45">
      <w:pPr>
        <w:pStyle w:val="BodyText2"/>
        <w:numPr>
          <w:ilvl w:val="0"/>
          <w:numId w:val="1"/>
        </w:numPr>
        <w:spacing w:line="276" w:lineRule="auto"/>
        <w:ind w:left="720"/>
        <w:jc w:val="left"/>
        <w:rPr>
          <w:rFonts w:cs="Arial"/>
          <w:iCs/>
          <w:sz w:val="18"/>
          <w:szCs w:val="18"/>
          <w:lang w:val="en-GB"/>
        </w:rPr>
      </w:pPr>
      <w:r w:rsidRPr="009B4D45">
        <w:rPr>
          <w:rFonts w:cs="Arial"/>
          <w:iCs/>
          <w:sz w:val="18"/>
          <w:szCs w:val="18"/>
          <w:lang w:val="en-GB"/>
        </w:rPr>
        <w:t>Customer satisfaction remains inherent to our business</w:t>
      </w:r>
    </w:p>
    <w:p w14:paraId="21625540" w14:textId="0C4434C5" w:rsidR="009B4D45" w:rsidRPr="009B4D45" w:rsidRDefault="009B4D45" w:rsidP="009B4D45">
      <w:pPr>
        <w:pStyle w:val="BodyText2"/>
        <w:numPr>
          <w:ilvl w:val="0"/>
          <w:numId w:val="1"/>
        </w:numPr>
        <w:spacing w:line="276" w:lineRule="auto"/>
        <w:ind w:left="720"/>
        <w:jc w:val="left"/>
        <w:rPr>
          <w:rFonts w:cs="Arial"/>
          <w:iCs/>
          <w:sz w:val="18"/>
          <w:szCs w:val="18"/>
          <w:lang w:val="en-GB"/>
        </w:rPr>
      </w:pPr>
      <w:r w:rsidRPr="009B4D45">
        <w:rPr>
          <w:rFonts w:cs="Arial"/>
          <w:iCs/>
          <w:sz w:val="18"/>
          <w:szCs w:val="18"/>
          <w:lang w:val="en-GB"/>
        </w:rPr>
        <w:t>Our customer’s requirements have been fully understood</w:t>
      </w:r>
    </w:p>
    <w:p w14:paraId="546D376A" w14:textId="77777777" w:rsidR="009B4D45" w:rsidRPr="009B4D45" w:rsidRDefault="009B4D45" w:rsidP="009B4D45">
      <w:pPr>
        <w:pStyle w:val="BodyText2"/>
        <w:numPr>
          <w:ilvl w:val="0"/>
          <w:numId w:val="1"/>
        </w:numPr>
        <w:spacing w:line="276" w:lineRule="auto"/>
        <w:ind w:left="720"/>
        <w:jc w:val="left"/>
        <w:rPr>
          <w:rFonts w:cs="Arial"/>
          <w:iCs/>
          <w:sz w:val="18"/>
          <w:szCs w:val="18"/>
          <w:lang w:val="en-GB"/>
        </w:rPr>
      </w:pPr>
      <w:r w:rsidRPr="009B4D45">
        <w:rPr>
          <w:rFonts w:cs="Arial"/>
          <w:iCs/>
          <w:sz w:val="18"/>
          <w:szCs w:val="18"/>
          <w:lang w:val="en-GB"/>
        </w:rPr>
        <w:t>All work is carried out consistently to a defined standard</w:t>
      </w:r>
    </w:p>
    <w:p w14:paraId="7CF3BC10" w14:textId="620FE690" w:rsidR="009B4D45" w:rsidRPr="009B4D45" w:rsidRDefault="009B4D45" w:rsidP="009B4D45">
      <w:pPr>
        <w:pStyle w:val="BodyText2"/>
        <w:numPr>
          <w:ilvl w:val="0"/>
          <w:numId w:val="1"/>
        </w:numPr>
        <w:spacing w:line="276" w:lineRule="auto"/>
        <w:ind w:left="720"/>
        <w:jc w:val="left"/>
        <w:rPr>
          <w:rFonts w:cs="Arial"/>
          <w:iCs/>
          <w:sz w:val="18"/>
          <w:szCs w:val="18"/>
          <w:lang w:val="en-GB"/>
        </w:rPr>
      </w:pPr>
      <w:r w:rsidRPr="009B4D45">
        <w:rPr>
          <w:rFonts w:cs="Arial"/>
          <w:iCs/>
          <w:sz w:val="18"/>
          <w:szCs w:val="18"/>
          <w:lang w:val="en-GB"/>
        </w:rPr>
        <w:t>We have the skills and resources to fulfil our customer requirements</w:t>
      </w:r>
    </w:p>
    <w:p w14:paraId="2D82BADC" w14:textId="5BE4787E" w:rsidR="009B4D45" w:rsidRPr="009B4D45" w:rsidRDefault="009B4D45" w:rsidP="009B4D45">
      <w:pPr>
        <w:pStyle w:val="BodyText2"/>
        <w:numPr>
          <w:ilvl w:val="0"/>
          <w:numId w:val="1"/>
        </w:numPr>
        <w:spacing w:line="276" w:lineRule="auto"/>
        <w:ind w:left="720"/>
        <w:jc w:val="left"/>
        <w:rPr>
          <w:rFonts w:cs="Arial"/>
          <w:iCs/>
          <w:sz w:val="18"/>
          <w:szCs w:val="18"/>
          <w:lang w:val="en-GB"/>
        </w:rPr>
      </w:pPr>
      <w:r w:rsidRPr="009B4D45">
        <w:rPr>
          <w:rFonts w:cs="Arial"/>
          <w:iCs/>
          <w:sz w:val="18"/>
          <w:szCs w:val="18"/>
          <w:lang w:val="en-GB"/>
        </w:rPr>
        <w:t>Our staff are fully trained and involved in the delivery of a quality product</w:t>
      </w:r>
    </w:p>
    <w:p w14:paraId="0B4745F1" w14:textId="77777777" w:rsidR="009B4D45" w:rsidRPr="009B4D45" w:rsidRDefault="009B4D45" w:rsidP="009B4D45">
      <w:pPr>
        <w:pStyle w:val="BodyText2"/>
        <w:numPr>
          <w:ilvl w:val="0"/>
          <w:numId w:val="1"/>
        </w:numPr>
        <w:spacing w:line="276" w:lineRule="auto"/>
        <w:ind w:left="720"/>
        <w:jc w:val="left"/>
        <w:rPr>
          <w:rFonts w:cs="Arial"/>
          <w:iCs/>
          <w:sz w:val="18"/>
          <w:szCs w:val="18"/>
          <w:lang w:val="en-GB"/>
        </w:rPr>
      </w:pPr>
      <w:r w:rsidRPr="009B4D45">
        <w:rPr>
          <w:rFonts w:cs="Arial"/>
          <w:iCs/>
          <w:sz w:val="18"/>
          <w:szCs w:val="18"/>
          <w:lang w:val="en-GB"/>
        </w:rPr>
        <w:t>Objectives are established and reviewed to continuously improve our processes</w:t>
      </w:r>
    </w:p>
    <w:p w14:paraId="4852F4FC" w14:textId="0EA96D8C" w:rsidR="009B4D45" w:rsidRPr="009B4D45" w:rsidRDefault="009B4D45" w:rsidP="009B4D45">
      <w:pPr>
        <w:pStyle w:val="BodyText2"/>
        <w:numPr>
          <w:ilvl w:val="0"/>
          <w:numId w:val="1"/>
        </w:numPr>
        <w:spacing w:line="276" w:lineRule="auto"/>
        <w:ind w:left="720"/>
        <w:jc w:val="left"/>
        <w:rPr>
          <w:rFonts w:cs="Arial"/>
          <w:iCs/>
          <w:sz w:val="18"/>
          <w:szCs w:val="18"/>
          <w:lang w:val="en-GB"/>
        </w:rPr>
      </w:pPr>
      <w:r w:rsidRPr="009B4D45">
        <w:rPr>
          <w:rFonts w:cs="Arial"/>
          <w:iCs/>
          <w:sz w:val="18"/>
          <w:szCs w:val="18"/>
          <w:lang w:val="en-GB"/>
        </w:rPr>
        <w:t>We only use services that meet our own quality assurance standards</w:t>
      </w:r>
    </w:p>
    <w:p w14:paraId="318D377F" w14:textId="0DB84BD5" w:rsidR="009B4D45" w:rsidRPr="009B4D45" w:rsidRDefault="009B4D45" w:rsidP="009B4D45">
      <w:pPr>
        <w:pStyle w:val="BodyText2"/>
        <w:numPr>
          <w:ilvl w:val="0"/>
          <w:numId w:val="1"/>
        </w:numPr>
        <w:spacing w:line="276" w:lineRule="auto"/>
        <w:ind w:left="720"/>
        <w:jc w:val="left"/>
        <w:rPr>
          <w:rFonts w:cs="Arial"/>
          <w:iCs/>
          <w:sz w:val="18"/>
          <w:szCs w:val="18"/>
          <w:lang w:val="en-GB"/>
        </w:rPr>
      </w:pPr>
      <w:r w:rsidRPr="009B4D45">
        <w:rPr>
          <w:rFonts w:cs="Arial"/>
          <w:iCs/>
          <w:sz w:val="18"/>
          <w:szCs w:val="18"/>
          <w:lang w:val="en-GB"/>
        </w:rPr>
        <w:t xml:space="preserve">A professional approach to customer interface is </w:t>
      </w:r>
      <w:proofErr w:type="gramStart"/>
      <w:r w:rsidRPr="009B4D45">
        <w:rPr>
          <w:rFonts w:cs="Arial"/>
          <w:iCs/>
          <w:sz w:val="18"/>
          <w:szCs w:val="18"/>
          <w:lang w:val="en-GB"/>
        </w:rPr>
        <w:t>maintained at all times</w:t>
      </w:r>
      <w:proofErr w:type="gramEnd"/>
    </w:p>
    <w:p w14:paraId="1196D5B6" w14:textId="267CCE27" w:rsidR="009B4D45" w:rsidRPr="009B4D45" w:rsidRDefault="009B4D45" w:rsidP="009B4D45">
      <w:pPr>
        <w:pStyle w:val="BodyText2"/>
        <w:numPr>
          <w:ilvl w:val="0"/>
          <w:numId w:val="1"/>
        </w:numPr>
        <w:spacing w:line="276" w:lineRule="auto"/>
        <w:ind w:left="720"/>
        <w:jc w:val="left"/>
        <w:rPr>
          <w:rFonts w:cs="Arial"/>
          <w:iCs/>
          <w:sz w:val="18"/>
          <w:szCs w:val="18"/>
          <w:lang w:val="en-GB"/>
        </w:rPr>
      </w:pPr>
      <w:r w:rsidRPr="009B4D45">
        <w:rPr>
          <w:rFonts w:cs="Arial"/>
          <w:iCs/>
          <w:sz w:val="18"/>
          <w:szCs w:val="18"/>
          <w:lang w:val="en-GB"/>
        </w:rPr>
        <w:t xml:space="preserve">Any complaints are dealt with efficiently and within an acceptable </w:t>
      </w:r>
      <w:proofErr w:type="gramStart"/>
      <w:r w:rsidRPr="009B4D45">
        <w:rPr>
          <w:rFonts w:cs="Arial"/>
          <w:iCs/>
          <w:sz w:val="18"/>
          <w:szCs w:val="18"/>
          <w:lang w:val="en-GB"/>
        </w:rPr>
        <w:t>time period</w:t>
      </w:r>
      <w:proofErr w:type="gramEnd"/>
    </w:p>
    <w:p w14:paraId="62916109" w14:textId="5874D5A8" w:rsidR="009B4D45" w:rsidRPr="00C66A8B" w:rsidRDefault="009B4D45" w:rsidP="009B4D45">
      <w:pPr>
        <w:ind w:left="210"/>
        <w:jc w:val="both"/>
        <w:rPr>
          <w:rFonts w:cs="Arial"/>
          <w:color w:val="000000"/>
          <w:sz w:val="20"/>
          <w:szCs w:val="20"/>
        </w:rPr>
      </w:pPr>
    </w:p>
    <w:p w14:paraId="7E447FC4" w14:textId="42757006" w:rsidR="009B4D45" w:rsidRPr="009B4D45" w:rsidRDefault="009B4D45" w:rsidP="009B4D45">
      <w:pPr>
        <w:spacing w:line="276" w:lineRule="auto"/>
        <w:rPr>
          <w:rFonts w:eastAsia="Arial" w:cs="Arial"/>
          <w:bCs/>
          <w:szCs w:val="18"/>
        </w:rPr>
      </w:pPr>
      <w:r w:rsidRPr="009B4D45">
        <w:rPr>
          <w:rFonts w:eastAsia="Arial" w:cs="Arial"/>
          <w:bCs/>
          <w:szCs w:val="18"/>
        </w:rPr>
        <w:t>The framework of the Integrated Management System will also identify quality objectives for continual improvement of the system and the overall performance of the company.</w:t>
      </w:r>
    </w:p>
    <w:p w14:paraId="24E678D1" w14:textId="77777777" w:rsidR="009B4D45" w:rsidRPr="009B4D45" w:rsidRDefault="009B4D45" w:rsidP="009B4D45">
      <w:pPr>
        <w:spacing w:line="276" w:lineRule="auto"/>
        <w:rPr>
          <w:rFonts w:eastAsia="Arial" w:cs="Arial"/>
          <w:bCs/>
          <w:szCs w:val="18"/>
        </w:rPr>
      </w:pPr>
    </w:p>
    <w:p w14:paraId="38B5B215" w14:textId="30E1C5B6" w:rsidR="009B4D45" w:rsidRPr="009B4D45" w:rsidRDefault="009B4D45" w:rsidP="009B4D45">
      <w:pPr>
        <w:spacing w:line="276" w:lineRule="auto"/>
        <w:rPr>
          <w:rFonts w:eastAsia="Arial" w:cs="Arial"/>
          <w:bCs/>
          <w:szCs w:val="18"/>
        </w:rPr>
      </w:pPr>
      <w:r w:rsidRPr="009B4D45">
        <w:rPr>
          <w:rFonts w:eastAsia="Arial" w:cs="Arial"/>
          <w:bCs/>
          <w:szCs w:val="18"/>
        </w:rPr>
        <w:t xml:space="preserve">These objectives will ensure that </w:t>
      </w:r>
      <w:proofErr w:type="gramStart"/>
      <w:r w:rsidRPr="009B4D45">
        <w:rPr>
          <w:rFonts w:eastAsia="Arial" w:cs="Arial"/>
          <w:bCs/>
          <w:szCs w:val="18"/>
        </w:rPr>
        <w:t>all of</w:t>
      </w:r>
      <w:proofErr w:type="gramEnd"/>
      <w:r w:rsidRPr="009B4D45">
        <w:rPr>
          <w:rFonts w:eastAsia="Arial" w:cs="Arial"/>
          <w:bCs/>
          <w:szCs w:val="18"/>
        </w:rPr>
        <w:t xml:space="preserve"> the INFRATEC’s activities are planned and resourced in a consistent way and that all customer and legal requirements are met in the most efficient and effective manner possible.</w:t>
      </w:r>
    </w:p>
    <w:p w14:paraId="2D7DA666" w14:textId="77777777" w:rsidR="009B4D45" w:rsidRPr="009B4D45" w:rsidRDefault="009B4D45" w:rsidP="009B4D45">
      <w:pPr>
        <w:spacing w:line="276" w:lineRule="auto"/>
        <w:rPr>
          <w:rFonts w:eastAsia="Arial" w:cs="Arial"/>
          <w:bCs/>
          <w:szCs w:val="18"/>
        </w:rPr>
      </w:pPr>
    </w:p>
    <w:p w14:paraId="48655791" w14:textId="77777777" w:rsidR="009B4D45" w:rsidRPr="009B4D45" w:rsidRDefault="009B4D45" w:rsidP="009B4D45">
      <w:pPr>
        <w:spacing w:line="276" w:lineRule="auto"/>
        <w:rPr>
          <w:rFonts w:eastAsia="Arial" w:cs="Arial"/>
          <w:bCs/>
          <w:szCs w:val="18"/>
        </w:rPr>
      </w:pPr>
      <w:r w:rsidRPr="009B4D45">
        <w:rPr>
          <w:rFonts w:eastAsia="Arial" w:cs="Arial"/>
          <w:bCs/>
          <w:szCs w:val="18"/>
        </w:rPr>
        <w:t>To ensure that its quality objectives are achieved, INFRATEC-UK Limited will maintain an externally accredited Management System that complies with the requirements of BS EN ISO 9001:2015 and will include the requirements of the NHSS 8.</w:t>
      </w:r>
    </w:p>
    <w:p w14:paraId="72DD3E93" w14:textId="6411BB23" w:rsidR="009B4D45" w:rsidRPr="009B4D45" w:rsidRDefault="009B4D45" w:rsidP="009B4D45">
      <w:pPr>
        <w:spacing w:line="276" w:lineRule="auto"/>
        <w:rPr>
          <w:rFonts w:eastAsia="Arial" w:cs="Arial"/>
          <w:bCs/>
          <w:szCs w:val="18"/>
        </w:rPr>
      </w:pPr>
    </w:p>
    <w:p w14:paraId="2CB672A2" w14:textId="77D16F15" w:rsidR="009B4D45" w:rsidRPr="009B4D45" w:rsidRDefault="009B4D45" w:rsidP="009B4D45">
      <w:pPr>
        <w:spacing w:line="276" w:lineRule="auto"/>
        <w:rPr>
          <w:rFonts w:eastAsia="Arial" w:cs="Arial"/>
          <w:bCs/>
          <w:szCs w:val="18"/>
        </w:rPr>
      </w:pPr>
      <w:r w:rsidRPr="009B4D45">
        <w:rPr>
          <w:rFonts w:eastAsia="Arial" w:cs="Arial"/>
          <w:bCs/>
          <w:szCs w:val="18"/>
        </w:rPr>
        <w:t>The implementation of our Integrated Management System is a management responsibility and relies upon the competence, cooperation and commitment of all employees and subcontractors. We will therefore:</w:t>
      </w:r>
    </w:p>
    <w:p w14:paraId="6E58739C" w14:textId="77777777" w:rsidR="009B4D45" w:rsidRPr="009B4D45" w:rsidRDefault="009B4D45" w:rsidP="009B4D45">
      <w:pPr>
        <w:pStyle w:val="BodyText2"/>
        <w:numPr>
          <w:ilvl w:val="0"/>
          <w:numId w:val="1"/>
        </w:numPr>
        <w:spacing w:line="276" w:lineRule="auto"/>
        <w:ind w:left="720"/>
        <w:jc w:val="left"/>
        <w:rPr>
          <w:rFonts w:cs="Arial"/>
          <w:iCs/>
          <w:sz w:val="18"/>
          <w:szCs w:val="18"/>
          <w:lang w:val="en-GB"/>
        </w:rPr>
      </w:pPr>
      <w:r w:rsidRPr="009B4D45">
        <w:rPr>
          <w:rFonts w:cs="Arial"/>
          <w:iCs/>
          <w:sz w:val="18"/>
          <w:szCs w:val="18"/>
          <w:lang w:val="en-GB"/>
        </w:rPr>
        <w:t>Actively involve our employees and subcontractors in developing and sustaining a positive quality culture which demonstrates strong leadership and commitment</w:t>
      </w:r>
    </w:p>
    <w:p w14:paraId="525821CE" w14:textId="77777777" w:rsidR="009B4D45" w:rsidRPr="009B4D45" w:rsidRDefault="009B4D45" w:rsidP="009B4D45">
      <w:pPr>
        <w:pStyle w:val="BodyText2"/>
        <w:numPr>
          <w:ilvl w:val="0"/>
          <w:numId w:val="1"/>
        </w:numPr>
        <w:spacing w:line="276" w:lineRule="auto"/>
        <w:ind w:left="720"/>
        <w:jc w:val="left"/>
        <w:rPr>
          <w:rFonts w:cs="Arial"/>
          <w:iCs/>
          <w:sz w:val="18"/>
          <w:szCs w:val="18"/>
          <w:lang w:val="en-GB"/>
        </w:rPr>
      </w:pPr>
      <w:r w:rsidRPr="009B4D45">
        <w:rPr>
          <w:rFonts w:cs="Arial"/>
          <w:iCs/>
          <w:sz w:val="18"/>
          <w:szCs w:val="18"/>
          <w:lang w:val="en-GB"/>
        </w:rPr>
        <w:t>Develop the necessary competencies in our own employees and subcontractors, through the provision of information, training, instruction and supervision as required, to enable them to discharge their responsibilities</w:t>
      </w:r>
    </w:p>
    <w:p w14:paraId="1A15B8AD" w14:textId="77777777" w:rsidR="009B4D45" w:rsidRPr="009B4D45" w:rsidRDefault="009B4D45" w:rsidP="009B4D45">
      <w:pPr>
        <w:pStyle w:val="BodyText2"/>
        <w:numPr>
          <w:ilvl w:val="0"/>
          <w:numId w:val="1"/>
        </w:numPr>
        <w:spacing w:line="276" w:lineRule="auto"/>
        <w:ind w:left="720"/>
        <w:jc w:val="left"/>
        <w:rPr>
          <w:rFonts w:cs="Arial"/>
          <w:iCs/>
          <w:sz w:val="18"/>
          <w:szCs w:val="18"/>
          <w:lang w:val="en-GB"/>
        </w:rPr>
      </w:pPr>
      <w:r w:rsidRPr="009B4D45">
        <w:rPr>
          <w:rFonts w:cs="Arial"/>
          <w:iCs/>
          <w:sz w:val="18"/>
          <w:szCs w:val="18"/>
          <w:lang w:val="en-GB"/>
        </w:rPr>
        <w:t>Establish effective organisational communication, cooperation and control arrangements with documented procedures and guidance where appropriate, and</w:t>
      </w:r>
    </w:p>
    <w:p w14:paraId="4E5A7A59" w14:textId="77777777" w:rsidR="009B4D45" w:rsidRPr="009B4D45" w:rsidRDefault="009B4D45" w:rsidP="009B4D45">
      <w:pPr>
        <w:pStyle w:val="BodyText2"/>
        <w:numPr>
          <w:ilvl w:val="0"/>
          <w:numId w:val="1"/>
        </w:numPr>
        <w:spacing w:line="276" w:lineRule="auto"/>
        <w:ind w:left="720"/>
        <w:jc w:val="left"/>
        <w:rPr>
          <w:rFonts w:cs="Arial"/>
          <w:iCs/>
          <w:sz w:val="18"/>
          <w:szCs w:val="18"/>
          <w:lang w:val="en-GB"/>
        </w:rPr>
      </w:pPr>
      <w:r w:rsidRPr="009B4D45">
        <w:rPr>
          <w:rFonts w:cs="Arial"/>
          <w:iCs/>
          <w:sz w:val="18"/>
          <w:szCs w:val="18"/>
          <w:lang w:val="en-GB"/>
        </w:rPr>
        <w:t xml:space="preserve">Seek employee participation and views on quality matters </w:t>
      </w:r>
      <w:proofErr w:type="gramStart"/>
      <w:r w:rsidRPr="009B4D45">
        <w:rPr>
          <w:rFonts w:cs="Arial"/>
          <w:iCs/>
          <w:sz w:val="18"/>
          <w:szCs w:val="18"/>
          <w:lang w:val="en-GB"/>
        </w:rPr>
        <w:t>through the use of</w:t>
      </w:r>
      <w:proofErr w:type="gramEnd"/>
      <w:r w:rsidRPr="009B4D45">
        <w:rPr>
          <w:rFonts w:cs="Arial"/>
          <w:iCs/>
          <w:sz w:val="18"/>
          <w:szCs w:val="18"/>
          <w:lang w:val="en-GB"/>
        </w:rPr>
        <w:t xml:space="preserve"> appropriate consultative mechanisms</w:t>
      </w:r>
    </w:p>
    <w:p w14:paraId="00147656" w14:textId="77777777" w:rsidR="009B4D45" w:rsidRPr="009B4D45" w:rsidRDefault="009B4D45" w:rsidP="009B4D45">
      <w:pPr>
        <w:spacing w:line="276" w:lineRule="auto"/>
        <w:rPr>
          <w:rFonts w:eastAsia="Arial" w:cs="Arial"/>
          <w:bCs/>
          <w:szCs w:val="18"/>
        </w:rPr>
      </w:pPr>
    </w:p>
    <w:p w14:paraId="2C0C7817" w14:textId="77777777" w:rsidR="009B4D45" w:rsidRDefault="009B4D45" w:rsidP="009B4D45">
      <w:pPr>
        <w:spacing w:line="276" w:lineRule="auto"/>
        <w:rPr>
          <w:rFonts w:eastAsia="Arial" w:cs="Arial"/>
          <w:bCs/>
          <w:szCs w:val="18"/>
        </w:rPr>
      </w:pPr>
      <w:r w:rsidRPr="009B4D45">
        <w:rPr>
          <w:rFonts w:eastAsia="Arial" w:cs="Arial"/>
          <w:bCs/>
          <w:szCs w:val="18"/>
        </w:rPr>
        <w:t>Though the Managing Director has ultimate responsibility for quality, all employees have a responsibility within their own areas of work so helping to ensure that quality is embedded within the whole of the company.</w:t>
      </w:r>
    </w:p>
    <w:p w14:paraId="645FF740" w14:textId="77777777" w:rsidR="009B4D45" w:rsidRDefault="009B4D45" w:rsidP="009B4D45">
      <w:pPr>
        <w:spacing w:line="276" w:lineRule="auto"/>
        <w:rPr>
          <w:rFonts w:eastAsia="Arial" w:cs="Arial"/>
          <w:bCs/>
          <w:szCs w:val="18"/>
        </w:rPr>
      </w:pPr>
    </w:p>
    <w:p w14:paraId="60AB2F22" w14:textId="18B88CDD" w:rsidR="009B4D45" w:rsidRPr="009B4D45" w:rsidRDefault="00230684" w:rsidP="009B4D45">
      <w:pPr>
        <w:spacing w:line="276" w:lineRule="auto"/>
        <w:rPr>
          <w:rFonts w:eastAsia="Arial" w:cs="Arial"/>
          <w:bCs/>
          <w:szCs w:val="18"/>
        </w:rPr>
      </w:pPr>
      <w:r>
        <w:rPr>
          <w:noProof/>
        </w:rPr>
        <w:lastRenderedPageBreak/>
        <w:drawing>
          <wp:anchor distT="0" distB="0" distL="114300" distR="114300" simplePos="0" relativeHeight="251664384" behindDoc="1" locked="0" layoutInCell="1" allowOverlap="1" wp14:anchorId="7B00C07D" wp14:editId="122A0D8A">
            <wp:simplePos x="0" y="0"/>
            <wp:positionH relativeFrom="page">
              <wp:posOffset>9728</wp:posOffset>
            </wp:positionH>
            <wp:positionV relativeFrom="page">
              <wp:posOffset>2580</wp:posOffset>
            </wp:positionV>
            <wp:extent cx="7532615" cy="10659600"/>
            <wp:effectExtent l="0" t="0" r="0" b="0"/>
            <wp:wrapNone/>
            <wp:docPr id="211027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25117"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7532615" cy="10659600"/>
                    </a:xfrm>
                    <a:prstGeom prst="rect">
                      <a:avLst/>
                    </a:prstGeom>
                  </pic:spPr>
                </pic:pic>
              </a:graphicData>
            </a:graphic>
            <wp14:sizeRelH relativeFrom="margin">
              <wp14:pctWidth>0</wp14:pctWidth>
            </wp14:sizeRelH>
            <wp14:sizeRelV relativeFrom="margin">
              <wp14:pctHeight>0</wp14:pctHeight>
            </wp14:sizeRelV>
          </wp:anchor>
        </w:drawing>
      </w:r>
      <w:r w:rsidR="009B4D45" w:rsidRPr="009B4D45">
        <w:rPr>
          <w:rFonts w:eastAsia="Arial" w:cs="Arial"/>
          <w:bCs/>
          <w:szCs w:val="18"/>
        </w:rPr>
        <w:t>This policy is appropriate to the purpose and context of INFRATEC-UK Limited and supports its strategic direction.</w:t>
      </w:r>
    </w:p>
    <w:p w14:paraId="223C26D6" w14:textId="77777777" w:rsidR="009B4D45" w:rsidRPr="009B4D45" w:rsidRDefault="009B4D45" w:rsidP="009B4D45">
      <w:pPr>
        <w:spacing w:line="276" w:lineRule="auto"/>
        <w:rPr>
          <w:rFonts w:eastAsia="Arial" w:cs="Arial"/>
          <w:bCs/>
          <w:szCs w:val="18"/>
        </w:rPr>
      </w:pPr>
    </w:p>
    <w:p w14:paraId="648DC086" w14:textId="4D5A45AC" w:rsidR="009B4D45" w:rsidRDefault="009B4D45" w:rsidP="009B4D45">
      <w:pPr>
        <w:spacing w:after="120"/>
        <w:rPr>
          <w:rFonts w:cs="Arial"/>
          <w:color w:val="000000"/>
          <w:szCs w:val="18"/>
        </w:rPr>
      </w:pPr>
      <w:r>
        <w:rPr>
          <w:b/>
          <w:bCs/>
          <w:sz w:val="22"/>
          <w:szCs w:val="22"/>
        </w:rPr>
        <w:t>C</w:t>
      </w:r>
      <w:r w:rsidRPr="000B7A20">
        <w:rPr>
          <w:b/>
          <w:bCs/>
          <w:sz w:val="22"/>
          <w:szCs w:val="22"/>
        </w:rPr>
        <w:t>ommunication of this Policy</w:t>
      </w:r>
    </w:p>
    <w:p w14:paraId="2D1FB9C2" w14:textId="77777777" w:rsidR="009B4D45" w:rsidRDefault="009B4D45" w:rsidP="009B4D45">
      <w:pPr>
        <w:spacing w:line="276" w:lineRule="auto"/>
        <w:rPr>
          <w:rFonts w:eastAsia="Arial" w:cs="Arial"/>
          <w:bCs/>
          <w:szCs w:val="18"/>
        </w:rPr>
      </w:pPr>
      <w:r w:rsidRPr="009B4D45">
        <w:rPr>
          <w:rFonts w:eastAsia="Arial" w:cs="Arial"/>
          <w:bCs/>
          <w:szCs w:val="18"/>
        </w:rPr>
        <w:t xml:space="preserve">This policy statement is communicated to all INFRATEC employees, it is posted on the Company Notice Board, available to all employees on the company’s SharePoint Servers. This Policy will be made available to </w:t>
      </w:r>
      <w:r w:rsidRPr="000B7A20">
        <w:rPr>
          <w:rFonts w:eastAsia="Arial" w:cs="Arial"/>
          <w:bCs/>
          <w:szCs w:val="18"/>
        </w:rPr>
        <w:t xml:space="preserve">subcontractors working on behalf of the Company </w:t>
      </w:r>
      <w:r w:rsidRPr="009B4D45">
        <w:rPr>
          <w:rFonts w:eastAsia="Arial" w:cs="Arial"/>
          <w:bCs/>
          <w:szCs w:val="18"/>
        </w:rPr>
        <w:t xml:space="preserve">and interested parties, as appropriate. </w:t>
      </w:r>
      <w:r w:rsidRPr="000B7A20">
        <w:rPr>
          <w:rFonts w:eastAsia="Arial" w:cs="Arial"/>
          <w:bCs/>
          <w:szCs w:val="18"/>
        </w:rPr>
        <w:t>This policy will be reviewed at least annually.</w:t>
      </w:r>
    </w:p>
    <w:p w14:paraId="3535EEA9" w14:textId="77777777" w:rsidR="009B4D45" w:rsidRDefault="009B4D45" w:rsidP="009B4D45">
      <w:pPr>
        <w:spacing w:line="276" w:lineRule="auto"/>
        <w:rPr>
          <w:rFonts w:eastAsia="Arial" w:cs="Arial"/>
          <w:bCs/>
          <w:szCs w:val="18"/>
        </w:rPr>
      </w:pPr>
    </w:p>
    <w:p w14:paraId="4DE67880" w14:textId="1418B877" w:rsidR="009B4D45" w:rsidRDefault="009B4D45" w:rsidP="009B4D45">
      <w:pPr>
        <w:spacing w:line="276" w:lineRule="auto"/>
        <w:rPr>
          <w:rFonts w:eastAsia="Arial" w:cs="Arial"/>
          <w:bCs/>
          <w:szCs w:val="18"/>
        </w:rPr>
      </w:pPr>
      <w:r w:rsidRPr="00087905">
        <w:rPr>
          <w:b/>
          <w:bCs/>
          <w:noProof/>
          <w:szCs w:val="18"/>
        </w:rPr>
        <w:drawing>
          <wp:anchor distT="0" distB="0" distL="114300" distR="114300" simplePos="0" relativeHeight="251662336" behindDoc="0" locked="0" layoutInCell="1" allowOverlap="1" wp14:anchorId="5B7E254C" wp14:editId="32E2A238">
            <wp:simplePos x="0" y="0"/>
            <wp:positionH relativeFrom="column">
              <wp:posOffset>0</wp:posOffset>
            </wp:positionH>
            <wp:positionV relativeFrom="paragraph">
              <wp:posOffset>127423</wp:posOffset>
            </wp:positionV>
            <wp:extent cx="1339215" cy="523875"/>
            <wp:effectExtent l="0" t="0" r="0" b="0"/>
            <wp:wrapNone/>
            <wp:docPr id="1826651811" name="Picture 1" descr="A black line drawn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51811" name="Picture 1" descr="A black line drawn on a white backgrou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39215" cy="523875"/>
                    </a:xfrm>
                    <a:prstGeom prst="rect">
                      <a:avLst/>
                    </a:prstGeom>
                  </pic:spPr>
                </pic:pic>
              </a:graphicData>
            </a:graphic>
            <wp14:sizeRelH relativeFrom="page">
              <wp14:pctWidth>0</wp14:pctWidth>
            </wp14:sizeRelH>
            <wp14:sizeRelV relativeFrom="page">
              <wp14:pctHeight>0</wp14:pctHeight>
            </wp14:sizeRelV>
          </wp:anchor>
        </w:drawing>
      </w:r>
    </w:p>
    <w:p w14:paraId="11B7E16A" w14:textId="6A4FD7DA" w:rsidR="009B4D45" w:rsidRPr="000B7A20" w:rsidRDefault="009B4D45" w:rsidP="009B4D45">
      <w:pPr>
        <w:spacing w:line="276" w:lineRule="auto"/>
        <w:rPr>
          <w:rFonts w:eastAsia="Arial" w:cs="Arial"/>
          <w:bCs/>
          <w:szCs w:val="18"/>
        </w:rPr>
      </w:pPr>
    </w:p>
    <w:p w14:paraId="3D7F88AD" w14:textId="77777777" w:rsidR="009B4D45" w:rsidRDefault="009B4D45" w:rsidP="009B4D45">
      <w:pPr>
        <w:spacing w:line="276" w:lineRule="auto"/>
        <w:rPr>
          <w:rFonts w:eastAsia="Arial" w:cs="Arial"/>
          <w:bCs/>
          <w:szCs w:val="18"/>
        </w:rPr>
      </w:pPr>
    </w:p>
    <w:p w14:paraId="4E0ABD2E" w14:textId="77777777" w:rsidR="009B4D45" w:rsidRDefault="009B4D45" w:rsidP="009B4D45">
      <w:pPr>
        <w:rPr>
          <w:b/>
          <w:bCs/>
          <w:szCs w:val="18"/>
        </w:rPr>
      </w:pPr>
    </w:p>
    <w:p w14:paraId="163FE07C" w14:textId="50D7B248" w:rsidR="009B4D45" w:rsidRDefault="009B4D45" w:rsidP="009B4D45">
      <w:pPr>
        <w:rPr>
          <w:b/>
          <w:bCs/>
          <w:szCs w:val="18"/>
        </w:rPr>
      </w:pPr>
    </w:p>
    <w:p w14:paraId="0E213893" w14:textId="0D08660E" w:rsidR="009B4D45" w:rsidRPr="00087905" w:rsidRDefault="009B4D45" w:rsidP="009B4D45">
      <w:pPr>
        <w:rPr>
          <w:b/>
          <w:bCs/>
          <w:szCs w:val="18"/>
        </w:rPr>
      </w:pPr>
      <w:r w:rsidRPr="00087905">
        <w:rPr>
          <w:b/>
          <w:bCs/>
          <w:szCs w:val="18"/>
        </w:rPr>
        <w:t>David Bullock</w:t>
      </w:r>
    </w:p>
    <w:p w14:paraId="2B840EC2" w14:textId="77777777" w:rsidR="009B4D45" w:rsidRDefault="009B4D45" w:rsidP="009B4D45">
      <w:pPr>
        <w:rPr>
          <w:b/>
          <w:bCs/>
          <w:szCs w:val="18"/>
        </w:rPr>
      </w:pPr>
      <w:r w:rsidRPr="00087905">
        <w:rPr>
          <w:b/>
          <w:bCs/>
          <w:szCs w:val="18"/>
        </w:rPr>
        <w:t>Managing Director</w:t>
      </w:r>
    </w:p>
    <w:p w14:paraId="0436FA87" w14:textId="77777777" w:rsidR="009B4D45" w:rsidRDefault="009B4D45" w:rsidP="009B4D45">
      <w:pPr>
        <w:rPr>
          <w:szCs w:val="18"/>
        </w:rPr>
      </w:pPr>
      <w:r w:rsidRPr="0002541B">
        <w:rPr>
          <w:szCs w:val="18"/>
        </w:rPr>
        <w:t>For and on behalf of the Senior Management Team</w:t>
      </w:r>
    </w:p>
    <w:p w14:paraId="15724CE3" w14:textId="77777777" w:rsidR="00230684" w:rsidRDefault="00230684" w:rsidP="009B4D45">
      <w:pPr>
        <w:rPr>
          <w:szCs w:val="18"/>
        </w:rPr>
      </w:pPr>
    </w:p>
    <w:p w14:paraId="5727567B" w14:textId="1B2D8E51" w:rsidR="00230684" w:rsidRDefault="00230684">
      <w:pPr>
        <w:rPr>
          <w:szCs w:val="18"/>
        </w:rPr>
      </w:pPr>
      <w:r>
        <w:rPr>
          <w:szCs w:val="18"/>
        </w:rPr>
        <w:br w:type="page"/>
      </w:r>
    </w:p>
    <w:p w14:paraId="3DB986E7" w14:textId="6E391D0B" w:rsidR="00230684" w:rsidRPr="00230684" w:rsidRDefault="00230684" w:rsidP="00230684">
      <w:pPr>
        <w:spacing w:after="120"/>
        <w:rPr>
          <w:b/>
          <w:bCs/>
          <w:sz w:val="22"/>
          <w:szCs w:val="22"/>
        </w:rPr>
      </w:pPr>
      <w:r w:rsidRPr="00230684">
        <w:rPr>
          <w:b/>
          <w:bCs/>
          <w:sz w:val="22"/>
          <w:szCs w:val="22"/>
        </w:rPr>
        <w:lastRenderedPageBreak/>
        <w:t>Revision Status</w:t>
      </w:r>
    </w:p>
    <w:p w14:paraId="701E3961" w14:textId="77777777" w:rsidR="00230684" w:rsidRDefault="00230684" w:rsidP="009B4D45">
      <w:pPr>
        <w:rPr>
          <w:szCs w:val="18"/>
        </w:rPr>
      </w:pPr>
    </w:p>
    <w:tbl>
      <w:tblPr>
        <w:tblStyle w:val="TableGrid"/>
        <w:tblW w:w="0" w:type="auto"/>
        <w:tblLook w:val="04A0" w:firstRow="1" w:lastRow="0" w:firstColumn="1" w:lastColumn="0" w:noHBand="0" w:noVBand="1"/>
      </w:tblPr>
      <w:tblGrid>
        <w:gridCol w:w="988"/>
        <w:gridCol w:w="1134"/>
        <w:gridCol w:w="4252"/>
        <w:gridCol w:w="1276"/>
        <w:gridCol w:w="1366"/>
      </w:tblGrid>
      <w:tr w:rsidR="00230684" w14:paraId="6B5F487E" w14:textId="77777777" w:rsidTr="002704E6">
        <w:trPr>
          <w:trHeight w:val="283"/>
        </w:trPr>
        <w:tc>
          <w:tcPr>
            <w:tcW w:w="988" w:type="dxa"/>
            <w:vAlign w:val="center"/>
          </w:tcPr>
          <w:p w14:paraId="5E66CF6C" w14:textId="77777777" w:rsidR="00230684" w:rsidRPr="0025044D" w:rsidRDefault="00230684" w:rsidP="002704E6">
            <w:pPr>
              <w:rPr>
                <w:b/>
                <w:bCs/>
                <w:szCs w:val="18"/>
              </w:rPr>
            </w:pPr>
            <w:r w:rsidRPr="0025044D">
              <w:rPr>
                <w:b/>
                <w:bCs/>
                <w:szCs w:val="18"/>
              </w:rPr>
              <w:t>Revision</w:t>
            </w:r>
          </w:p>
        </w:tc>
        <w:tc>
          <w:tcPr>
            <w:tcW w:w="1134" w:type="dxa"/>
            <w:vAlign w:val="center"/>
          </w:tcPr>
          <w:p w14:paraId="29303EC6" w14:textId="77777777" w:rsidR="00230684" w:rsidRPr="0025044D" w:rsidRDefault="00230684" w:rsidP="002704E6">
            <w:pPr>
              <w:rPr>
                <w:b/>
                <w:bCs/>
                <w:szCs w:val="18"/>
              </w:rPr>
            </w:pPr>
            <w:r w:rsidRPr="0025044D">
              <w:rPr>
                <w:b/>
                <w:bCs/>
                <w:szCs w:val="18"/>
              </w:rPr>
              <w:t>Date</w:t>
            </w:r>
          </w:p>
        </w:tc>
        <w:tc>
          <w:tcPr>
            <w:tcW w:w="4252" w:type="dxa"/>
            <w:vAlign w:val="center"/>
          </w:tcPr>
          <w:p w14:paraId="3AE4F1EB" w14:textId="77777777" w:rsidR="00230684" w:rsidRPr="0025044D" w:rsidRDefault="00230684" w:rsidP="002704E6">
            <w:pPr>
              <w:rPr>
                <w:b/>
                <w:bCs/>
                <w:szCs w:val="18"/>
              </w:rPr>
            </w:pPr>
            <w:r w:rsidRPr="0025044D">
              <w:rPr>
                <w:b/>
                <w:bCs/>
                <w:szCs w:val="18"/>
              </w:rPr>
              <w:t>Amendment</w:t>
            </w:r>
          </w:p>
        </w:tc>
        <w:tc>
          <w:tcPr>
            <w:tcW w:w="1276" w:type="dxa"/>
            <w:vAlign w:val="center"/>
          </w:tcPr>
          <w:p w14:paraId="7C21A2DA" w14:textId="77777777" w:rsidR="00230684" w:rsidRPr="0025044D" w:rsidRDefault="00230684" w:rsidP="002704E6">
            <w:pPr>
              <w:rPr>
                <w:b/>
                <w:bCs/>
                <w:szCs w:val="18"/>
              </w:rPr>
            </w:pPr>
            <w:r>
              <w:rPr>
                <w:b/>
                <w:bCs/>
                <w:szCs w:val="18"/>
              </w:rPr>
              <w:t>Author</w:t>
            </w:r>
          </w:p>
        </w:tc>
        <w:tc>
          <w:tcPr>
            <w:tcW w:w="1366" w:type="dxa"/>
            <w:vAlign w:val="center"/>
          </w:tcPr>
          <w:p w14:paraId="31718746" w14:textId="77777777" w:rsidR="00230684" w:rsidRPr="0025044D" w:rsidRDefault="00230684" w:rsidP="002704E6">
            <w:pPr>
              <w:rPr>
                <w:b/>
                <w:bCs/>
                <w:szCs w:val="18"/>
              </w:rPr>
            </w:pPr>
            <w:r>
              <w:rPr>
                <w:b/>
                <w:bCs/>
                <w:szCs w:val="18"/>
              </w:rPr>
              <w:t>Approval</w:t>
            </w:r>
          </w:p>
        </w:tc>
      </w:tr>
      <w:tr w:rsidR="00230684" w14:paraId="5B342A97" w14:textId="77777777" w:rsidTr="002704E6">
        <w:trPr>
          <w:trHeight w:val="567"/>
        </w:trPr>
        <w:tc>
          <w:tcPr>
            <w:tcW w:w="988" w:type="dxa"/>
            <w:vAlign w:val="center"/>
          </w:tcPr>
          <w:p w14:paraId="416CEF3A" w14:textId="77777777" w:rsidR="00230684" w:rsidRDefault="00230684" w:rsidP="002704E6">
            <w:pPr>
              <w:rPr>
                <w:szCs w:val="18"/>
              </w:rPr>
            </w:pPr>
            <w:r>
              <w:rPr>
                <w:szCs w:val="18"/>
              </w:rPr>
              <w:t>1.0</w:t>
            </w:r>
          </w:p>
        </w:tc>
        <w:tc>
          <w:tcPr>
            <w:tcW w:w="1134" w:type="dxa"/>
            <w:vAlign w:val="center"/>
          </w:tcPr>
          <w:p w14:paraId="0B225BD1" w14:textId="77777777" w:rsidR="00230684" w:rsidRDefault="00230684" w:rsidP="002704E6">
            <w:pPr>
              <w:rPr>
                <w:szCs w:val="18"/>
              </w:rPr>
            </w:pPr>
            <w:r>
              <w:rPr>
                <w:szCs w:val="18"/>
              </w:rPr>
              <w:t>21/07/2023</w:t>
            </w:r>
          </w:p>
        </w:tc>
        <w:tc>
          <w:tcPr>
            <w:tcW w:w="4252" w:type="dxa"/>
            <w:vAlign w:val="center"/>
          </w:tcPr>
          <w:p w14:paraId="402908F0" w14:textId="77777777" w:rsidR="00230684" w:rsidRDefault="00230684" w:rsidP="002704E6">
            <w:pPr>
              <w:rPr>
                <w:szCs w:val="18"/>
              </w:rPr>
            </w:pPr>
            <w:r>
              <w:rPr>
                <w:szCs w:val="18"/>
              </w:rPr>
              <w:t>New Policy</w:t>
            </w:r>
          </w:p>
        </w:tc>
        <w:tc>
          <w:tcPr>
            <w:tcW w:w="1276" w:type="dxa"/>
            <w:vAlign w:val="center"/>
          </w:tcPr>
          <w:p w14:paraId="0148B8E1" w14:textId="77777777" w:rsidR="00230684" w:rsidRDefault="00230684" w:rsidP="002704E6">
            <w:pPr>
              <w:rPr>
                <w:szCs w:val="18"/>
              </w:rPr>
            </w:pPr>
            <w:r>
              <w:rPr>
                <w:szCs w:val="18"/>
              </w:rPr>
              <w:t>Lee Payne</w:t>
            </w:r>
          </w:p>
        </w:tc>
        <w:tc>
          <w:tcPr>
            <w:tcW w:w="1366" w:type="dxa"/>
            <w:vAlign w:val="center"/>
          </w:tcPr>
          <w:p w14:paraId="5DE95379" w14:textId="77777777" w:rsidR="00230684" w:rsidRDefault="00230684" w:rsidP="002704E6">
            <w:pPr>
              <w:rPr>
                <w:szCs w:val="18"/>
              </w:rPr>
            </w:pPr>
            <w:r>
              <w:rPr>
                <w:szCs w:val="18"/>
              </w:rPr>
              <w:t>David Bullock</w:t>
            </w:r>
          </w:p>
        </w:tc>
      </w:tr>
      <w:tr w:rsidR="00230684" w14:paraId="6050DB52" w14:textId="77777777" w:rsidTr="002704E6">
        <w:trPr>
          <w:trHeight w:val="567"/>
        </w:trPr>
        <w:tc>
          <w:tcPr>
            <w:tcW w:w="988" w:type="dxa"/>
            <w:vAlign w:val="center"/>
          </w:tcPr>
          <w:p w14:paraId="7B52BBCB" w14:textId="77777777" w:rsidR="00230684" w:rsidRDefault="00230684" w:rsidP="002704E6">
            <w:pPr>
              <w:rPr>
                <w:szCs w:val="18"/>
              </w:rPr>
            </w:pPr>
            <w:r>
              <w:rPr>
                <w:szCs w:val="18"/>
              </w:rPr>
              <w:t>1.1</w:t>
            </w:r>
          </w:p>
        </w:tc>
        <w:tc>
          <w:tcPr>
            <w:tcW w:w="1134" w:type="dxa"/>
            <w:vAlign w:val="center"/>
          </w:tcPr>
          <w:p w14:paraId="2FFB4BE4" w14:textId="77777777" w:rsidR="00230684" w:rsidRDefault="00230684" w:rsidP="002704E6">
            <w:pPr>
              <w:rPr>
                <w:szCs w:val="18"/>
              </w:rPr>
            </w:pPr>
            <w:r>
              <w:rPr>
                <w:szCs w:val="18"/>
              </w:rPr>
              <w:t>01/12/2024</w:t>
            </w:r>
          </w:p>
        </w:tc>
        <w:tc>
          <w:tcPr>
            <w:tcW w:w="4252" w:type="dxa"/>
            <w:vAlign w:val="center"/>
          </w:tcPr>
          <w:p w14:paraId="569B2818" w14:textId="77777777" w:rsidR="00230684" w:rsidRDefault="00230684" w:rsidP="002704E6">
            <w:pPr>
              <w:rPr>
                <w:szCs w:val="18"/>
              </w:rPr>
            </w:pPr>
            <w:r>
              <w:rPr>
                <w:szCs w:val="18"/>
              </w:rPr>
              <w:t>Updated to reflect new IMS Branding</w:t>
            </w:r>
          </w:p>
        </w:tc>
        <w:tc>
          <w:tcPr>
            <w:tcW w:w="1276" w:type="dxa"/>
            <w:vAlign w:val="center"/>
          </w:tcPr>
          <w:p w14:paraId="195DF863" w14:textId="77777777" w:rsidR="00230684" w:rsidRDefault="00230684" w:rsidP="002704E6">
            <w:pPr>
              <w:rPr>
                <w:szCs w:val="18"/>
              </w:rPr>
            </w:pPr>
            <w:r>
              <w:rPr>
                <w:szCs w:val="18"/>
              </w:rPr>
              <w:t>Lee Payne</w:t>
            </w:r>
          </w:p>
        </w:tc>
        <w:tc>
          <w:tcPr>
            <w:tcW w:w="1366" w:type="dxa"/>
            <w:vAlign w:val="center"/>
          </w:tcPr>
          <w:p w14:paraId="450EB55F" w14:textId="77777777" w:rsidR="00230684" w:rsidRDefault="00230684" w:rsidP="002704E6">
            <w:pPr>
              <w:rPr>
                <w:szCs w:val="18"/>
              </w:rPr>
            </w:pPr>
            <w:r>
              <w:rPr>
                <w:szCs w:val="18"/>
              </w:rPr>
              <w:t>David Bullock</w:t>
            </w:r>
          </w:p>
        </w:tc>
      </w:tr>
      <w:tr w:rsidR="00230684" w14:paraId="57BEF838" w14:textId="77777777" w:rsidTr="002704E6">
        <w:trPr>
          <w:trHeight w:val="567"/>
        </w:trPr>
        <w:tc>
          <w:tcPr>
            <w:tcW w:w="988" w:type="dxa"/>
            <w:vAlign w:val="center"/>
          </w:tcPr>
          <w:p w14:paraId="18FAC284" w14:textId="77777777" w:rsidR="00230684" w:rsidRDefault="00230684" w:rsidP="002704E6">
            <w:pPr>
              <w:rPr>
                <w:szCs w:val="18"/>
              </w:rPr>
            </w:pPr>
            <w:r>
              <w:rPr>
                <w:szCs w:val="18"/>
              </w:rPr>
              <w:t>1.2</w:t>
            </w:r>
          </w:p>
        </w:tc>
        <w:tc>
          <w:tcPr>
            <w:tcW w:w="1134" w:type="dxa"/>
            <w:vAlign w:val="center"/>
          </w:tcPr>
          <w:p w14:paraId="670500BE" w14:textId="77777777" w:rsidR="00230684" w:rsidRDefault="00230684" w:rsidP="002704E6">
            <w:pPr>
              <w:rPr>
                <w:szCs w:val="18"/>
              </w:rPr>
            </w:pPr>
            <w:r>
              <w:rPr>
                <w:szCs w:val="18"/>
              </w:rPr>
              <w:t>03/01/2025</w:t>
            </w:r>
          </w:p>
        </w:tc>
        <w:tc>
          <w:tcPr>
            <w:tcW w:w="4252" w:type="dxa"/>
            <w:vAlign w:val="center"/>
          </w:tcPr>
          <w:p w14:paraId="45FA5B1B" w14:textId="77777777" w:rsidR="00230684" w:rsidRDefault="00230684" w:rsidP="002704E6">
            <w:pPr>
              <w:rPr>
                <w:szCs w:val="18"/>
              </w:rPr>
            </w:pPr>
            <w:r>
              <w:rPr>
                <w:szCs w:val="18"/>
              </w:rPr>
              <w:t>SMT review – No changes</w:t>
            </w:r>
          </w:p>
        </w:tc>
        <w:tc>
          <w:tcPr>
            <w:tcW w:w="1276" w:type="dxa"/>
            <w:vAlign w:val="center"/>
          </w:tcPr>
          <w:p w14:paraId="3085EBBB" w14:textId="77777777" w:rsidR="00230684" w:rsidRDefault="00230684" w:rsidP="002704E6">
            <w:pPr>
              <w:rPr>
                <w:szCs w:val="18"/>
              </w:rPr>
            </w:pPr>
            <w:r>
              <w:rPr>
                <w:szCs w:val="18"/>
              </w:rPr>
              <w:t>Lee Payne</w:t>
            </w:r>
          </w:p>
        </w:tc>
        <w:tc>
          <w:tcPr>
            <w:tcW w:w="1366" w:type="dxa"/>
            <w:vAlign w:val="center"/>
          </w:tcPr>
          <w:p w14:paraId="1CB1455E" w14:textId="77777777" w:rsidR="00230684" w:rsidRDefault="00230684" w:rsidP="002704E6">
            <w:pPr>
              <w:rPr>
                <w:szCs w:val="18"/>
              </w:rPr>
            </w:pPr>
            <w:r>
              <w:rPr>
                <w:szCs w:val="18"/>
              </w:rPr>
              <w:t>David Bullock</w:t>
            </w:r>
          </w:p>
        </w:tc>
      </w:tr>
      <w:tr w:rsidR="00230684" w14:paraId="4D429EB2" w14:textId="77777777" w:rsidTr="002704E6">
        <w:trPr>
          <w:trHeight w:val="567"/>
        </w:trPr>
        <w:tc>
          <w:tcPr>
            <w:tcW w:w="988" w:type="dxa"/>
            <w:vAlign w:val="center"/>
          </w:tcPr>
          <w:p w14:paraId="54456AB6" w14:textId="77777777" w:rsidR="00230684" w:rsidRDefault="00230684" w:rsidP="002704E6">
            <w:pPr>
              <w:rPr>
                <w:szCs w:val="18"/>
              </w:rPr>
            </w:pPr>
          </w:p>
        </w:tc>
        <w:tc>
          <w:tcPr>
            <w:tcW w:w="1134" w:type="dxa"/>
            <w:vAlign w:val="center"/>
          </w:tcPr>
          <w:p w14:paraId="061BB751" w14:textId="77777777" w:rsidR="00230684" w:rsidRDefault="00230684" w:rsidP="002704E6">
            <w:pPr>
              <w:rPr>
                <w:szCs w:val="18"/>
              </w:rPr>
            </w:pPr>
          </w:p>
        </w:tc>
        <w:tc>
          <w:tcPr>
            <w:tcW w:w="4252" w:type="dxa"/>
            <w:vAlign w:val="center"/>
          </w:tcPr>
          <w:p w14:paraId="705440D1" w14:textId="77777777" w:rsidR="00230684" w:rsidRDefault="00230684" w:rsidP="002704E6">
            <w:pPr>
              <w:rPr>
                <w:szCs w:val="18"/>
              </w:rPr>
            </w:pPr>
          </w:p>
        </w:tc>
        <w:tc>
          <w:tcPr>
            <w:tcW w:w="1276" w:type="dxa"/>
            <w:vAlign w:val="center"/>
          </w:tcPr>
          <w:p w14:paraId="6B477A13" w14:textId="77777777" w:rsidR="00230684" w:rsidRDefault="00230684" w:rsidP="002704E6">
            <w:pPr>
              <w:rPr>
                <w:szCs w:val="18"/>
              </w:rPr>
            </w:pPr>
          </w:p>
        </w:tc>
        <w:tc>
          <w:tcPr>
            <w:tcW w:w="1366" w:type="dxa"/>
            <w:vAlign w:val="center"/>
          </w:tcPr>
          <w:p w14:paraId="30231753" w14:textId="77777777" w:rsidR="00230684" w:rsidRDefault="00230684" w:rsidP="002704E6">
            <w:pPr>
              <w:rPr>
                <w:szCs w:val="18"/>
              </w:rPr>
            </w:pPr>
          </w:p>
        </w:tc>
      </w:tr>
      <w:tr w:rsidR="00230684" w14:paraId="1A8A7814" w14:textId="77777777" w:rsidTr="002704E6">
        <w:trPr>
          <w:trHeight w:val="567"/>
        </w:trPr>
        <w:tc>
          <w:tcPr>
            <w:tcW w:w="988" w:type="dxa"/>
            <w:vAlign w:val="center"/>
          </w:tcPr>
          <w:p w14:paraId="0FCF00D0" w14:textId="77777777" w:rsidR="00230684" w:rsidRDefault="00230684" w:rsidP="002704E6">
            <w:pPr>
              <w:rPr>
                <w:szCs w:val="18"/>
              </w:rPr>
            </w:pPr>
          </w:p>
        </w:tc>
        <w:tc>
          <w:tcPr>
            <w:tcW w:w="1134" w:type="dxa"/>
            <w:vAlign w:val="center"/>
          </w:tcPr>
          <w:p w14:paraId="135EDF7E" w14:textId="77777777" w:rsidR="00230684" w:rsidRDefault="00230684" w:rsidP="002704E6">
            <w:pPr>
              <w:rPr>
                <w:szCs w:val="18"/>
              </w:rPr>
            </w:pPr>
          </w:p>
        </w:tc>
        <w:tc>
          <w:tcPr>
            <w:tcW w:w="4252" w:type="dxa"/>
            <w:vAlign w:val="center"/>
          </w:tcPr>
          <w:p w14:paraId="39B09388" w14:textId="77777777" w:rsidR="00230684" w:rsidRDefault="00230684" w:rsidP="002704E6">
            <w:pPr>
              <w:rPr>
                <w:szCs w:val="18"/>
              </w:rPr>
            </w:pPr>
          </w:p>
        </w:tc>
        <w:tc>
          <w:tcPr>
            <w:tcW w:w="1276" w:type="dxa"/>
            <w:vAlign w:val="center"/>
          </w:tcPr>
          <w:p w14:paraId="46188912" w14:textId="77777777" w:rsidR="00230684" w:rsidRDefault="00230684" w:rsidP="002704E6">
            <w:pPr>
              <w:rPr>
                <w:szCs w:val="18"/>
              </w:rPr>
            </w:pPr>
          </w:p>
        </w:tc>
        <w:tc>
          <w:tcPr>
            <w:tcW w:w="1366" w:type="dxa"/>
            <w:vAlign w:val="center"/>
          </w:tcPr>
          <w:p w14:paraId="364F4803" w14:textId="77777777" w:rsidR="00230684" w:rsidRDefault="00230684" w:rsidP="002704E6">
            <w:pPr>
              <w:rPr>
                <w:szCs w:val="18"/>
              </w:rPr>
            </w:pPr>
          </w:p>
        </w:tc>
      </w:tr>
      <w:tr w:rsidR="00230684" w14:paraId="5B6759F9" w14:textId="77777777" w:rsidTr="002704E6">
        <w:trPr>
          <w:trHeight w:val="567"/>
        </w:trPr>
        <w:tc>
          <w:tcPr>
            <w:tcW w:w="988" w:type="dxa"/>
            <w:vAlign w:val="center"/>
          </w:tcPr>
          <w:p w14:paraId="4D2D5AB3" w14:textId="77777777" w:rsidR="00230684" w:rsidRDefault="00230684" w:rsidP="002704E6">
            <w:pPr>
              <w:rPr>
                <w:szCs w:val="18"/>
              </w:rPr>
            </w:pPr>
          </w:p>
        </w:tc>
        <w:tc>
          <w:tcPr>
            <w:tcW w:w="1134" w:type="dxa"/>
            <w:vAlign w:val="center"/>
          </w:tcPr>
          <w:p w14:paraId="5FFD7126" w14:textId="77777777" w:rsidR="00230684" w:rsidRDefault="00230684" w:rsidP="002704E6">
            <w:pPr>
              <w:rPr>
                <w:szCs w:val="18"/>
              </w:rPr>
            </w:pPr>
          </w:p>
        </w:tc>
        <w:tc>
          <w:tcPr>
            <w:tcW w:w="4252" w:type="dxa"/>
            <w:vAlign w:val="center"/>
          </w:tcPr>
          <w:p w14:paraId="18EA9CC4" w14:textId="77777777" w:rsidR="00230684" w:rsidRDefault="00230684" w:rsidP="002704E6">
            <w:pPr>
              <w:rPr>
                <w:szCs w:val="18"/>
              </w:rPr>
            </w:pPr>
          </w:p>
        </w:tc>
        <w:tc>
          <w:tcPr>
            <w:tcW w:w="1276" w:type="dxa"/>
            <w:vAlign w:val="center"/>
          </w:tcPr>
          <w:p w14:paraId="7B8CDC7F" w14:textId="77777777" w:rsidR="00230684" w:rsidRDefault="00230684" w:rsidP="002704E6">
            <w:pPr>
              <w:rPr>
                <w:szCs w:val="18"/>
              </w:rPr>
            </w:pPr>
          </w:p>
        </w:tc>
        <w:tc>
          <w:tcPr>
            <w:tcW w:w="1366" w:type="dxa"/>
            <w:vAlign w:val="center"/>
          </w:tcPr>
          <w:p w14:paraId="65F3F769" w14:textId="77777777" w:rsidR="00230684" w:rsidRDefault="00230684" w:rsidP="002704E6">
            <w:pPr>
              <w:rPr>
                <w:szCs w:val="18"/>
              </w:rPr>
            </w:pPr>
          </w:p>
        </w:tc>
      </w:tr>
      <w:tr w:rsidR="00230684" w14:paraId="1F5FA343" w14:textId="77777777" w:rsidTr="002704E6">
        <w:trPr>
          <w:trHeight w:val="567"/>
        </w:trPr>
        <w:tc>
          <w:tcPr>
            <w:tcW w:w="988" w:type="dxa"/>
            <w:vAlign w:val="center"/>
          </w:tcPr>
          <w:p w14:paraId="26F395B4" w14:textId="77777777" w:rsidR="00230684" w:rsidRDefault="00230684" w:rsidP="002704E6">
            <w:pPr>
              <w:rPr>
                <w:szCs w:val="18"/>
              </w:rPr>
            </w:pPr>
          </w:p>
        </w:tc>
        <w:tc>
          <w:tcPr>
            <w:tcW w:w="1134" w:type="dxa"/>
            <w:vAlign w:val="center"/>
          </w:tcPr>
          <w:p w14:paraId="69C2D19C" w14:textId="77777777" w:rsidR="00230684" w:rsidRDefault="00230684" w:rsidP="002704E6">
            <w:pPr>
              <w:rPr>
                <w:szCs w:val="18"/>
              </w:rPr>
            </w:pPr>
          </w:p>
        </w:tc>
        <w:tc>
          <w:tcPr>
            <w:tcW w:w="4252" w:type="dxa"/>
            <w:vAlign w:val="center"/>
          </w:tcPr>
          <w:p w14:paraId="71F048DA" w14:textId="77777777" w:rsidR="00230684" w:rsidRDefault="00230684" w:rsidP="002704E6">
            <w:pPr>
              <w:rPr>
                <w:szCs w:val="18"/>
              </w:rPr>
            </w:pPr>
          </w:p>
        </w:tc>
        <w:tc>
          <w:tcPr>
            <w:tcW w:w="1276" w:type="dxa"/>
            <w:vAlign w:val="center"/>
          </w:tcPr>
          <w:p w14:paraId="2A27C4B7" w14:textId="77777777" w:rsidR="00230684" w:rsidRDefault="00230684" w:rsidP="002704E6">
            <w:pPr>
              <w:rPr>
                <w:szCs w:val="18"/>
              </w:rPr>
            </w:pPr>
          </w:p>
        </w:tc>
        <w:tc>
          <w:tcPr>
            <w:tcW w:w="1366" w:type="dxa"/>
            <w:vAlign w:val="center"/>
          </w:tcPr>
          <w:p w14:paraId="52B25B26" w14:textId="77777777" w:rsidR="00230684" w:rsidRDefault="00230684" w:rsidP="002704E6">
            <w:pPr>
              <w:rPr>
                <w:szCs w:val="18"/>
              </w:rPr>
            </w:pPr>
          </w:p>
        </w:tc>
      </w:tr>
      <w:tr w:rsidR="00230684" w14:paraId="07DA8420" w14:textId="77777777" w:rsidTr="002704E6">
        <w:trPr>
          <w:trHeight w:val="567"/>
        </w:trPr>
        <w:tc>
          <w:tcPr>
            <w:tcW w:w="988" w:type="dxa"/>
            <w:vAlign w:val="center"/>
          </w:tcPr>
          <w:p w14:paraId="33070EBE" w14:textId="77777777" w:rsidR="00230684" w:rsidRDefault="00230684" w:rsidP="002704E6">
            <w:pPr>
              <w:rPr>
                <w:szCs w:val="18"/>
              </w:rPr>
            </w:pPr>
          </w:p>
        </w:tc>
        <w:tc>
          <w:tcPr>
            <w:tcW w:w="1134" w:type="dxa"/>
            <w:vAlign w:val="center"/>
          </w:tcPr>
          <w:p w14:paraId="30CD5ADA" w14:textId="77777777" w:rsidR="00230684" w:rsidRDefault="00230684" w:rsidP="002704E6">
            <w:pPr>
              <w:rPr>
                <w:szCs w:val="18"/>
              </w:rPr>
            </w:pPr>
          </w:p>
        </w:tc>
        <w:tc>
          <w:tcPr>
            <w:tcW w:w="4252" w:type="dxa"/>
            <w:vAlign w:val="center"/>
          </w:tcPr>
          <w:p w14:paraId="51233024" w14:textId="77777777" w:rsidR="00230684" w:rsidRDefault="00230684" w:rsidP="002704E6">
            <w:pPr>
              <w:rPr>
                <w:szCs w:val="18"/>
              </w:rPr>
            </w:pPr>
          </w:p>
        </w:tc>
        <w:tc>
          <w:tcPr>
            <w:tcW w:w="1276" w:type="dxa"/>
            <w:vAlign w:val="center"/>
          </w:tcPr>
          <w:p w14:paraId="4DFAB1D7" w14:textId="77777777" w:rsidR="00230684" w:rsidRDefault="00230684" w:rsidP="002704E6">
            <w:pPr>
              <w:rPr>
                <w:szCs w:val="18"/>
              </w:rPr>
            </w:pPr>
          </w:p>
        </w:tc>
        <w:tc>
          <w:tcPr>
            <w:tcW w:w="1366" w:type="dxa"/>
            <w:vAlign w:val="center"/>
          </w:tcPr>
          <w:p w14:paraId="25855A00" w14:textId="77777777" w:rsidR="00230684" w:rsidRDefault="00230684" w:rsidP="002704E6">
            <w:pPr>
              <w:rPr>
                <w:szCs w:val="18"/>
              </w:rPr>
            </w:pPr>
          </w:p>
        </w:tc>
      </w:tr>
      <w:tr w:rsidR="00230684" w14:paraId="77231054" w14:textId="77777777" w:rsidTr="002704E6">
        <w:trPr>
          <w:trHeight w:val="567"/>
        </w:trPr>
        <w:tc>
          <w:tcPr>
            <w:tcW w:w="988" w:type="dxa"/>
            <w:vAlign w:val="center"/>
          </w:tcPr>
          <w:p w14:paraId="650B7619" w14:textId="77777777" w:rsidR="00230684" w:rsidRDefault="00230684" w:rsidP="002704E6">
            <w:pPr>
              <w:rPr>
                <w:szCs w:val="18"/>
              </w:rPr>
            </w:pPr>
          </w:p>
        </w:tc>
        <w:tc>
          <w:tcPr>
            <w:tcW w:w="1134" w:type="dxa"/>
            <w:vAlign w:val="center"/>
          </w:tcPr>
          <w:p w14:paraId="03BE78F3" w14:textId="77777777" w:rsidR="00230684" w:rsidRDefault="00230684" w:rsidP="002704E6">
            <w:pPr>
              <w:rPr>
                <w:szCs w:val="18"/>
              </w:rPr>
            </w:pPr>
          </w:p>
        </w:tc>
        <w:tc>
          <w:tcPr>
            <w:tcW w:w="4252" w:type="dxa"/>
            <w:vAlign w:val="center"/>
          </w:tcPr>
          <w:p w14:paraId="3D32A9EA" w14:textId="77777777" w:rsidR="00230684" w:rsidRDefault="00230684" w:rsidP="002704E6">
            <w:pPr>
              <w:rPr>
                <w:szCs w:val="18"/>
              </w:rPr>
            </w:pPr>
          </w:p>
        </w:tc>
        <w:tc>
          <w:tcPr>
            <w:tcW w:w="1276" w:type="dxa"/>
            <w:vAlign w:val="center"/>
          </w:tcPr>
          <w:p w14:paraId="5BAD5338" w14:textId="77777777" w:rsidR="00230684" w:rsidRDefault="00230684" w:rsidP="002704E6">
            <w:pPr>
              <w:rPr>
                <w:szCs w:val="18"/>
              </w:rPr>
            </w:pPr>
          </w:p>
        </w:tc>
        <w:tc>
          <w:tcPr>
            <w:tcW w:w="1366" w:type="dxa"/>
            <w:vAlign w:val="center"/>
          </w:tcPr>
          <w:p w14:paraId="235E63B0" w14:textId="77777777" w:rsidR="00230684" w:rsidRDefault="00230684" w:rsidP="002704E6">
            <w:pPr>
              <w:rPr>
                <w:szCs w:val="18"/>
              </w:rPr>
            </w:pPr>
          </w:p>
        </w:tc>
      </w:tr>
      <w:tr w:rsidR="00230684" w14:paraId="29CF502B" w14:textId="77777777" w:rsidTr="002704E6">
        <w:trPr>
          <w:trHeight w:val="567"/>
        </w:trPr>
        <w:tc>
          <w:tcPr>
            <w:tcW w:w="988" w:type="dxa"/>
            <w:vAlign w:val="center"/>
          </w:tcPr>
          <w:p w14:paraId="17366BF7" w14:textId="77777777" w:rsidR="00230684" w:rsidRDefault="00230684" w:rsidP="002704E6">
            <w:pPr>
              <w:rPr>
                <w:szCs w:val="18"/>
              </w:rPr>
            </w:pPr>
          </w:p>
        </w:tc>
        <w:tc>
          <w:tcPr>
            <w:tcW w:w="1134" w:type="dxa"/>
            <w:vAlign w:val="center"/>
          </w:tcPr>
          <w:p w14:paraId="1DD8A98A" w14:textId="77777777" w:rsidR="00230684" w:rsidRDefault="00230684" w:rsidP="002704E6">
            <w:pPr>
              <w:rPr>
                <w:szCs w:val="18"/>
              </w:rPr>
            </w:pPr>
          </w:p>
        </w:tc>
        <w:tc>
          <w:tcPr>
            <w:tcW w:w="4252" w:type="dxa"/>
            <w:vAlign w:val="center"/>
          </w:tcPr>
          <w:p w14:paraId="1BECDF90" w14:textId="77777777" w:rsidR="00230684" w:rsidRDefault="00230684" w:rsidP="002704E6">
            <w:pPr>
              <w:rPr>
                <w:szCs w:val="18"/>
              </w:rPr>
            </w:pPr>
          </w:p>
        </w:tc>
        <w:tc>
          <w:tcPr>
            <w:tcW w:w="1276" w:type="dxa"/>
            <w:vAlign w:val="center"/>
          </w:tcPr>
          <w:p w14:paraId="69495547" w14:textId="77777777" w:rsidR="00230684" w:rsidRDefault="00230684" w:rsidP="002704E6">
            <w:pPr>
              <w:rPr>
                <w:szCs w:val="18"/>
              </w:rPr>
            </w:pPr>
          </w:p>
        </w:tc>
        <w:tc>
          <w:tcPr>
            <w:tcW w:w="1366" w:type="dxa"/>
            <w:vAlign w:val="center"/>
          </w:tcPr>
          <w:p w14:paraId="3D5966F3" w14:textId="77777777" w:rsidR="00230684" w:rsidRDefault="00230684" w:rsidP="002704E6">
            <w:pPr>
              <w:rPr>
                <w:szCs w:val="18"/>
              </w:rPr>
            </w:pPr>
          </w:p>
        </w:tc>
      </w:tr>
      <w:tr w:rsidR="00230684" w14:paraId="4544E929" w14:textId="77777777" w:rsidTr="002704E6">
        <w:trPr>
          <w:trHeight w:val="567"/>
        </w:trPr>
        <w:tc>
          <w:tcPr>
            <w:tcW w:w="988" w:type="dxa"/>
            <w:vAlign w:val="center"/>
          </w:tcPr>
          <w:p w14:paraId="11435DF0" w14:textId="77777777" w:rsidR="00230684" w:rsidRDefault="00230684" w:rsidP="002704E6">
            <w:pPr>
              <w:rPr>
                <w:szCs w:val="18"/>
              </w:rPr>
            </w:pPr>
          </w:p>
        </w:tc>
        <w:tc>
          <w:tcPr>
            <w:tcW w:w="1134" w:type="dxa"/>
            <w:vAlign w:val="center"/>
          </w:tcPr>
          <w:p w14:paraId="60776B45" w14:textId="77777777" w:rsidR="00230684" w:rsidRDefault="00230684" w:rsidP="002704E6">
            <w:pPr>
              <w:rPr>
                <w:szCs w:val="18"/>
              </w:rPr>
            </w:pPr>
          </w:p>
        </w:tc>
        <w:tc>
          <w:tcPr>
            <w:tcW w:w="4252" w:type="dxa"/>
            <w:vAlign w:val="center"/>
          </w:tcPr>
          <w:p w14:paraId="605B20EA" w14:textId="77777777" w:rsidR="00230684" w:rsidRDefault="00230684" w:rsidP="002704E6">
            <w:pPr>
              <w:rPr>
                <w:szCs w:val="18"/>
              </w:rPr>
            </w:pPr>
          </w:p>
        </w:tc>
        <w:tc>
          <w:tcPr>
            <w:tcW w:w="1276" w:type="dxa"/>
            <w:vAlign w:val="center"/>
          </w:tcPr>
          <w:p w14:paraId="230A8B99" w14:textId="77777777" w:rsidR="00230684" w:rsidRDefault="00230684" w:rsidP="002704E6">
            <w:pPr>
              <w:rPr>
                <w:szCs w:val="18"/>
              </w:rPr>
            </w:pPr>
          </w:p>
        </w:tc>
        <w:tc>
          <w:tcPr>
            <w:tcW w:w="1366" w:type="dxa"/>
            <w:vAlign w:val="center"/>
          </w:tcPr>
          <w:p w14:paraId="669A3735" w14:textId="77777777" w:rsidR="00230684" w:rsidRDefault="00230684" w:rsidP="002704E6">
            <w:pPr>
              <w:rPr>
                <w:szCs w:val="18"/>
              </w:rPr>
            </w:pPr>
          </w:p>
        </w:tc>
      </w:tr>
    </w:tbl>
    <w:p w14:paraId="6A04DE35" w14:textId="77777777" w:rsidR="00230684" w:rsidRDefault="00230684" w:rsidP="009B4D45">
      <w:pPr>
        <w:rPr>
          <w:szCs w:val="18"/>
        </w:rPr>
      </w:pPr>
    </w:p>
    <w:p w14:paraId="68A830A6" w14:textId="77777777" w:rsidR="009B4D45" w:rsidRDefault="009B4D45" w:rsidP="009B4D45">
      <w:pPr>
        <w:rPr>
          <w:szCs w:val="18"/>
        </w:rPr>
      </w:pPr>
    </w:p>
    <w:p w14:paraId="397058A6" w14:textId="77777777" w:rsidR="009B4D45" w:rsidRDefault="009B4D45" w:rsidP="009B4D45">
      <w:pPr>
        <w:rPr>
          <w:szCs w:val="18"/>
        </w:rPr>
      </w:pPr>
    </w:p>
    <w:p w14:paraId="415CA076" w14:textId="77777777" w:rsidR="009B4D45" w:rsidRDefault="009B4D45" w:rsidP="009B4D45">
      <w:pPr>
        <w:rPr>
          <w:szCs w:val="18"/>
        </w:rPr>
      </w:pPr>
    </w:p>
    <w:p w14:paraId="11883695" w14:textId="77777777" w:rsidR="009B4D45" w:rsidRDefault="009B4D45" w:rsidP="009B4D45">
      <w:pPr>
        <w:rPr>
          <w:szCs w:val="18"/>
        </w:rPr>
      </w:pPr>
    </w:p>
    <w:p w14:paraId="0679EA61" w14:textId="77777777" w:rsidR="009B4D45" w:rsidRPr="009B4D45" w:rsidRDefault="009B4D45" w:rsidP="009B4D45">
      <w:pPr>
        <w:spacing w:line="276" w:lineRule="auto"/>
        <w:rPr>
          <w:rFonts w:eastAsia="Arial" w:cs="Arial"/>
          <w:bCs/>
          <w:szCs w:val="18"/>
        </w:rPr>
      </w:pPr>
    </w:p>
    <w:p w14:paraId="40F0659C" w14:textId="77777777" w:rsidR="009B4D45" w:rsidRDefault="009B4D45" w:rsidP="009B4D45">
      <w:pPr>
        <w:rPr>
          <w:szCs w:val="18"/>
        </w:rPr>
      </w:pPr>
    </w:p>
    <w:p w14:paraId="6A5226AE" w14:textId="0275AF44" w:rsidR="00F701A4" w:rsidRDefault="00D539AE">
      <w:r>
        <w:rPr>
          <w:noProof/>
        </w:rPr>
        <w:drawing>
          <wp:anchor distT="0" distB="0" distL="114300" distR="114300" simplePos="0" relativeHeight="251658240" behindDoc="1" locked="0" layoutInCell="1" allowOverlap="1" wp14:anchorId="57DF76A0" wp14:editId="59E580E0">
            <wp:simplePos x="0" y="0"/>
            <wp:positionH relativeFrom="page">
              <wp:align>center</wp:align>
            </wp:positionH>
            <wp:positionV relativeFrom="page">
              <wp:align>center</wp:align>
            </wp:positionV>
            <wp:extent cx="7532615" cy="10659600"/>
            <wp:effectExtent l="0" t="0" r="0" b="0"/>
            <wp:wrapNone/>
            <wp:docPr id="626025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25117"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7532615" cy="10659600"/>
                    </a:xfrm>
                    <a:prstGeom prst="rect">
                      <a:avLst/>
                    </a:prstGeom>
                  </pic:spPr>
                </pic:pic>
              </a:graphicData>
            </a:graphic>
            <wp14:sizeRelH relativeFrom="margin">
              <wp14:pctWidth>0</wp14:pctWidth>
            </wp14:sizeRelH>
            <wp14:sizeRelV relativeFrom="margin">
              <wp14:pctHeight>0</wp14:pctHeight>
            </wp14:sizeRelV>
          </wp:anchor>
        </w:drawing>
      </w:r>
    </w:p>
    <w:sectPr w:rsidR="00F701A4" w:rsidSect="009B4D45">
      <w:pgSz w:w="11906" w:h="16838"/>
      <w:pgMar w:top="187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A763CE"/>
    <w:multiLevelType w:val="hybridMultilevel"/>
    <w:tmpl w:val="45BA56FA"/>
    <w:lvl w:ilvl="0" w:tplc="5E1E3174">
      <w:numFmt w:val="bullet"/>
      <w:lvlText w:val="•"/>
      <w:lvlJc w:val="left"/>
      <w:pPr>
        <w:ind w:left="786" w:hanging="360"/>
      </w:pPr>
      <w:rPr>
        <w:rFonts w:ascii="Arial" w:eastAsia="Times New Roman" w:hAnsi="Arial" w:cs="Aria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num w:numId="1" w16cid:durableId="1969630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9AE"/>
    <w:rsid w:val="00160AC8"/>
    <w:rsid w:val="001E3B23"/>
    <w:rsid w:val="00230684"/>
    <w:rsid w:val="003523AA"/>
    <w:rsid w:val="004F6AFA"/>
    <w:rsid w:val="00574042"/>
    <w:rsid w:val="0077226E"/>
    <w:rsid w:val="007A1D91"/>
    <w:rsid w:val="009B4D45"/>
    <w:rsid w:val="00A85B31"/>
    <w:rsid w:val="00D27A95"/>
    <w:rsid w:val="00D539AE"/>
    <w:rsid w:val="00DF1289"/>
    <w:rsid w:val="00EF1EF9"/>
    <w:rsid w:val="00F701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97A6F"/>
  <w15:chartTrackingRefBased/>
  <w15:docId w15:val="{AC803857-EAB1-3345-854B-E80BF7B3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imes New Roman (Body CS)"/>
        <w:kern w:val="2"/>
        <w:sz w:val="18"/>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nhideWhenUsed/>
    <w:rsid w:val="009B4D45"/>
    <w:pPr>
      <w:snapToGrid w:val="0"/>
      <w:jc w:val="both"/>
    </w:pPr>
    <w:rPr>
      <w:rFonts w:eastAsia="Times New Roman" w:cs="Times New Roman"/>
      <w:kern w:val="0"/>
      <w:sz w:val="16"/>
      <w:szCs w:val="20"/>
      <w:lang w:val="x-none"/>
      <w14:ligatures w14:val="none"/>
    </w:rPr>
  </w:style>
  <w:style w:type="character" w:customStyle="1" w:styleId="BodyText2Char">
    <w:name w:val="Body Text 2 Char"/>
    <w:basedOn w:val="DefaultParagraphFont"/>
    <w:link w:val="BodyText2"/>
    <w:rsid w:val="009B4D45"/>
    <w:rPr>
      <w:rFonts w:eastAsia="Times New Roman" w:cs="Times New Roman"/>
      <w:kern w:val="0"/>
      <w:sz w:val="16"/>
      <w:szCs w:val="20"/>
      <w:lang w:val="x-none"/>
      <w14:ligatures w14:val="none"/>
    </w:rPr>
  </w:style>
  <w:style w:type="paragraph" w:styleId="ListParagraph">
    <w:name w:val="List Paragraph"/>
    <w:basedOn w:val="Normal"/>
    <w:uiPriority w:val="34"/>
    <w:qFormat/>
    <w:rsid w:val="009B4D45"/>
    <w:pPr>
      <w:ind w:left="720"/>
      <w:contextualSpacing/>
    </w:pPr>
    <w:rPr>
      <w:rFonts w:ascii="Arial Narrow" w:eastAsia="Times New Roman" w:hAnsi="Arial Narrow" w:cs="Times New Roman"/>
      <w:kern w:val="0"/>
      <w:sz w:val="22"/>
      <w:szCs w:val="22"/>
      <w:lang w:val="en-US"/>
      <w14:ligatures w14:val="none"/>
    </w:rPr>
  </w:style>
  <w:style w:type="table" w:styleId="TableGrid">
    <w:name w:val="Table Grid"/>
    <w:basedOn w:val="TableNormal"/>
    <w:uiPriority w:val="39"/>
    <w:rsid w:val="009B4D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8" ma:contentTypeDescription="Create a new document." ma:contentTypeScope="" ma:versionID="e2c69041d304800d460e8085b1430d52">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cae480a1e9e45421205e0b77f6308117"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c00719f-a471-49ab-8b67-30e6520d633d" xsi:nil="true"/>
    <lcf76f155ced4ddcb4097134ff3c332f xmlns="078ea3b5-7cd4-402a-949f-a81edf38a20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85517D-EAAC-472A-B07C-C273E94EC0A4}"/>
</file>

<file path=customXml/itemProps2.xml><?xml version="1.0" encoding="utf-8"?>
<ds:datastoreItem xmlns:ds="http://schemas.openxmlformats.org/officeDocument/2006/customXml" ds:itemID="{04C3EC1C-D914-48C6-AA31-1EA84E5964E3}">
  <ds:schemaRefs>
    <ds:schemaRef ds:uri="http://schemas.microsoft.com/office/2006/metadata/properties"/>
    <ds:schemaRef ds:uri="http://schemas.microsoft.com/office/infopath/2007/PartnerControls"/>
    <ds:schemaRef ds:uri="bc00719f-a471-49ab-8b67-30e6520d633d"/>
    <ds:schemaRef ds:uri="078ea3b5-7cd4-402a-949f-a81edf38a202"/>
  </ds:schemaRefs>
</ds:datastoreItem>
</file>

<file path=customXml/itemProps3.xml><?xml version="1.0" encoding="utf-8"?>
<ds:datastoreItem xmlns:ds="http://schemas.openxmlformats.org/officeDocument/2006/customXml" ds:itemID="{93D3868F-8E20-4E72-982D-F7612E3E7F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596</Words>
  <Characters>3401</Characters>
  <Application>Microsoft Office Word</Application>
  <DocSecurity>0</DocSecurity>
  <Lines>28</Lines>
  <Paragraphs>7</Paragraphs>
  <ScaleCrop>false</ScaleCrop>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Payne</dc:creator>
  <cp:keywords/>
  <dc:description/>
  <cp:lastModifiedBy>Lee Payne</cp:lastModifiedBy>
  <cp:revision>2</cp:revision>
  <cp:lastPrinted>2023-08-22T14:26:00Z</cp:lastPrinted>
  <dcterms:created xsi:type="dcterms:W3CDTF">2025-02-19T13:04:00Z</dcterms:created>
  <dcterms:modified xsi:type="dcterms:W3CDTF">2025-02-19T13:04:00Z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0x010100CF774A78C5DB494CB4772A679A6C3B1E</vt:lpwstr>
  </property>
  <property fmtid="{D5CDD505-2E9C-101B-9397-08002B2CF9AE}" pid="3" name="MediaServiceImageTags">
    <vt:lpwstr/>
  </property>
</Properties>
</file>