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4533" w14:textId="1CABDA32" w:rsidR="009918DD" w:rsidRDefault="009918DD"/>
    <w:p w14:paraId="07DE6571" w14:textId="79E65925" w:rsidR="00EB567E" w:rsidRDefault="00EB567E"/>
    <w:p w14:paraId="14F6CA05" w14:textId="5AB0D2BE" w:rsidR="00EB567E" w:rsidRDefault="00EB567E"/>
    <w:p w14:paraId="1B7B91FB" w14:textId="0A99102F" w:rsidR="00297DF5" w:rsidRDefault="00297DF5" w:rsidP="00EB567E">
      <w:pPr>
        <w:pStyle w:val="Heading0"/>
      </w:pPr>
      <w:proofErr w:type="spellStart"/>
      <w:r>
        <w:t>Infratec</w:t>
      </w:r>
      <w:proofErr w:type="spellEnd"/>
      <w:r>
        <w:t xml:space="preserve"> UK Ltd</w:t>
      </w:r>
    </w:p>
    <w:p w14:paraId="2D0E8AF4" w14:textId="77777777" w:rsidR="00297DF5" w:rsidRDefault="00297DF5" w:rsidP="00EB567E">
      <w:pPr>
        <w:pStyle w:val="Heading0"/>
      </w:pPr>
    </w:p>
    <w:p w14:paraId="039D872D" w14:textId="3DC7224C" w:rsidR="00EB567E" w:rsidRDefault="00EB567E" w:rsidP="00EB567E">
      <w:pPr>
        <w:pStyle w:val="Heading0"/>
      </w:pPr>
      <w:r>
        <w:t>Remote NHSS 8 Extension of scope assessment plan</w:t>
      </w:r>
    </w:p>
    <w:p w14:paraId="4D57710F" w14:textId="77777777" w:rsidR="00EB567E" w:rsidRDefault="00EB567E" w:rsidP="00EB567E">
      <w:pPr>
        <w:pStyle w:val="Normal1"/>
      </w:pPr>
    </w:p>
    <w:tbl>
      <w:tblPr>
        <w:tblW w:w="89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E3E6"/>
        <w:tblLayout w:type="fixed"/>
        <w:tblLook w:val="04A0" w:firstRow="1" w:lastRow="0" w:firstColumn="1" w:lastColumn="0" w:noHBand="0" w:noVBand="1"/>
      </w:tblPr>
      <w:tblGrid>
        <w:gridCol w:w="993"/>
        <w:gridCol w:w="1834"/>
        <w:gridCol w:w="1106"/>
        <w:gridCol w:w="5030"/>
      </w:tblGrid>
      <w:tr w:rsidR="00297DF5" w14:paraId="50B49058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3E6"/>
            <w:hideMark/>
          </w:tcPr>
          <w:p w14:paraId="2E9930A1" w14:textId="77777777" w:rsidR="00297DF5" w:rsidRDefault="00297DF5">
            <w:pPr>
              <w:pStyle w:val="Normal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Date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3E6"/>
            <w:hideMark/>
          </w:tcPr>
          <w:p w14:paraId="45EB64B5" w14:textId="77777777" w:rsidR="00297DF5" w:rsidRDefault="00297DF5">
            <w:pPr>
              <w:pStyle w:val="Normal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Auditor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3E6"/>
            <w:hideMark/>
          </w:tcPr>
          <w:p w14:paraId="728353E2" w14:textId="77777777" w:rsidR="00297DF5" w:rsidRDefault="00297DF5">
            <w:pPr>
              <w:pStyle w:val="Normal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Time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3E6"/>
            <w:hideMark/>
          </w:tcPr>
          <w:p w14:paraId="33360707" w14:textId="77777777" w:rsidR="00297DF5" w:rsidRDefault="00297DF5">
            <w:pPr>
              <w:pStyle w:val="Normal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Area/process</w:t>
            </w:r>
          </w:p>
        </w:tc>
      </w:tr>
      <w:tr w:rsidR="00297DF5" w14:paraId="365A5391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124E92" w14:textId="4400AFD9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24/4/23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5CFF45" w14:textId="3EB36133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Mark Stubbs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B9D7CD" w14:textId="28AC105C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09.00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98B64E" w14:textId="291B68FD" w:rsidR="00297DF5" w:rsidRDefault="00297DF5">
            <w:pPr>
              <w:pStyle w:val="Normal1"/>
            </w:pPr>
            <w:r>
              <w:t>Opening Meeting</w:t>
            </w:r>
          </w:p>
        </w:tc>
      </w:tr>
      <w:tr w:rsidR="00297DF5" w14:paraId="35A6FB7A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4B67F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9F14A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A84D7" w14:textId="7FB55598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09.15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D70798" w14:textId="69CEB74C" w:rsidR="00297DF5" w:rsidRDefault="00297DF5">
            <w:pPr>
              <w:pStyle w:val="Normal1"/>
            </w:pPr>
            <w:r>
              <w:t>Confirm scope of certification</w:t>
            </w:r>
          </w:p>
        </w:tc>
      </w:tr>
      <w:tr w:rsidR="00297DF5" w14:paraId="0D67712D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0A4DC9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70963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FEDFC" w14:textId="5D801364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09.30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070EE1" w14:textId="77777777" w:rsidR="00297DF5" w:rsidRDefault="00297DF5" w:rsidP="00EB567E">
            <w:pPr>
              <w:pStyle w:val="Normal1"/>
            </w:pPr>
            <w:r>
              <w:t>Integration of NHSS 8 Requirements into Management system</w:t>
            </w:r>
          </w:p>
          <w:p w14:paraId="3BD29599" w14:textId="77777777" w:rsidR="00297DF5" w:rsidRDefault="00297DF5" w:rsidP="00EB567E">
            <w:pPr>
              <w:pStyle w:val="Normal1"/>
              <w:numPr>
                <w:ilvl w:val="0"/>
                <w:numId w:val="1"/>
              </w:numPr>
            </w:pPr>
            <w:r>
              <w:t>Policy statement</w:t>
            </w:r>
          </w:p>
          <w:p w14:paraId="18C1E07B" w14:textId="4A17ED43" w:rsidR="00297DF5" w:rsidRDefault="00297DF5" w:rsidP="00EB567E">
            <w:pPr>
              <w:pStyle w:val="Normal1"/>
              <w:numPr>
                <w:ilvl w:val="0"/>
                <w:numId w:val="1"/>
              </w:numPr>
            </w:pPr>
            <w:r>
              <w:t>Internal audit</w:t>
            </w:r>
          </w:p>
          <w:p w14:paraId="0C29C048" w14:textId="60CD969D" w:rsidR="00297DF5" w:rsidRDefault="00297DF5" w:rsidP="00EB567E">
            <w:pPr>
              <w:pStyle w:val="Normal1"/>
              <w:numPr>
                <w:ilvl w:val="0"/>
                <w:numId w:val="1"/>
              </w:numPr>
            </w:pPr>
            <w:r>
              <w:t>Management review</w:t>
            </w:r>
          </w:p>
        </w:tc>
      </w:tr>
      <w:tr w:rsidR="00297DF5" w14:paraId="3B7B7E00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6D7E4C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93173C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EF024F" w14:textId="09778E89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10.15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385C4D" w14:textId="5C7DD1C3" w:rsidR="00297DF5" w:rsidRDefault="00297DF5">
            <w:pPr>
              <w:pStyle w:val="Normal1"/>
            </w:pPr>
            <w:r>
              <w:t xml:space="preserve">Assessment of project: </w:t>
            </w:r>
            <w:r>
              <w:t>Operational controls, Work instructions, Equipment controls, Inspection, and testing</w:t>
            </w:r>
          </w:p>
        </w:tc>
      </w:tr>
      <w:tr w:rsidR="00297DF5" w14:paraId="7AD7EA9B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9D99D9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3D720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0B06E" w14:textId="16DAF61E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12.30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D4293" w14:textId="704A24F8" w:rsidR="00297DF5" w:rsidRDefault="00297DF5" w:rsidP="00EB567E">
            <w:pPr>
              <w:pStyle w:val="Normal1"/>
            </w:pPr>
            <w:r>
              <w:t>Lunch</w:t>
            </w:r>
          </w:p>
        </w:tc>
      </w:tr>
      <w:tr w:rsidR="00297DF5" w14:paraId="7B879069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AFC12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4F5C4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50EA9" w14:textId="6F8A3BC6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13.00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0348D" w14:textId="379982BF" w:rsidR="00297DF5" w:rsidRDefault="00297DF5">
            <w:pPr>
              <w:pStyle w:val="Normal1"/>
            </w:pPr>
            <w:r>
              <w:t>NHSS 8: Quality Plan Appendix A</w:t>
            </w:r>
          </w:p>
        </w:tc>
      </w:tr>
      <w:tr w:rsidR="00297DF5" w14:paraId="63A558E4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94341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A5D593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F54C0" w14:textId="157A5011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13.45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631640" w14:textId="320978EC" w:rsidR="00297DF5" w:rsidRDefault="00297DF5">
            <w:pPr>
              <w:pStyle w:val="Normal1"/>
            </w:pPr>
            <w:r>
              <w:t>NHSS 8: External documents Appendix B</w:t>
            </w:r>
          </w:p>
        </w:tc>
      </w:tr>
      <w:tr w:rsidR="00297DF5" w14:paraId="03FF732D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02188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33E29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14B057" w14:textId="3D6CE502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14.15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DE6C7" w14:textId="71781550" w:rsidR="00297DF5" w:rsidRDefault="00297DF5">
            <w:pPr>
              <w:pStyle w:val="Normal1"/>
            </w:pPr>
            <w:r>
              <w:t>NHSS 8: Competence Appendix C</w:t>
            </w:r>
          </w:p>
        </w:tc>
      </w:tr>
      <w:tr w:rsidR="00297DF5" w14:paraId="3E62D72A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24123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9D9F8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BDB7B" w14:textId="3CE39D38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15.00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FD61A" w14:textId="5D1E518D" w:rsidR="00297DF5" w:rsidRDefault="00297DF5">
            <w:pPr>
              <w:pStyle w:val="Normal1"/>
            </w:pPr>
            <w:r>
              <w:t>Closing meeting</w:t>
            </w:r>
          </w:p>
        </w:tc>
      </w:tr>
      <w:tr w:rsidR="00297DF5" w14:paraId="3BC8F77A" w14:textId="77777777" w:rsidTr="00297DF5">
        <w:trPr>
          <w:trHeight w:val="3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312479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11963" w14:textId="77777777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7C63A" w14:textId="1C8F3A95" w:rsidR="00297DF5" w:rsidRDefault="00297DF5">
            <w:pPr>
              <w:pStyle w:val="Normal3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15.30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C820C" w14:textId="58A26804" w:rsidR="00297DF5" w:rsidRDefault="00297DF5">
            <w:pPr>
              <w:pStyle w:val="Normal1"/>
            </w:pPr>
            <w:r>
              <w:t>Report writing</w:t>
            </w:r>
          </w:p>
        </w:tc>
      </w:tr>
    </w:tbl>
    <w:p w14:paraId="4C91B451" w14:textId="77777777" w:rsidR="00EB567E" w:rsidRDefault="00EB567E"/>
    <w:sectPr w:rsidR="00EB56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7461" w14:textId="77777777" w:rsidR="00297DF5" w:rsidRDefault="00297DF5" w:rsidP="00297DF5">
      <w:r>
        <w:separator/>
      </w:r>
    </w:p>
  </w:endnote>
  <w:endnote w:type="continuationSeparator" w:id="0">
    <w:p w14:paraId="6FD169F1" w14:textId="77777777" w:rsidR="00297DF5" w:rsidRDefault="00297DF5" w:rsidP="0029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3B0B" w14:textId="77777777" w:rsidR="00297DF5" w:rsidRDefault="00297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AB5" w14:textId="77777777" w:rsidR="00297DF5" w:rsidRDefault="00297D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9C22" w14:textId="77777777" w:rsidR="00297DF5" w:rsidRDefault="00297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EE07" w14:textId="77777777" w:rsidR="00297DF5" w:rsidRDefault="00297DF5" w:rsidP="00297DF5">
      <w:r>
        <w:separator/>
      </w:r>
    </w:p>
  </w:footnote>
  <w:footnote w:type="continuationSeparator" w:id="0">
    <w:p w14:paraId="087650B5" w14:textId="77777777" w:rsidR="00297DF5" w:rsidRDefault="00297DF5" w:rsidP="00297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47C3" w14:textId="7FC0B1A9" w:rsidR="00297DF5" w:rsidRDefault="00297D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6CA253" wp14:editId="6F532AE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635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6EF08" w14:textId="024CF481" w:rsidR="00297DF5" w:rsidRPr="00297DF5" w:rsidRDefault="00297D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297D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CA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E46EF08" w14:textId="024CF481" w:rsidR="00297DF5" w:rsidRPr="00297DF5" w:rsidRDefault="00297D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297DF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164B" w14:textId="56BA85D2" w:rsidR="00297DF5" w:rsidRDefault="00297D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ACAC0B" wp14:editId="59C0E61A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63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A7B60" w14:textId="504BE08D" w:rsidR="00297DF5" w:rsidRPr="00297DF5" w:rsidRDefault="00297D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297D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CAC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DAA7B60" w14:textId="504BE08D" w:rsidR="00297DF5" w:rsidRPr="00297DF5" w:rsidRDefault="00297D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297DF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F3C0" w14:textId="7747DF3B" w:rsidR="00297DF5" w:rsidRDefault="00297D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4BDDEF" wp14:editId="3A43F7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635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50B98" w14:textId="030AB737" w:rsidR="00297DF5" w:rsidRPr="00297DF5" w:rsidRDefault="00297DF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297D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BDD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9350B98" w14:textId="030AB737" w:rsidR="00297DF5" w:rsidRPr="00297DF5" w:rsidRDefault="00297DF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297DF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6C3"/>
    <w:multiLevelType w:val="hybridMultilevel"/>
    <w:tmpl w:val="C430132A"/>
    <w:lvl w:ilvl="0" w:tplc="25A21304">
      <w:start w:val="9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0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7E"/>
    <w:rsid w:val="00297DF5"/>
    <w:rsid w:val="009918DD"/>
    <w:rsid w:val="00EB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3A3C"/>
  <w15:chartTrackingRefBased/>
  <w15:docId w15:val="{5ACBBF5D-F057-4CC4-9435-C9E54CE7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7E"/>
    <w:pPr>
      <w:spacing w:after="0" w:line="240" w:lineRule="auto"/>
    </w:pPr>
    <w:rPr>
      <w:rFonts w:ascii="Tahoma" w:eastAsia="Tahoma" w:hAnsi="Tahoma" w:cs="Tahoma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0"/>
    <w:basedOn w:val="Normal"/>
    <w:rsid w:val="00EB567E"/>
    <w:rPr>
      <w:bCs/>
      <w:color w:val="943634"/>
      <w:sz w:val="36"/>
      <w:szCs w:val="36"/>
    </w:rPr>
  </w:style>
  <w:style w:type="paragraph" w:customStyle="1" w:styleId="Normal1">
    <w:name w:val="Normal1"/>
    <w:basedOn w:val="Normal"/>
    <w:rsid w:val="00EB567E"/>
    <w:pPr>
      <w:spacing w:before="60" w:after="60" w:line="260" w:lineRule="exact"/>
    </w:pPr>
    <w:rPr>
      <w:bCs/>
      <w:color w:val="000000"/>
      <w:sz w:val="22"/>
      <w:szCs w:val="21"/>
    </w:rPr>
  </w:style>
  <w:style w:type="paragraph" w:customStyle="1" w:styleId="Normal3">
    <w:name w:val="Normal3"/>
    <w:basedOn w:val="Normal"/>
    <w:rsid w:val="00EB567E"/>
    <w:pPr>
      <w:spacing w:before="60" w:after="60" w:line="260" w:lineRule="exact"/>
    </w:pPr>
    <w:rPr>
      <w:b/>
      <w:color w:val="FFFFF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7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F5"/>
    <w:rPr>
      <w:rFonts w:ascii="Tahoma" w:eastAsia="Tahoma" w:hAnsi="Tahoma" w:cs="Tahoma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7D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F5"/>
    <w:rPr>
      <w:rFonts w:ascii="Tahoma" w:eastAsia="Tahoma" w:hAnsi="Tahoma" w:cs="Tahoma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7" ma:contentTypeDescription="Create a new document." ma:contentTypeScope="" ma:versionID="3edaffef8dccafca110ea0c0fddfc186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56e82f34ca82e2d16012771aeaeb492a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4666AB-1839-4A44-88D3-537DE2AB7502}"/>
</file>

<file path=customXml/itemProps2.xml><?xml version="1.0" encoding="utf-8"?>
<ds:datastoreItem xmlns:ds="http://schemas.openxmlformats.org/officeDocument/2006/customXml" ds:itemID="{322F3FDF-61A8-4605-BA4F-8B5D3BC7CF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Stubbs</dc:creator>
  <cp:keywords/>
  <dc:description/>
  <cp:lastModifiedBy>Mark Stubbs</cp:lastModifiedBy>
  <cp:revision>1</cp:revision>
  <dcterms:created xsi:type="dcterms:W3CDTF">2023-07-04T14:18:00Z</dcterms:created>
  <dcterms:modified xsi:type="dcterms:W3CDTF">2023-07-04T14:35:00Z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840d2544-b60a-43e7-b997-17bebe313d3a_Enabled">
    <vt:lpwstr>true</vt:lpwstr>
  </property>
  <property fmtid="{D5CDD505-2E9C-101B-9397-08002B2CF9AE}" pid="6" name="MSIP_Label_840d2544-b60a-43e7-b997-17bebe313d3a_SetDate">
    <vt:lpwstr>2023-07-04T14:35:03Z</vt:lpwstr>
  </property>
  <property fmtid="{D5CDD505-2E9C-101B-9397-08002B2CF9AE}" pid="7" name="MSIP_Label_840d2544-b60a-43e7-b997-17bebe313d3a_Method">
    <vt:lpwstr>Privileged</vt:lpwstr>
  </property>
  <property fmtid="{D5CDD505-2E9C-101B-9397-08002B2CF9AE}" pid="8" name="MSIP_Label_840d2544-b60a-43e7-b997-17bebe313d3a_Name">
    <vt:lpwstr>Internal - Marked</vt:lpwstr>
  </property>
  <property fmtid="{D5CDD505-2E9C-101B-9397-08002B2CF9AE}" pid="9" name="MSIP_Label_840d2544-b60a-43e7-b997-17bebe313d3a_SiteId">
    <vt:lpwstr>54946ffc-68d3-4955-ac70-dca726d445b4</vt:lpwstr>
  </property>
  <property fmtid="{D5CDD505-2E9C-101B-9397-08002B2CF9AE}" pid="10" name="MSIP_Label_840d2544-b60a-43e7-b997-17bebe313d3a_ActionId">
    <vt:lpwstr>fd90b76a-4506-454b-b8dc-4c62b63f4ccc</vt:lpwstr>
  </property>
  <property fmtid="{D5CDD505-2E9C-101B-9397-08002B2CF9AE}" pid="11" name="MSIP_Label_840d2544-b60a-43e7-b997-17bebe313d3a_ContentBits">
    <vt:lpwstr>1</vt:lpwstr>
  </property>
</Properties>
</file>