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0D07" w14:textId="77777777" w:rsidR="00D96C4F" w:rsidRPr="002A1660" w:rsidRDefault="00D96C4F" w:rsidP="002A1660">
      <w:pPr>
        <w:pStyle w:val="BodyText"/>
        <w:spacing w:line="276" w:lineRule="auto"/>
        <w:jc w:val="both"/>
        <w:rPr>
          <w:rFonts w:ascii="Proxima Nova" w:hAnsi="Proxima Nova"/>
          <w:i/>
          <w:sz w:val="20"/>
          <w:szCs w:val="20"/>
        </w:rPr>
      </w:pPr>
      <w:r w:rsidRPr="002A1660">
        <w:rPr>
          <w:rFonts w:ascii="Proxima Nova" w:hAnsi="Proxima Nova"/>
          <w:i/>
          <w:sz w:val="20"/>
          <w:szCs w:val="20"/>
        </w:rPr>
        <w:t xml:space="preserve">This template is intended as a tool to prepare records of Management Review Meetings.  Please complete each section; this form may </w:t>
      </w:r>
      <w:r w:rsidR="003A55EF" w:rsidRPr="002A1660">
        <w:rPr>
          <w:rFonts w:ascii="Proxima Nova" w:hAnsi="Proxima Nova"/>
          <w:i/>
          <w:sz w:val="20"/>
          <w:szCs w:val="20"/>
        </w:rPr>
        <w:t xml:space="preserve">be </w:t>
      </w:r>
      <w:r w:rsidRPr="002A1660">
        <w:rPr>
          <w:rFonts w:ascii="Proxima Nova" w:hAnsi="Proxima Nova"/>
          <w:i/>
          <w:sz w:val="20"/>
          <w:szCs w:val="20"/>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sidRPr="002A1660">
        <w:rPr>
          <w:rFonts w:ascii="Proxima Nova" w:hAnsi="Proxima Nova"/>
          <w:i/>
          <w:sz w:val="20"/>
          <w:szCs w:val="20"/>
        </w:rPr>
        <w:t>CAR Forms</w:t>
      </w:r>
      <w:r w:rsidRPr="002A1660">
        <w:rPr>
          <w:rFonts w:ascii="Proxima Nova" w:hAnsi="Proxima Nova"/>
          <w:i/>
          <w:sz w:val="20"/>
          <w:szCs w:val="20"/>
        </w:rPr>
        <w:t xml:space="preserve"> filed in last section of this template</w:t>
      </w:r>
      <w:r w:rsidR="0011301F" w:rsidRPr="002A1660">
        <w:rPr>
          <w:rFonts w:ascii="Proxima Nova" w:hAnsi="Proxima Nova"/>
          <w:i/>
          <w:sz w:val="20"/>
          <w:szCs w:val="20"/>
        </w:rPr>
        <w:t>.</w:t>
      </w:r>
    </w:p>
    <w:p w14:paraId="7B7CB57C" w14:textId="2324CC1E" w:rsidR="00D96C4F" w:rsidRDefault="00D96C4F" w:rsidP="002A1660">
      <w:pPr>
        <w:pStyle w:val="BodyText"/>
        <w:spacing w:line="276" w:lineRule="auto"/>
        <w:rPr>
          <w:rFonts w:ascii="Proxima Nova" w:hAnsi="Proxima Nova"/>
        </w:rPr>
      </w:pPr>
    </w:p>
    <w:p w14:paraId="55B77064" w14:textId="74EADFF0" w:rsidR="005A258B" w:rsidRPr="002A1660" w:rsidRDefault="005A258B" w:rsidP="005A258B">
      <w:pPr>
        <w:pStyle w:val="BodyText"/>
        <w:spacing w:line="276" w:lineRule="auto"/>
        <w:jc w:val="center"/>
        <w:rPr>
          <w:rFonts w:ascii="Proxima Nova" w:hAnsi="Proxima Nova"/>
        </w:rPr>
      </w:pPr>
      <w:r w:rsidRPr="002A1660">
        <w:rPr>
          <w:rFonts w:ascii="Proxima Nova" w:hAnsi="Proxima Nova"/>
          <w:sz w:val="32"/>
          <w:szCs w:val="32"/>
        </w:rPr>
        <w:fldChar w:fldCharType="begin">
          <w:ffData>
            <w:name w:val=""/>
            <w:enabled/>
            <w:calcOnExit w:val="0"/>
            <w:textInput/>
          </w:ffData>
        </w:fldChar>
      </w:r>
      <w:r w:rsidRPr="002A1660">
        <w:rPr>
          <w:rFonts w:ascii="Proxima Nova" w:hAnsi="Proxima Nova"/>
          <w:sz w:val="32"/>
          <w:szCs w:val="32"/>
        </w:rPr>
        <w:instrText xml:space="preserve"> FORMTEXT </w:instrText>
      </w:r>
      <w:r w:rsidRPr="002A1660">
        <w:rPr>
          <w:rFonts w:ascii="Proxima Nova" w:hAnsi="Proxima Nova"/>
          <w:sz w:val="32"/>
          <w:szCs w:val="32"/>
        </w:rPr>
      </w:r>
      <w:r w:rsidRPr="002A1660">
        <w:rPr>
          <w:rFonts w:ascii="Proxima Nova" w:hAnsi="Proxima Nova"/>
          <w:sz w:val="32"/>
          <w:szCs w:val="32"/>
        </w:rPr>
        <w:fldChar w:fldCharType="separate"/>
      </w:r>
      <w:r>
        <w:rPr>
          <w:rFonts w:ascii="Proxima Nova" w:hAnsi="Proxima Nova"/>
          <w:noProof/>
          <w:sz w:val="32"/>
          <w:szCs w:val="32"/>
        </w:rPr>
        <w:t>MR011</w:t>
      </w:r>
      <w:r w:rsidRPr="002A1660">
        <w:rPr>
          <w:rFonts w:ascii="Proxima Nova" w:hAnsi="Proxima Nova"/>
          <w:sz w:val="32"/>
          <w:szCs w:val="32"/>
        </w:rPr>
        <w:fldChar w:fldCharType="end"/>
      </w:r>
    </w:p>
    <w:tbl>
      <w:tblPr>
        <w:tblW w:w="0" w:type="auto"/>
        <w:tblLook w:val="04A0" w:firstRow="1" w:lastRow="0" w:firstColumn="1" w:lastColumn="0" w:noHBand="0" w:noVBand="1"/>
      </w:tblPr>
      <w:tblGrid>
        <w:gridCol w:w="9746"/>
      </w:tblGrid>
      <w:tr w:rsidR="00CA0D74" w:rsidRPr="002A1660" w14:paraId="3B67080F" w14:textId="77777777" w:rsidTr="00CA0D74">
        <w:trPr>
          <w:trHeight w:val="699"/>
        </w:trPr>
        <w:tc>
          <w:tcPr>
            <w:tcW w:w="10476" w:type="dxa"/>
            <w:vAlign w:val="center"/>
          </w:tcPr>
          <w:p w14:paraId="7A4B3E45" w14:textId="77777777" w:rsidR="00447C62" w:rsidRPr="002A1660" w:rsidRDefault="00447C62" w:rsidP="002A1660">
            <w:pPr>
              <w:pStyle w:val="BodyText"/>
              <w:spacing w:line="276" w:lineRule="auto"/>
              <w:jc w:val="center"/>
              <w:rPr>
                <w:rFonts w:ascii="Proxima Nova" w:hAnsi="Proxima Nova"/>
                <w:b/>
                <w:sz w:val="40"/>
                <w:szCs w:val="40"/>
              </w:rPr>
            </w:pPr>
          </w:p>
          <w:p w14:paraId="33A0D062" w14:textId="65A240FC" w:rsidR="00CA0D74" w:rsidRPr="002A1660" w:rsidRDefault="00CA0D74" w:rsidP="002A1660">
            <w:pPr>
              <w:pStyle w:val="BodyText"/>
              <w:spacing w:line="276" w:lineRule="auto"/>
              <w:jc w:val="center"/>
              <w:rPr>
                <w:rFonts w:ascii="Proxima Nova" w:hAnsi="Proxima Nova"/>
                <w:sz w:val="40"/>
                <w:szCs w:val="40"/>
              </w:rPr>
            </w:pPr>
            <w:r w:rsidRPr="002A1660">
              <w:rPr>
                <w:rFonts w:ascii="Proxima Nova" w:hAnsi="Proxima Nova"/>
                <w:b/>
                <w:sz w:val="40"/>
                <w:szCs w:val="40"/>
              </w:rPr>
              <w:t xml:space="preserve">Date of Review: </w:t>
            </w:r>
            <w:r w:rsidRPr="002A1660">
              <w:rPr>
                <w:rFonts w:ascii="Proxima Nova" w:hAnsi="Proxima Nova"/>
                <w:sz w:val="40"/>
                <w:szCs w:val="40"/>
              </w:rPr>
              <w:fldChar w:fldCharType="begin">
                <w:ffData>
                  <w:name w:val="Text1"/>
                  <w:enabled/>
                  <w:calcOnExit w:val="0"/>
                  <w:textInput/>
                </w:ffData>
              </w:fldChar>
            </w:r>
            <w:bookmarkStart w:id="0" w:name="Text1"/>
            <w:r w:rsidRPr="002A1660">
              <w:rPr>
                <w:rFonts w:ascii="Proxima Nova" w:hAnsi="Proxima Nova"/>
                <w:sz w:val="40"/>
                <w:szCs w:val="40"/>
              </w:rPr>
              <w:instrText xml:space="preserve"> FORMTEXT </w:instrText>
            </w:r>
            <w:r w:rsidRPr="002A1660">
              <w:rPr>
                <w:rFonts w:ascii="Proxima Nova" w:hAnsi="Proxima Nova"/>
                <w:sz w:val="40"/>
                <w:szCs w:val="40"/>
              </w:rPr>
            </w:r>
            <w:r w:rsidRPr="002A1660">
              <w:rPr>
                <w:rFonts w:ascii="Proxima Nova" w:hAnsi="Proxima Nova"/>
                <w:sz w:val="40"/>
                <w:szCs w:val="40"/>
              </w:rPr>
              <w:fldChar w:fldCharType="separate"/>
            </w:r>
            <w:r w:rsidR="00F313EC">
              <w:rPr>
                <w:rFonts w:ascii="Proxima Nova" w:hAnsi="Proxima Nova"/>
                <w:noProof/>
                <w:sz w:val="40"/>
                <w:szCs w:val="40"/>
              </w:rPr>
              <w:t>21/12/21</w:t>
            </w:r>
            <w:r w:rsidRPr="002A1660">
              <w:rPr>
                <w:rFonts w:ascii="Proxima Nova" w:hAnsi="Proxima Nova"/>
                <w:sz w:val="40"/>
                <w:szCs w:val="40"/>
              </w:rPr>
              <w:fldChar w:fldCharType="end"/>
            </w:r>
            <w:bookmarkEnd w:id="0"/>
          </w:p>
        </w:tc>
      </w:tr>
      <w:tr w:rsidR="00CA0D74" w:rsidRPr="002A1660" w14:paraId="580EFCF6" w14:textId="77777777" w:rsidTr="00CA0D74">
        <w:trPr>
          <w:trHeight w:val="1401"/>
        </w:trPr>
        <w:tc>
          <w:tcPr>
            <w:tcW w:w="10476" w:type="dxa"/>
            <w:vAlign w:val="bottom"/>
          </w:tcPr>
          <w:p w14:paraId="7AACF3B9" w14:textId="07D11433" w:rsidR="00CA0D74" w:rsidRPr="002A1660" w:rsidRDefault="00CA0D74" w:rsidP="002A1660">
            <w:pPr>
              <w:pStyle w:val="BodyText"/>
              <w:spacing w:line="276" w:lineRule="auto"/>
              <w:jc w:val="center"/>
              <w:rPr>
                <w:rFonts w:ascii="Proxima Nova" w:hAnsi="Proxima Nova"/>
                <w:sz w:val="32"/>
                <w:szCs w:val="32"/>
              </w:rPr>
            </w:pPr>
            <w:r w:rsidRPr="002A1660">
              <w:rPr>
                <w:rFonts w:ascii="Proxima Nova" w:hAnsi="Proxima Nova"/>
                <w:b/>
                <w:sz w:val="32"/>
                <w:szCs w:val="32"/>
              </w:rPr>
              <w:t xml:space="preserve">Recorded by: </w:t>
            </w:r>
            <w:r w:rsidRPr="002A1660">
              <w:rPr>
                <w:rFonts w:ascii="Proxima Nova" w:hAnsi="Proxima Nova"/>
                <w:sz w:val="32"/>
                <w:szCs w:val="32"/>
              </w:rPr>
              <w:fldChar w:fldCharType="begin">
                <w:ffData>
                  <w:name w:val="Text1"/>
                  <w:enabled/>
                  <w:calcOnExit w:val="0"/>
                  <w:textInput/>
                </w:ffData>
              </w:fldChar>
            </w:r>
            <w:r w:rsidRPr="002A1660">
              <w:rPr>
                <w:rFonts w:ascii="Proxima Nova" w:hAnsi="Proxima Nova"/>
                <w:sz w:val="32"/>
                <w:szCs w:val="32"/>
              </w:rPr>
              <w:instrText xml:space="preserve"> FORMTEXT </w:instrText>
            </w:r>
            <w:r w:rsidRPr="002A1660">
              <w:rPr>
                <w:rFonts w:ascii="Proxima Nova" w:hAnsi="Proxima Nova"/>
                <w:sz w:val="32"/>
                <w:szCs w:val="32"/>
              </w:rPr>
            </w:r>
            <w:r w:rsidRPr="002A1660">
              <w:rPr>
                <w:rFonts w:ascii="Proxima Nova" w:hAnsi="Proxima Nova"/>
                <w:sz w:val="32"/>
                <w:szCs w:val="32"/>
              </w:rPr>
              <w:fldChar w:fldCharType="separate"/>
            </w:r>
            <w:r w:rsidR="005A258B">
              <w:rPr>
                <w:rFonts w:ascii="Proxima Nova" w:hAnsi="Proxima Nova"/>
                <w:noProof/>
                <w:sz w:val="32"/>
                <w:szCs w:val="32"/>
              </w:rPr>
              <w:t>Lee Payne</w:t>
            </w:r>
            <w:r w:rsidRPr="002A1660">
              <w:rPr>
                <w:rFonts w:ascii="Proxima Nova" w:hAnsi="Proxima Nova"/>
                <w:sz w:val="32"/>
                <w:szCs w:val="32"/>
              </w:rPr>
              <w:fldChar w:fldCharType="end"/>
            </w:r>
          </w:p>
        </w:tc>
      </w:tr>
    </w:tbl>
    <w:p w14:paraId="520B53D7" w14:textId="77777777" w:rsidR="00DD3EBC" w:rsidRPr="002A1660" w:rsidRDefault="00DD3EBC" w:rsidP="002A1660">
      <w:pPr>
        <w:pStyle w:val="BodyText"/>
        <w:spacing w:line="276" w:lineRule="auto"/>
        <w:jc w:val="center"/>
        <w:rPr>
          <w:rFonts w:ascii="Proxima Nova" w:hAnsi="Proxima Nova"/>
          <w:b/>
        </w:rPr>
      </w:pPr>
    </w:p>
    <w:p w14:paraId="179C3D38" w14:textId="77777777" w:rsidR="00CA0D74" w:rsidRPr="002A1660" w:rsidRDefault="00CA0D74" w:rsidP="002A1660">
      <w:pPr>
        <w:pStyle w:val="BodyText"/>
        <w:spacing w:line="276" w:lineRule="auto"/>
        <w:jc w:val="center"/>
        <w:rPr>
          <w:rFonts w:ascii="Proxima Nova" w:hAnsi="Proxima Nova"/>
          <w:b/>
        </w:rPr>
      </w:pPr>
    </w:p>
    <w:p w14:paraId="5FE54636"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In attendance:</w:t>
      </w:r>
    </w:p>
    <w:tbl>
      <w:tblPr>
        <w:tblW w:w="0" w:type="auto"/>
        <w:jc w:val="center"/>
        <w:tblLook w:val="00A0" w:firstRow="1" w:lastRow="0" w:firstColumn="1" w:lastColumn="0" w:noHBand="0" w:noVBand="0"/>
      </w:tblPr>
      <w:tblGrid>
        <w:gridCol w:w="4267"/>
        <w:gridCol w:w="260"/>
        <w:gridCol w:w="4329"/>
      </w:tblGrid>
      <w:tr w:rsidR="00D96C4F" w:rsidRPr="002A1660" w14:paraId="38122A95" w14:textId="77777777" w:rsidTr="008F5A86">
        <w:trPr>
          <w:jc w:val="center"/>
        </w:trPr>
        <w:tc>
          <w:tcPr>
            <w:tcW w:w="4267" w:type="dxa"/>
          </w:tcPr>
          <w:p w14:paraId="79C380A5"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NAME</w:t>
            </w:r>
          </w:p>
        </w:tc>
        <w:tc>
          <w:tcPr>
            <w:tcW w:w="260" w:type="dxa"/>
          </w:tcPr>
          <w:p w14:paraId="5C2B43E2" w14:textId="77777777" w:rsidR="00D96C4F" w:rsidRPr="002A1660" w:rsidRDefault="00D96C4F" w:rsidP="002A1660">
            <w:pPr>
              <w:pStyle w:val="BodyText"/>
              <w:spacing w:line="276" w:lineRule="auto"/>
              <w:rPr>
                <w:rFonts w:ascii="Proxima Nova" w:hAnsi="Proxima Nova"/>
                <w:b/>
              </w:rPr>
            </w:pPr>
          </w:p>
        </w:tc>
        <w:tc>
          <w:tcPr>
            <w:tcW w:w="4329" w:type="dxa"/>
          </w:tcPr>
          <w:p w14:paraId="02D81E61"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TITLE</w:t>
            </w:r>
          </w:p>
        </w:tc>
      </w:tr>
      <w:tr w:rsidR="00D96C4F" w:rsidRPr="002A1660" w14:paraId="03E39948" w14:textId="77777777" w:rsidTr="008F5A86">
        <w:trPr>
          <w:jc w:val="center"/>
        </w:trPr>
        <w:tc>
          <w:tcPr>
            <w:tcW w:w="4267" w:type="dxa"/>
            <w:tcBorders>
              <w:bottom w:val="single" w:sz="4" w:space="0" w:color="auto"/>
            </w:tcBorders>
          </w:tcPr>
          <w:p w14:paraId="2BF86A94" w14:textId="2D9D277C"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313EC">
              <w:rPr>
                <w:rFonts w:ascii="Proxima Nova" w:hAnsi="Proxima Nova"/>
                <w:noProof/>
              </w:rPr>
              <w:t>Lee Payne</w:t>
            </w:r>
            <w:r w:rsidRPr="002A1660">
              <w:rPr>
                <w:rFonts w:ascii="Proxima Nova" w:hAnsi="Proxima Nova"/>
              </w:rPr>
              <w:fldChar w:fldCharType="end"/>
            </w:r>
          </w:p>
        </w:tc>
        <w:tc>
          <w:tcPr>
            <w:tcW w:w="260" w:type="dxa"/>
          </w:tcPr>
          <w:p w14:paraId="741D6F14" w14:textId="77777777" w:rsidR="00D96C4F" w:rsidRPr="002A1660" w:rsidRDefault="00D96C4F" w:rsidP="002A1660">
            <w:pPr>
              <w:pStyle w:val="BodyText"/>
              <w:spacing w:line="276" w:lineRule="auto"/>
              <w:rPr>
                <w:rFonts w:ascii="Proxima Nova" w:hAnsi="Proxima Nova"/>
                <w:b/>
              </w:rPr>
            </w:pPr>
          </w:p>
        </w:tc>
        <w:tc>
          <w:tcPr>
            <w:tcW w:w="4329" w:type="dxa"/>
            <w:tcBorders>
              <w:bottom w:val="single" w:sz="4" w:space="0" w:color="auto"/>
            </w:tcBorders>
          </w:tcPr>
          <w:p w14:paraId="283B3EC3" w14:textId="4D648DF1"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313EC">
              <w:rPr>
                <w:rFonts w:ascii="Proxima Nova" w:hAnsi="Proxima Nova"/>
                <w:noProof/>
              </w:rPr>
              <w:t>Commercial Manager</w:t>
            </w:r>
            <w:r w:rsidRPr="002A1660">
              <w:rPr>
                <w:rFonts w:ascii="Proxima Nova" w:hAnsi="Proxima Nova"/>
              </w:rPr>
              <w:fldChar w:fldCharType="end"/>
            </w:r>
          </w:p>
        </w:tc>
      </w:tr>
      <w:tr w:rsidR="00D96C4F" w:rsidRPr="002A1660" w14:paraId="5158B1B4" w14:textId="77777777" w:rsidTr="008F5A86">
        <w:trPr>
          <w:jc w:val="center"/>
        </w:trPr>
        <w:tc>
          <w:tcPr>
            <w:tcW w:w="4267" w:type="dxa"/>
            <w:tcBorders>
              <w:top w:val="single" w:sz="4" w:space="0" w:color="auto"/>
              <w:bottom w:val="single" w:sz="4" w:space="0" w:color="auto"/>
            </w:tcBorders>
          </w:tcPr>
          <w:p w14:paraId="4D7C1BD9" w14:textId="3C5C263B"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313EC">
              <w:rPr>
                <w:rFonts w:ascii="Proxima Nova" w:hAnsi="Proxima Nova"/>
                <w:noProof/>
              </w:rPr>
              <w:t>David Bullock</w:t>
            </w:r>
            <w:r w:rsidRPr="002A1660">
              <w:rPr>
                <w:rFonts w:ascii="Proxima Nova" w:hAnsi="Proxima Nova"/>
              </w:rPr>
              <w:fldChar w:fldCharType="end"/>
            </w:r>
          </w:p>
        </w:tc>
        <w:tc>
          <w:tcPr>
            <w:tcW w:w="260" w:type="dxa"/>
          </w:tcPr>
          <w:p w14:paraId="2D45329E" w14:textId="77777777" w:rsidR="00D96C4F" w:rsidRPr="002A1660" w:rsidRDefault="00D96C4F"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52B3A89F" w14:textId="2F9F4416"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313EC">
              <w:rPr>
                <w:rFonts w:ascii="Proxima Nova" w:hAnsi="Proxima Nova"/>
                <w:noProof/>
              </w:rPr>
              <w:t>Managing Director</w:t>
            </w:r>
            <w:r w:rsidRPr="002A1660">
              <w:rPr>
                <w:rFonts w:ascii="Proxima Nova" w:hAnsi="Proxima Nova"/>
              </w:rPr>
              <w:fldChar w:fldCharType="end"/>
            </w:r>
          </w:p>
        </w:tc>
      </w:tr>
      <w:tr w:rsidR="00D96C4F" w:rsidRPr="002A1660" w14:paraId="5265C83C" w14:textId="77777777" w:rsidTr="008F5A86">
        <w:trPr>
          <w:jc w:val="center"/>
        </w:trPr>
        <w:tc>
          <w:tcPr>
            <w:tcW w:w="4267" w:type="dxa"/>
            <w:tcBorders>
              <w:top w:val="single" w:sz="4" w:space="0" w:color="auto"/>
              <w:bottom w:val="single" w:sz="4" w:space="0" w:color="auto"/>
            </w:tcBorders>
          </w:tcPr>
          <w:p w14:paraId="52A62D57" w14:textId="731FA030"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313EC">
              <w:rPr>
                <w:rFonts w:ascii="Proxima Nova" w:hAnsi="Proxima Nova"/>
                <w:noProof/>
              </w:rPr>
              <w:t>Lee Ratcliff</w:t>
            </w:r>
            <w:r w:rsidRPr="002A1660">
              <w:rPr>
                <w:rFonts w:ascii="Proxima Nova" w:hAnsi="Proxima Nova"/>
              </w:rPr>
              <w:fldChar w:fldCharType="end"/>
            </w:r>
          </w:p>
        </w:tc>
        <w:tc>
          <w:tcPr>
            <w:tcW w:w="260" w:type="dxa"/>
          </w:tcPr>
          <w:p w14:paraId="4C265279" w14:textId="77777777" w:rsidR="00D96C4F" w:rsidRPr="002A1660" w:rsidRDefault="00D96C4F"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7536CD10" w14:textId="6F6ECFFE"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313EC">
              <w:rPr>
                <w:rFonts w:ascii="Proxima Nova" w:hAnsi="Proxima Nova"/>
                <w:noProof/>
              </w:rPr>
              <w:t>Operations Director</w:t>
            </w:r>
            <w:r w:rsidRPr="002A1660">
              <w:rPr>
                <w:rFonts w:ascii="Proxima Nova" w:hAnsi="Proxima Nova"/>
              </w:rPr>
              <w:fldChar w:fldCharType="end"/>
            </w:r>
          </w:p>
        </w:tc>
      </w:tr>
      <w:tr w:rsidR="00D96C4F" w:rsidRPr="002A1660" w14:paraId="49068CFE" w14:textId="77777777" w:rsidTr="008F5A86">
        <w:trPr>
          <w:jc w:val="center"/>
        </w:trPr>
        <w:tc>
          <w:tcPr>
            <w:tcW w:w="4267" w:type="dxa"/>
            <w:tcBorders>
              <w:top w:val="single" w:sz="4" w:space="0" w:color="auto"/>
              <w:bottom w:val="single" w:sz="4" w:space="0" w:color="auto"/>
            </w:tcBorders>
          </w:tcPr>
          <w:p w14:paraId="25BF9584" w14:textId="77777777" w:rsidR="00D96C4F" w:rsidRPr="002A1660" w:rsidRDefault="00EC2A38"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41D7BC20" w14:textId="77777777" w:rsidR="00D96C4F" w:rsidRPr="002A1660" w:rsidRDefault="00D96C4F"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0C58E2EE" w14:textId="77777777"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D96C4F" w:rsidRPr="002A1660" w14:paraId="156A3053" w14:textId="77777777" w:rsidTr="008F5A86">
        <w:trPr>
          <w:jc w:val="center"/>
        </w:trPr>
        <w:tc>
          <w:tcPr>
            <w:tcW w:w="4267" w:type="dxa"/>
            <w:tcBorders>
              <w:top w:val="single" w:sz="4" w:space="0" w:color="auto"/>
              <w:bottom w:val="single" w:sz="4" w:space="0" w:color="auto"/>
            </w:tcBorders>
          </w:tcPr>
          <w:p w14:paraId="1B5BBF85" w14:textId="77777777"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29CF2397" w14:textId="77777777" w:rsidR="00D96C4F" w:rsidRPr="002A1660" w:rsidRDefault="00D96C4F"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0A951C45" w14:textId="77777777"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50B6EF8D" w14:textId="77777777" w:rsidTr="008F5A86">
        <w:trPr>
          <w:jc w:val="center"/>
        </w:trPr>
        <w:tc>
          <w:tcPr>
            <w:tcW w:w="4267" w:type="dxa"/>
            <w:tcBorders>
              <w:top w:val="single" w:sz="4" w:space="0" w:color="auto"/>
              <w:bottom w:val="single" w:sz="4" w:space="0" w:color="auto"/>
            </w:tcBorders>
          </w:tcPr>
          <w:p w14:paraId="25CCAEE7"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385EAA16" w14:textId="77777777" w:rsidR="00CA0D74" w:rsidRPr="002A1660" w:rsidRDefault="00CA0D74"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22AFE37D"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6910D89F" w14:textId="77777777" w:rsidTr="008F5A86">
        <w:trPr>
          <w:jc w:val="center"/>
        </w:trPr>
        <w:tc>
          <w:tcPr>
            <w:tcW w:w="4267" w:type="dxa"/>
            <w:tcBorders>
              <w:top w:val="single" w:sz="4" w:space="0" w:color="auto"/>
              <w:bottom w:val="single" w:sz="4" w:space="0" w:color="auto"/>
            </w:tcBorders>
          </w:tcPr>
          <w:p w14:paraId="1510D675"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41FFFF00" w14:textId="77777777" w:rsidR="00CA0D74" w:rsidRPr="002A1660" w:rsidRDefault="00CA0D74"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14E67B32"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32C3AC1C" w14:textId="77777777" w:rsidTr="008F5A86">
        <w:trPr>
          <w:jc w:val="center"/>
        </w:trPr>
        <w:tc>
          <w:tcPr>
            <w:tcW w:w="4267" w:type="dxa"/>
            <w:tcBorders>
              <w:top w:val="single" w:sz="4" w:space="0" w:color="auto"/>
              <w:bottom w:val="single" w:sz="4" w:space="0" w:color="auto"/>
            </w:tcBorders>
          </w:tcPr>
          <w:p w14:paraId="46533316"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00DBBF58" w14:textId="77777777" w:rsidR="00CA0D74" w:rsidRPr="002A1660" w:rsidRDefault="00CA0D74"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0948391C"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bl>
    <w:p w14:paraId="17AE7159" w14:textId="77777777" w:rsidR="00DD3EBC" w:rsidRPr="002A1660" w:rsidRDefault="00DD3EBC" w:rsidP="002A1660">
      <w:pPr>
        <w:pStyle w:val="BodyText"/>
        <w:spacing w:line="276" w:lineRule="auto"/>
        <w:jc w:val="center"/>
        <w:rPr>
          <w:rFonts w:ascii="Proxima Nova" w:hAnsi="Proxima Nova"/>
          <w:b/>
        </w:rPr>
      </w:pPr>
    </w:p>
    <w:p w14:paraId="1A3F23E3"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2A1660" w14:paraId="1E061B8D" w14:textId="77777777" w:rsidTr="008F5A86">
        <w:tc>
          <w:tcPr>
            <w:tcW w:w="4232" w:type="dxa"/>
          </w:tcPr>
          <w:p w14:paraId="03506E4F"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NAME</w:t>
            </w:r>
          </w:p>
        </w:tc>
        <w:tc>
          <w:tcPr>
            <w:tcW w:w="269" w:type="dxa"/>
            <w:tcBorders>
              <w:top w:val="nil"/>
              <w:bottom w:val="nil"/>
            </w:tcBorders>
          </w:tcPr>
          <w:p w14:paraId="3FA47652" w14:textId="77777777" w:rsidR="00D96C4F" w:rsidRPr="002A1660" w:rsidRDefault="00D96C4F" w:rsidP="002A1660">
            <w:pPr>
              <w:pStyle w:val="BodyText"/>
              <w:spacing w:line="276" w:lineRule="auto"/>
              <w:rPr>
                <w:rFonts w:ascii="Proxima Nova" w:hAnsi="Proxima Nova"/>
                <w:b/>
              </w:rPr>
            </w:pPr>
          </w:p>
        </w:tc>
        <w:tc>
          <w:tcPr>
            <w:tcW w:w="4319" w:type="dxa"/>
          </w:tcPr>
          <w:p w14:paraId="235C1108"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TITLE</w:t>
            </w:r>
          </w:p>
        </w:tc>
      </w:tr>
      <w:tr w:rsidR="00D96C4F" w:rsidRPr="002A1660" w14:paraId="34D802AB" w14:textId="77777777" w:rsidTr="008F5A86">
        <w:tc>
          <w:tcPr>
            <w:tcW w:w="4232" w:type="dxa"/>
          </w:tcPr>
          <w:p w14:paraId="6B5BBA2D" w14:textId="4A84233F"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313EC">
              <w:rPr>
                <w:rFonts w:ascii="Proxima Nova" w:hAnsi="Proxima Nova"/>
              </w:rPr>
              <w:t> </w:t>
            </w:r>
            <w:r w:rsidR="00F313EC">
              <w:rPr>
                <w:rFonts w:ascii="Proxima Nova" w:hAnsi="Proxima Nova"/>
              </w:rPr>
              <w:t> </w:t>
            </w:r>
            <w:r w:rsidR="00F313EC">
              <w:rPr>
                <w:rFonts w:ascii="Proxima Nova" w:hAnsi="Proxima Nova"/>
              </w:rPr>
              <w:t> </w:t>
            </w:r>
            <w:r w:rsidR="00F313EC">
              <w:rPr>
                <w:rFonts w:ascii="Proxima Nova" w:hAnsi="Proxima Nova"/>
              </w:rPr>
              <w:t> </w:t>
            </w:r>
            <w:r w:rsidR="00F313EC">
              <w:rPr>
                <w:rFonts w:ascii="Proxima Nova" w:hAnsi="Proxima Nova"/>
              </w:rPr>
              <w:t> </w:t>
            </w:r>
            <w:r w:rsidRPr="002A1660">
              <w:rPr>
                <w:rFonts w:ascii="Proxima Nova" w:hAnsi="Proxima Nova"/>
              </w:rPr>
              <w:fldChar w:fldCharType="end"/>
            </w:r>
          </w:p>
        </w:tc>
        <w:tc>
          <w:tcPr>
            <w:tcW w:w="269" w:type="dxa"/>
            <w:tcBorders>
              <w:top w:val="nil"/>
              <w:bottom w:val="nil"/>
            </w:tcBorders>
          </w:tcPr>
          <w:p w14:paraId="390234E7" w14:textId="77777777" w:rsidR="00D96C4F" w:rsidRPr="002A1660" w:rsidRDefault="00D96C4F" w:rsidP="002A1660">
            <w:pPr>
              <w:pStyle w:val="BodyText"/>
              <w:spacing w:line="276" w:lineRule="auto"/>
              <w:rPr>
                <w:rFonts w:ascii="Proxima Nova" w:hAnsi="Proxima Nova"/>
              </w:rPr>
            </w:pPr>
          </w:p>
        </w:tc>
        <w:tc>
          <w:tcPr>
            <w:tcW w:w="4319" w:type="dxa"/>
          </w:tcPr>
          <w:p w14:paraId="24B452C5" w14:textId="6CF6B833"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313EC">
              <w:rPr>
                <w:rFonts w:ascii="Proxima Nova" w:hAnsi="Proxima Nova"/>
              </w:rPr>
              <w:t> </w:t>
            </w:r>
            <w:r w:rsidR="00F313EC">
              <w:rPr>
                <w:rFonts w:ascii="Proxima Nova" w:hAnsi="Proxima Nova"/>
              </w:rPr>
              <w:t> </w:t>
            </w:r>
            <w:r w:rsidR="00F313EC">
              <w:rPr>
                <w:rFonts w:ascii="Proxima Nova" w:hAnsi="Proxima Nova"/>
              </w:rPr>
              <w:t> </w:t>
            </w:r>
            <w:r w:rsidR="00F313EC">
              <w:rPr>
                <w:rFonts w:ascii="Proxima Nova" w:hAnsi="Proxima Nova"/>
              </w:rPr>
              <w:t> </w:t>
            </w:r>
            <w:r w:rsidR="00F313EC">
              <w:rPr>
                <w:rFonts w:ascii="Proxima Nova" w:hAnsi="Proxima Nova"/>
              </w:rPr>
              <w:t> </w:t>
            </w:r>
            <w:r w:rsidRPr="002A1660">
              <w:rPr>
                <w:rFonts w:ascii="Proxima Nova" w:hAnsi="Proxima Nova"/>
              </w:rPr>
              <w:fldChar w:fldCharType="end"/>
            </w:r>
          </w:p>
        </w:tc>
      </w:tr>
      <w:tr w:rsidR="00CA0D74" w:rsidRPr="002A1660" w14:paraId="7BA402D4" w14:textId="77777777" w:rsidTr="008F5A86">
        <w:tc>
          <w:tcPr>
            <w:tcW w:w="4232" w:type="dxa"/>
          </w:tcPr>
          <w:p w14:paraId="5DEB2F50"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2282FE0F" w14:textId="77777777" w:rsidR="00CA0D74" w:rsidRPr="002A1660" w:rsidRDefault="00CA0D74" w:rsidP="002A1660">
            <w:pPr>
              <w:pStyle w:val="BodyText"/>
              <w:spacing w:line="276" w:lineRule="auto"/>
              <w:rPr>
                <w:rFonts w:ascii="Proxima Nova" w:hAnsi="Proxima Nova"/>
              </w:rPr>
            </w:pPr>
          </w:p>
        </w:tc>
        <w:tc>
          <w:tcPr>
            <w:tcW w:w="4319" w:type="dxa"/>
          </w:tcPr>
          <w:p w14:paraId="165951CE"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44BEE33E" w14:textId="77777777" w:rsidTr="008F5A86">
        <w:tc>
          <w:tcPr>
            <w:tcW w:w="4232" w:type="dxa"/>
          </w:tcPr>
          <w:p w14:paraId="5E0D8BA8"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48B3839F" w14:textId="77777777" w:rsidR="00CA0D74" w:rsidRPr="002A1660" w:rsidRDefault="00CA0D74" w:rsidP="002A1660">
            <w:pPr>
              <w:pStyle w:val="BodyText"/>
              <w:spacing w:line="276" w:lineRule="auto"/>
              <w:rPr>
                <w:rFonts w:ascii="Proxima Nova" w:hAnsi="Proxima Nova"/>
              </w:rPr>
            </w:pPr>
          </w:p>
        </w:tc>
        <w:tc>
          <w:tcPr>
            <w:tcW w:w="4319" w:type="dxa"/>
          </w:tcPr>
          <w:p w14:paraId="29CD5191"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768CC663" w14:textId="77777777" w:rsidTr="008F5A86">
        <w:tc>
          <w:tcPr>
            <w:tcW w:w="4232" w:type="dxa"/>
          </w:tcPr>
          <w:p w14:paraId="6A20AADF"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024815B1" w14:textId="77777777" w:rsidR="00CA0D74" w:rsidRPr="002A1660" w:rsidRDefault="00CA0D74" w:rsidP="002A1660">
            <w:pPr>
              <w:pStyle w:val="BodyText"/>
              <w:spacing w:line="276" w:lineRule="auto"/>
              <w:rPr>
                <w:rFonts w:ascii="Proxima Nova" w:hAnsi="Proxima Nova"/>
              </w:rPr>
            </w:pPr>
          </w:p>
        </w:tc>
        <w:tc>
          <w:tcPr>
            <w:tcW w:w="4319" w:type="dxa"/>
          </w:tcPr>
          <w:p w14:paraId="2274D143"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DD3EBC" w:rsidRPr="002A1660" w14:paraId="46860A42" w14:textId="77777777" w:rsidTr="008F5A86">
        <w:tc>
          <w:tcPr>
            <w:tcW w:w="4232" w:type="dxa"/>
          </w:tcPr>
          <w:p w14:paraId="11A3CD03" w14:textId="77777777" w:rsidR="00DD3EBC"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53FCA81B" w14:textId="77777777" w:rsidR="00DD3EBC" w:rsidRPr="002A1660" w:rsidRDefault="00DD3EBC" w:rsidP="002A1660">
            <w:pPr>
              <w:pStyle w:val="BodyText"/>
              <w:spacing w:line="276" w:lineRule="auto"/>
              <w:rPr>
                <w:rFonts w:ascii="Proxima Nova" w:hAnsi="Proxima Nova"/>
              </w:rPr>
            </w:pPr>
          </w:p>
        </w:tc>
        <w:tc>
          <w:tcPr>
            <w:tcW w:w="4319" w:type="dxa"/>
          </w:tcPr>
          <w:p w14:paraId="1ECA009B" w14:textId="77777777" w:rsidR="00DD3EBC"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bl>
    <w:p w14:paraId="1F44588D" w14:textId="77777777" w:rsidR="00882B6B" w:rsidRPr="002A1660" w:rsidRDefault="00882B6B" w:rsidP="002A1660">
      <w:pPr>
        <w:pStyle w:val="BodyText"/>
        <w:spacing w:line="276" w:lineRule="auto"/>
        <w:rPr>
          <w:rFonts w:ascii="Proxima Nova" w:hAnsi="Proxima Nova"/>
          <w:b/>
        </w:rPr>
      </w:pPr>
    </w:p>
    <w:p w14:paraId="1C05D325" w14:textId="77777777" w:rsidR="00CA0D74" w:rsidRPr="002A1660" w:rsidRDefault="00CA0D74" w:rsidP="002A1660">
      <w:pPr>
        <w:pStyle w:val="BodyText"/>
        <w:spacing w:line="276" w:lineRule="auto"/>
        <w:rPr>
          <w:rFonts w:ascii="Proxima Nova" w:hAnsi="Proxima Nova"/>
          <w:i/>
          <w:sz w:val="22"/>
          <w:szCs w:val="22"/>
        </w:rPr>
      </w:pPr>
    </w:p>
    <w:p w14:paraId="2681F594" w14:textId="77777777" w:rsidR="00DD3EBC" w:rsidRPr="002A1660" w:rsidRDefault="00DD3EBC" w:rsidP="002A1660">
      <w:pPr>
        <w:pStyle w:val="BodyText"/>
        <w:spacing w:line="276" w:lineRule="auto"/>
        <w:jc w:val="both"/>
        <w:rPr>
          <w:rFonts w:ascii="Proxima Nova" w:hAnsi="Proxima Nova"/>
          <w:i/>
          <w:sz w:val="22"/>
          <w:szCs w:val="22"/>
        </w:rPr>
      </w:pPr>
      <w:r w:rsidRPr="002A1660">
        <w:rPr>
          <w:rFonts w:ascii="Proxima Nova" w:hAnsi="Proxima Nova"/>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62B6FF03" w14:textId="77777777" w:rsidR="00247DC7" w:rsidRPr="002A1660" w:rsidRDefault="00247DC7" w:rsidP="002A1660">
      <w:pPr>
        <w:pStyle w:val="BodyText"/>
        <w:spacing w:line="276" w:lineRule="auto"/>
        <w:jc w:val="both"/>
        <w:rPr>
          <w:rFonts w:ascii="Proxima Nova" w:hAnsi="Proxima Nova"/>
          <w:i/>
          <w:sz w:val="22"/>
          <w:szCs w:val="22"/>
        </w:rPr>
      </w:pPr>
    </w:p>
    <w:p w14:paraId="21620489" w14:textId="77777777" w:rsidR="00247DC7" w:rsidRDefault="00247DC7" w:rsidP="002A1660">
      <w:pPr>
        <w:pStyle w:val="BodyText"/>
        <w:spacing w:line="276" w:lineRule="auto"/>
        <w:jc w:val="both"/>
        <w:rPr>
          <w:rFonts w:ascii="Proxima Nova" w:hAnsi="Proxima Nova"/>
          <w:i/>
          <w:sz w:val="22"/>
          <w:szCs w:val="22"/>
        </w:rPr>
      </w:pPr>
    </w:p>
    <w:p w14:paraId="4854CB91" w14:textId="77777777" w:rsidR="002A1660" w:rsidRDefault="002A1660" w:rsidP="002A1660">
      <w:pPr>
        <w:pStyle w:val="BodyText"/>
        <w:spacing w:line="276" w:lineRule="auto"/>
        <w:jc w:val="both"/>
        <w:rPr>
          <w:rFonts w:ascii="Proxima Nova" w:hAnsi="Proxima Nova"/>
          <w:i/>
          <w:sz w:val="22"/>
          <w:szCs w:val="22"/>
        </w:rPr>
      </w:pPr>
    </w:p>
    <w:p w14:paraId="781264AC" w14:textId="77777777" w:rsidR="002A1660" w:rsidRDefault="002A1660" w:rsidP="002A1660">
      <w:pPr>
        <w:pStyle w:val="BodyText"/>
        <w:spacing w:line="276" w:lineRule="auto"/>
        <w:jc w:val="both"/>
        <w:rPr>
          <w:rFonts w:ascii="Proxima Nova" w:hAnsi="Proxima Nova"/>
          <w:i/>
          <w:sz w:val="22"/>
          <w:szCs w:val="22"/>
        </w:rPr>
      </w:pPr>
    </w:p>
    <w:p w14:paraId="74AD0302" w14:textId="77777777" w:rsidR="002A1660" w:rsidRDefault="002A1660" w:rsidP="002A1660">
      <w:pPr>
        <w:pStyle w:val="BodyText"/>
        <w:spacing w:line="276" w:lineRule="auto"/>
        <w:jc w:val="both"/>
        <w:rPr>
          <w:rFonts w:ascii="Proxima Nova" w:hAnsi="Proxima Nova"/>
          <w:i/>
          <w:sz w:val="22"/>
          <w:szCs w:val="22"/>
        </w:rPr>
      </w:pPr>
    </w:p>
    <w:p w14:paraId="2C594C8E" w14:textId="77777777" w:rsidR="002A1660" w:rsidRDefault="002A1660" w:rsidP="002A1660">
      <w:pPr>
        <w:pStyle w:val="BodyText"/>
        <w:spacing w:line="276" w:lineRule="auto"/>
        <w:jc w:val="both"/>
        <w:rPr>
          <w:rFonts w:ascii="Proxima Nova" w:hAnsi="Proxima Nova"/>
          <w:i/>
          <w:sz w:val="22"/>
          <w:szCs w:val="22"/>
        </w:rPr>
      </w:pPr>
    </w:p>
    <w:p w14:paraId="78DA9B8E" w14:textId="77777777" w:rsidR="002A1660" w:rsidRDefault="002A1660" w:rsidP="002A1660">
      <w:pPr>
        <w:pStyle w:val="BodyText"/>
        <w:spacing w:line="276" w:lineRule="auto"/>
        <w:jc w:val="both"/>
        <w:rPr>
          <w:rFonts w:ascii="Proxima Nova" w:hAnsi="Proxima Nova"/>
          <w:i/>
          <w:sz w:val="22"/>
          <w:szCs w:val="22"/>
        </w:rPr>
      </w:pPr>
    </w:p>
    <w:p w14:paraId="758E8AB9" w14:textId="77777777" w:rsidR="002A1660" w:rsidRDefault="002A1660" w:rsidP="002A1660">
      <w:pPr>
        <w:pStyle w:val="BodyText"/>
        <w:spacing w:line="276" w:lineRule="auto"/>
        <w:jc w:val="both"/>
        <w:rPr>
          <w:rFonts w:ascii="Proxima Nova" w:hAnsi="Proxima Nova"/>
          <w:i/>
          <w:sz w:val="22"/>
          <w:szCs w:val="22"/>
        </w:rPr>
      </w:pPr>
    </w:p>
    <w:p w14:paraId="786CCA06" w14:textId="77777777" w:rsidR="002A1660" w:rsidRDefault="002A1660" w:rsidP="002A1660">
      <w:pPr>
        <w:pStyle w:val="BodyText"/>
        <w:spacing w:line="276" w:lineRule="auto"/>
        <w:jc w:val="both"/>
        <w:rPr>
          <w:rFonts w:ascii="Proxima Nova" w:hAnsi="Proxima Nova"/>
          <w:i/>
          <w:sz w:val="22"/>
          <w:szCs w:val="22"/>
        </w:rPr>
      </w:pPr>
    </w:p>
    <w:p w14:paraId="008F3AE6" w14:textId="77777777" w:rsidR="002A1660" w:rsidRPr="002A1660" w:rsidRDefault="002A1660" w:rsidP="002A1660">
      <w:pPr>
        <w:pStyle w:val="BodyText"/>
        <w:spacing w:line="276" w:lineRule="auto"/>
        <w:jc w:val="both"/>
        <w:rPr>
          <w:rFonts w:ascii="Proxima Nova" w:hAnsi="Proxima Nova"/>
          <w:i/>
          <w:sz w:val="22"/>
          <w:szCs w:val="22"/>
        </w:rPr>
      </w:pPr>
    </w:p>
    <w:p w14:paraId="11D340A1" w14:textId="77777777" w:rsidR="00A14E65" w:rsidRPr="002A1660" w:rsidRDefault="00D96C4F" w:rsidP="002A1660">
      <w:pPr>
        <w:pStyle w:val="BodyText"/>
        <w:numPr>
          <w:ilvl w:val="0"/>
          <w:numId w:val="11"/>
        </w:numPr>
        <w:spacing w:line="276" w:lineRule="auto"/>
        <w:rPr>
          <w:rFonts w:ascii="Proxima Nova" w:hAnsi="Proxima Nova"/>
        </w:rPr>
      </w:pPr>
      <w:r w:rsidRPr="002A1660">
        <w:rPr>
          <w:rFonts w:ascii="Proxima Nova" w:hAnsi="Proxima Nova"/>
          <w:b/>
        </w:rPr>
        <w:t xml:space="preserve">Review of the </w:t>
      </w:r>
      <w:r w:rsidR="00706B56" w:rsidRPr="002A1660">
        <w:rPr>
          <w:rFonts w:ascii="Proxima Nova" w:hAnsi="Proxima Nova"/>
          <w:b/>
        </w:rPr>
        <w:t>Q</w:t>
      </w:r>
      <w:r w:rsidR="00663586" w:rsidRPr="002A1660">
        <w:rPr>
          <w:rFonts w:ascii="Proxima Nova" w:hAnsi="Proxima Nova"/>
          <w:b/>
        </w:rPr>
        <w:t xml:space="preserve">uality </w:t>
      </w:r>
      <w:r w:rsidR="00706B56" w:rsidRPr="002A1660">
        <w:rPr>
          <w:rFonts w:ascii="Proxima Nova" w:hAnsi="Proxima Nova"/>
          <w:b/>
        </w:rPr>
        <w:t>P</w:t>
      </w:r>
      <w:r w:rsidRPr="002A1660">
        <w:rPr>
          <w:rFonts w:ascii="Proxima Nova" w:hAnsi="Proxima Nova"/>
          <w:b/>
        </w:rPr>
        <w:t>olicy for current adequacy, and the need for changes to it.</w:t>
      </w:r>
      <w:r w:rsidRPr="002A1660">
        <w:rPr>
          <w:rFonts w:ascii="Proxima Nova" w:hAnsi="Proxima Nova"/>
        </w:rPr>
        <w:t xml:space="preserve">  </w:t>
      </w:r>
      <w:r w:rsidRPr="002A1660">
        <w:rPr>
          <w:rFonts w:ascii="Proxima Nova" w:hAnsi="Proxima Nova"/>
          <w:i/>
          <w:sz w:val="20"/>
          <w:szCs w:val="20"/>
        </w:rPr>
        <w:t>Review the Quality Policy to ensure it still represents the company’s goals.</w:t>
      </w:r>
      <w:r w:rsidRPr="002A1660">
        <w:rPr>
          <w:rFonts w:ascii="Proxima Nova" w:hAnsi="Proxima Nova"/>
        </w:rPr>
        <w:t xml:space="preserve"> </w:t>
      </w:r>
    </w:p>
    <w:p w14:paraId="2B7FC623" w14:textId="77777777" w:rsidR="00F313EC" w:rsidRPr="00F313EC" w:rsidRDefault="00F313EC" w:rsidP="00F313EC">
      <w:pPr>
        <w:pStyle w:val="NormalWeb"/>
        <w:spacing w:line="276" w:lineRule="auto"/>
        <w:rPr>
          <w:rFonts w:ascii="Proxima Nova" w:hAnsi="Proxima Nova" w:cs="ArialMT"/>
          <w:color w:val="000000" w:themeColor="text1"/>
          <w:sz w:val="18"/>
          <w:szCs w:val="18"/>
        </w:rPr>
      </w:pPr>
      <w:r w:rsidRPr="00465608">
        <w:rPr>
          <w:rFonts w:ascii="Proxima Nova" w:hAnsi="Proxima Nova" w:cs="ArialMT"/>
          <w:color w:val="000000" w:themeColor="text1"/>
          <w:sz w:val="18"/>
          <w:szCs w:val="18"/>
        </w:rPr>
        <w:t xml:space="preserve">INFRATEC-UK Ltd was established in 2013 to provide </w:t>
      </w:r>
      <w:r w:rsidRPr="00F313EC">
        <w:rPr>
          <w:rFonts w:ascii="Proxima Nova" w:hAnsi="Proxima Nova" w:cs="ArialMT"/>
          <w:color w:val="000000" w:themeColor="text1"/>
          <w:sz w:val="18"/>
          <w:szCs w:val="18"/>
        </w:rPr>
        <w:t>planning and management of installation and commissioning services for driver information and traffic monitoring systems to</w:t>
      </w:r>
      <w:r w:rsidRPr="00465608">
        <w:rPr>
          <w:rFonts w:ascii="Proxima Nova" w:hAnsi="Proxima Nova" w:cs="ArialMT"/>
          <w:color w:val="000000" w:themeColor="text1"/>
          <w:sz w:val="18"/>
          <w:szCs w:val="18"/>
        </w:rPr>
        <w:t xml:space="preserve"> the infrastructure construction industry. We are based in Middlesbrough in </w:t>
      </w:r>
      <w:proofErr w:type="gramStart"/>
      <w:r w:rsidRPr="00465608">
        <w:rPr>
          <w:rFonts w:ascii="Proxima Nova" w:hAnsi="Proxima Nova" w:cs="ArialMT"/>
          <w:color w:val="000000" w:themeColor="text1"/>
          <w:sz w:val="18"/>
          <w:szCs w:val="18"/>
        </w:rPr>
        <w:t>North East</w:t>
      </w:r>
      <w:proofErr w:type="gramEnd"/>
      <w:r w:rsidRPr="00465608">
        <w:rPr>
          <w:rFonts w:ascii="Proxima Nova" w:hAnsi="Proxima Nova" w:cs="ArialMT"/>
          <w:color w:val="000000" w:themeColor="text1"/>
          <w:sz w:val="18"/>
          <w:szCs w:val="18"/>
        </w:rPr>
        <w:t>, England.</w:t>
      </w:r>
    </w:p>
    <w:p w14:paraId="26EA4669" w14:textId="77777777" w:rsidR="00A64FFF" w:rsidRPr="002A1660" w:rsidRDefault="00A64FFF" w:rsidP="00F313EC">
      <w:pPr>
        <w:pStyle w:val="NormalWeb"/>
        <w:spacing w:line="276" w:lineRule="auto"/>
        <w:rPr>
          <w:rFonts w:ascii="Proxima Nova" w:hAnsi="Proxima Nova"/>
          <w:color w:val="000000" w:themeColor="text1"/>
          <w:sz w:val="18"/>
          <w:szCs w:val="18"/>
        </w:rPr>
      </w:pPr>
      <w:r w:rsidRPr="002A1660">
        <w:rPr>
          <w:rFonts w:ascii="Proxima Nova" w:hAnsi="Proxima Nova"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2A1660">
        <w:rPr>
          <w:rFonts w:ascii="Proxima Nova" w:hAnsi="Proxima Nova"/>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049BF2C1"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We have the following systems and procedures in place to support us in our aim of total customer satisfaction and continuous improvement throughout our business:</w:t>
      </w:r>
    </w:p>
    <w:p w14:paraId="6DBC89F6"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Regular gathering and monitoring of customer feedback </w:t>
      </w:r>
    </w:p>
    <w:p w14:paraId="750596E1"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A customer complaints procedure </w:t>
      </w:r>
    </w:p>
    <w:p w14:paraId="727A20F5"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Selection and performance monitoring of suppliers against set criteria </w:t>
      </w:r>
    </w:p>
    <w:p w14:paraId="524F5482"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Training and development for our employees </w:t>
      </w:r>
    </w:p>
    <w:p w14:paraId="4869E2A8"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Regular audit of our internal processes </w:t>
      </w:r>
    </w:p>
    <w:p w14:paraId="2129224C"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Measurable quality objectives which reflect our business aims </w:t>
      </w:r>
    </w:p>
    <w:p w14:paraId="42157A3A"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Management reviews of audit results, customer feedback and complaints </w:t>
      </w:r>
    </w:p>
    <w:p w14:paraId="4CFEDAE3"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 xml:space="preserve">Our internal procedures are reviewed regularly and are held in a Quality Manual which is made available to all employees. </w:t>
      </w:r>
    </w:p>
    <w:p w14:paraId="68200BCE"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 xml:space="preserve">This policy is posted on the Company Notice Board and can also be found in the staff handbook. </w:t>
      </w:r>
    </w:p>
    <w:p w14:paraId="3071D9C5" w14:textId="77777777" w:rsidR="00F735C1" w:rsidRPr="002A1660" w:rsidRDefault="00A64FFF" w:rsidP="002A1660">
      <w:pPr>
        <w:pStyle w:val="NormalWeb"/>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bookmarkStart w:id="1" w:name="Check1"/>
    <w:p w14:paraId="1ABC1EAE" w14:textId="40B79150" w:rsidR="00D96C4F" w:rsidRPr="002A1660" w:rsidRDefault="00D96C4F" w:rsidP="002A1660">
      <w:pPr>
        <w:pStyle w:val="BodyText"/>
        <w:spacing w:line="276" w:lineRule="auto"/>
        <w:rPr>
          <w:rFonts w:ascii="Proxima Nova" w:hAnsi="Proxima Nova"/>
        </w:rPr>
      </w:pPr>
      <w:r w:rsidRPr="002A1660">
        <w:rPr>
          <w:rFonts w:ascii="Proxima Nova" w:hAnsi="Proxima Nova"/>
        </w:rPr>
        <w:fldChar w:fldCharType="begin">
          <w:ffData>
            <w:name w:val="Check1"/>
            <w:enabled/>
            <w:calcOnExit w:val="0"/>
            <w:checkBox>
              <w:sizeAuto/>
              <w:default w:val="0"/>
              <w:checked/>
            </w:checkBox>
          </w:ffData>
        </w:fldChar>
      </w:r>
      <w:r w:rsidRPr="002A1660">
        <w:rPr>
          <w:rFonts w:ascii="Proxima Nova" w:hAnsi="Proxima Nova"/>
        </w:rPr>
        <w:instrText xml:space="preserve"> FORMCHECKBOX </w:instrText>
      </w:r>
      <w:r w:rsidR="00F313EC" w:rsidRPr="002A1660">
        <w:rPr>
          <w:rFonts w:ascii="Proxima Nova" w:hAnsi="Proxima Nova"/>
        </w:rPr>
      </w:r>
      <w:r w:rsidR="00D0612D">
        <w:rPr>
          <w:rFonts w:ascii="Proxima Nova" w:hAnsi="Proxima Nova"/>
        </w:rPr>
        <w:fldChar w:fldCharType="separate"/>
      </w:r>
      <w:r w:rsidRPr="002A1660">
        <w:rPr>
          <w:rFonts w:ascii="Proxima Nova" w:hAnsi="Proxima Nova"/>
        </w:rPr>
        <w:fldChar w:fldCharType="end"/>
      </w:r>
      <w:bookmarkEnd w:id="1"/>
      <w:r w:rsidRPr="002A1660">
        <w:rPr>
          <w:rFonts w:ascii="Proxima Nova" w:hAnsi="Proxima Nova"/>
        </w:rPr>
        <w:t xml:space="preserve"> </w:t>
      </w:r>
      <w:r w:rsidR="00706B56" w:rsidRPr="002A1660">
        <w:rPr>
          <w:rFonts w:ascii="Proxima Nova" w:hAnsi="Proxima Nova"/>
        </w:rPr>
        <w:t>Quality Policy</w:t>
      </w:r>
      <w:r w:rsidRPr="002A1660">
        <w:rPr>
          <w:rFonts w:ascii="Proxima Nova" w:hAnsi="Proxima Nova"/>
        </w:rPr>
        <w:t xml:space="preserve"> reviewed and accepted as is.</w:t>
      </w:r>
    </w:p>
    <w:p w14:paraId="3DF1B0F5" w14:textId="77777777" w:rsidR="00D96C4F" w:rsidRPr="002A1660" w:rsidRDefault="00D96C4F" w:rsidP="002A1660">
      <w:pPr>
        <w:pStyle w:val="BodyText"/>
        <w:spacing w:line="276" w:lineRule="auto"/>
        <w:rPr>
          <w:rFonts w:ascii="Proxima Nova" w:hAnsi="Proxima Nova"/>
        </w:rPr>
      </w:pPr>
    </w:p>
    <w:p w14:paraId="7C1E863C" w14:textId="77777777" w:rsidR="00D96C4F" w:rsidRPr="002A1660" w:rsidRDefault="00D96C4F" w:rsidP="002A1660">
      <w:pPr>
        <w:pStyle w:val="BodyText"/>
        <w:spacing w:line="276" w:lineRule="auto"/>
        <w:rPr>
          <w:rFonts w:ascii="Proxima Nova" w:hAnsi="Proxima Nova"/>
        </w:rPr>
      </w:pPr>
      <w:r w:rsidRPr="002A1660">
        <w:rPr>
          <w:rFonts w:ascii="Proxima Nova" w:hAnsi="Proxima Nova"/>
        </w:rPr>
        <w:fldChar w:fldCharType="begin">
          <w:ffData>
            <w:name w:val="Check2"/>
            <w:enabled/>
            <w:calcOnExit w:val="0"/>
            <w:checkBox>
              <w:sizeAuto/>
              <w:default w:val="0"/>
            </w:checkBox>
          </w:ffData>
        </w:fldChar>
      </w:r>
      <w:bookmarkStart w:id="2" w:name="Check2"/>
      <w:r w:rsidRPr="002A1660">
        <w:rPr>
          <w:rFonts w:ascii="Proxima Nova" w:hAnsi="Proxima Nova"/>
        </w:rPr>
        <w:instrText xml:space="preserve"> FORMCHECKBOX </w:instrText>
      </w:r>
      <w:r w:rsidR="00D0612D">
        <w:rPr>
          <w:rFonts w:ascii="Proxima Nova" w:hAnsi="Proxima Nova"/>
        </w:rPr>
      </w:r>
      <w:r w:rsidR="00D0612D">
        <w:rPr>
          <w:rFonts w:ascii="Proxima Nova" w:hAnsi="Proxima Nova"/>
        </w:rPr>
        <w:fldChar w:fldCharType="separate"/>
      </w:r>
      <w:r w:rsidRPr="002A1660">
        <w:rPr>
          <w:rFonts w:ascii="Proxima Nova" w:hAnsi="Proxima Nova"/>
        </w:rPr>
        <w:fldChar w:fldCharType="end"/>
      </w:r>
      <w:bookmarkEnd w:id="2"/>
      <w:r w:rsidRPr="002A1660">
        <w:rPr>
          <w:rFonts w:ascii="Proxima Nova" w:hAnsi="Proxima Nova"/>
        </w:rPr>
        <w:t xml:space="preserve"> </w:t>
      </w:r>
      <w:r w:rsidR="00706B56" w:rsidRPr="002A1660">
        <w:rPr>
          <w:rFonts w:ascii="Proxima Nova" w:hAnsi="Proxima Nova"/>
        </w:rPr>
        <w:t>Quality Policy</w:t>
      </w:r>
      <w:r w:rsidRPr="002A1660">
        <w:rPr>
          <w:rFonts w:ascii="Proxima Nova" w:hAnsi="Proxima Nova"/>
        </w:rPr>
        <w:t xml:space="preserve"> needs revision.  Following changes recommended:</w:t>
      </w:r>
    </w:p>
    <w:p w14:paraId="3A10A6D4" w14:textId="77777777" w:rsidR="00882B6B" w:rsidRPr="002A1660" w:rsidRDefault="00882B6B" w:rsidP="002A1660">
      <w:pPr>
        <w:pStyle w:val="HTMLPreformatted"/>
        <w:spacing w:line="276" w:lineRule="auto"/>
        <w:rPr>
          <w:rFonts w:ascii="Proxima Nova" w:hAnsi="Proxima Nova" w:cs="Arial"/>
          <w:b/>
          <w:sz w:val="22"/>
          <w:szCs w:val="22"/>
        </w:rPr>
      </w:pPr>
    </w:p>
    <w:p w14:paraId="2BDCF6BF" w14:textId="77777777" w:rsidR="00D96C4F" w:rsidRPr="002A1660" w:rsidRDefault="00DD3EBC"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p w14:paraId="56F2CE29" w14:textId="77777777" w:rsidR="00D96C4F" w:rsidRDefault="00D96C4F" w:rsidP="002A1660">
      <w:pPr>
        <w:pStyle w:val="BodyText"/>
        <w:spacing w:line="276" w:lineRule="auto"/>
        <w:rPr>
          <w:rFonts w:ascii="Proxima Nova" w:hAnsi="Proxima Nova"/>
          <w:b/>
          <w:bCs/>
        </w:rPr>
      </w:pPr>
    </w:p>
    <w:p w14:paraId="3BDBCD64" w14:textId="77777777" w:rsidR="002A1660" w:rsidRPr="002A1660" w:rsidRDefault="002A1660" w:rsidP="002A1660">
      <w:pPr>
        <w:pStyle w:val="BodyText"/>
        <w:spacing w:line="276" w:lineRule="auto"/>
        <w:rPr>
          <w:rFonts w:ascii="Proxima Nova" w:hAnsi="Proxima Nova"/>
          <w:b/>
          <w:bCs/>
        </w:rPr>
      </w:pPr>
    </w:p>
    <w:p w14:paraId="7A634EA4" w14:textId="77777777" w:rsidR="00526FCF" w:rsidRPr="002A1660" w:rsidRDefault="00E3041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w:t>
      </w:r>
      <w:r w:rsidR="00526FCF" w:rsidRPr="002A1660">
        <w:rPr>
          <w:rFonts w:ascii="Proxima Nova" w:hAnsi="Proxima Nova"/>
          <w:b/>
          <w:bCs/>
        </w:rPr>
        <w:t>internal and external issues of concern.</w:t>
      </w:r>
      <w:r w:rsidR="00526FCF" w:rsidRPr="002A1660">
        <w:rPr>
          <w:rFonts w:ascii="Proxima Nova" w:hAnsi="Proxima Nova"/>
          <w:i/>
          <w:sz w:val="20"/>
          <w:szCs w:val="20"/>
        </w:rPr>
        <w:t xml:space="preserve"> </w:t>
      </w:r>
      <w:r w:rsidRPr="002A1660">
        <w:rPr>
          <w:rFonts w:ascii="Proxima Nova" w:hAnsi="Proxima Nova"/>
          <w:i/>
          <w:sz w:val="20"/>
          <w:szCs w:val="20"/>
        </w:rPr>
        <w:t xml:space="preserve">Review the </w:t>
      </w:r>
      <w:r w:rsidR="00EC3D08" w:rsidRPr="002A1660">
        <w:rPr>
          <w:rFonts w:ascii="Proxima Nova" w:hAnsi="Proxima Nova"/>
          <w:i/>
          <w:sz w:val="20"/>
          <w:szCs w:val="20"/>
        </w:rPr>
        <w:t>COTO</w:t>
      </w:r>
      <w:r w:rsidRPr="002A1660">
        <w:rPr>
          <w:rFonts w:ascii="Proxima Nova" w:hAnsi="Proxima Nova"/>
          <w:i/>
          <w:sz w:val="20"/>
          <w:szCs w:val="20"/>
        </w:rPr>
        <w:t xml:space="preserve"> Log </w:t>
      </w:r>
      <w:r w:rsidR="00526FCF" w:rsidRPr="002A1660">
        <w:rPr>
          <w:rFonts w:ascii="Proxima Nova" w:hAnsi="Proxima Nova"/>
          <w:i/>
          <w:sz w:val="20"/>
          <w:szCs w:val="20"/>
        </w:rPr>
        <w:t>and update it with any new or revised issues of concern.</w:t>
      </w:r>
    </w:p>
    <w:p w14:paraId="4ECCD733" w14:textId="77777777" w:rsidR="00526FCF" w:rsidRPr="002A1660" w:rsidRDefault="00526FCF" w:rsidP="002A1660">
      <w:pPr>
        <w:pStyle w:val="BodyText"/>
        <w:spacing w:line="276" w:lineRule="auto"/>
        <w:rPr>
          <w:rFonts w:ascii="Proxima Nova" w:hAnsi="Proxima Nova"/>
          <w:b/>
          <w:bCs/>
        </w:rPr>
      </w:pPr>
    </w:p>
    <w:p w14:paraId="23688F7A" w14:textId="1D76D003" w:rsidR="00526FCF" w:rsidRPr="002A1660" w:rsidRDefault="00526FCF"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313EC">
        <w:rPr>
          <w:rFonts w:ascii="Proxima Nova" w:hAnsi="Proxima Nova"/>
          <w:noProof/>
        </w:rPr>
        <w:t>COTO log reviewed. No change</w:t>
      </w:r>
      <w:r w:rsidRPr="002A1660">
        <w:rPr>
          <w:rFonts w:ascii="Proxima Nova" w:hAnsi="Proxima Nova"/>
        </w:rPr>
        <w:fldChar w:fldCharType="end"/>
      </w:r>
    </w:p>
    <w:p w14:paraId="7D550DE3" w14:textId="77777777" w:rsidR="00526FCF" w:rsidRPr="002A1660" w:rsidRDefault="00526FCF" w:rsidP="002A1660">
      <w:pPr>
        <w:pStyle w:val="BodyText"/>
        <w:spacing w:line="276" w:lineRule="auto"/>
        <w:ind w:left="720"/>
        <w:rPr>
          <w:rFonts w:ascii="Proxima Nova" w:hAnsi="Proxima Nova"/>
          <w:b/>
          <w:bCs/>
        </w:rPr>
      </w:pPr>
    </w:p>
    <w:p w14:paraId="4302C41C" w14:textId="77777777" w:rsidR="00E3041F" w:rsidRPr="002A1660" w:rsidRDefault="00E3041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risks. </w:t>
      </w:r>
      <w:r w:rsidRPr="002A1660">
        <w:rPr>
          <w:rFonts w:ascii="Proxima Nova" w:hAnsi="Proxima Nova"/>
          <w:i/>
          <w:sz w:val="20"/>
          <w:szCs w:val="20"/>
        </w:rPr>
        <w:t xml:space="preserve">Review </w:t>
      </w:r>
      <w:r w:rsidR="00EC3D08" w:rsidRPr="002A1660">
        <w:rPr>
          <w:rFonts w:ascii="Proxima Nova" w:hAnsi="Proxima Nova"/>
          <w:i/>
          <w:sz w:val="20"/>
          <w:szCs w:val="20"/>
        </w:rPr>
        <w:t>the</w:t>
      </w:r>
      <w:r w:rsidRPr="002A1660">
        <w:rPr>
          <w:rFonts w:ascii="Proxima Nova" w:hAnsi="Proxima Nova"/>
          <w:i/>
          <w:sz w:val="20"/>
          <w:szCs w:val="20"/>
        </w:rPr>
        <w:t xml:space="preserve"> Risk Register </w:t>
      </w:r>
      <w:r w:rsidR="00EC3D08" w:rsidRPr="002A1660">
        <w:rPr>
          <w:rFonts w:ascii="Proxima Nova" w:hAnsi="Proxima Nova"/>
          <w:i/>
          <w:sz w:val="20"/>
          <w:szCs w:val="20"/>
        </w:rPr>
        <w:t xml:space="preserve">within the COTO Log </w:t>
      </w:r>
      <w:r w:rsidRPr="002A1660">
        <w:rPr>
          <w:rFonts w:ascii="Proxima Nova" w:hAnsi="Proxima Nova"/>
          <w:i/>
          <w:sz w:val="20"/>
          <w:szCs w:val="20"/>
        </w:rPr>
        <w:t>with a focus on managing the negative risks indicated therein</w:t>
      </w:r>
      <w:r w:rsidR="004F00F4" w:rsidRPr="002A1660">
        <w:rPr>
          <w:rFonts w:ascii="Proxima Nova" w:hAnsi="Proxima Nova"/>
          <w:i/>
          <w:sz w:val="20"/>
          <w:szCs w:val="20"/>
        </w:rPr>
        <w:t>, and assessing the effectiveness of actions taken to date</w:t>
      </w:r>
      <w:r w:rsidRPr="002A1660">
        <w:rPr>
          <w:rFonts w:ascii="Proxima Nova" w:hAnsi="Proxima Nova"/>
          <w:i/>
          <w:sz w:val="20"/>
          <w:szCs w:val="20"/>
        </w:rPr>
        <w:t>.</w:t>
      </w:r>
    </w:p>
    <w:p w14:paraId="5C2A4FBF" w14:textId="77777777" w:rsidR="00E3041F" w:rsidRPr="002A1660" w:rsidRDefault="00E3041F" w:rsidP="002A1660">
      <w:pPr>
        <w:pStyle w:val="BodyText"/>
        <w:spacing w:line="276" w:lineRule="auto"/>
        <w:rPr>
          <w:rFonts w:ascii="Proxima Nova" w:hAnsi="Proxima Nova"/>
        </w:rPr>
      </w:pPr>
    </w:p>
    <w:p w14:paraId="5E42299A" w14:textId="2A40B0A6" w:rsidR="00E3041F" w:rsidRPr="002A1660" w:rsidRDefault="00E3041F" w:rsidP="002A1660">
      <w:pPr>
        <w:pStyle w:val="BodyText"/>
        <w:spacing w:line="276" w:lineRule="auto"/>
        <w:ind w:left="720"/>
        <w:rPr>
          <w:rFonts w:ascii="Proxima Nova" w:hAnsi="Proxima Nova"/>
          <w:b/>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313EC">
        <w:rPr>
          <w:rFonts w:ascii="Proxima Nova" w:hAnsi="Proxima Nova"/>
          <w:noProof/>
        </w:rPr>
        <w:t>COTO log reviewed with risk and associated risk assessments unchanged</w:t>
      </w:r>
      <w:r w:rsidRPr="002A1660">
        <w:rPr>
          <w:rFonts w:ascii="Proxima Nova" w:hAnsi="Proxima Nova"/>
        </w:rPr>
        <w:fldChar w:fldCharType="end"/>
      </w:r>
    </w:p>
    <w:p w14:paraId="2B42E345" w14:textId="77777777" w:rsidR="00E3041F" w:rsidRPr="002A1660" w:rsidRDefault="00E3041F" w:rsidP="002A1660">
      <w:pPr>
        <w:pStyle w:val="BodyText"/>
        <w:spacing w:line="276" w:lineRule="auto"/>
        <w:rPr>
          <w:rFonts w:ascii="Proxima Nova" w:hAnsi="Proxima Nova"/>
          <w:b/>
          <w:bCs/>
        </w:rPr>
      </w:pPr>
    </w:p>
    <w:p w14:paraId="40159E3D" w14:textId="77777777" w:rsidR="00E3041F" w:rsidRPr="002A1660" w:rsidRDefault="00E3041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opportunities. </w:t>
      </w:r>
      <w:r w:rsidRPr="002A1660">
        <w:rPr>
          <w:rFonts w:ascii="Proxima Nova" w:hAnsi="Proxima Nova"/>
          <w:i/>
          <w:sz w:val="20"/>
          <w:szCs w:val="20"/>
        </w:rPr>
        <w:t xml:space="preserve">Review the Opportunity Register </w:t>
      </w:r>
      <w:r w:rsidR="00EC3D08" w:rsidRPr="002A1660">
        <w:rPr>
          <w:rFonts w:ascii="Proxima Nova" w:hAnsi="Proxima Nova"/>
          <w:i/>
          <w:sz w:val="20"/>
          <w:szCs w:val="20"/>
        </w:rPr>
        <w:t xml:space="preserve">within the COTO Log </w:t>
      </w:r>
      <w:r w:rsidR="004F00F4" w:rsidRPr="002A1660">
        <w:rPr>
          <w:rFonts w:ascii="Proxima Nova" w:hAnsi="Proxima Nova"/>
          <w:i/>
          <w:sz w:val="20"/>
          <w:szCs w:val="20"/>
        </w:rPr>
        <w:t>with a focus on managing the positive opportunities indicated therein, and assessing the effectiveness of actions taken to date.</w:t>
      </w:r>
    </w:p>
    <w:p w14:paraId="186471A4" w14:textId="77777777" w:rsidR="00E3041F" w:rsidRPr="002A1660" w:rsidRDefault="00E3041F" w:rsidP="002A1660">
      <w:pPr>
        <w:pStyle w:val="BodyText"/>
        <w:spacing w:line="276" w:lineRule="auto"/>
        <w:rPr>
          <w:rFonts w:ascii="Proxima Nova" w:hAnsi="Proxima Nova"/>
        </w:rPr>
      </w:pPr>
    </w:p>
    <w:p w14:paraId="60684E22" w14:textId="1CB0648A" w:rsidR="00E3041F" w:rsidRPr="002A1660" w:rsidRDefault="00E3041F" w:rsidP="002A1660">
      <w:pPr>
        <w:pStyle w:val="BodyText"/>
        <w:spacing w:line="276" w:lineRule="auto"/>
        <w:ind w:left="720"/>
        <w:rPr>
          <w:rFonts w:ascii="Proxima Nova" w:hAnsi="Proxima Nova"/>
          <w:b/>
          <w:bCs/>
        </w:rPr>
      </w:pPr>
      <w:r w:rsidRPr="002A1660">
        <w:rPr>
          <w:rFonts w:ascii="Proxima Nova" w:hAnsi="Proxima Nova"/>
        </w:rPr>
        <w:lastRenderedPageBreak/>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313EC">
        <w:rPr>
          <w:rFonts w:ascii="Proxima Nova" w:hAnsi="Proxima Nova"/>
          <w:noProof/>
        </w:rPr>
        <w:t xml:space="preserve">COTO log reviewed. </w:t>
      </w:r>
      <w:r w:rsidR="008B3D3E">
        <w:rPr>
          <w:rFonts w:ascii="Proxima Nova" w:hAnsi="Proxima Nova"/>
          <w:noProof/>
        </w:rPr>
        <w:t>Ln#8 added following the closure of VMSL. Agreed by DB and LP, but quesioned by LR. No Opportunity Pursuit Plan required at this stage (Opp factor 4.3). Agreed to continually review.</w:t>
      </w:r>
      <w:r w:rsidRPr="002A1660">
        <w:rPr>
          <w:rFonts w:ascii="Proxima Nova" w:hAnsi="Proxima Nova"/>
        </w:rPr>
        <w:fldChar w:fldCharType="end"/>
      </w:r>
    </w:p>
    <w:p w14:paraId="1C8A58FA" w14:textId="77777777" w:rsidR="00E3041F" w:rsidRPr="002A1660" w:rsidRDefault="00E3041F" w:rsidP="002A1660">
      <w:pPr>
        <w:pStyle w:val="BodyText"/>
        <w:spacing w:line="276" w:lineRule="auto"/>
        <w:rPr>
          <w:rFonts w:ascii="Proxima Nova" w:hAnsi="Proxima Nova"/>
          <w:b/>
          <w:bCs/>
        </w:rPr>
      </w:pPr>
    </w:p>
    <w:p w14:paraId="02843482" w14:textId="77777777" w:rsidR="00D96C4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Internal </w:t>
      </w:r>
      <w:r w:rsidR="00526FCF" w:rsidRPr="002A1660">
        <w:rPr>
          <w:rFonts w:ascii="Proxima Nova" w:hAnsi="Proxima Nova"/>
          <w:b/>
          <w:bCs/>
        </w:rPr>
        <w:t xml:space="preserve">and external </w:t>
      </w:r>
      <w:r w:rsidRPr="002A1660">
        <w:rPr>
          <w:rFonts w:ascii="Proxima Nova" w:hAnsi="Proxima Nova"/>
          <w:b/>
          <w:bCs/>
        </w:rPr>
        <w:t>audit results.</w:t>
      </w:r>
      <w:r w:rsidRPr="002A1660">
        <w:rPr>
          <w:rFonts w:ascii="Proxima Nova" w:hAnsi="Proxima Nova"/>
          <w:bCs/>
        </w:rPr>
        <w:t xml:space="preserve">  </w:t>
      </w:r>
      <w:r w:rsidRPr="002A1660">
        <w:rPr>
          <w:rFonts w:ascii="Proxima Nova" w:hAnsi="Proxima Nova"/>
          <w:i/>
          <w:sz w:val="20"/>
          <w:szCs w:val="20"/>
        </w:rPr>
        <w:t xml:space="preserve">Report on the status of internal quality audits: review results of audits conducted since last meeting, and issues discovered. </w:t>
      </w:r>
    </w:p>
    <w:p w14:paraId="24DF0FDB" w14:textId="77777777" w:rsidR="00882B6B" w:rsidRPr="002A1660" w:rsidRDefault="00882B6B" w:rsidP="002A1660">
      <w:pPr>
        <w:pStyle w:val="BodyText"/>
        <w:spacing w:line="276" w:lineRule="auto"/>
        <w:rPr>
          <w:rFonts w:ascii="Proxima Nova" w:hAnsi="Proxima Nova"/>
          <w:b/>
        </w:rPr>
      </w:pPr>
    </w:p>
    <w:p w14:paraId="5BB73B68" w14:textId="77777777" w:rsidR="008B3D3E" w:rsidRDefault="00DD3EBC" w:rsidP="002A1660">
      <w:pPr>
        <w:pStyle w:val="BodyText"/>
        <w:spacing w:line="276" w:lineRule="auto"/>
        <w:ind w:left="720"/>
        <w:rPr>
          <w:rFonts w:ascii="Proxima Nova" w:hAnsi="Proxima Nova"/>
          <w:noProof/>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8B3D3E">
        <w:rPr>
          <w:rFonts w:ascii="Proxima Nova" w:hAnsi="Proxima Nova"/>
          <w:noProof/>
        </w:rPr>
        <w:t>Internal</w:t>
      </w:r>
    </w:p>
    <w:p w14:paraId="1218C7FF" w14:textId="77777777" w:rsidR="008B3D3E" w:rsidRDefault="008B3D3E" w:rsidP="002A1660">
      <w:pPr>
        <w:pStyle w:val="BodyText"/>
        <w:spacing w:line="276" w:lineRule="auto"/>
        <w:ind w:left="720"/>
        <w:rPr>
          <w:rFonts w:ascii="Proxima Nova" w:hAnsi="Proxima Nova"/>
          <w:noProof/>
        </w:rPr>
      </w:pPr>
      <w:r>
        <w:rPr>
          <w:rFonts w:ascii="Proxima Nova" w:hAnsi="Proxima Nova"/>
          <w:noProof/>
        </w:rPr>
        <w:t>Audit 014 &amp; 015 carried out in November. CAR 069 created an currently open. No issues or areas of concern</w:t>
      </w:r>
    </w:p>
    <w:p w14:paraId="056922AD" w14:textId="77777777" w:rsidR="008B3D3E" w:rsidRDefault="008B3D3E" w:rsidP="002A1660">
      <w:pPr>
        <w:pStyle w:val="BodyText"/>
        <w:spacing w:line="276" w:lineRule="auto"/>
        <w:ind w:left="720"/>
        <w:rPr>
          <w:rFonts w:ascii="Proxima Nova" w:hAnsi="Proxima Nova"/>
          <w:noProof/>
        </w:rPr>
      </w:pPr>
    </w:p>
    <w:p w14:paraId="61D10EA2" w14:textId="77777777" w:rsidR="008B3D3E" w:rsidRDefault="008B3D3E" w:rsidP="002A1660">
      <w:pPr>
        <w:pStyle w:val="BodyText"/>
        <w:spacing w:line="276" w:lineRule="auto"/>
        <w:ind w:left="720"/>
        <w:rPr>
          <w:rFonts w:ascii="Proxima Nova" w:hAnsi="Proxima Nova"/>
          <w:noProof/>
        </w:rPr>
      </w:pPr>
      <w:r>
        <w:rPr>
          <w:rFonts w:ascii="Proxima Nova" w:hAnsi="Proxima Nova"/>
          <w:noProof/>
        </w:rPr>
        <w:t>External</w:t>
      </w:r>
    </w:p>
    <w:p w14:paraId="1C7019FB" w14:textId="4FCB3552" w:rsidR="002A32EF" w:rsidRPr="002A1660" w:rsidRDefault="008B3D3E" w:rsidP="002A1660">
      <w:pPr>
        <w:pStyle w:val="BodyText"/>
        <w:spacing w:line="276" w:lineRule="auto"/>
        <w:ind w:left="720"/>
        <w:rPr>
          <w:rFonts w:ascii="Proxima Nova" w:hAnsi="Proxima Nova"/>
        </w:rPr>
      </w:pPr>
      <w:r>
        <w:rPr>
          <w:rFonts w:ascii="Proxima Nova" w:hAnsi="Proxima Nova"/>
          <w:noProof/>
        </w:rPr>
        <w:t>BSI Assessment carried out on 25/11/21. No non-conformities found and overall a very good assessment.</w:t>
      </w:r>
      <w:r w:rsidR="00DD3EBC" w:rsidRPr="002A1660">
        <w:rPr>
          <w:rFonts w:ascii="Proxima Nova" w:hAnsi="Proxima Nova"/>
        </w:rPr>
        <w:fldChar w:fldCharType="end"/>
      </w:r>
    </w:p>
    <w:p w14:paraId="13A17F5D" w14:textId="77777777" w:rsidR="002A32EF" w:rsidRPr="002A1660" w:rsidRDefault="002A32EF" w:rsidP="002A1660">
      <w:pPr>
        <w:pStyle w:val="BodyText"/>
        <w:spacing w:line="276" w:lineRule="auto"/>
        <w:rPr>
          <w:rFonts w:ascii="Proxima Nova" w:hAnsi="Proxima Nova"/>
          <w:b/>
        </w:rPr>
      </w:pPr>
    </w:p>
    <w:p w14:paraId="359FC9B5" w14:textId="77777777" w:rsidR="00D96C4F" w:rsidRPr="002A1660" w:rsidRDefault="00D96C4F" w:rsidP="002A1660">
      <w:pPr>
        <w:pStyle w:val="BodyText"/>
        <w:numPr>
          <w:ilvl w:val="0"/>
          <w:numId w:val="11"/>
        </w:numPr>
        <w:spacing w:line="276" w:lineRule="auto"/>
        <w:rPr>
          <w:rFonts w:ascii="Proxima Nova" w:hAnsi="Proxima Nova"/>
          <w:b/>
        </w:rPr>
      </w:pPr>
      <w:r w:rsidRPr="002A1660">
        <w:rPr>
          <w:rFonts w:ascii="Proxima Nova" w:hAnsi="Proxima Nova"/>
          <w:b/>
        </w:rPr>
        <w:t>Status of corrective and preventive action</w:t>
      </w:r>
      <w:r w:rsidR="00CA0D74" w:rsidRPr="002A1660">
        <w:rPr>
          <w:rFonts w:ascii="Proxima Nova" w:hAnsi="Proxima Nova"/>
          <w:b/>
        </w:rPr>
        <w:t xml:space="preserve">s via the </w:t>
      </w:r>
      <w:r w:rsidR="00FF0722" w:rsidRPr="002A1660">
        <w:rPr>
          <w:rFonts w:ascii="Proxima Nova" w:hAnsi="Proxima Nova"/>
          <w:b/>
        </w:rPr>
        <w:t xml:space="preserve">CAR </w:t>
      </w:r>
      <w:r w:rsidR="00CA0D74" w:rsidRPr="002A1660">
        <w:rPr>
          <w:rFonts w:ascii="Proxima Nova" w:hAnsi="Proxima Nova"/>
          <w:b/>
        </w:rPr>
        <w:t>System</w:t>
      </w:r>
      <w:r w:rsidRPr="002A1660">
        <w:rPr>
          <w:rFonts w:ascii="Proxima Nova" w:hAnsi="Proxima Nova"/>
          <w:b/>
        </w:rPr>
        <w:t xml:space="preserve">.  </w:t>
      </w:r>
      <w:r w:rsidRPr="002A1660">
        <w:rPr>
          <w:rFonts w:ascii="Proxima Nova" w:hAnsi="Proxima Nova"/>
          <w:i/>
          <w:sz w:val="20"/>
          <w:szCs w:val="20"/>
        </w:rPr>
        <w:t xml:space="preserve">Review overdue </w:t>
      </w:r>
      <w:r w:rsidR="00F735C1" w:rsidRPr="002A1660">
        <w:rPr>
          <w:rFonts w:ascii="Proxima Nova" w:hAnsi="Proxima Nova"/>
          <w:i/>
          <w:sz w:val="20"/>
          <w:szCs w:val="20"/>
        </w:rPr>
        <w:t>CAR</w:t>
      </w:r>
      <w:r w:rsidR="003A55EF" w:rsidRPr="002A1660">
        <w:rPr>
          <w:rFonts w:ascii="Proxima Nova" w:hAnsi="Proxima Nova"/>
          <w:i/>
          <w:sz w:val="20"/>
          <w:szCs w:val="20"/>
        </w:rPr>
        <w:t>s</w:t>
      </w:r>
      <w:r w:rsidRPr="002A1660">
        <w:rPr>
          <w:rFonts w:ascii="Proxima Nova" w:hAnsi="Proxima Nova"/>
          <w:i/>
          <w:sz w:val="20"/>
          <w:szCs w:val="20"/>
        </w:rPr>
        <w:t xml:space="preserve">.  Review trends indicated by the </w:t>
      </w:r>
      <w:r w:rsidR="00F735C1" w:rsidRPr="002A1660">
        <w:rPr>
          <w:rFonts w:ascii="Proxima Nova" w:hAnsi="Proxima Nova"/>
          <w:i/>
          <w:sz w:val="20"/>
          <w:szCs w:val="20"/>
        </w:rPr>
        <w:t>CAR</w:t>
      </w:r>
      <w:r w:rsidR="003A55EF" w:rsidRPr="002A1660">
        <w:rPr>
          <w:rFonts w:ascii="Proxima Nova" w:hAnsi="Proxima Nova"/>
          <w:i/>
          <w:sz w:val="20"/>
          <w:szCs w:val="20"/>
        </w:rPr>
        <w:t xml:space="preserve">s </w:t>
      </w:r>
      <w:r w:rsidRPr="002A1660">
        <w:rPr>
          <w:rFonts w:ascii="Proxima Nova" w:hAnsi="Proxima Nova"/>
          <w:i/>
          <w:sz w:val="20"/>
          <w:szCs w:val="20"/>
        </w:rPr>
        <w:t>filed.</w:t>
      </w:r>
      <w:r w:rsidRPr="002A1660">
        <w:rPr>
          <w:rFonts w:ascii="Proxima Nova" w:hAnsi="Proxima Nova"/>
          <w:b/>
        </w:rPr>
        <w:t xml:space="preserve">  </w:t>
      </w:r>
    </w:p>
    <w:p w14:paraId="4E0A0410" w14:textId="77777777" w:rsidR="002A32EF" w:rsidRPr="002A1660" w:rsidRDefault="002A32EF" w:rsidP="002A1660">
      <w:pPr>
        <w:pStyle w:val="BodyText"/>
        <w:spacing w:line="276" w:lineRule="auto"/>
        <w:rPr>
          <w:rFonts w:ascii="Proxima Nova" w:hAnsi="Proxima Nova"/>
          <w:b/>
        </w:rPr>
      </w:pPr>
    </w:p>
    <w:p w14:paraId="1D316DC1" w14:textId="77777777" w:rsidR="008B3D3E" w:rsidRDefault="00DD3EBC" w:rsidP="002A1660">
      <w:pPr>
        <w:pStyle w:val="BodyText"/>
        <w:spacing w:line="276" w:lineRule="auto"/>
        <w:ind w:left="720"/>
        <w:rPr>
          <w:rFonts w:ascii="Proxima Nova" w:hAnsi="Proxima Nova"/>
          <w:noProof/>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8B3D3E">
        <w:rPr>
          <w:rFonts w:ascii="Proxima Nova" w:hAnsi="Proxima Nova"/>
          <w:noProof/>
        </w:rPr>
        <w:t>CAR 050 remains open. Agreed that due to the low priority of this OFI, that the deadline be extended until 31/12/22. CAR adjusted by LP.</w:t>
      </w:r>
    </w:p>
    <w:p w14:paraId="5F350FEE" w14:textId="77777777" w:rsidR="00D3361B" w:rsidRDefault="00D3361B" w:rsidP="002A1660">
      <w:pPr>
        <w:pStyle w:val="BodyText"/>
        <w:spacing w:line="276" w:lineRule="auto"/>
        <w:ind w:left="720"/>
        <w:rPr>
          <w:rFonts w:ascii="Proxima Nova" w:hAnsi="Proxima Nova"/>
          <w:noProof/>
        </w:rPr>
      </w:pPr>
    </w:p>
    <w:p w14:paraId="5702D802" w14:textId="1474C84E" w:rsidR="00D3361B" w:rsidRDefault="008B3D3E" w:rsidP="002A1660">
      <w:pPr>
        <w:pStyle w:val="BodyText"/>
        <w:spacing w:line="276" w:lineRule="auto"/>
        <w:ind w:left="720"/>
        <w:rPr>
          <w:rFonts w:ascii="Proxima Nova" w:hAnsi="Proxima Nova"/>
          <w:noProof/>
        </w:rPr>
      </w:pPr>
      <w:r>
        <w:rPr>
          <w:rFonts w:ascii="Proxima Nova" w:hAnsi="Proxima Nova"/>
          <w:noProof/>
        </w:rPr>
        <w:t>CAR 069 open. Again, at this moment in time, this item is a low priority OFI and therefore the deadline will be 31/12/22. CAR adjusted by LP</w:t>
      </w:r>
    </w:p>
    <w:p w14:paraId="5184232C" w14:textId="77777777" w:rsidR="00D3361B" w:rsidRDefault="00D3361B" w:rsidP="002A1660">
      <w:pPr>
        <w:pStyle w:val="BodyText"/>
        <w:spacing w:line="276" w:lineRule="auto"/>
        <w:ind w:left="720"/>
        <w:rPr>
          <w:rFonts w:ascii="Proxima Nova" w:hAnsi="Proxima Nova"/>
          <w:noProof/>
        </w:rPr>
      </w:pPr>
    </w:p>
    <w:p w14:paraId="714AB572" w14:textId="11B11520" w:rsidR="002A32EF" w:rsidRPr="002A1660" w:rsidRDefault="00D3361B" w:rsidP="002A1660">
      <w:pPr>
        <w:pStyle w:val="BodyText"/>
        <w:spacing w:line="276" w:lineRule="auto"/>
        <w:ind w:left="720"/>
        <w:rPr>
          <w:rFonts w:ascii="Proxima Nova" w:hAnsi="Proxima Nova"/>
        </w:rPr>
      </w:pPr>
      <w:r>
        <w:rPr>
          <w:rFonts w:ascii="Proxima Nova" w:hAnsi="Proxima Nova"/>
          <w:noProof/>
        </w:rPr>
        <w:t>Trends analysed and from the 28 CARs raised, pleasingly 53% are for OFI, with 29% corrective and 18% preventative. The main source of CARs are from these Management Reviews. We should continue to encourage staff to log CARs.</w:t>
      </w:r>
      <w:r w:rsidR="00DD3EBC" w:rsidRPr="002A1660">
        <w:rPr>
          <w:rFonts w:ascii="Proxima Nova" w:hAnsi="Proxima Nova"/>
        </w:rPr>
        <w:fldChar w:fldCharType="end"/>
      </w:r>
    </w:p>
    <w:p w14:paraId="5A1FDC3C" w14:textId="77777777" w:rsidR="002A32EF" w:rsidRPr="002A1660" w:rsidRDefault="002A32EF" w:rsidP="002A1660">
      <w:pPr>
        <w:pStyle w:val="BodyText"/>
        <w:spacing w:line="276" w:lineRule="auto"/>
        <w:rPr>
          <w:rFonts w:ascii="Proxima Nova" w:hAnsi="Proxima Nova"/>
          <w:b/>
        </w:rPr>
      </w:pPr>
    </w:p>
    <w:p w14:paraId="1350D386" w14:textId="77777777" w:rsidR="00D96C4F" w:rsidRPr="002A1660" w:rsidRDefault="00D96C4F" w:rsidP="002A1660">
      <w:pPr>
        <w:pStyle w:val="BodyText"/>
        <w:numPr>
          <w:ilvl w:val="0"/>
          <w:numId w:val="11"/>
        </w:numPr>
        <w:spacing w:line="276" w:lineRule="auto"/>
        <w:rPr>
          <w:rFonts w:ascii="Proxima Nova" w:hAnsi="Proxima Nova"/>
          <w:bCs/>
          <w:u w:val="single"/>
        </w:rPr>
      </w:pPr>
      <w:r w:rsidRPr="002A1660">
        <w:rPr>
          <w:rFonts w:ascii="Proxima Nova" w:hAnsi="Proxima Nova"/>
          <w:b/>
          <w:bCs/>
        </w:rPr>
        <w:t xml:space="preserve">Review of resources needed to maintain and improve the effectiveness of the </w:t>
      </w:r>
      <w:r w:rsidR="0025198C" w:rsidRPr="002A1660">
        <w:rPr>
          <w:rFonts w:ascii="Proxima Nova" w:hAnsi="Proxima Nova"/>
          <w:b/>
          <w:bCs/>
        </w:rPr>
        <w:t xml:space="preserve">company and its </w:t>
      </w:r>
      <w:r w:rsidRPr="002A1660">
        <w:rPr>
          <w:rFonts w:ascii="Proxima Nova" w:hAnsi="Proxima Nova"/>
          <w:b/>
          <w:bCs/>
        </w:rPr>
        <w:t>quality management system.</w:t>
      </w:r>
      <w:r w:rsidRPr="002A1660">
        <w:rPr>
          <w:rFonts w:ascii="Proxima Nova" w:hAnsi="Proxima Nova"/>
          <w:bCs/>
          <w:i/>
        </w:rPr>
        <w:t xml:space="preserve">  </w:t>
      </w:r>
      <w:r w:rsidRPr="002A1660">
        <w:rPr>
          <w:rFonts w:ascii="Proxima Nova" w:hAnsi="Proxima Nova"/>
          <w:bCs/>
          <w:i/>
          <w:sz w:val="20"/>
          <w:szCs w:val="20"/>
        </w:rPr>
        <w:t>Discuss resource needs for each of the following points.</w:t>
      </w:r>
    </w:p>
    <w:p w14:paraId="1ECF7A79" w14:textId="77777777" w:rsidR="00D96C4F" w:rsidRPr="002A1660" w:rsidRDefault="00D96C4F" w:rsidP="002A1660">
      <w:pPr>
        <w:pStyle w:val="BodyText"/>
        <w:spacing w:line="276" w:lineRule="auto"/>
        <w:rPr>
          <w:rFonts w:ascii="Proxima Nova" w:hAnsi="Proxima Nova"/>
          <w:bCs/>
          <w:i/>
        </w:rPr>
      </w:pPr>
    </w:p>
    <w:p w14:paraId="189A2FAD" w14:textId="77777777" w:rsidR="00D96C4F" w:rsidRPr="002A1660" w:rsidRDefault="00D96C4F" w:rsidP="002A1660">
      <w:pPr>
        <w:pStyle w:val="BodyText"/>
        <w:spacing w:line="276" w:lineRule="auto"/>
        <w:ind w:leftChars="360" w:left="864"/>
        <w:rPr>
          <w:rFonts w:ascii="Proxima Nova" w:hAnsi="Proxima Nova"/>
          <w:b/>
          <w:bCs/>
        </w:rPr>
      </w:pPr>
      <w:r w:rsidRPr="002A1660">
        <w:rPr>
          <w:rFonts w:ascii="Proxima Nova" w:hAnsi="Proxima Nova"/>
          <w:b/>
          <w:bCs/>
        </w:rPr>
        <w:t>EQUIPMENT RESOURCES REQUIREMENTS</w:t>
      </w:r>
      <w:r w:rsidR="008846AA" w:rsidRPr="002A1660">
        <w:rPr>
          <w:rFonts w:ascii="Proxima Nova" w:hAnsi="Proxima Nova"/>
          <w:b/>
          <w:bCs/>
        </w:rPr>
        <w:t>:</w:t>
      </w:r>
    </w:p>
    <w:p w14:paraId="6E23D0C5" w14:textId="77777777" w:rsidR="00D96C4F" w:rsidRPr="002A1660" w:rsidRDefault="00D96C4F" w:rsidP="002A1660">
      <w:pPr>
        <w:pStyle w:val="BodyText"/>
        <w:spacing w:line="276" w:lineRule="auto"/>
        <w:rPr>
          <w:rFonts w:ascii="Proxima Nova" w:hAnsi="Proxima Nova"/>
          <w:bCs/>
        </w:rPr>
      </w:pPr>
    </w:p>
    <w:p w14:paraId="1B29E58C" w14:textId="75543878" w:rsidR="00D3361B" w:rsidRDefault="00DD3EBC" w:rsidP="002A1660">
      <w:pPr>
        <w:pStyle w:val="BodyText"/>
        <w:spacing w:line="276" w:lineRule="auto"/>
        <w:ind w:left="1440"/>
        <w:rPr>
          <w:rFonts w:ascii="Proxima Nova" w:hAnsi="Proxima Nova"/>
          <w:noProof/>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D3361B">
        <w:rPr>
          <w:rFonts w:ascii="Proxima Nova" w:hAnsi="Proxima Nova"/>
        </w:rPr>
        <w:t xml:space="preserve">From CI Log. </w:t>
      </w:r>
      <w:r w:rsidR="00D3361B">
        <w:rPr>
          <w:rFonts w:ascii="Proxima Nova" w:hAnsi="Proxima Nova"/>
          <w:noProof/>
        </w:rPr>
        <w:t xml:space="preserve">Storage solution. </w:t>
      </w:r>
      <w:r w:rsidR="00D3361B" w:rsidRPr="00D3361B">
        <w:rPr>
          <w:rFonts w:ascii="Proxima Nova" w:hAnsi="Proxima Nova"/>
          <w:noProof/>
        </w:rPr>
        <w:t xml:space="preserve">With more stock </w:t>
      </w:r>
      <w:r w:rsidR="00D3361B">
        <w:rPr>
          <w:rFonts w:ascii="Proxima Nova" w:hAnsi="Proxima Nova"/>
          <w:noProof/>
        </w:rPr>
        <w:t>potentially</w:t>
      </w:r>
      <w:r w:rsidR="00D3361B" w:rsidRPr="00D3361B">
        <w:rPr>
          <w:rFonts w:ascii="Proxima Nova" w:hAnsi="Proxima Nova"/>
          <w:noProof/>
        </w:rPr>
        <w:t xml:space="preserve"> being held, new racking and storage system to be installed which will help facilitate the introduction of a stock control system</w:t>
      </w:r>
      <w:r w:rsidR="00D3361B">
        <w:rPr>
          <w:rFonts w:ascii="Proxima Nova" w:hAnsi="Proxima Nova"/>
          <w:noProof/>
        </w:rPr>
        <w:t>.</w:t>
      </w:r>
    </w:p>
    <w:p w14:paraId="14112D0E" w14:textId="77777777" w:rsidR="00D3361B" w:rsidRDefault="00D3361B" w:rsidP="002A1660">
      <w:pPr>
        <w:pStyle w:val="BodyText"/>
        <w:spacing w:line="276" w:lineRule="auto"/>
        <w:ind w:left="1440"/>
        <w:rPr>
          <w:rFonts w:ascii="Proxima Nova" w:hAnsi="Proxima Nova"/>
          <w:noProof/>
        </w:rPr>
      </w:pPr>
    </w:p>
    <w:p w14:paraId="1071BD71" w14:textId="57C407C3" w:rsidR="00D3361B" w:rsidRDefault="00D3361B" w:rsidP="002A1660">
      <w:pPr>
        <w:pStyle w:val="BodyText"/>
        <w:spacing w:line="276" w:lineRule="auto"/>
        <w:ind w:left="1440"/>
        <w:rPr>
          <w:rFonts w:ascii="Proxima Nova" w:hAnsi="Proxima Nova"/>
          <w:noProof/>
        </w:rPr>
      </w:pPr>
      <w:r w:rsidRPr="00D3361B">
        <w:rPr>
          <w:rFonts w:ascii="Proxima Nova" w:hAnsi="Proxima Nova"/>
          <w:noProof/>
        </w:rPr>
        <w:t xml:space="preserve">From CI Log. </w:t>
      </w:r>
      <w:r>
        <w:rPr>
          <w:rFonts w:ascii="Proxima Nova" w:hAnsi="Proxima Nova"/>
          <w:noProof/>
        </w:rPr>
        <w:t xml:space="preserve">Stock control system. </w:t>
      </w:r>
      <w:r w:rsidRPr="00D3361B">
        <w:rPr>
          <w:rFonts w:ascii="Proxima Nova" w:hAnsi="Proxima Nova"/>
          <w:noProof/>
        </w:rPr>
        <w:t>With the introduction of new storage and more stock being held, a system to be introduced to identify stock, movements and location</w:t>
      </w:r>
    </w:p>
    <w:p w14:paraId="77E20BD3" w14:textId="77777777" w:rsidR="00D3361B" w:rsidRDefault="00D3361B" w:rsidP="002A1660">
      <w:pPr>
        <w:pStyle w:val="BodyText"/>
        <w:spacing w:line="276" w:lineRule="auto"/>
        <w:ind w:left="1440"/>
        <w:rPr>
          <w:rFonts w:ascii="Proxima Nova" w:hAnsi="Proxima Nova"/>
          <w:noProof/>
        </w:rPr>
      </w:pPr>
    </w:p>
    <w:p w14:paraId="6F0CF5FF" w14:textId="2DE341B8" w:rsidR="00D96C4F" w:rsidRPr="002A1660" w:rsidRDefault="00D3361B" w:rsidP="002A1660">
      <w:pPr>
        <w:pStyle w:val="BodyText"/>
        <w:spacing w:line="276" w:lineRule="auto"/>
        <w:ind w:left="1440"/>
        <w:rPr>
          <w:rFonts w:ascii="Proxima Nova" w:hAnsi="Proxima Nova"/>
          <w:bCs/>
        </w:rPr>
      </w:pPr>
      <w:r>
        <w:rPr>
          <w:rFonts w:ascii="Proxima Nova" w:hAnsi="Proxima Nova"/>
          <w:noProof/>
        </w:rPr>
        <w:t xml:space="preserve">It was also discussed that we should investigate the purchase of a new MEWP. </w:t>
      </w:r>
      <w:r w:rsidR="005A258B" w:rsidRPr="005A258B">
        <w:rPr>
          <w:rFonts w:ascii="Proxima Nova" w:hAnsi="Proxima Nova"/>
          <w:noProof/>
        </w:rPr>
        <w:t>By replacing our machinery with new, state-of-the-art equipment, this will improve both the quality of our service delivery.</w:t>
      </w:r>
      <w:r w:rsidR="00DD3EBC" w:rsidRPr="002A1660">
        <w:rPr>
          <w:rFonts w:ascii="Proxima Nova" w:hAnsi="Proxima Nova"/>
        </w:rPr>
        <w:fldChar w:fldCharType="end"/>
      </w:r>
    </w:p>
    <w:p w14:paraId="5F462F25" w14:textId="77777777" w:rsidR="002A32EF" w:rsidRPr="002A1660" w:rsidRDefault="002A32EF" w:rsidP="002A1660">
      <w:pPr>
        <w:pStyle w:val="BodyText"/>
        <w:spacing w:line="276" w:lineRule="auto"/>
        <w:ind w:leftChars="360" w:left="864"/>
        <w:rPr>
          <w:rFonts w:ascii="Proxima Nova" w:hAnsi="Proxima Nova"/>
          <w:bCs/>
        </w:rPr>
      </w:pPr>
    </w:p>
    <w:p w14:paraId="228B93DB" w14:textId="77777777" w:rsidR="00D96C4F" w:rsidRPr="002A1660" w:rsidRDefault="00D96C4F" w:rsidP="002A1660">
      <w:pPr>
        <w:pStyle w:val="BodyText"/>
        <w:spacing w:line="276" w:lineRule="auto"/>
        <w:ind w:leftChars="360" w:left="864"/>
        <w:rPr>
          <w:rFonts w:ascii="Proxima Nova" w:hAnsi="Proxima Nova"/>
          <w:b/>
          <w:bCs/>
        </w:rPr>
      </w:pPr>
      <w:r w:rsidRPr="002A1660">
        <w:rPr>
          <w:rFonts w:ascii="Proxima Nova" w:hAnsi="Proxima Nova"/>
          <w:b/>
          <w:bCs/>
        </w:rPr>
        <w:t xml:space="preserve">WORK ENVIRONMENT &amp; INFRASTRUCTURE REQUIREMENTS: </w:t>
      </w:r>
    </w:p>
    <w:p w14:paraId="5FB4043C" w14:textId="77777777" w:rsidR="00D96C4F" w:rsidRPr="002A1660" w:rsidRDefault="00D96C4F" w:rsidP="002A1660">
      <w:pPr>
        <w:pStyle w:val="BodyText"/>
        <w:spacing w:line="276" w:lineRule="auto"/>
        <w:rPr>
          <w:rFonts w:ascii="Proxima Nova" w:hAnsi="Proxima Nova"/>
          <w:b/>
          <w:color w:val="FF0000"/>
        </w:rPr>
      </w:pPr>
    </w:p>
    <w:p w14:paraId="05D61DCC" w14:textId="638B98CF" w:rsidR="00D3361B" w:rsidRDefault="00DD3EBC" w:rsidP="002A1660">
      <w:pPr>
        <w:pStyle w:val="BodyText"/>
        <w:spacing w:line="276" w:lineRule="auto"/>
        <w:ind w:left="1440"/>
        <w:rPr>
          <w:rFonts w:ascii="Proxima Nova" w:hAnsi="Proxima Nova"/>
          <w:noProof/>
        </w:rPr>
      </w:pPr>
      <w:r w:rsidRPr="002A1660">
        <w:rPr>
          <w:rFonts w:ascii="Proxima Nova" w:hAnsi="Proxima Nova"/>
        </w:rPr>
        <w:lastRenderedPageBreak/>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D3361B">
        <w:rPr>
          <w:rFonts w:ascii="Proxima Nova" w:hAnsi="Proxima Nova"/>
          <w:noProof/>
        </w:rPr>
        <w:t xml:space="preserve">New office </w:t>
      </w:r>
      <w:r w:rsidR="005A258B">
        <w:rPr>
          <w:rFonts w:ascii="Proxima Nova" w:hAnsi="Proxima Nova"/>
          <w:noProof/>
        </w:rPr>
        <w:t>extension now complete and is a much improved environment. Feedback from the team is positive.</w:t>
      </w:r>
    </w:p>
    <w:p w14:paraId="18135D2C" w14:textId="354A7E25" w:rsidR="00D96C4F" w:rsidRPr="002A1660" w:rsidRDefault="00DD3EBC" w:rsidP="002A1660">
      <w:pPr>
        <w:pStyle w:val="BodyText"/>
        <w:spacing w:line="276" w:lineRule="auto"/>
        <w:ind w:left="1440"/>
        <w:rPr>
          <w:rFonts w:ascii="Proxima Nova" w:hAnsi="Proxima Nova"/>
          <w:bCs/>
        </w:rPr>
      </w:pPr>
      <w:r w:rsidRPr="002A1660">
        <w:rPr>
          <w:rFonts w:ascii="Proxima Nova" w:hAnsi="Proxima Nova"/>
        </w:rPr>
        <w:fldChar w:fldCharType="end"/>
      </w:r>
    </w:p>
    <w:p w14:paraId="39EA1FA0" w14:textId="77777777" w:rsidR="002A32EF" w:rsidRPr="002A1660" w:rsidRDefault="002A32EF" w:rsidP="002A1660">
      <w:pPr>
        <w:pStyle w:val="BodyText"/>
        <w:spacing w:line="276" w:lineRule="auto"/>
        <w:ind w:leftChars="360" w:left="864"/>
        <w:rPr>
          <w:rFonts w:ascii="Proxima Nova" w:hAnsi="Proxima Nova"/>
          <w:bCs/>
        </w:rPr>
      </w:pPr>
    </w:p>
    <w:p w14:paraId="65CC1144" w14:textId="77777777" w:rsidR="00D96C4F" w:rsidRPr="002A1660" w:rsidRDefault="00D96C4F" w:rsidP="002A1660">
      <w:pPr>
        <w:pStyle w:val="BodyText"/>
        <w:spacing w:line="276" w:lineRule="auto"/>
        <w:ind w:leftChars="360" w:left="864"/>
        <w:rPr>
          <w:rFonts w:ascii="Proxima Nova" w:hAnsi="Proxima Nova"/>
          <w:b/>
          <w:bCs/>
        </w:rPr>
      </w:pPr>
      <w:r w:rsidRPr="002A1660">
        <w:rPr>
          <w:rFonts w:ascii="Proxima Nova" w:hAnsi="Proxima Nova"/>
          <w:b/>
          <w:bCs/>
        </w:rPr>
        <w:t>QUALITY SYSTEM &amp; OTHER RESOURCE REQUIREMENTS:</w:t>
      </w:r>
    </w:p>
    <w:p w14:paraId="60BF5D3B" w14:textId="77777777" w:rsidR="00D96C4F" w:rsidRPr="002A1660" w:rsidRDefault="00D96C4F" w:rsidP="002A1660">
      <w:pPr>
        <w:pStyle w:val="BodyText"/>
        <w:spacing w:line="276" w:lineRule="auto"/>
        <w:ind w:leftChars="360" w:left="864"/>
        <w:rPr>
          <w:rFonts w:ascii="Proxima Nova" w:hAnsi="Proxima Nova"/>
          <w:b/>
          <w:color w:val="FF0000"/>
        </w:rPr>
      </w:pPr>
    </w:p>
    <w:p w14:paraId="2868801E" w14:textId="0FD56625" w:rsidR="002A32EF" w:rsidRPr="002A1660" w:rsidRDefault="00DD3EBC" w:rsidP="002A1660">
      <w:pPr>
        <w:pStyle w:val="BodyText"/>
        <w:spacing w:line="276" w:lineRule="auto"/>
        <w:ind w:left="1440"/>
        <w:rPr>
          <w:rFonts w:ascii="Proxima Nova" w:hAnsi="Proxima Nova"/>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5A258B">
        <w:rPr>
          <w:rFonts w:ascii="Proxima Nova" w:hAnsi="Proxima Nova"/>
          <w:noProof/>
        </w:rPr>
        <w:t>ISO 14001 and 45001 accreditation discussed again. Still part of our plan but it has to continue to be on hold due to our resource levels.</w:t>
      </w:r>
      <w:r w:rsidRPr="002A1660">
        <w:rPr>
          <w:rFonts w:ascii="Proxima Nova" w:hAnsi="Proxima Nova"/>
        </w:rPr>
        <w:fldChar w:fldCharType="end"/>
      </w:r>
    </w:p>
    <w:p w14:paraId="4C07D704" w14:textId="77777777" w:rsidR="002A32EF" w:rsidRPr="002A1660" w:rsidRDefault="002A32EF" w:rsidP="002A1660">
      <w:pPr>
        <w:pStyle w:val="BodyText"/>
        <w:spacing w:line="276" w:lineRule="auto"/>
        <w:ind w:leftChars="360" w:left="864"/>
        <w:rPr>
          <w:rFonts w:ascii="Proxima Nova" w:hAnsi="Proxima Nova"/>
          <w:bCs/>
        </w:rPr>
      </w:pPr>
    </w:p>
    <w:p w14:paraId="63D07F4E" w14:textId="77777777" w:rsidR="00D96C4F" w:rsidRPr="002A1660" w:rsidRDefault="00D96C4F" w:rsidP="002A1660">
      <w:pPr>
        <w:pStyle w:val="BodyText"/>
        <w:spacing w:line="276" w:lineRule="auto"/>
        <w:ind w:leftChars="360" w:left="864"/>
        <w:rPr>
          <w:rFonts w:ascii="Proxima Nova" w:hAnsi="Proxima Nova"/>
          <w:b/>
          <w:bCs/>
        </w:rPr>
      </w:pPr>
      <w:r w:rsidRPr="002A1660">
        <w:rPr>
          <w:rFonts w:ascii="Proxima Nova" w:hAnsi="Proxima Nova"/>
          <w:b/>
          <w:bCs/>
        </w:rPr>
        <w:t>HUMAN RESOURCES &amp; TRAINING NEEDS:</w:t>
      </w:r>
    </w:p>
    <w:p w14:paraId="50B0BEC8" w14:textId="77777777" w:rsidR="00D96C4F" w:rsidRPr="002A1660" w:rsidRDefault="00D96C4F" w:rsidP="002A1660">
      <w:pPr>
        <w:pStyle w:val="BodyText"/>
        <w:spacing w:line="276" w:lineRule="auto"/>
        <w:rPr>
          <w:rFonts w:ascii="Proxima Nova" w:hAnsi="Proxima Nova"/>
          <w:b/>
          <w:bCs/>
        </w:rPr>
      </w:pPr>
    </w:p>
    <w:p w14:paraId="29547B94" w14:textId="31743573" w:rsidR="005A258B" w:rsidRDefault="00DD3EBC" w:rsidP="002A1660">
      <w:pPr>
        <w:pStyle w:val="BodyText"/>
        <w:spacing w:line="276" w:lineRule="auto"/>
        <w:ind w:left="1440"/>
        <w:rPr>
          <w:rFonts w:ascii="Proxima Nova" w:hAnsi="Proxima Nova"/>
          <w:noProof/>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5A258B">
        <w:rPr>
          <w:rFonts w:ascii="Proxima Nova" w:hAnsi="Proxima Nova"/>
          <w:noProof/>
        </w:rPr>
        <w:t>New Admin Support now recruited and settling in well. Coaching and OTJ training being conducted by LP.</w:t>
      </w:r>
    </w:p>
    <w:p w14:paraId="52335903" w14:textId="16EAB8EF" w:rsidR="00842135" w:rsidRDefault="00842135" w:rsidP="002A1660">
      <w:pPr>
        <w:pStyle w:val="BodyText"/>
        <w:spacing w:line="276" w:lineRule="auto"/>
        <w:ind w:left="1440"/>
        <w:rPr>
          <w:rFonts w:ascii="Proxima Nova" w:hAnsi="Proxima Nova"/>
          <w:noProof/>
        </w:rPr>
      </w:pPr>
    </w:p>
    <w:p w14:paraId="45C5716E" w14:textId="69AE3484" w:rsidR="00842135" w:rsidRDefault="00842135" w:rsidP="002A1660">
      <w:pPr>
        <w:pStyle w:val="BodyText"/>
        <w:spacing w:line="276" w:lineRule="auto"/>
        <w:ind w:left="1440"/>
        <w:rPr>
          <w:rFonts w:ascii="Proxima Nova" w:hAnsi="Proxima Nova"/>
          <w:noProof/>
        </w:rPr>
      </w:pPr>
      <w:r>
        <w:rPr>
          <w:rFonts w:ascii="Proxima Nova" w:hAnsi="Proxima Nova"/>
          <w:noProof/>
        </w:rPr>
        <w:t>New LGV driver now recruited and performing well.</w:t>
      </w:r>
    </w:p>
    <w:p w14:paraId="5A964B39" w14:textId="52D0B860" w:rsidR="005A258B" w:rsidRDefault="005A258B" w:rsidP="002A1660">
      <w:pPr>
        <w:pStyle w:val="BodyText"/>
        <w:spacing w:line="276" w:lineRule="auto"/>
        <w:ind w:left="1440"/>
        <w:rPr>
          <w:rFonts w:ascii="Proxima Nova" w:hAnsi="Proxima Nova"/>
          <w:noProof/>
        </w:rPr>
      </w:pPr>
    </w:p>
    <w:p w14:paraId="2C3E1F95" w14:textId="57C64B89" w:rsidR="005A258B" w:rsidRDefault="005A258B" w:rsidP="002A1660">
      <w:pPr>
        <w:pStyle w:val="BodyText"/>
        <w:spacing w:line="276" w:lineRule="auto"/>
        <w:ind w:left="1440"/>
        <w:rPr>
          <w:rFonts w:ascii="Proxima Nova" w:hAnsi="Proxima Nova"/>
          <w:noProof/>
        </w:rPr>
      </w:pPr>
      <w:r>
        <w:rPr>
          <w:rFonts w:ascii="Proxima Nova" w:hAnsi="Proxima Nova"/>
          <w:noProof/>
        </w:rPr>
        <w:t>Training matrix reviewed. All required training complete with just the optional ones outstanding.</w:t>
      </w:r>
    </w:p>
    <w:p w14:paraId="2793EAA1" w14:textId="738AA7CE" w:rsidR="002A32EF" w:rsidRPr="002A1660" w:rsidRDefault="00DD3EBC" w:rsidP="002A1660">
      <w:pPr>
        <w:pStyle w:val="BodyText"/>
        <w:spacing w:line="276" w:lineRule="auto"/>
        <w:ind w:left="1440"/>
        <w:rPr>
          <w:rFonts w:ascii="Proxima Nova" w:hAnsi="Proxima Nova"/>
          <w:b/>
          <w:bCs/>
        </w:rPr>
      </w:pPr>
      <w:r w:rsidRPr="002A1660">
        <w:rPr>
          <w:rFonts w:ascii="Proxima Nova" w:hAnsi="Proxima Nova"/>
        </w:rPr>
        <w:fldChar w:fldCharType="end"/>
      </w:r>
    </w:p>
    <w:p w14:paraId="709CF282" w14:textId="77777777" w:rsidR="002A32EF" w:rsidRPr="002A1660" w:rsidRDefault="002A32EF" w:rsidP="002A1660">
      <w:pPr>
        <w:pStyle w:val="BodyText"/>
        <w:spacing w:line="276" w:lineRule="auto"/>
        <w:rPr>
          <w:rFonts w:ascii="Proxima Nova" w:hAnsi="Proxima Nova"/>
          <w:b/>
          <w:bCs/>
        </w:rPr>
      </w:pPr>
    </w:p>
    <w:p w14:paraId="50106521" w14:textId="77777777" w:rsidR="00D96C4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the effectiveness of training and training programs in place. </w:t>
      </w:r>
      <w:r w:rsidRPr="002A1660">
        <w:rPr>
          <w:rFonts w:ascii="Proxima Nova" w:hAnsi="Proxima Nova"/>
          <w:bCs/>
          <w:i/>
          <w:sz w:val="20"/>
          <w:szCs w:val="20"/>
        </w:rPr>
        <w:t>Include opportunities for improvement for training.</w:t>
      </w:r>
    </w:p>
    <w:p w14:paraId="20047F3A" w14:textId="77777777" w:rsidR="002A32EF" w:rsidRPr="002A1660" w:rsidRDefault="002A32EF" w:rsidP="002A1660">
      <w:pPr>
        <w:pStyle w:val="BodyText"/>
        <w:spacing w:line="276" w:lineRule="auto"/>
        <w:rPr>
          <w:rFonts w:ascii="Proxima Nova" w:hAnsi="Proxima Nova"/>
          <w:b/>
        </w:rPr>
      </w:pPr>
    </w:p>
    <w:p w14:paraId="67919E8C" w14:textId="14228000"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5A258B">
        <w:rPr>
          <w:rFonts w:ascii="Proxima Nova" w:hAnsi="Proxima Nova"/>
          <w:noProof/>
        </w:rPr>
        <w:t>Staff continue to be well trained through a variety of trusted suppliers. Role and business crticial training continues to be well co-ordinated with the new Admin Support now also becoming involved.</w:t>
      </w:r>
      <w:r w:rsidRPr="002A1660">
        <w:rPr>
          <w:rFonts w:ascii="Proxima Nova" w:hAnsi="Proxima Nova"/>
        </w:rPr>
        <w:fldChar w:fldCharType="end"/>
      </w:r>
    </w:p>
    <w:p w14:paraId="587C4FD4" w14:textId="77777777" w:rsidR="002A32EF" w:rsidRPr="002A1660" w:rsidRDefault="002A32EF" w:rsidP="002A1660">
      <w:pPr>
        <w:pStyle w:val="BodyText"/>
        <w:spacing w:line="276" w:lineRule="auto"/>
        <w:rPr>
          <w:rFonts w:ascii="Proxima Nova" w:hAnsi="Proxima Nova"/>
          <w:b/>
        </w:rPr>
      </w:pPr>
    </w:p>
    <w:p w14:paraId="340F523B" w14:textId="77777777" w:rsidR="00D96C4F" w:rsidRPr="002A1660" w:rsidRDefault="00D96C4F" w:rsidP="002A1660">
      <w:pPr>
        <w:pStyle w:val="BodyText"/>
        <w:numPr>
          <w:ilvl w:val="0"/>
          <w:numId w:val="11"/>
        </w:numPr>
        <w:spacing w:line="276" w:lineRule="auto"/>
        <w:rPr>
          <w:rFonts w:ascii="Proxima Nova" w:hAnsi="Proxima Nova"/>
          <w:bCs/>
        </w:rPr>
      </w:pPr>
      <w:r w:rsidRPr="002A1660">
        <w:rPr>
          <w:rFonts w:ascii="Proxima Nova" w:hAnsi="Proxima Nova"/>
          <w:b/>
          <w:bCs/>
        </w:rPr>
        <w:t xml:space="preserve">Review of </w:t>
      </w:r>
      <w:r w:rsidR="007906A9" w:rsidRPr="002A1660">
        <w:rPr>
          <w:rFonts w:ascii="Proxima Nova" w:hAnsi="Proxima Nova"/>
          <w:b/>
          <w:bCs/>
        </w:rPr>
        <w:t>s</w:t>
      </w:r>
      <w:r w:rsidRPr="002A1660">
        <w:rPr>
          <w:rFonts w:ascii="Proxima Nova" w:hAnsi="Proxima Nova"/>
          <w:b/>
          <w:bCs/>
        </w:rPr>
        <w:t>uppliers.</w:t>
      </w:r>
      <w:r w:rsidRPr="002A1660">
        <w:rPr>
          <w:rFonts w:ascii="Proxima Nova" w:hAnsi="Proxima Nova"/>
          <w:bCs/>
          <w:i/>
        </w:rPr>
        <w:t xml:space="preserve"> </w:t>
      </w:r>
      <w:r w:rsidRPr="002A1660">
        <w:rPr>
          <w:rFonts w:ascii="Proxima Nova" w:hAnsi="Proxima Nova"/>
          <w:bCs/>
          <w:i/>
          <w:sz w:val="20"/>
          <w:szCs w:val="20"/>
        </w:rPr>
        <w:t xml:space="preserve">Discuss issues regarding </w:t>
      </w:r>
      <w:r w:rsidR="00B35279" w:rsidRPr="002A1660">
        <w:rPr>
          <w:rFonts w:ascii="Proxima Nova" w:hAnsi="Proxima Nova"/>
          <w:bCs/>
          <w:i/>
          <w:sz w:val="20"/>
          <w:szCs w:val="20"/>
        </w:rPr>
        <w:t>suppliers</w:t>
      </w:r>
      <w:r w:rsidR="00CA0D74" w:rsidRPr="002A1660">
        <w:rPr>
          <w:rFonts w:ascii="Proxima Nova" w:hAnsi="Proxima Nova"/>
          <w:bCs/>
          <w:i/>
          <w:sz w:val="20"/>
          <w:szCs w:val="20"/>
        </w:rPr>
        <w:t xml:space="preserve"> of critical materials, hardware or software</w:t>
      </w:r>
      <w:r w:rsidRPr="002A1660">
        <w:rPr>
          <w:rFonts w:ascii="Proxima Nova" w:hAnsi="Proxima Nova"/>
          <w:bCs/>
          <w:i/>
          <w:sz w:val="20"/>
          <w:szCs w:val="20"/>
        </w:rPr>
        <w:t xml:space="preserve">. Review </w:t>
      </w:r>
      <w:r w:rsidR="00B35279" w:rsidRPr="002A1660">
        <w:rPr>
          <w:rFonts w:ascii="Proxima Nova" w:hAnsi="Proxima Nova"/>
          <w:bCs/>
          <w:i/>
          <w:sz w:val="20"/>
          <w:szCs w:val="20"/>
        </w:rPr>
        <w:t>supplier</w:t>
      </w:r>
      <w:r w:rsidRPr="002A1660">
        <w:rPr>
          <w:rFonts w:ascii="Proxima Nova" w:hAnsi="Proxima Nova"/>
          <w:bCs/>
          <w:i/>
          <w:sz w:val="20"/>
          <w:szCs w:val="20"/>
        </w:rPr>
        <w:t xml:space="preserve"> performance and any quality or delivery issues.  Review open </w:t>
      </w:r>
      <w:r w:rsidR="00D516E0" w:rsidRPr="002A1660">
        <w:rPr>
          <w:rFonts w:ascii="Proxima Nova" w:hAnsi="Proxima Nova"/>
          <w:bCs/>
          <w:i/>
          <w:sz w:val="20"/>
          <w:szCs w:val="20"/>
        </w:rPr>
        <w:t>supplier corrective action</w:t>
      </w:r>
      <w:r w:rsidR="00F735C1" w:rsidRPr="002A1660">
        <w:rPr>
          <w:rFonts w:ascii="Proxima Nova" w:hAnsi="Proxima Nova"/>
          <w:bCs/>
          <w:i/>
          <w:sz w:val="20"/>
          <w:szCs w:val="20"/>
        </w:rPr>
        <w:t xml:space="preserve"> notices </w:t>
      </w:r>
      <w:r w:rsidR="00B35B0E" w:rsidRPr="002A1660">
        <w:rPr>
          <w:rFonts w:ascii="Proxima Nova" w:hAnsi="Proxima Nova"/>
          <w:bCs/>
          <w:i/>
          <w:sz w:val="20"/>
          <w:szCs w:val="20"/>
        </w:rPr>
        <w:t>issued</w:t>
      </w:r>
      <w:r w:rsidRPr="002A1660">
        <w:rPr>
          <w:rFonts w:ascii="Proxima Nova" w:hAnsi="Proxima Nova"/>
          <w:bCs/>
          <w:i/>
          <w:sz w:val="20"/>
          <w:szCs w:val="20"/>
        </w:rPr>
        <w:t xml:space="preserve"> since last meeting. Note any trends for individual suppliers. Indicate changes of </w:t>
      </w:r>
      <w:r w:rsidR="00B35279" w:rsidRPr="002A1660">
        <w:rPr>
          <w:rFonts w:ascii="Proxima Nova" w:hAnsi="Proxima Nova"/>
          <w:bCs/>
          <w:i/>
          <w:sz w:val="20"/>
          <w:szCs w:val="20"/>
        </w:rPr>
        <w:t>supplier</w:t>
      </w:r>
      <w:r w:rsidRPr="002A1660">
        <w:rPr>
          <w:rFonts w:ascii="Proxima Nova" w:hAnsi="Proxima Nova"/>
          <w:bCs/>
          <w:i/>
          <w:sz w:val="20"/>
          <w:szCs w:val="20"/>
        </w:rPr>
        <w:t xml:space="preserve"> status or restrictions.</w:t>
      </w:r>
    </w:p>
    <w:p w14:paraId="4AD26F95" w14:textId="77777777" w:rsidR="002A32EF" w:rsidRPr="002A1660" w:rsidRDefault="002A32EF" w:rsidP="002A1660">
      <w:pPr>
        <w:pStyle w:val="BodyText"/>
        <w:spacing w:line="276" w:lineRule="auto"/>
        <w:rPr>
          <w:rFonts w:ascii="Proxima Nova" w:hAnsi="Proxima Nova"/>
          <w:b/>
        </w:rPr>
      </w:pPr>
    </w:p>
    <w:p w14:paraId="060F9248" w14:textId="51C4C521"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5A258B">
        <w:rPr>
          <w:rFonts w:ascii="Proxima Nova" w:hAnsi="Proxima Nova"/>
          <w:noProof/>
        </w:rPr>
        <w:t>No quality or CARs raised against a subcontractor. No new additions.</w:t>
      </w:r>
      <w:r w:rsidRPr="002A1660">
        <w:rPr>
          <w:rFonts w:ascii="Proxima Nova" w:hAnsi="Proxima Nova"/>
        </w:rPr>
        <w:fldChar w:fldCharType="end"/>
      </w:r>
    </w:p>
    <w:p w14:paraId="1E6B7DE5" w14:textId="77777777" w:rsidR="002A32EF" w:rsidRPr="002A1660" w:rsidRDefault="002A32EF" w:rsidP="002A1660">
      <w:pPr>
        <w:pStyle w:val="BodyText"/>
        <w:spacing w:line="276" w:lineRule="auto"/>
        <w:rPr>
          <w:rFonts w:ascii="Proxima Nova" w:hAnsi="Proxima Nova"/>
          <w:b/>
        </w:rPr>
      </w:pPr>
    </w:p>
    <w:p w14:paraId="1CC97457" w14:textId="77777777" w:rsidR="00DD3EBC" w:rsidRPr="002A1660" w:rsidRDefault="00DD3EBC" w:rsidP="002A1660">
      <w:pPr>
        <w:pStyle w:val="BodyText"/>
        <w:spacing w:line="276" w:lineRule="auto"/>
        <w:rPr>
          <w:rFonts w:ascii="Proxima Nova" w:hAnsi="Proxima Nova"/>
          <w:b/>
          <w:bCs/>
        </w:rPr>
      </w:pPr>
    </w:p>
    <w:p w14:paraId="7780DF48" w14:textId="77777777" w:rsidR="008D15B8"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quality objectives, data and goals. </w:t>
      </w:r>
      <w:r w:rsidRPr="002A1660">
        <w:rPr>
          <w:rFonts w:ascii="Proxima Nova" w:hAnsi="Proxima Nova"/>
          <w:bCs/>
          <w:i/>
          <w:sz w:val="20"/>
          <w:szCs w:val="20"/>
        </w:rPr>
        <w:t>Review the current Qualit</w:t>
      </w:r>
      <w:r w:rsidR="00F735C1" w:rsidRPr="002A1660">
        <w:rPr>
          <w:rFonts w:ascii="Proxima Nova" w:hAnsi="Proxima Nova"/>
          <w:bCs/>
          <w:i/>
          <w:sz w:val="20"/>
          <w:szCs w:val="20"/>
        </w:rPr>
        <w:t xml:space="preserve">y Objectives as outlined in the </w:t>
      </w:r>
      <w:r w:rsidR="0081478C" w:rsidRPr="002A1660">
        <w:rPr>
          <w:rFonts w:ascii="Proxima Nova" w:hAnsi="Proxima Nova"/>
          <w:bCs/>
          <w:i/>
          <w:sz w:val="20"/>
          <w:szCs w:val="20"/>
        </w:rPr>
        <w:t xml:space="preserve">previous Management Review Meeting minutes against the Continuous Improvement Log to track progress and </w:t>
      </w:r>
      <w:r w:rsidRPr="002A1660">
        <w:rPr>
          <w:rFonts w:ascii="Proxima Nova" w:hAnsi="Proxima Nova"/>
          <w:bCs/>
          <w:i/>
          <w:sz w:val="20"/>
          <w:szCs w:val="20"/>
        </w:rPr>
        <w:t>modify goals accordingly.</w:t>
      </w:r>
      <w:r w:rsidR="00447C62" w:rsidRPr="002A1660">
        <w:rPr>
          <w:rFonts w:ascii="Proxima Nova" w:hAnsi="Proxima Nova"/>
        </w:rPr>
        <w:t xml:space="preserve"> </w:t>
      </w:r>
      <w:r w:rsidR="00447C62" w:rsidRPr="002A1660">
        <w:rPr>
          <w:rFonts w:ascii="Proxima Nova" w:hAnsi="Proxima Nova"/>
          <w:i/>
          <w:sz w:val="20"/>
          <w:szCs w:val="20"/>
        </w:rPr>
        <w:t>Complete the Objectives table on the next page.</w:t>
      </w:r>
    </w:p>
    <w:p w14:paraId="2602B768" w14:textId="77777777" w:rsidR="00DD3EBC" w:rsidRPr="002A1660" w:rsidRDefault="00DD3EBC" w:rsidP="002A1660">
      <w:pPr>
        <w:pStyle w:val="BodyText"/>
        <w:spacing w:line="276" w:lineRule="auto"/>
        <w:rPr>
          <w:rFonts w:ascii="Proxima Nova" w:hAnsi="Proxima Nova"/>
          <w:b/>
          <w:bCs/>
        </w:rPr>
      </w:pPr>
    </w:p>
    <w:p w14:paraId="5142DA23" w14:textId="3C3D756D" w:rsidR="00DD3EBC" w:rsidRPr="002A1660" w:rsidRDefault="00DD3EBC"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5A258B">
        <w:rPr>
          <w:rFonts w:ascii="Proxima Nova" w:hAnsi="Proxima Nova"/>
          <w:noProof/>
        </w:rPr>
        <w:t>Objectives reviewed and amended as below</w:t>
      </w:r>
      <w:r w:rsidRPr="002A1660">
        <w:rPr>
          <w:rFonts w:ascii="Proxima Nova" w:hAnsi="Proxima Nova"/>
        </w:rPr>
        <w:fldChar w:fldCharType="end"/>
      </w:r>
    </w:p>
    <w:p w14:paraId="0CB743E4" w14:textId="77777777" w:rsidR="00447C62" w:rsidRPr="002A1660" w:rsidRDefault="00447C62" w:rsidP="002A1660">
      <w:pPr>
        <w:pStyle w:val="BodyText"/>
        <w:spacing w:line="276" w:lineRule="auto"/>
        <w:ind w:left="720"/>
        <w:rPr>
          <w:rFonts w:ascii="Proxima Nova" w:hAnsi="Proxima Nova"/>
        </w:rPr>
      </w:pPr>
    </w:p>
    <w:p w14:paraId="6DB426C4" w14:textId="77777777" w:rsidR="00447C62" w:rsidRPr="002A1660" w:rsidRDefault="00447C62" w:rsidP="002A1660">
      <w:pPr>
        <w:pStyle w:val="BodyText"/>
        <w:spacing w:line="276" w:lineRule="auto"/>
        <w:ind w:left="720"/>
        <w:rPr>
          <w:rFonts w:ascii="Proxima Nova" w:hAnsi="Proxima Nova"/>
          <w:b/>
          <w:bCs/>
        </w:rPr>
        <w:sectPr w:rsidR="00447C62" w:rsidRPr="002A1660" w:rsidSect="00395349">
          <w:headerReference w:type="default" r:id="rId10"/>
          <w:footerReference w:type="default" r:id="rId11"/>
          <w:pgSz w:w="11906" w:h="16838" w:code="9"/>
          <w:pgMar w:top="1944" w:right="1080" w:bottom="1440" w:left="1080" w:header="720" w:footer="720" w:gutter="0"/>
          <w:cols w:space="720"/>
          <w:docGrid w:linePitch="360"/>
        </w:sectPr>
      </w:pPr>
    </w:p>
    <w:tbl>
      <w:tblPr>
        <w:tblW w:w="1335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0"/>
        <w:gridCol w:w="3210"/>
        <w:gridCol w:w="3877"/>
        <w:gridCol w:w="2552"/>
        <w:gridCol w:w="1701"/>
      </w:tblGrid>
      <w:tr w:rsidR="005956D5" w:rsidRPr="002A1660" w14:paraId="7D14D591" w14:textId="77777777" w:rsidTr="005956D5">
        <w:trPr>
          <w:trHeight w:val="720"/>
          <w:tblHeader/>
        </w:trPr>
        <w:tc>
          <w:tcPr>
            <w:tcW w:w="2010" w:type="dxa"/>
            <w:tcBorders>
              <w:right w:val="single" w:sz="4" w:space="0" w:color="000000"/>
            </w:tcBorders>
            <w:shd w:val="clear" w:color="auto" w:fill="BFBFBF" w:themeFill="background1" w:themeFillShade="BF"/>
            <w:vAlign w:val="center"/>
          </w:tcPr>
          <w:p w14:paraId="33401C19" w14:textId="77777777" w:rsidR="005956D5" w:rsidRPr="002A1660" w:rsidRDefault="005956D5" w:rsidP="002A1660">
            <w:pPr>
              <w:spacing w:line="276" w:lineRule="auto"/>
              <w:jc w:val="center"/>
              <w:rPr>
                <w:rFonts w:ascii="Proxima Nova" w:hAnsi="Proxima Nova" w:cs="Arial"/>
                <w:b/>
                <w:sz w:val="18"/>
                <w:szCs w:val="18"/>
              </w:rPr>
            </w:pPr>
            <w:r w:rsidRPr="002A1660">
              <w:rPr>
                <w:rFonts w:ascii="Proxima Nova" w:hAnsi="Proxima Nova" w:cs="Arial"/>
                <w:b/>
                <w:sz w:val="18"/>
                <w:szCs w:val="18"/>
              </w:rPr>
              <w:lastRenderedPageBreak/>
              <w:t>Top-Level Process</w:t>
            </w:r>
          </w:p>
        </w:tc>
        <w:tc>
          <w:tcPr>
            <w:tcW w:w="3210" w:type="dxa"/>
            <w:tcBorders>
              <w:left w:val="single" w:sz="4" w:space="0" w:color="000000"/>
              <w:right w:val="single" w:sz="4" w:space="0" w:color="000000"/>
            </w:tcBorders>
            <w:shd w:val="clear" w:color="auto" w:fill="BFBFBF" w:themeFill="background1" w:themeFillShade="BF"/>
            <w:vAlign w:val="center"/>
          </w:tcPr>
          <w:p w14:paraId="3D82BE54" w14:textId="77777777" w:rsidR="005956D5" w:rsidRPr="002A1660" w:rsidRDefault="005956D5" w:rsidP="002A1660">
            <w:pPr>
              <w:spacing w:line="276" w:lineRule="auto"/>
              <w:jc w:val="center"/>
              <w:rPr>
                <w:rFonts w:ascii="Proxima Nova" w:hAnsi="Proxima Nova" w:cs="Arial"/>
                <w:b/>
                <w:sz w:val="18"/>
                <w:szCs w:val="18"/>
              </w:rPr>
            </w:pPr>
            <w:r w:rsidRPr="002A1660">
              <w:rPr>
                <w:rFonts w:ascii="Proxima Nova" w:hAnsi="Proxima Nova" w:cs="Arial"/>
                <w:b/>
                <w:sz w:val="18"/>
                <w:szCs w:val="18"/>
              </w:rPr>
              <w:t>Quality Objective(s)</w:t>
            </w:r>
          </w:p>
        </w:tc>
        <w:tc>
          <w:tcPr>
            <w:tcW w:w="3877" w:type="dxa"/>
            <w:tcBorders>
              <w:left w:val="single" w:sz="4" w:space="0" w:color="000000"/>
            </w:tcBorders>
            <w:shd w:val="clear" w:color="auto" w:fill="BFBFBF" w:themeFill="background1" w:themeFillShade="BF"/>
            <w:vAlign w:val="center"/>
          </w:tcPr>
          <w:p w14:paraId="5BCC6EC9" w14:textId="77777777" w:rsidR="005956D5" w:rsidRPr="002A1660" w:rsidRDefault="005956D5" w:rsidP="002A1660">
            <w:pPr>
              <w:spacing w:line="276" w:lineRule="auto"/>
              <w:jc w:val="center"/>
              <w:rPr>
                <w:rFonts w:ascii="Proxima Nova" w:hAnsi="Proxima Nova" w:cs="Arial"/>
                <w:b/>
                <w:sz w:val="18"/>
                <w:szCs w:val="18"/>
              </w:rPr>
            </w:pPr>
            <w:r w:rsidRPr="002A1660">
              <w:rPr>
                <w:rFonts w:ascii="Proxima Nova" w:hAnsi="Proxima Nova" w:cs="Arial"/>
                <w:b/>
                <w:sz w:val="18"/>
                <w:szCs w:val="18"/>
              </w:rPr>
              <w:t>Metric(s) / KPIs</w:t>
            </w:r>
          </w:p>
        </w:tc>
        <w:tc>
          <w:tcPr>
            <w:tcW w:w="2552" w:type="dxa"/>
            <w:tcBorders>
              <w:left w:val="single" w:sz="4" w:space="0" w:color="000000"/>
            </w:tcBorders>
            <w:shd w:val="clear" w:color="auto" w:fill="BFBFBF" w:themeFill="background1" w:themeFillShade="BF"/>
            <w:vAlign w:val="center"/>
          </w:tcPr>
          <w:p w14:paraId="4CC2FFCB" w14:textId="77777777" w:rsidR="005956D5" w:rsidRPr="002A1660" w:rsidRDefault="005956D5" w:rsidP="002A1660">
            <w:pPr>
              <w:spacing w:line="276" w:lineRule="auto"/>
              <w:jc w:val="center"/>
              <w:rPr>
                <w:rFonts w:ascii="Proxima Nova" w:hAnsi="Proxima Nova" w:cs="Arial"/>
                <w:b/>
                <w:sz w:val="18"/>
                <w:szCs w:val="18"/>
              </w:rPr>
            </w:pPr>
            <w:r w:rsidRPr="002A1660">
              <w:rPr>
                <w:rFonts w:ascii="Proxima Nova" w:hAnsi="Proxima Nova" w:cs="Arial"/>
                <w:b/>
                <w:sz w:val="18"/>
                <w:szCs w:val="18"/>
              </w:rPr>
              <w:t>Current Standing</w:t>
            </w:r>
          </w:p>
        </w:tc>
        <w:tc>
          <w:tcPr>
            <w:tcW w:w="1701" w:type="dxa"/>
            <w:tcBorders>
              <w:left w:val="single" w:sz="4" w:space="0" w:color="000000"/>
            </w:tcBorders>
            <w:shd w:val="clear" w:color="auto" w:fill="BFBFBF" w:themeFill="background1" w:themeFillShade="BF"/>
            <w:vAlign w:val="center"/>
          </w:tcPr>
          <w:p w14:paraId="6187FEE5" w14:textId="77777777" w:rsidR="005956D5" w:rsidRPr="002A1660" w:rsidRDefault="005956D5" w:rsidP="002A1660">
            <w:pPr>
              <w:spacing w:line="276" w:lineRule="auto"/>
              <w:jc w:val="center"/>
              <w:rPr>
                <w:rFonts w:ascii="Proxima Nova" w:hAnsi="Proxima Nova" w:cs="Arial"/>
                <w:b/>
                <w:sz w:val="18"/>
                <w:szCs w:val="18"/>
              </w:rPr>
            </w:pPr>
            <w:r w:rsidRPr="002A1660">
              <w:rPr>
                <w:rFonts w:ascii="Proxima Nova" w:hAnsi="Proxima Nova" w:cs="Arial"/>
                <w:b/>
                <w:sz w:val="18"/>
                <w:szCs w:val="18"/>
              </w:rPr>
              <w:t>Goal Met? (Y/N)</w:t>
            </w:r>
          </w:p>
          <w:p w14:paraId="394A93CC" w14:textId="77777777" w:rsidR="005956D5" w:rsidRPr="002A1660" w:rsidRDefault="005956D5" w:rsidP="002A1660">
            <w:pPr>
              <w:spacing w:line="276" w:lineRule="auto"/>
              <w:jc w:val="center"/>
              <w:rPr>
                <w:rFonts w:ascii="Proxima Nova" w:hAnsi="Proxima Nova" w:cs="Arial"/>
                <w:b/>
                <w:sz w:val="14"/>
                <w:szCs w:val="14"/>
              </w:rPr>
            </w:pPr>
            <w:r w:rsidRPr="002A1660">
              <w:rPr>
                <w:rFonts w:ascii="Proxima Nova" w:hAnsi="Proxima Nova" w:cs="Arial"/>
                <w:b/>
                <w:sz w:val="14"/>
                <w:szCs w:val="14"/>
              </w:rPr>
              <w:t>(If no, a CAR must be filed)</w:t>
            </w:r>
          </w:p>
        </w:tc>
      </w:tr>
      <w:tr w:rsidR="005956D5" w:rsidRPr="002A1660" w14:paraId="79C95FA0" w14:textId="77777777" w:rsidTr="005956D5">
        <w:trPr>
          <w:trHeight w:val="1152"/>
        </w:trPr>
        <w:tc>
          <w:tcPr>
            <w:tcW w:w="2010" w:type="dxa"/>
            <w:tcBorders>
              <w:right w:val="single" w:sz="4" w:space="0" w:color="000000"/>
            </w:tcBorders>
            <w:shd w:val="clear" w:color="auto" w:fill="auto"/>
            <w:vAlign w:val="center"/>
          </w:tcPr>
          <w:p w14:paraId="2352216D" w14:textId="08E87E1D" w:rsidR="005956D5" w:rsidRPr="005A258B" w:rsidRDefault="005956D5" w:rsidP="005956D5">
            <w:pPr>
              <w:pStyle w:val="BodyText"/>
              <w:spacing w:line="276" w:lineRule="auto"/>
              <w:rPr>
                <w:rFonts w:ascii="Proxima Nova" w:hAnsi="Proxima Nova"/>
                <w:b/>
              </w:rPr>
            </w:pPr>
            <w:r w:rsidRPr="005A258B">
              <w:rPr>
                <w:rFonts w:ascii="Proxima Nova" w:hAnsi="Proxima Nova"/>
                <w:sz w:val="18"/>
                <w:szCs w:val="18"/>
              </w:rPr>
              <w:t>Management Responsibility Process</w:t>
            </w:r>
          </w:p>
        </w:tc>
        <w:tc>
          <w:tcPr>
            <w:tcW w:w="3210" w:type="dxa"/>
            <w:tcBorders>
              <w:left w:val="single" w:sz="4" w:space="0" w:color="000000"/>
              <w:right w:val="single" w:sz="4" w:space="0" w:color="000000"/>
            </w:tcBorders>
            <w:shd w:val="clear" w:color="auto" w:fill="auto"/>
            <w:vAlign w:val="center"/>
          </w:tcPr>
          <w:p w14:paraId="20D90EEB" w14:textId="1EEABF81" w:rsidR="005956D5" w:rsidRPr="005A258B" w:rsidRDefault="005956D5" w:rsidP="005956D5">
            <w:pPr>
              <w:pStyle w:val="BodyText"/>
              <w:spacing w:line="276" w:lineRule="auto"/>
              <w:rPr>
                <w:rFonts w:ascii="Proxima Nova" w:hAnsi="Proxima Nova"/>
                <w:b/>
              </w:rPr>
            </w:pPr>
            <w:r w:rsidRPr="005A258B">
              <w:rPr>
                <w:rFonts w:ascii="Proxima Nova" w:hAnsi="Proxima Nova" w:cs="ArialMT"/>
                <w:color w:val="000000" w:themeColor="text1"/>
                <w:sz w:val="18"/>
                <w:szCs w:val="18"/>
              </w:rPr>
              <w:t>Maintain ISO 9001:2015 accreditation</w:t>
            </w:r>
          </w:p>
        </w:tc>
        <w:tc>
          <w:tcPr>
            <w:tcW w:w="3877" w:type="dxa"/>
            <w:tcBorders>
              <w:left w:val="single" w:sz="4" w:space="0" w:color="000000"/>
            </w:tcBorders>
            <w:shd w:val="clear" w:color="auto" w:fill="auto"/>
            <w:vAlign w:val="center"/>
          </w:tcPr>
          <w:p w14:paraId="421E0950" w14:textId="4F0BA596" w:rsidR="005956D5" w:rsidRPr="005A258B" w:rsidRDefault="005956D5" w:rsidP="005956D5">
            <w:pPr>
              <w:pStyle w:val="BodyText"/>
              <w:spacing w:line="276" w:lineRule="auto"/>
              <w:rPr>
                <w:rFonts w:ascii="Proxima Nova" w:hAnsi="Proxima Nova"/>
                <w:b/>
              </w:rPr>
            </w:pPr>
            <w:r w:rsidRPr="005A258B">
              <w:rPr>
                <w:rFonts w:ascii="Proxima Nova" w:hAnsi="Proxima Nova" w:cs="ArialMT"/>
                <w:color w:val="000000" w:themeColor="text1"/>
                <w:sz w:val="18"/>
                <w:szCs w:val="18"/>
              </w:rPr>
              <w:t>Achieve re-certification by end of 2021</w:t>
            </w:r>
          </w:p>
        </w:tc>
        <w:tc>
          <w:tcPr>
            <w:tcW w:w="2552" w:type="dxa"/>
            <w:tcBorders>
              <w:left w:val="single" w:sz="4" w:space="0" w:color="000000"/>
            </w:tcBorders>
            <w:vAlign w:val="center"/>
          </w:tcPr>
          <w:p w14:paraId="155827E5" w14:textId="78376CBD" w:rsidR="005956D5" w:rsidRPr="005A258B" w:rsidRDefault="005956D5" w:rsidP="005956D5">
            <w:pPr>
              <w:spacing w:line="276" w:lineRule="auto"/>
              <w:rPr>
                <w:rFonts w:ascii="Proxima Nova" w:hAnsi="Proxima Nova"/>
              </w:rPr>
            </w:pPr>
            <w:r w:rsidRPr="005A258B">
              <w:rPr>
                <w:rFonts w:ascii="Proxima Nova" w:hAnsi="Proxima Nova"/>
                <w:sz w:val="18"/>
                <w:szCs w:val="18"/>
              </w:rPr>
              <w:t>Certification remains in place.</w:t>
            </w:r>
          </w:p>
        </w:tc>
        <w:tc>
          <w:tcPr>
            <w:tcW w:w="1701" w:type="dxa"/>
            <w:tcBorders>
              <w:left w:val="single" w:sz="4" w:space="0" w:color="000000"/>
            </w:tcBorders>
            <w:vAlign w:val="center"/>
          </w:tcPr>
          <w:p w14:paraId="64F72EC0" w14:textId="508F2C1A" w:rsidR="005956D5" w:rsidRPr="005A258B" w:rsidRDefault="005956D5" w:rsidP="005956D5">
            <w:pPr>
              <w:spacing w:line="276" w:lineRule="auto"/>
              <w:rPr>
                <w:rFonts w:ascii="Proxima Nova" w:hAnsi="Proxima Nova"/>
              </w:rPr>
            </w:pPr>
            <w:r w:rsidRPr="005A258B">
              <w:rPr>
                <w:rFonts w:ascii="Proxima Nova" w:hAnsi="Proxima Nova"/>
                <w:sz w:val="18"/>
                <w:szCs w:val="18"/>
              </w:rPr>
              <w:t>Y</w:t>
            </w:r>
          </w:p>
        </w:tc>
      </w:tr>
      <w:tr w:rsidR="005956D5" w:rsidRPr="002A1660" w14:paraId="3D924F7D" w14:textId="77777777" w:rsidTr="005956D5">
        <w:trPr>
          <w:trHeight w:val="1152"/>
        </w:trPr>
        <w:tc>
          <w:tcPr>
            <w:tcW w:w="2010" w:type="dxa"/>
            <w:tcBorders>
              <w:right w:val="single" w:sz="4" w:space="0" w:color="000000"/>
            </w:tcBorders>
            <w:shd w:val="clear" w:color="auto" w:fill="auto"/>
            <w:vAlign w:val="center"/>
          </w:tcPr>
          <w:p w14:paraId="3D668233" w14:textId="52805DAB" w:rsidR="005956D5" w:rsidRPr="005A258B" w:rsidRDefault="005956D5" w:rsidP="005956D5">
            <w:pPr>
              <w:spacing w:line="276" w:lineRule="auto"/>
              <w:rPr>
                <w:rFonts w:ascii="Proxima Nova" w:hAnsi="Proxima Nova" w:cs="Arial"/>
                <w:sz w:val="18"/>
                <w:szCs w:val="18"/>
              </w:rPr>
            </w:pPr>
            <w:r w:rsidRPr="005A258B">
              <w:rPr>
                <w:rFonts w:ascii="Proxima Nova" w:hAnsi="Proxima Nova" w:cs="Arial"/>
                <w:sz w:val="18"/>
                <w:szCs w:val="18"/>
              </w:rPr>
              <w:t>Measurement, Analysis &amp; Improvement Process</w:t>
            </w:r>
          </w:p>
        </w:tc>
        <w:tc>
          <w:tcPr>
            <w:tcW w:w="3210" w:type="dxa"/>
            <w:tcBorders>
              <w:left w:val="single" w:sz="4" w:space="0" w:color="000000"/>
              <w:right w:val="single" w:sz="4" w:space="0" w:color="000000"/>
            </w:tcBorders>
            <w:shd w:val="clear" w:color="auto" w:fill="auto"/>
            <w:vAlign w:val="center"/>
          </w:tcPr>
          <w:p w14:paraId="209DA8C9" w14:textId="1DA4BCC1" w:rsidR="005956D5" w:rsidRPr="005A258B" w:rsidRDefault="005956D5" w:rsidP="005956D5">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Satisfy clients’ needs</w:t>
            </w:r>
          </w:p>
        </w:tc>
        <w:tc>
          <w:tcPr>
            <w:tcW w:w="3877" w:type="dxa"/>
            <w:tcBorders>
              <w:left w:val="single" w:sz="4" w:space="0" w:color="000000"/>
            </w:tcBorders>
            <w:shd w:val="clear" w:color="auto" w:fill="auto"/>
            <w:vAlign w:val="center"/>
          </w:tcPr>
          <w:p w14:paraId="5B60DAB8" w14:textId="4D989132" w:rsidR="005956D5" w:rsidRPr="005A258B" w:rsidRDefault="005956D5" w:rsidP="005956D5">
            <w:pPr>
              <w:spacing w:line="276" w:lineRule="auto"/>
              <w:rPr>
                <w:rFonts w:ascii="Proxima Nova" w:hAnsi="Proxima Nova" w:cs="ArialMT"/>
                <w:color w:val="000000" w:themeColor="text1"/>
                <w:sz w:val="18"/>
                <w:szCs w:val="18"/>
              </w:rPr>
            </w:pPr>
            <w:r w:rsidRPr="005A258B">
              <w:rPr>
                <w:rFonts w:ascii="Proxima Nova" w:hAnsi="Proxima Nova" w:cs="ArialMT"/>
                <w:color w:val="000000" w:themeColor="text1"/>
                <w:sz w:val="18"/>
                <w:szCs w:val="18"/>
              </w:rPr>
              <w:t xml:space="preserve">Increase turnover by </w:t>
            </w:r>
            <w:r>
              <w:rPr>
                <w:rFonts w:ascii="Proxima Nova" w:hAnsi="Proxima Nova" w:cs="ArialMT"/>
                <w:color w:val="000000" w:themeColor="text1"/>
                <w:sz w:val="18"/>
                <w:szCs w:val="18"/>
              </w:rPr>
              <w:t>a minimum of 5</w:t>
            </w:r>
            <w:r w:rsidRPr="005A258B">
              <w:rPr>
                <w:rFonts w:ascii="Proxima Nova" w:hAnsi="Proxima Nova" w:cs="ArialMT"/>
                <w:color w:val="000000" w:themeColor="text1"/>
                <w:sz w:val="18"/>
                <w:szCs w:val="18"/>
              </w:rPr>
              <w:t>% each financial year</w:t>
            </w:r>
          </w:p>
        </w:tc>
        <w:tc>
          <w:tcPr>
            <w:tcW w:w="2552" w:type="dxa"/>
            <w:tcBorders>
              <w:left w:val="single" w:sz="4" w:space="0" w:color="000000"/>
            </w:tcBorders>
            <w:vAlign w:val="center"/>
          </w:tcPr>
          <w:p w14:paraId="2DB3AB6C" w14:textId="25CB6EDC" w:rsidR="005956D5" w:rsidRPr="005A258B" w:rsidRDefault="005956D5" w:rsidP="005956D5">
            <w:pPr>
              <w:spacing w:line="276" w:lineRule="auto"/>
              <w:rPr>
                <w:rFonts w:ascii="Proxima Nova" w:hAnsi="Proxima Nova"/>
              </w:rPr>
            </w:pPr>
            <w:proofErr w:type="gramStart"/>
            <w:r w:rsidRPr="005A258B">
              <w:rPr>
                <w:rFonts w:ascii="Proxima Nova" w:hAnsi="Proxima Nova"/>
                <w:sz w:val="18"/>
                <w:szCs w:val="18"/>
              </w:rPr>
              <w:t>Overall</w:t>
            </w:r>
            <w:proofErr w:type="gramEnd"/>
            <w:r w:rsidRPr="005A258B">
              <w:rPr>
                <w:rFonts w:ascii="Proxima Nova" w:hAnsi="Proxima Nova"/>
                <w:sz w:val="18"/>
                <w:szCs w:val="18"/>
              </w:rPr>
              <w:t xml:space="preserve"> our 3 biggest clients spend is +8.2% v last year.</w:t>
            </w:r>
          </w:p>
        </w:tc>
        <w:tc>
          <w:tcPr>
            <w:tcW w:w="1701" w:type="dxa"/>
            <w:tcBorders>
              <w:left w:val="single" w:sz="4" w:space="0" w:color="000000"/>
            </w:tcBorders>
            <w:vAlign w:val="center"/>
          </w:tcPr>
          <w:p w14:paraId="5E56A8B0" w14:textId="3818A6E7" w:rsidR="005956D5" w:rsidRPr="005A258B" w:rsidRDefault="005956D5" w:rsidP="005956D5">
            <w:pPr>
              <w:spacing w:line="276" w:lineRule="auto"/>
              <w:rPr>
                <w:rFonts w:ascii="Proxima Nova" w:hAnsi="Proxima Nova"/>
              </w:rPr>
            </w:pPr>
            <w:r w:rsidRPr="005A258B">
              <w:rPr>
                <w:rFonts w:ascii="Proxima Nova" w:hAnsi="Proxima Nova"/>
                <w:sz w:val="18"/>
                <w:szCs w:val="18"/>
              </w:rPr>
              <w:t>Y</w:t>
            </w:r>
          </w:p>
        </w:tc>
      </w:tr>
      <w:tr w:rsidR="005956D5" w:rsidRPr="002A1660" w14:paraId="773CE8DC" w14:textId="77777777" w:rsidTr="005956D5">
        <w:trPr>
          <w:trHeight w:val="1152"/>
        </w:trPr>
        <w:tc>
          <w:tcPr>
            <w:tcW w:w="2010" w:type="dxa"/>
            <w:tcBorders>
              <w:right w:val="single" w:sz="4" w:space="0" w:color="000000"/>
            </w:tcBorders>
            <w:shd w:val="clear" w:color="auto" w:fill="auto"/>
            <w:vAlign w:val="center"/>
          </w:tcPr>
          <w:p w14:paraId="3100494D" w14:textId="79E1F7F4" w:rsidR="005956D5" w:rsidRPr="005A258B" w:rsidRDefault="005956D5" w:rsidP="005956D5">
            <w:pPr>
              <w:spacing w:line="276" w:lineRule="auto"/>
              <w:rPr>
                <w:rFonts w:ascii="Proxima Nova" w:hAnsi="Proxima Nova" w:cs="Arial"/>
                <w:sz w:val="18"/>
                <w:szCs w:val="18"/>
              </w:rPr>
            </w:pPr>
            <w:r w:rsidRPr="005A258B">
              <w:rPr>
                <w:rFonts w:ascii="Proxima Nova" w:hAnsi="Proxima Nova" w:cs="Arial"/>
                <w:sz w:val="18"/>
                <w:szCs w:val="18"/>
              </w:rPr>
              <w:t>Resource Management Processes</w:t>
            </w:r>
          </w:p>
        </w:tc>
        <w:tc>
          <w:tcPr>
            <w:tcW w:w="3210" w:type="dxa"/>
            <w:tcBorders>
              <w:left w:val="single" w:sz="4" w:space="0" w:color="000000"/>
              <w:right w:val="single" w:sz="4" w:space="0" w:color="000000"/>
            </w:tcBorders>
            <w:shd w:val="clear" w:color="auto" w:fill="auto"/>
            <w:vAlign w:val="center"/>
          </w:tcPr>
          <w:p w14:paraId="7308CF1C" w14:textId="26432FFE" w:rsidR="005956D5" w:rsidRPr="005A258B" w:rsidRDefault="005956D5" w:rsidP="005956D5">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Staff professional development</w:t>
            </w:r>
          </w:p>
        </w:tc>
        <w:tc>
          <w:tcPr>
            <w:tcW w:w="3877" w:type="dxa"/>
            <w:tcBorders>
              <w:left w:val="single" w:sz="4" w:space="0" w:color="000000"/>
            </w:tcBorders>
            <w:shd w:val="clear" w:color="auto" w:fill="auto"/>
            <w:vAlign w:val="center"/>
          </w:tcPr>
          <w:p w14:paraId="33FE5198" w14:textId="3FB0DF5D" w:rsidR="005956D5" w:rsidRPr="005A258B" w:rsidRDefault="005956D5" w:rsidP="005956D5">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Provide all essential ongoing training to all staff as well as adhoc desirable training</w:t>
            </w:r>
          </w:p>
        </w:tc>
        <w:tc>
          <w:tcPr>
            <w:tcW w:w="2552" w:type="dxa"/>
            <w:tcBorders>
              <w:left w:val="single" w:sz="4" w:space="0" w:color="000000"/>
            </w:tcBorders>
            <w:vAlign w:val="center"/>
          </w:tcPr>
          <w:p w14:paraId="3E8D07C4" w14:textId="65B6621B" w:rsidR="005956D5" w:rsidRPr="005A258B" w:rsidRDefault="005956D5" w:rsidP="005956D5">
            <w:pPr>
              <w:spacing w:line="276" w:lineRule="auto"/>
              <w:rPr>
                <w:rFonts w:ascii="Proxima Nova" w:hAnsi="Proxima Nova"/>
              </w:rPr>
            </w:pPr>
            <w:r w:rsidRPr="005A258B">
              <w:rPr>
                <w:rFonts w:ascii="Proxima Nova" w:hAnsi="Proxima Nova"/>
                <w:sz w:val="18"/>
                <w:szCs w:val="18"/>
              </w:rPr>
              <w:t>All essential training has been completed</w:t>
            </w:r>
          </w:p>
        </w:tc>
        <w:tc>
          <w:tcPr>
            <w:tcW w:w="1701" w:type="dxa"/>
            <w:tcBorders>
              <w:left w:val="single" w:sz="4" w:space="0" w:color="000000"/>
            </w:tcBorders>
            <w:vAlign w:val="center"/>
          </w:tcPr>
          <w:p w14:paraId="2F0BEAD6" w14:textId="1E2E5E55" w:rsidR="005956D5" w:rsidRPr="005A258B" w:rsidRDefault="005956D5" w:rsidP="005956D5">
            <w:pPr>
              <w:spacing w:line="276" w:lineRule="auto"/>
              <w:rPr>
                <w:rFonts w:ascii="Proxima Nova" w:hAnsi="Proxima Nova"/>
              </w:rPr>
            </w:pPr>
            <w:r w:rsidRPr="005A258B">
              <w:rPr>
                <w:rFonts w:ascii="Proxima Nova" w:hAnsi="Proxima Nova"/>
                <w:sz w:val="18"/>
                <w:szCs w:val="18"/>
              </w:rPr>
              <w:t>Y</w:t>
            </w:r>
          </w:p>
        </w:tc>
      </w:tr>
      <w:tr w:rsidR="005956D5" w:rsidRPr="002A1660" w14:paraId="70388206" w14:textId="77777777" w:rsidTr="005956D5">
        <w:trPr>
          <w:trHeight w:val="1152"/>
        </w:trPr>
        <w:tc>
          <w:tcPr>
            <w:tcW w:w="2010" w:type="dxa"/>
            <w:tcBorders>
              <w:right w:val="single" w:sz="4" w:space="0" w:color="000000"/>
            </w:tcBorders>
            <w:shd w:val="clear" w:color="auto" w:fill="auto"/>
            <w:vAlign w:val="center"/>
          </w:tcPr>
          <w:p w14:paraId="76BE26F2" w14:textId="0C9C056C" w:rsidR="005956D5" w:rsidRPr="005A258B" w:rsidRDefault="005956D5" w:rsidP="005956D5">
            <w:pPr>
              <w:spacing w:line="276" w:lineRule="auto"/>
              <w:rPr>
                <w:rFonts w:ascii="Proxima Nova" w:hAnsi="Proxima Nova" w:cs="Arial"/>
                <w:sz w:val="18"/>
                <w:szCs w:val="18"/>
              </w:rPr>
            </w:pPr>
            <w:r w:rsidRPr="005A258B">
              <w:rPr>
                <w:rFonts w:ascii="Proxima Nova" w:hAnsi="Proxima Nova" w:cs="Arial"/>
                <w:sz w:val="18"/>
                <w:szCs w:val="18"/>
              </w:rPr>
              <w:t>Resource Management Processes</w:t>
            </w:r>
          </w:p>
        </w:tc>
        <w:tc>
          <w:tcPr>
            <w:tcW w:w="3210" w:type="dxa"/>
            <w:tcBorders>
              <w:left w:val="single" w:sz="4" w:space="0" w:color="000000"/>
              <w:right w:val="single" w:sz="4" w:space="0" w:color="000000"/>
            </w:tcBorders>
            <w:shd w:val="clear" w:color="auto" w:fill="auto"/>
            <w:vAlign w:val="center"/>
          </w:tcPr>
          <w:p w14:paraId="77E908D2" w14:textId="103D94F7" w:rsidR="005956D5" w:rsidRPr="005A258B" w:rsidRDefault="005956D5" w:rsidP="005956D5">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Improve service quality</w:t>
            </w:r>
          </w:p>
        </w:tc>
        <w:tc>
          <w:tcPr>
            <w:tcW w:w="3877" w:type="dxa"/>
            <w:tcBorders>
              <w:left w:val="single" w:sz="4" w:space="0" w:color="000000"/>
            </w:tcBorders>
            <w:shd w:val="clear" w:color="auto" w:fill="auto"/>
            <w:vAlign w:val="center"/>
          </w:tcPr>
          <w:p w14:paraId="42046AAF" w14:textId="7EE8BD90" w:rsidR="005956D5" w:rsidRPr="005A258B" w:rsidRDefault="005956D5" w:rsidP="005956D5">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Invest in structure and equipment</w:t>
            </w:r>
          </w:p>
        </w:tc>
        <w:tc>
          <w:tcPr>
            <w:tcW w:w="2552" w:type="dxa"/>
            <w:tcBorders>
              <w:left w:val="single" w:sz="4" w:space="0" w:color="000000"/>
            </w:tcBorders>
            <w:vAlign w:val="center"/>
          </w:tcPr>
          <w:p w14:paraId="3E7D81EF" w14:textId="11F3D977" w:rsidR="005956D5" w:rsidRPr="005A258B" w:rsidRDefault="005956D5" w:rsidP="005956D5">
            <w:pPr>
              <w:spacing w:line="276" w:lineRule="auto"/>
              <w:rPr>
                <w:rFonts w:ascii="Proxima Nova" w:hAnsi="Proxima Nova"/>
              </w:rPr>
            </w:pPr>
            <w:r w:rsidRPr="005A258B">
              <w:rPr>
                <w:rFonts w:ascii="Proxima Nova" w:hAnsi="Proxima Nova"/>
                <w:sz w:val="18"/>
                <w:szCs w:val="18"/>
              </w:rPr>
              <w:t>Continued investment made in both equipment and structure.</w:t>
            </w:r>
          </w:p>
        </w:tc>
        <w:tc>
          <w:tcPr>
            <w:tcW w:w="1701" w:type="dxa"/>
            <w:tcBorders>
              <w:left w:val="single" w:sz="4" w:space="0" w:color="000000"/>
            </w:tcBorders>
            <w:vAlign w:val="center"/>
          </w:tcPr>
          <w:p w14:paraId="2A509388" w14:textId="4D4F69FE" w:rsidR="005956D5" w:rsidRPr="005A258B" w:rsidRDefault="005956D5" w:rsidP="005956D5">
            <w:pPr>
              <w:spacing w:line="276" w:lineRule="auto"/>
              <w:rPr>
                <w:rFonts w:ascii="Proxima Nova" w:hAnsi="Proxima Nova"/>
              </w:rPr>
            </w:pPr>
            <w:r w:rsidRPr="005A258B">
              <w:rPr>
                <w:rFonts w:ascii="Proxima Nova" w:hAnsi="Proxima Nova"/>
                <w:sz w:val="18"/>
                <w:szCs w:val="18"/>
              </w:rPr>
              <w:t>Y</w:t>
            </w:r>
          </w:p>
        </w:tc>
      </w:tr>
      <w:tr w:rsidR="005956D5" w:rsidRPr="002A1660" w14:paraId="2AD278A5" w14:textId="77777777" w:rsidTr="005956D5">
        <w:trPr>
          <w:trHeight w:val="1152"/>
        </w:trPr>
        <w:tc>
          <w:tcPr>
            <w:tcW w:w="2010" w:type="dxa"/>
            <w:tcBorders>
              <w:right w:val="single" w:sz="4" w:space="0" w:color="000000"/>
            </w:tcBorders>
            <w:shd w:val="clear" w:color="auto" w:fill="auto"/>
            <w:vAlign w:val="center"/>
          </w:tcPr>
          <w:p w14:paraId="42E1142B" w14:textId="77777777" w:rsidR="005956D5" w:rsidRPr="002A1660" w:rsidRDefault="005956D5" w:rsidP="002A1660">
            <w:pPr>
              <w:spacing w:line="276" w:lineRule="auto"/>
              <w:rPr>
                <w:rFonts w:ascii="Proxima Nova" w:hAnsi="Proxima Nova" w:cs="Arial"/>
                <w:sz w:val="18"/>
                <w:szCs w:val="18"/>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3210" w:type="dxa"/>
            <w:tcBorders>
              <w:left w:val="single" w:sz="4" w:space="0" w:color="000000"/>
              <w:right w:val="single" w:sz="4" w:space="0" w:color="000000"/>
            </w:tcBorders>
            <w:shd w:val="clear" w:color="auto" w:fill="auto"/>
            <w:vAlign w:val="center"/>
          </w:tcPr>
          <w:p w14:paraId="4FCF965A" w14:textId="77777777" w:rsidR="005956D5" w:rsidRPr="002A1660" w:rsidRDefault="005956D5" w:rsidP="002A1660">
            <w:pPr>
              <w:spacing w:line="276" w:lineRule="auto"/>
              <w:rPr>
                <w:rFonts w:ascii="Proxima Nova" w:hAnsi="Proxima Nova" w:cs="Arial"/>
                <w:sz w:val="18"/>
                <w:szCs w:val="18"/>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3877" w:type="dxa"/>
            <w:tcBorders>
              <w:left w:val="single" w:sz="4" w:space="0" w:color="000000"/>
            </w:tcBorders>
            <w:shd w:val="clear" w:color="auto" w:fill="auto"/>
            <w:vAlign w:val="center"/>
          </w:tcPr>
          <w:p w14:paraId="69C7E7A4" w14:textId="77777777" w:rsidR="005956D5" w:rsidRPr="002A1660" w:rsidRDefault="005956D5" w:rsidP="002A1660">
            <w:pPr>
              <w:spacing w:line="276" w:lineRule="auto"/>
              <w:rPr>
                <w:rFonts w:ascii="Proxima Nova" w:hAnsi="Proxima Nova" w:cs="Arial"/>
                <w:sz w:val="18"/>
                <w:szCs w:val="18"/>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552" w:type="dxa"/>
            <w:tcBorders>
              <w:left w:val="single" w:sz="4" w:space="0" w:color="000000"/>
            </w:tcBorders>
            <w:vAlign w:val="center"/>
          </w:tcPr>
          <w:p w14:paraId="350E5C77" w14:textId="77777777" w:rsidR="005956D5" w:rsidRPr="002A1660" w:rsidRDefault="005956D5" w:rsidP="002A1660">
            <w:pPr>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1701" w:type="dxa"/>
            <w:tcBorders>
              <w:left w:val="single" w:sz="4" w:space="0" w:color="000000"/>
            </w:tcBorders>
            <w:vAlign w:val="center"/>
          </w:tcPr>
          <w:p w14:paraId="670E4DFB" w14:textId="77777777" w:rsidR="005956D5" w:rsidRPr="002A1660" w:rsidRDefault="005956D5" w:rsidP="002A1660">
            <w:pPr>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bl>
    <w:p w14:paraId="676B0FFB" w14:textId="77777777" w:rsidR="008541DA" w:rsidRPr="002A1660" w:rsidRDefault="008541DA" w:rsidP="002A1660">
      <w:pPr>
        <w:pStyle w:val="BodyText"/>
        <w:spacing w:line="276" w:lineRule="auto"/>
        <w:rPr>
          <w:rFonts w:ascii="Proxima Nova" w:hAnsi="Proxima Nova"/>
          <w:b/>
          <w:bCs/>
        </w:rPr>
        <w:sectPr w:rsidR="008541DA" w:rsidRPr="002A1660" w:rsidSect="008D15B8">
          <w:pgSz w:w="15840" w:h="12240" w:orient="landscape"/>
          <w:pgMar w:top="1800" w:right="1440" w:bottom="1800" w:left="1440" w:header="720" w:footer="720" w:gutter="0"/>
          <w:cols w:space="720"/>
          <w:docGrid w:linePitch="360"/>
        </w:sectPr>
      </w:pPr>
    </w:p>
    <w:p w14:paraId="1150F950" w14:textId="77777777" w:rsidR="002A32EF" w:rsidRPr="002A1660" w:rsidRDefault="00E3041F" w:rsidP="002A1660">
      <w:pPr>
        <w:pStyle w:val="BodyText"/>
        <w:numPr>
          <w:ilvl w:val="0"/>
          <w:numId w:val="11"/>
        </w:numPr>
        <w:spacing w:line="276" w:lineRule="auto"/>
        <w:rPr>
          <w:rFonts w:ascii="Proxima Nova" w:hAnsi="Proxima Nova"/>
          <w:b/>
          <w:bCs/>
        </w:rPr>
      </w:pPr>
      <w:r w:rsidRPr="002A1660">
        <w:rPr>
          <w:rFonts w:ascii="Proxima Nova" w:hAnsi="Proxima Nova"/>
          <w:b/>
          <w:bCs/>
        </w:rPr>
        <w:lastRenderedPageBreak/>
        <w:t xml:space="preserve">Review customer feedback. </w:t>
      </w:r>
      <w:r w:rsidR="00D96C4F" w:rsidRPr="002A1660">
        <w:rPr>
          <w:rFonts w:ascii="Proxima Nova" w:hAnsi="Proxima Nova"/>
          <w:bCs/>
          <w:i/>
          <w:sz w:val="20"/>
          <w:szCs w:val="20"/>
        </w:rPr>
        <w:t>Discuss customer feedback</w:t>
      </w:r>
      <w:r w:rsidR="00E51FCD" w:rsidRPr="002A1660">
        <w:rPr>
          <w:rFonts w:ascii="Proxima Nova" w:hAnsi="Proxima Nova"/>
          <w:bCs/>
          <w:i/>
          <w:sz w:val="20"/>
          <w:szCs w:val="20"/>
        </w:rPr>
        <w:t>, customer satisfaction survey results</w:t>
      </w:r>
      <w:r w:rsidR="00D96C4F" w:rsidRPr="002A1660">
        <w:rPr>
          <w:rFonts w:ascii="Proxima Nova" w:hAnsi="Proxima Nova"/>
          <w:bCs/>
          <w:i/>
          <w:sz w:val="20"/>
          <w:szCs w:val="20"/>
        </w:rPr>
        <w:t xml:space="preserve"> and complaints not already discussed as part of the </w:t>
      </w:r>
      <w:r w:rsidR="00F735C1" w:rsidRPr="002A1660">
        <w:rPr>
          <w:rFonts w:ascii="Proxima Nova" w:hAnsi="Proxima Nova"/>
          <w:bCs/>
          <w:i/>
          <w:sz w:val="20"/>
          <w:szCs w:val="20"/>
        </w:rPr>
        <w:t xml:space="preserve">CAR </w:t>
      </w:r>
      <w:r w:rsidR="00D96C4F" w:rsidRPr="002A1660">
        <w:rPr>
          <w:rFonts w:ascii="Proxima Nova" w:hAnsi="Proxima Nova"/>
          <w:bCs/>
          <w:i/>
          <w:sz w:val="20"/>
          <w:szCs w:val="20"/>
        </w:rPr>
        <w:t>system review.</w:t>
      </w:r>
    </w:p>
    <w:p w14:paraId="6A791F77" w14:textId="77777777" w:rsidR="002A32EF" w:rsidRPr="002A1660" w:rsidRDefault="002A32EF" w:rsidP="002A1660">
      <w:pPr>
        <w:pStyle w:val="BodyText"/>
        <w:spacing w:line="276" w:lineRule="auto"/>
        <w:rPr>
          <w:rFonts w:ascii="Proxima Nova" w:hAnsi="Proxima Nova"/>
          <w:b/>
        </w:rPr>
      </w:pPr>
    </w:p>
    <w:p w14:paraId="3CB12D7F" w14:textId="77777777" w:rsidR="005956D5" w:rsidRDefault="00DD3EBC" w:rsidP="002A1660">
      <w:pPr>
        <w:pStyle w:val="BodyText"/>
        <w:spacing w:line="276" w:lineRule="auto"/>
        <w:ind w:left="720"/>
        <w:rPr>
          <w:rFonts w:ascii="Proxima Nova" w:hAnsi="Proxima Nova"/>
          <w:noProof/>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5956D5">
        <w:rPr>
          <w:rFonts w:ascii="Proxima Nova" w:hAnsi="Proxima Nova"/>
          <w:noProof/>
        </w:rPr>
        <w:t>John McDonagh from McCann called last week. Wanted to pass on his thanks to the team for all the help over the last few months.</w:t>
      </w:r>
    </w:p>
    <w:p w14:paraId="3754B395" w14:textId="77777777" w:rsidR="005956D5" w:rsidRDefault="005956D5" w:rsidP="002A1660">
      <w:pPr>
        <w:pStyle w:val="BodyText"/>
        <w:spacing w:line="276" w:lineRule="auto"/>
        <w:ind w:left="720"/>
        <w:rPr>
          <w:rFonts w:ascii="Proxima Nova" w:hAnsi="Proxima Nova"/>
          <w:noProof/>
        </w:rPr>
      </w:pPr>
    </w:p>
    <w:p w14:paraId="43B91B48" w14:textId="05D24441" w:rsidR="002A32EF" w:rsidRPr="002A1660" w:rsidRDefault="005956D5" w:rsidP="002A1660">
      <w:pPr>
        <w:pStyle w:val="BodyText"/>
        <w:spacing w:line="276" w:lineRule="auto"/>
        <w:ind w:left="720"/>
        <w:rPr>
          <w:rFonts w:ascii="Proxima Nova" w:hAnsi="Proxima Nova"/>
          <w:b/>
        </w:rPr>
      </w:pPr>
      <w:r>
        <w:rPr>
          <w:rFonts w:ascii="Proxima Nova" w:hAnsi="Proxima Nova"/>
          <w:noProof/>
        </w:rPr>
        <w:t>Pleasingly no complaints received.</w:t>
      </w:r>
      <w:r w:rsidR="00DD3EBC" w:rsidRPr="002A1660">
        <w:rPr>
          <w:rFonts w:ascii="Proxima Nova" w:hAnsi="Proxima Nova"/>
        </w:rPr>
        <w:fldChar w:fldCharType="end"/>
      </w:r>
    </w:p>
    <w:p w14:paraId="2F586715" w14:textId="77777777" w:rsidR="002A32EF" w:rsidRPr="002A1660" w:rsidRDefault="002A32EF" w:rsidP="002A1660">
      <w:pPr>
        <w:pStyle w:val="BodyText"/>
        <w:spacing w:line="276" w:lineRule="auto"/>
        <w:rPr>
          <w:rFonts w:ascii="Proxima Nova" w:hAnsi="Proxima Nova"/>
          <w:b/>
        </w:rPr>
      </w:pPr>
    </w:p>
    <w:p w14:paraId="6D7766DE" w14:textId="77777777" w:rsidR="00452A97" w:rsidRPr="002A1660" w:rsidRDefault="00452A97" w:rsidP="002A1660">
      <w:pPr>
        <w:pStyle w:val="BodyText"/>
        <w:numPr>
          <w:ilvl w:val="0"/>
          <w:numId w:val="11"/>
        </w:numPr>
        <w:spacing w:line="276" w:lineRule="auto"/>
        <w:rPr>
          <w:rFonts w:ascii="Proxima Nova" w:hAnsi="Proxima Nova"/>
          <w:b/>
          <w:bCs/>
        </w:rPr>
      </w:pPr>
      <w:r w:rsidRPr="002A1660">
        <w:rPr>
          <w:rFonts w:ascii="Proxima Nova" w:hAnsi="Proxima Nova"/>
          <w:b/>
          <w:bCs/>
        </w:rPr>
        <w:t>Update the Strategic Direction of the company.</w:t>
      </w:r>
      <w:r w:rsidRPr="002A1660">
        <w:rPr>
          <w:rFonts w:ascii="Proxima Nova" w:hAnsi="Proxima Nova"/>
          <w:bCs/>
          <w:i/>
          <w:sz w:val="20"/>
          <w:szCs w:val="20"/>
        </w:rPr>
        <w:t xml:space="preserve"> Include or attach the updated Strategic Direction.</w:t>
      </w:r>
    </w:p>
    <w:p w14:paraId="18B2557A" w14:textId="77777777" w:rsidR="00452A97" w:rsidRPr="002A1660" w:rsidRDefault="00452A97" w:rsidP="002A1660">
      <w:pPr>
        <w:pStyle w:val="BodyText"/>
        <w:spacing w:line="276" w:lineRule="auto"/>
        <w:rPr>
          <w:rFonts w:ascii="Proxima Nova" w:hAnsi="Proxima Nova"/>
          <w:b/>
          <w:bCs/>
        </w:rPr>
      </w:pPr>
    </w:p>
    <w:p w14:paraId="0C85E27E" w14:textId="69238712" w:rsidR="00452A97" w:rsidRPr="002A1660" w:rsidRDefault="00452A97"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5956D5">
        <w:rPr>
          <w:rFonts w:ascii="Proxima Nova" w:hAnsi="Proxima Nova"/>
        </w:rPr>
        <w:t>Service Agreement now signed with Hill &amp; Smith for support VMS equipment until March 2023. Addition to our existing services but well done to the team involved in shaping this deal.</w:t>
      </w:r>
      <w:r w:rsidRPr="002A1660">
        <w:rPr>
          <w:rFonts w:ascii="Proxima Nova" w:hAnsi="Proxima Nova"/>
        </w:rPr>
        <w:fldChar w:fldCharType="end"/>
      </w:r>
    </w:p>
    <w:p w14:paraId="074EC5F5" w14:textId="77777777" w:rsidR="00452A97" w:rsidRPr="002A1660" w:rsidRDefault="00452A97" w:rsidP="002A1660">
      <w:pPr>
        <w:pStyle w:val="BodyText"/>
        <w:spacing w:line="276" w:lineRule="auto"/>
        <w:ind w:left="720"/>
        <w:rPr>
          <w:rFonts w:ascii="Proxima Nova" w:hAnsi="Proxima Nova"/>
          <w:b/>
          <w:bCs/>
        </w:rPr>
      </w:pPr>
    </w:p>
    <w:p w14:paraId="740CF4BC" w14:textId="77777777" w:rsidR="002A32E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Discuss the overall performance of the quality system, any changes to the company that may affect the quality system.</w:t>
      </w:r>
      <w:r w:rsidRPr="002A1660">
        <w:rPr>
          <w:rFonts w:ascii="Proxima Nova" w:hAnsi="Proxima Nova"/>
          <w:bCs/>
        </w:rPr>
        <w:t xml:space="preserve">  </w:t>
      </w:r>
      <w:r w:rsidRPr="002A1660">
        <w:rPr>
          <w:rFonts w:ascii="Proxima Nova" w:hAnsi="Proxima Nova"/>
          <w:bCs/>
          <w:i/>
          <w:sz w:val="20"/>
          <w:szCs w:val="20"/>
        </w:rPr>
        <w:t xml:space="preserve">Include </w:t>
      </w:r>
      <w:r w:rsidR="00E3041F" w:rsidRPr="002A1660">
        <w:rPr>
          <w:rFonts w:ascii="Proxima Nova" w:hAnsi="Proxima Nova"/>
          <w:bCs/>
          <w:i/>
          <w:sz w:val="20"/>
          <w:szCs w:val="20"/>
        </w:rPr>
        <w:t xml:space="preserve">new </w:t>
      </w:r>
      <w:r w:rsidRPr="002A1660">
        <w:rPr>
          <w:rFonts w:ascii="Proxima Nova" w:hAnsi="Proxima Nova"/>
          <w:bCs/>
          <w:i/>
          <w:sz w:val="20"/>
          <w:szCs w:val="20"/>
        </w:rPr>
        <w:t>opportunities for improvement.</w:t>
      </w:r>
    </w:p>
    <w:p w14:paraId="3015BAFF" w14:textId="77777777" w:rsidR="002A32EF" w:rsidRPr="002A1660" w:rsidRDefault="002A32EF" w:rsidP="002A1660">
      <w:pPr>
        <w:pStyle w:val="BodyText"/>
        <w:spacing w:line="276" w:lineRule="auto"/>
        <w:rPr>
          <w:rFonts w:ascii="Proxima Nova" w:hAnsi="Proxima Nova"/>
          <w:b/>
          <w:bCs/>
        </w:rPr>
      </w:pPr>
    </w:p>
    <w:p w14:paraId="4CB3954A" w14:textId="6B3AD6FC"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5956D5">
        <w:rPr>
          <w:rFonts w:ascii="Proxima Nova" w:hAnsi="Proxima Nova"/>
        </w:rPr>
        <w:t xml:space="preserve">QMS seems to be </w:t>
      </w:r>
      <w:proofErr w:type="spellStart"/>
      <w:r w:rsidR="005956D5">
        <w:rPr>
          <w:rFonts w:ascii="Proxima Nova" w:hAnsi="Proxima Nova"/>
        </w:rPr>
        <w:t>peforming</w:t>
      </w:r>
      <w:proofErr w:type="spellEnd"/>
      <w:r w:rsidR="005956D5">
        <w:rPr>
          <w:rFonts w:ascii="Proxima Nova" w:hAnsi="Proxima Nova"/>
        </w:rPr>
        <w:t xml:space="preserve"> well supported by BSI's latest assessment too.</w:t>
      </w:r>
      <w:r w:rsidRPr="002A1660">
        <w:rPr>
          <w:rFonts w:ascii="Proxima Nova" w:hAnsi="Proxima Nova"/>
        </w:rPr>
        <w:fldChar w:fldCharType="end"/>
      </w:r>
    </w:p>
    <w:p w14:paraId="20730AC1" w14:textId="77777777" w:rsidR="00526FCF" w:rsidRPr="002A1660" w:rsidRDefault="00526FCF" w:rsidP="002A1660">
      <w:pPr>
        <w:pStyle w:val="BodyText"/>
        <w:spacing w:line="276" w:lineRule="auto"/>
        <w:rPr>
          <w:rFonts w:ascii="Proxima Nova" w:hAnsi="Proxima Nova"/>
          <w:b/>
          <w:bCs/>
        </w:rPr>
      </w:pPr>
    </w:p>
    <w:p w14:paraId="787063E7" w14:textId="77777777" w:rsidR="002A32EF" w:rsidRPr="002A1660" w:rsidRDefault="008A70E5" w:rsidP="002A1660">
      <w:pPr>
        <w:pStyle w:val="BodyText"/>
        <w:numPr>
          <w:ilvl w:val="0"/>
          <w:numId w:val="11"/>
        </w:numPr>
        <w:spacing w:line="276" w:lineRule="auto"/>
        <w:rPr>
          <w:rFonts w:ascii="Proxima Nova" w:hAnsi="Proxima Nova"/>
          <w:b/>
          <w:bCs/>
        </w:rPr>
      </w:pPr>
      <w:r w:rsidRPr="002A1660">
        <w:rPr>
          <w:rFonts w:ascii="Proxima Nova" w:hAnsi="Proxima Nova"/>
          <w:b/>
          <w:bCs/>
        </w:rPr>
        <w:t>Note other recommendations for improvement to the company’s products, services, and/or QMS.</w:t>
      </w:r>
      <w:r w:rsidR="00452A97" w:rsidRPr="002A1660">
        <w:rPr>
          <w:rFonts w:ascii="Proxima Nova" w:hAnsi="Proxima Nova"/>
          <w:b/>
          <w:bCs/>
        </w:rPr>
        <w:t xml:space="preserve"> </w:t>
      </w:r>
      <w:r w:rsidR="00452A97" w:rsidRPr="002A1660">
        <w:rPr>
          <w:rFonts w:ascii="Proxima Nova" w:hAnsi="Proxima Nova"/>
          <w:bCs/>
          <w:i/>
          <w:sz w:val="20"/>
          <w:szCs w:val="20"/>
        </w:rPr>
        <w:t>Include explanation of any changes to the QMS that have been deemed necessary.</w:t>
      </w:r>
    </w:p>
    <w:p w14:paraId="0AB5944D" w14:textId="77777777" w:rsidR="00DD3EBC" w:rsidRPr="002A1660" w:rsidRDefault="00DD3EBC" w:rsidP="002A1660">
      <w:pPr>
        <w:pStyle w:val="BodyText"/>
        <w:spacing w:line="276" w:lineRule="auto"/>
        <w:ind w:left="720"/>
        <w:rPr>
          <w:rFonts w:ascii="Proxima Nova" w:hAnsi="Proxima Nova"/>
        </w:rPr>
      </w:pPr>
    </w:p>
    <w:p w14:paraId="7306F95A" w14:textId="01E25A7E"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5956D5">
        <w:rPr>
          <w:rFonts w:ascii="Proxima Nova" w:hAnsi="Proxima Nova"/>
          <w:noProof/>
        </w:rPr>
        <w:t>None</w:t>
      </w:r>
      <w:r w:rsidRPr="002A1660">
        <w:rPr>
          <w:rFonts w:ascii="Proxima Nova" w:hAnsi="Proxima Nova"/>
        </w:rPr>
        <w:fldChar w:fldCharType="end"/>
      </w:r>
    </w:p>
    <w:p w14:paraId="6D98F86A" w14:textId="77777777" w:rsidR="002A32EF" w:rsidRPr="002A1660" w:rsidRDefault="002A32EF" w:rsidP="002A1660">
      <w:pPr>
        <w:pStyle w:val="BodyText"/>
        <w:spacing w:line="276" w:lineRule="auto"/>
        <w:rPr>
          <w:rFonts w:ascii="Proxima Nova" w:hAnsi="Proxima Nova"/>
          <w:b/>
        </w:rPr>
      </w:pPr>
    </w:p>
    <w:p w14:paraId="207EEB21" w14:textId="77777777" w:rsidR="00635697" w:rsidRPr="002A1660" w:rsidRDefault="00635697"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environmental management performance </w:t>
      </w:r>
      <w:r w:rsidRPr="002A1660">
        <w:rPr>
          <w:rFonts w:ascii="Proxima Nova" w:hAnsi="Proxima Nova"/>
          <w:bCs/>
          <w:i/>
          <w:sz w:val="20"/>
          <w:szCs w:val="20"/>
        </w:rPr>
        <w:t>Use Environment Management Log to identify issues, areas of improvement and trends</w:t>
      </w:r>
    </w:p>
    <w:p w14:paraId="400F04C4" w14:textId="77777777" w:rsidR="00635697" w:rsidRPr="002A1660" w:rsidRDefault="00635697" w:rsidP="002A1660">
      <w:pPr>
        <w:pStyle w:val="BodyText"/>
        <w:spacing w:line="276" w:lineRule="auto"/>
        <w:rPr>
          <w:rFonts w:ascii="Proxima Nova" w:hAnsi="Proxima Nova"/>
          <w:b/>
        </w:rPr>
      </w:pPr>
    </w:p>
    <w:p w14:paraId="1B369A63" w14:textId="56246150" w:rsidR="00635697" w:rsidRPr="002A1660" w:rsidRDefault="00635697"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5956D5">
        <w:rPr>
          <w:rFonts w:ascii="Proxima Nova" w:hAnsi="Proxima Nova"/>
        </w:rPr>
        <w:t>n/a</w:t>
      </w:r>
      <w:r w:rsidRPr="002A1660">
        <w:rPr>
          <w:rFonts w:ascii="Proxima Nova" w:hAnsi="Proxima Nova"/>
        </w:rPr>
        <w:fldChar w:fldCharType="end"/>
      </w:r>
    </w:p>
    <w:p w14:paraId="18CD90DF" w14:textId="77777777" w:rsidR="00635697" w:rsidRPr="002A1660" w:rsidRDefault="00635697" w:rsidP="002A1660">
      <w:pPr>
        <w:pStyle w:val="BodyText"/>
        <w:spacing w:line="276" w:lineRule="auto"/>
        <w:rPr>
          <w:rFonts w:ascii="Proxima Nova" w:hAnsi="Proxima Nova"/>
          <w:b/>
          <w:bCs/>
        </w:rPr>
      </w:pPr>
    </w:p>
    <w:p w14:paraId="213B8ABD" w14:textId="77777777" w:rsidR="00DB4095" w:rsidRPr="002A1660" w:rsidRDefault="00DB4095" w:rsidP="002A1660">
      <w:pPr>
        <w:pStyle w:val="BodyText"/>
        <w:numPr>
          <w:ilvl w:val="0"/>
          <w:numId w:val="11"/>
        </w:numPr>
        <w:spacing w:line="276" w:lineRule="auto"/>
        <w:rPr>
          <w:rFonts w:ascii="Proxima Nova" w:hAnsi="Proxima Nova"/>
          <w:b/>
          <w:bCs/>
        </w:rPr>
      </w:pPr>
      <w:r w:rsidRPr="002A1660">
        <w:rPr>
          <w:rFonts w:ascii="Proxima Nova" w:hAnsi="Proxima Nova"/>
          <w:b/>
          <w:bCs/>
        </w:rPr>
        <w:t>Review and discuss any amendments to environmental management procedures to ensure effectiveness in reducing/preventing significant impacts on the environment</w:t>
      </w:r>
    </w:p>
    <w:p w14:paraId="04463255" w14:textId="77777777" w:rsidR="00DB4095" w:rsidRPr="002A1660" w:rsidRDefault="00DB4095" w:rsidP="002A1660">
      <w:pPr>
        <w:pStyle w:val="BodyText"/>
        <w:spacing w:line="276" w:lineRule="auto"/>
        <w:rPr>
          <w:rFonts w:ascii="Proxima Nova" w:hAnsi="Proxima Nova"/>
          <w:b/>
        </w:rPr>
      </w:pPr>
    </w:p>
    <w:p w14:paraId="140586CD" w14:textId="0225CA29" w:rsidR="00DB4095" w:rsidRPr="002A1660" w:rsidRDefault="00DB4095"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5956D5">
        <w:rPr>
          <w:rFonts w:ascii="Proxima Nova" w:hAnsi="Proxima Nova"/>
          <w:noProof/>
        </w:rPr>
        <w:t>n/a</w:t>
      </w:r>
      <w:r w:rsidRPr="002A1660">
        <w:rPr>
          <w:rFonts w:ascii="Proxima Nova" w:hAnsi="Proxima Nova"/>
        </w:rPr>
        <w:fldChar w:fldCharType="end"/>
      </w:r>
    </w:p>
    <w:p w14:paraId="3311287C" w14:textId="77777777" w:rsidR="00DB4095" w:rsidRPr="002A1660" w:rsidRDefault="00DB4095" w:rsidP="002A1660">
      <w:pPr>
        <w:pStyle w:val="BodyText"/>
        <w:spacing w:line="276" w:lineRule="auto"/>
        <w:rPr>
          <w:rFonts w:ascii="Proxima Nova" w:hAnsi="Proxima Nova"/>
          <w:b/>
        </w:rPr>
      </w:pPr>
    </w:p>
    <w:p w14:paraId="344AF7DC" w14:textId="77777777" w:rsidR="00D96C4F" w:rsidRPr="002A1660" w:rsidRDefault="00D96C4F" w:rsidP="002A1660">
      <w:pPr>
        <w:pStyle w:val="BodyText"/>
        <w:numPr>
          <w:ilvl w:val="0"/>
          <w:numId w:val="11"/>
        </w:numPr>
        <w:spacing w:line="276" w:lineRule="auto"/>
        <w:rPr>
          <w:rFonts w:ascii="Proxima Nova" w:hAnsi="Proxima Nova"/>
          <w:bCs/>
        </w:rPr>
      </w:pPr>
      <w:r w:rsidRPr="002A1660">
        <w:rPr>
          <w:rFonts w:ascii="Proxima Nova" w:hAnsi="Proxima Nova"/>
          <w:b/>
          <w:bCs/>
        </w:rPr>
        <w:t>Note follow-up activities from prior Management Review issues.</w:t>
      </w:r>
      <w:r w:rsidRPr="002A1660">
        <w:rPr>
          <w:rFonts w:ascii="Proxima Nova" w:hAnsi="Proxima Nova"/>
          <w:bCs/>
        </w:rPr>
        <w:t xml:space="preserve">  </w:t>
      </w:r>
    </w:p>
    <w:p w14:paraId="3B139275" w14:textId="77777777" w:rsidR="00D96C4F" w:rsidRPr="002A1660" w:rsidRDefault="00D96C4F" w:rsidP="002A1660">
      <w:pPr>
        <w:pStyle w:val="BodyText"/>
        <w:spacing w:line="276" w:lineRule="auto"/>
        <w:rPr>
          <w:rFonts w:ascii="Proxima Nova" w:hAnsi="Proxima Nova"/>
          <w:b/>
          <w:bCs/>
        </w:rPr>
      </w:pPr>
    </w:p>
    <w:p w14:paraId="0A8070A2" w14:textId="77777777" w:rsidR="00842135" w:rsidRDefault="00DD3EBC" w:rsidP="002A1660">
      <w:pPr>
        <w:pStyle w:val="BodyText"/>
        <w:tabs>
          <w:tab w:val="left" w:pos="5865"/>
        </w:tabs>
        <w:spacing w:line="276" w:lineRule="auto"/>
        <w:ind w:left="720"/>
        <w:rPr>
          <w:rFonts w:ascii="Proxima Nova" w:hAnsi="Proxima Nova"/>
          <w:noProof/>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842135">
        <w:rPr>
          <w:rFonts w:ascii="Proxima Nova" w:hAnsi="Proxima Nova"/>
          <w:noProof/>
        </w:rPr>
        <w:t>Investigate recruiting a LGV driver and training up. Now recruited and undergoing OTJ training.</w:t>
      </w:r>
    </w:p>
    <w:p w14:paraId="183FF244" w14:textId="77777777" w:rsidR="00842135" w:rsidRDefault="00842135" w:rsidP="002A1660">
      <w:pPr>
        <w:pStyle w:val="BodyText"/>
        <w:tabs>
          <w:tab w:val="left" w:pos="5865"/>
        </w:tabs>
        <w:spacing w:line="276" w:lineRule="auto"/>
        <w:ind w:left="720"/>
        <w:rPr>
          <w:rFonts w:ascii="Proxima Nova" w:hAnsi="Proxima Nova"/>
          <w:noProof/>
        </w:rPr>
      </w:pPr>
    </w:p>
    <w:p w14:paraId="75B110A0" w14:textId="77777777" w:rsidR="00842135" w:rsidRDefault="00842135" w:rsidP="002A1660">
      <w:pPr>
        <w:pStyle w:val="BodyText"/>
        <w:tabs>
          <w:tab w:val="left" w:pos="5865"/>
        </w:tabs>
        <w:spacing w:line="276" w:lineRule="auto"/>
        <w:ind w:left="720"/>
        <w:rPr>
          <w:rFonts w:ascii="Proxima Nova" w:hAnsi="Proxima Nova"/>
          <w:noProof/>
        </w:rPr>
      </w:pPr>
      <w:r>
        <w:rPr>
          <w:rFonts w:ascii="Proxima Nova" w:hAnsi="Proxima Nova"/>
          <w:noProof/>
        </w:rPr>
        <w:t>Investigate expansion options for office space to help support growth and the business opportunities that we're discusssing. Office extension now completed and working well.</w:t>
      </w:r>
    </w:p>
    <w:p w14:paraId="05DB85DF" w14:textId="77777777" w:rsidR="00842135" w:rsidRDefault="00842135" w:rsidP="002A1660">
      <w:pPr>
        <w:pStyle w:val="BodyText"/>
        <w:tabs>
          <w:tab w:val="left" w:pos="5865"/>
        </w:tabs>
        <w:spacing w:line="276" w:lineRule="auto"/>
        <w:ind w:left="720"/>
        <w:rPr>
          <w:rFonts w:ascii="Proxima Nova" w:hAnsi="Proxima Nova"/>
          <w:noProof/>
        </w:rPr>
      </w:pPr>
    </w:p>
    <w:p w14:paraId="78E65CAE" w14:textId="095E50B8" w:rsidR="002A32EF" w:rsidRPr="002A1660" w:rsidRDefault="00842135" w:rsidP="002A1660">
      <w:pPr>
        <w:pStyle w:val="BodyText"/>
        <w:tabs>
          <w:tab w:val="left" w:pos="5865"/>
        </w:tabs>
        <w:spacing w:line="276" w:lineRule="auto"/>
        <w:ind w:left="720"/>
        <w:rPr>
          <w:rFonts w:ascii="Proxima Nova" w:hAnsi="Proxima Nova"/>
        </w:rPr>
      </w:pPr>
      <w:r>
        <w:rPr>
          <w:rFonts w:ascii="Proxima Nova" w:hAnsi="Proxima Nova"/>
          <w:noProof/>
        </w:rPr>
        <w:t>Business Admin is another area that we need to strengthen. Investigate possibilities.  Admin Support person now started and undergoing coaching and OTJ training.</w:t>
      </w:r>
      <w:r w:rsidR="00DD3EBC" w:rsidRPr="002A1660">
        <w:rPr>
          <w:rFonts w:ascii="Proxima Nova" w:hAnsi="Proxima Nova"/>
        </w:rPr>
        <w:fldChar w:fldCharType="end"/>
      </w:r>
    </w:p>
    <w:p w14:paraId="387E78AC" w14:textId="77777777" w:rsidR="002A32EF" w:rsidRPr="002A1660" w:rsidRDefault="002A32EF" w:rsidP="002A1660">
      <w:pPr>
        <w:pStyle w:val="BodyText"/>
        <w:tabs>
          <w:tab w:val="left" w:pos="5865"/>
        </w:tabs>
        <w:spacing w:line="276" w:lineRule="auto"/>
        <w:rPr>
          <w:rFonts w:ascii="Proxima Nova" w:hAnsi="Proxima Nova"/>
        </w:rPr>
      </w:pPr>
    </w:p>
    <w:p w14:paraId="66E822E4" w14:textId="77777777" w:rsidR="00D96C4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Set date for next Management Review:</w:t>
      </w:r>
    </w:p>
    <w:p w14:paraId="728F7ECF" w14:textId="77777777" w:rsidR="00D96C4F" w:rsidRPr="002A1660" w:rsidRDefault="00D96C4F" w:rsidP="002A1660">
      <w:pPr>
        <w:pStyle w:val="BodyText"/>
        <w:spacing w:line="276" w:lineRule="auto"/>
        <w:rPr>
          <w:rFonts w:ascii="Proxima Nova" w:hAnsi="Proxima Nova"/>
          <w:b/>
          <w:bCs/>
        </w:rPr>
      </w:pPr>
    </w:p>
    <w:p w14:paraId="0600C051" w14:textId="0553BA66" w:rsidR="002A32EF" w:rsidRPr="002A1660" w:rsidRDefault="00DD3EBC" w:rsidP="002A1660">
      <w:pPr>
        <w:pStyle w:val="BodyText"/>
        <w:spacing w:line="276" w:lineRule="auto"/>
        <w:ind w:left="720"/>
        <w:rPr>
          <w:rFonts w:ascii="Proxima Nova" w:hAnsi="Proxima Nova"/>
          <w:b/>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842135">
        <w:rPr>
          <w:rFonts w:ascii="Proxima Nova" w:hAnsi="Proxima Nova"/>
          <w:noProof/>
        </w:rPr>
        <w:t>27/06/22</w:t>
      </w:r>
      <w:r w:rsidRPr="002A1660">
        <w:rPr>
          <w:rFonts w:ascii="Proxima Nova" w:hAnsi="Proxima Nova"/>
        </w:rPr>
        <w:fldChar w:fldCharType="end"/>
      </w:r>
    </w:p>
    <w:p w14:paraId="65DE934E" w14:textId="77777777" w:rsidR="002A32EF" w:rsidRDefault="002A32EF" w:rsidP="002A1660">
      <w:pPr>
        <w:pStyle w:val="BodyText"/>
        <w:spacing w:line="276" w:lineRule="auto"/>
        <w:rPr>
          <w:rFonts w:ascii="Proxima Nova" w:hAnsi="Proxima Nova"/>
          <w:b/>
          <w:bCs/>
        </w:rPr>
      </w:pPr>
    </w:p>
    <w:p w14:paraId="5F4A6D63" w14:textId="77777777" w:rsidR="00D96C4F" w:rsidRPr="002A1660" w:rsidRDefault="00F735C1" w:rsidP="002A1660">
      <w:pPr>
        <w:pStyle w:val="BodyText"/>
        <w:numPr>
          <w:ilvl w:val="0"/>
          <w:numId w:val="11"/>
        </w:numPr>
        <w:spacing w:line="276" w:lineRule="auto"/>
        <w:rPr>
          <w:rFonts w:ascii="Proxima Nova" w:hAnsi="Proxima Nova"/>
          <w:b/>
          <w:bCs/>
        </w:rPr>
      </w:pPr>
      <w:r w:rsidRPr="002A1660">
        <w:rPr>
          <w:rFonts w:ascii="Proxima Nova" w:hAnsi="Proxima Nova"/>
          <w:b/>
          <w:bCs/>
        </w:rPr>
        <w:t>CAR</w:t>
      </w:r>
      <w:r w:rsidR="003A55EF" w:rsidRPr="002A1660">
        <w:rPr>
          <w:rFonts w:ascii="Proxima Nova" w:hAnsi="Proxima Nova"/>
          <w:b/>
          <w:bCs/>
        </w:rPr>
        <w:t xml:space="preserve">s </w:t>
      </w:r>
      <w:r w:rsidR="00D96C4F" w:rsidRPr="002A1660">
        <w:rPr>
          <w:rFonts w:ascii="Proxima Nova" w:hAnsi="Proxima Nova"/>
          <w:b/>
          <w:bCs/>
        </w:rPr>
        <w:t>FILED:</w:t>
      </w:r>
    </w:p>
    <w:p w14:paraId="45536B0C" w14:textId="77777777" w:rsidR="00D96C4F" w:rsidRPr="002A1660" w:rsidRDefault="00D96C4F" w:rsidP="002A1660">
      <w:pPr>
        <w:pStyle w:val="BodyText"/>
        <w:spacing w:line="276" w:lineRule="auto"/>
        <w:rPr>
          <w:rFonts w:ascii="Proxima Nova" w:hAnsi="Proxima Nova"/>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2A1660" w14:paraId="3D81F3D5" w14:textId="77777777" w:rsidTr="00CA0D74">
        <w:trPr>
          <w:trHeight w:val="360"/>
        </w:trPr>
        <w:tc>
          <w:tcPr>
            <w:tcW w:w="1188" w:type="dxa"/>
            <w:vAlign w:val="center"/>
          </w:tcPr>
          <w:p w14:paraId="2C3E7D68" w14:textId="77777777" w:rsidR="007C46DC" w:rsidRPr="002A1660" w:rsidRDefault="00D96C4F" w:rsidP="002A1660">
            <w:pPr>
              <w:pStyle w:val="BodyText"/>
              <w:spacing w:line="276" w:lineRule="auto"/>
              <w:jc w:val="center"/>
              <w:rPr>
                <w:rFonts w:ascii="Proxima Nova" w:hAnsi="Proxima Nova"/>
                <w:b/>
                <w:bCs/>
                <w:sz w:val="16"/>
                <w:szCs w:val="16"/>
              </w:rPr>
            </w:pPr>
            <w:r w:rsidRPr="002A1660">
              <w:rPr>
                <w:rFonts w:ascii="Proxima Nova" w:hAnsi="Proxima Nova"/>
                <w:b/>
                <w:bCs/>
                <w:sz w:val="16"/>
                <w:szCs w:val="16"/>
              </w:rPr>
              <w:t>Line Item</w:t>
            </w:r>
            <w:r w:rsidR="007C46DC" w:rsidRPr="002A1660">
              <w:rPr>
                <w:rFonts w:ascii="Proxima Nova" w:hAnsi="Proxima Nova"/>
                <w:b/>
                <w:bCs/>
                <w:sz w:val="16"/>
                <w:szCs w:val="16"/>
              </w:rPr>
              <w:t xml:space="preserve"> or</w:t>
            </w:r>
          </w:p>
          <w:p w14:paraId="745DD4A5" w14:textId="77777777" w:rsidR="00D96C4F" w:rsidRPr="002A1660" w:rsidRDefault="00F735C1" w:rsidP="002A1660">
            <w:pPr>
              <w:pStyle w:val="BodyText"/>
              <w:spacing w:line="276" w:lineRule="auto"/>
              <w:jc w:val="center"/>
              <w:rPr>
                <w:rFonts w:ascii="Proxima Nova" w:hAnsi="Proxima Nova"/>
                <w:b/>
                <w:bCs/>
                <w:sz w:val="16"/>
                <w:szCs w:val="16"/>
              </w:rPr>
            </w:pPr>
            <w:r w:rsidRPr="002A1660">
              <w:rPr>
                <w:rFonts w:ascii="Proxima Nova" w:hAnsi="Proxima Nova"/>
                <w:b/>
                <w:bCs/>
                <w:sz w:val="16"/>
                <w:szCs w:val="16"/>
              </w:rPr>
              <w:t>CAR</w:t>
            </w:r>
            <w:r w:rsidR="003A55EF" w:rsidRPr="002A1660">
              <w:rPr>
                <w:rFonts w:ascii="Proxima Nova" w:hAnsi="Proxima Nova"/>
                <w:b/>
                <w:bCs/>
                <w:sz w:val="16"/>
                <w:szCs w:val="16"/>
              </w:rPr>
              <w:t xml:space="preserve"> </w:t>
            </w:r>
            <w:r w:rsidR="007C46DC" w:rsidRPr="002A1660">
              <w:rPr>
                <w:rFonts w:ascii="Proxima Nova" w:hAnsi="Proxima Nova"/>
                <w:b/>
                <w:bCs/>
                <w:sz w:val="16"/>
                <w:szCs w:val="16"/>
              </w:rPr>
              <w:t>#</w:t>
            </w:r>
          </w:p>
        </w:tc>
        <w:tc>
          <w:tcPr>
            <w:tcW w:w="1350" w:type="dxa"/>
            <w:vAlign w:val="center"/>
          </w:tcPr>
          <w:p w14:paraId="4EB3C44A" w14:textId="77777777" w:rsidR="00D96C4F" w:rsidRPr="002A1660" w:rsidRDefault="00187EAD" w:rsidP="002A1660">
            <w:pPr>
              <w:pStyle w:val="BodyText"/>
              <w:spacing w:line="276" w:lineRule="auto"/>
              <w:jc w:val="center"/>
              <w:rPr>
                <w:rFonts w:ascii="Proxima Nova" w:hAnsi="Proxima Nova"/>
                <w:b/>
                <w:bCs/>
                <w:sz w:val="16"/>
                <w:szCs w:val="16"/>
              </w:rPr>
            </w:pPr>
            <w:r w:rsidRPr="002A1660">
              <w:rPr>
                <w:rFonts w:ascii="Proxima Nova" w:hAnsi="Proxima Nova"/>
                <w:b/>
                <w:bCs/>
                <w:sz w:val="16"/>
                <w:szCs w:val="16"/>
              </w:rPr>
              <w:t xml:space="preserve">Corrective / </w:t>
            </w:r>
            <w:r w:rsidR="00D96C4F" w:rsidRPr="002A1660">
              <w:rPr>
                <w:rFonts w:ascii="Proxima Nova" w:hAnsi="Proxima Nova"/>
                <w:b/>
                <w:bCs/>
                <w:sz w:val="16"/>
                <w:szCs w:val="16"/>
              </w:rPr>
              <w:t>Preventive</w:t>
            </w:r>
            <w:r w:rsidRPr="002A1660">
              <w:rPr>
                <w:rFonts w:ascii="Proxima Nova" w:hAnsi="Proxima Nova"/>
                <w:b/>
                <w:bCs/>
                <w:sz w:val="16"/>
                <w:szCs w:val="16"/>
              </w:rPr>
              <w:t xml:space="preserve"> OFI</w:t>
            </w:r>
            <w:r w:rsidR="00D96C4F" w:rsidRPr="002A1660">
              <w:rPr>
                <w:rFonts w:ascii="Proxima Nova" w:hAnsi="Proxima Nova"/>
                <w:b/>
                <w:bCs/>
                <w:sz w:val="16"/>
                <w:szCs w:val="16"/>
              </w:rPr>
              <w:t>?</w:t>
            </w:r>
          </w:p>
        </w:tc>
        <w:tc>
          <w:tcPr>
            <w:tcW w:w="7110" w:type="dxa"/>
            <w:vAlign w:val="center"/>
          </w:tcPr>
          <w:p w14:paraId="617E1895" w14:textId="77777777" w:rsidR="00D96C4F" w:rsidRPr="002A1660" w:rsidRDefault="00D96C4F" w:rsidP="002A1660">
            <w:pPr>
              <w:pStyle w:val="BodyText"/>
              <w:spacing w:line="276" w:lineRule="auto"/>
              <w:jc w:val="center"/>
              <w:rPr>
                <w:rFonts w:ascii="Proxima Nova" w:hAnsi="Proxima Nova"/>
                <w:b/>
                <w:bCs/>
                <w:sz w:val="16"/>
                <w:szCs w:val="16"/>
              </w:rPr>
            </w:pPr>
            <w:r w:rsidRPr="002A1660">
              <w:rPr>
                <w:rFonts w:ascii="Proxima Nova" w:hAnsi="Proxima Nova"/>
                <w:b/>
                <w:bCs/>
                <w:sz w:val="16"/>
                <w:szCs w:val="16"/>
              </w:rPr>
              <w:t>Nature of Issue</w:t>
            </w:r>
          </w:p>
        </w:tc>
      </w:tr>
      <w:tr w:rsidR="007C46DC" w:rsidRPr="002A1660" w14:paraId="6023796E" w14:textId="77777777" w:rsidTr="00CA0D74">
        <w:trPr>
          <w:trHeight w:val="360"/>
        </w:trPr>
        <w:tc>
          <w:tcPr>
            <w:tcW w:w="1188" w:type="dxa"/>
            <w:vAlign w:val="center"/>
          </w:tcPr>
          <w:p w14:paraId="3D73F4D7"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2484BA5E"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12EE6EF5" w14:textId="77777777"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r w:rsidR="007C46DC" w:rsidRPr="002A1660" w14:paraId="4D1FB5FE" w14:textId="77777777" w:rsidTr="00CA0D74">
        <w:trPr>
          <w:trHeight w:val="360"/>
        </w:trPr>
        <w:tc>
          <w:tcPr>
            <w:tcW w:w="1188" w:type="dxa"/>
            <w:vAlign w:val="center"/>
          </w:tcPr>
          <w:p w14:paraId="4BF6554A"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4432DA0A"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6DE38985" w14:textId="77777777"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r w:rsidR="007C46DC" w:rsidRPr="002A1660" w14:paraId="5E4C2475" w14:textId="77777777" w:rsidTr="00CA0D74">
        <w:trPr>
          <w:trHeight w:val="360"/>
        </w:trPr>
        <w:tc>
          <w:tcPr>
            <w:tcW w:w="1188" w:type="dxa"/>
            <w:vAlign w:val="center"/>
          </w:tcPr>
          <w:p w14:paraId="5495A2B8"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0B9057B2"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3B80FBE4" w14:textId="77777777"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r w:rsidR="007C46DC" w:rsidRPr="002A1660" w14:paraId="56A98265" w14:textId="77777777" w:rsidTr="00CA0D74">
        <w:trPr>
          <w:trHeight w:val="360"/>
        </w:trPr>
        <w:tc>
          <w:tcPr>
            <w:tcW w:w="1188" w:type="dxa"/>
            <w:vAlign w:val="center"/>
          </w:tcPr>
          <w:p w14:paraId="2A1F730C"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138D6555"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32753CC8" w14:textId="77777777"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r w:rsidR="007C46DC" w:rsidRPr="002A1660" w14:paraId="61585202" w14:textId="77777777" w:rsidTr="00CA0D74">
        <w:trPr>
          <w:trHeight w:val="360"/>
        </w:trPr>
        <w:tc>
          <w:tcPr>
            <w:tcW w:w="1188" w:type="dxa"/>
            <w:vAlign w:val="center"/>
          </w:tcPr>
          <w:p w14:paraId="3FFC504E"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4DA1A497"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4D34100B" w14:textId="77777777" w:rsidR="007C46DC" w:rsidRPr="002A1660" w:rsidRDefault="007C46DC" w:rsidP="002A1660">
            <w:pPr>
              <w:spacing w:line="276" w:lineRule="auto"/>
              <w:rPr>
                <w:rFonts w:ascii="Proxima Nova" w:hAnsi="Proxima Nova" w:cs="Arial"/>
                <w:bCs/>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r w:rsidR="007C46DC" w:rsidRPr="002A1660" w14:paraId="5784FC1C" w14:textId="77777777" w:rsidTr="00CA0D74">
        <w:trPr>
          <w:trHeight w:val="360"/>
        </w:trPr>
        <w:tc>
          <w:tcPr>
            <w:tcW w:w="1188" w:type="dxa"/>
            <w:vAlign w:val="center"/>
          </w:tcPr>
          <w:p w14:paraId="144EF2AB"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33C038BA"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704D10A8" w14:textId="77777777"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bl>
    <w:p w14:paraId="23C89A69" w14:textId="77777777" w:rsidR="002A32EF" w:rsidRPr="002A1660" w:rsidRDefault="002A32EF" w:rsidP="002A1660">
      <w:pPr>
        <w:pStyle w:val="BodyText"/>
        <w:spacing w:line="276" w:lineRule="auto"/>
        <w:rPr>
          <w:rFonts w:ascii="Proxima Nova" w:hAnsi="Proxima Nova"/>
          <w:b/>
          <w:bCs/>
        </w:rPr>
      </w:pPr>
    </w:p>
    <w:p w14:paraId="61D8789F" w14:textId="77777777" w:rsidR="00D96C4F" w:rsidRPr="002A1660" w:rsidRDefault="00D96C4F" w:rsidP="002A1660">
      <w:pPr>
        <w:pStyle w:val="BodyText"/>
        <w:spacing w:line="276" w:lineRule="auto"/>
        <w:rPr>
          <w:rFonts w:ascii="Proxima Nova" w:hAnsi="Proxima Nova"/>
          <w:b/>
          <w:bCs/>
        </w:rPr>
      </w:pPr>
    </w:p>
    <w:p w14:paraId="48985ABB" w14:textId="77777777" w:rsidR="00D96C4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ITEMS FOR FOLLOW-UP AT NEXT MEETING: </w:t>
      </w:r>
      <w:r w:rsidR="007C59D1" w:rsidRPr="002A1660">
        <w:rPr>
          <w:rFonts w:ascii="Proxima Nova" w:hAnsi="Proxima Nova"/>
          <w:bCs/>
          <w:i/>
          <w:sz w:val="20"/>
          <w:szCs w:val="20"/>
        </w:rPr>
        <w:t>Read through the entire minutes above and copy any items that need to be looked at again, or followed up on, at the next meeting.</w:t>
      </w:r>
    </w:p>
    <w:p w14:paraId="17DD9226" w14:textId="77777777" w:rsidR="00264A19" w:rsidRPr="002A1660" w:rsidRDefault="00264A19" w:rsidP="002A1660">
      <w:pPr>
        <w:spacing w:line="276" w:lineRule="auto"/>
        <w:rPr>
          <w:rFonts w:ascii="Proxima Nova" w:hAnsi="Proxima Nova"/>
        </w:rPr>
      </w:pPr>
    </w:p>
    <w:p w14:paraId="2A3C89F5" w14:textId="0390A64A" w:rsidR="00513D37"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00842135">
        <w:rPr>
          <w:rFonts w:ascii="Proxima Nova" w:hAnsi="Proxima Nova" w:cs="Arial"/>
          <w:noProof/>
        </w:rPr>
        <w:t xml:space="preserve">Review </w:t>
      </w:r>
      <w:r w:rsidR="00842135" w:rsidRPr="00842135">
        <w:rPr>
          <w:rFonts w:ascii="Proxima Nova" w:hAnsi="Proxima Nova" w:cs="Arial"/>
          <w:noProof/>
        </w:rPr>
        <w:t>Ln#8</w:t>
      </w:r>
      <w:r w:rsidR="00842135">
        <w:rPr>
          <w:rFonts w:ascii="Proxima Nova" w:hAnsi="Proxima Nova" w:cs="Arial"/>
          <w:noProof/>
        </w:rPr>
        <w:t xml:space="preserve"> for COTO Opps tab</w:t>
      </w:r>
      <w:r w:rsidR="00842135" w:rsidRPr="00842135">
        <w:rPr>
          <w:rFonts w:ascii="Proxima Nova" w:hAnsi="Proxima Nova" w:cs="Arial"/>
          <w:noProof/>
        </w:rPr>
        <w:t>.</w:t>
      </w:r>
      <w:r w:rsidRPr="002A1660">
        <w:rPr>
          <w:rFonts w:ascii="Proxima Nova" w:hAnsi="Proxima Nova" w:cs="Arial"/>
        </w:rPr>
        <w:fldChar w:fldCharType="end"/>
      </w:r>
    </w:p>
    <w:p w14:paraId="73EBD697" w14:textId="0897DE7E" w:rsidR="00D0612D" w:rsidRPr="00D0612D" w:rsidRDefault="00DD3EBC" w:rsidP="003519A2">
      <w:pPr>
        <w:numPr>
          <w:ilvl w:val="0"/>
          <w:numId w:val="6"/>
        </w:numPr>
        <w:spacing w:line="276" w:lineRule="auto"/>
        <w:rPr>
          <w:rFonts w:ascii="Proxima Nova" w:hAnsi="Proxima Nova" w:cs="Arial"/>
          <w:noProof/>
        </w:rPr>
      </w:pPr>
      <w:r w:rsidRPr="00D0612D">
        <w:rPr>
          <w:rFonts w:ascii="Proxima Nova" w:hAnsi="Proxima Nova" w:cs="Arial"/>
        </w:rPr>
        <w:fldChar w:fldCharType="begin">
          <w:ffData>
            <w:name w:val="Text1"/>
            <w:enabled/>
            <w:calcOnExit w:val="0"/>
            <w:textInput/>
          </w:ffData>
        </w:fldChar>
      </w:r>
      <w:r w:rsidRPr="00D0612D">
        <w:rPr>
          <w:rFonts w:ascii="Proxima Nova" w:hAnsi="Proxima Nova" w:cs="Arial"/>
        </w:rPr>
        <w:instrText xml:space="preserve"> FORMTEXT </w:instrText>
      </w:r>
      <w:r w:rsidRPr="002A1660">
        <w:rPr>
          <w:rFonts w:ascii="Proxima Nova" w:hAnsi="Proxima Nova" w:cs="Arial"/>
        </w:rPr>
      </w:r>
      <w:r w:rsidRPr="00D0612D">
        <w:rPr>
          <w:rFonts w:ascii="Proxima Nova" w:hAnsi="Proxima Nova" w:cs="Arial"/>
        </w:rPr>
        <w:fldChar w:fldCharType="separate"/>
      </w:r>
      <w:r w:rsidR="00D0612D" w:rsidRPr="00D0612D">
        <w:rPr>
          <w:rFonts w:ascii="Proxima Nova" w:hAnsi="Proxima Nova" w:cs="Arial"/>
          <w:noProof/>
        </w:rPr>
        <w:t>From CI Log. Storage solution. With more stock potentially being held, new racking and storage system to be installed which will help facilitate the introduction of a stock control system.</w:t>
      </w:r>
    </w:p>
    <w:p w14:paraId="0A8E6587" w14:textId="3D201D45" w:rsidR="00D0612D" w:rsidRPr="00D0612D" w:rsidRDefault="00D0612D" w:rsidP="00204A0C">
      <w:pPr>
        <w:numPr>
          <w:ilvl w:val="0"/>
          <w:numId w:val="6"/>
        </w:numPr>
        <w:spacing w:line="276" w:lineRule="auto"/>
        <w:rPr>
          <w:rFonts w:ascii="Proxima Nova" w:hAnsi="Proxima Nova" w:cs="Arial"/>
          <w:noProof/>
        </w:rPr>
      </w:pPr>
      <w:r w:rsidRPr="00D0612D">
        <w:rPr>
          <w:rFonts w:ascii="Proxima Nova" w:hAnsi="Proxima Nova" w:cs="Arial"/>
          <w:noProof/>
        </w:rPr>
        <w:t>From CI Log. Stock control system. With the introduction of new storage and more stock being held, a system to be introduced to identify stock, movements and location</w:t>
      </w:r>
    </w:p>
    <w:p w14:paraId="6F8540C9" w14:textId="13D9B52D" w:rsidR="00DD3EBC" w:rsidRPr="002A1660" w:rsidRDefault="00D0612D" w:rsidP="00D0612D">
      <w:pPr>
        <w:numPr>
          <w:ilvl w:val="0"/>
          <w:numId w:val="6"/>
        </w:numPr>
        <w:spacing w:line="276" w:lineRule="auto"/>
        <w:rPr>
          <w:rFonts w:ascii="Proxima Nova" w:hAnsi="Proxima Nova" w:cs="Arial"/>
        </w:rPr>
      </w:pPr>
      <w:r w:rsidRPr="00D0612D">
        <w:rPr>
          <w:rFonts w:ascii="Proxima Nova" w:hAnsi="Proxima Nova" w:cs="Arial"/>
          <w:noProof/>
        </w:rPr>
        <w:t>It was also discussed that we should investigate the purchase of a new MEWP. By replacing our machinery with new, state-of-the-art equipment, this will improve both the quality of our service delivery.</w:t>
      </w:r>
      <w:r w:rsidR="00DD3EBC" w:rsidRPr="002A1660">
        <w:rPr>
          <w:rFonts w:ascii="Proxima Nova" w:hAnsi="Proxima Nova" w:cs="Arial"/>
        </w:rPr>
        <w:fldChar w:fldCharType="end"/>
      </w:r>
    </w:p>
    <w:p w14:paraId="6613557B"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0EC33045"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711F7FB6"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60734F3E"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42B3ED8B"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0BACB62E"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7BD5BD87"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51D4D46F"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sectPr w:rsidR="00DD3EBC" w:rsidRPr="002A1660" w:rsidSect="005220E5">
      <w:headerReference w:type="default" r:id="rId12"/>
      <w:pgSz w:w="12240" w:h="15840"/>
      <w:pgMar w:top="179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735DA" w14:textId="77777777" w:rsidR="00F313EC" w:rsidRDefault="00F313EC">
      <w:r>
        <w:separator/>
      </w:r>
    </w:p>
  </w:endnote>
  <w:endnote w:type="continuationSeparator" w:id="0">
    <w:p w14:paraId="28AC7F8A" w14:textId="77777777" w:rsidR="00F313EC" w:rsidRDefault="00F31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roxima Nova">
    <w:panose1 w:val="02000506030000020004"/>
    <w:charset w:val="00"/>
    <w:family w:val="auto"/>
    <w:pitch w:val="variable"/>
    <w:sig w:usb0="20000287" w:usb1="00000001" w:usb2="00000000" w:usb3="00000000" w:csb0="0000019F" w:csb1="00000000"/>
  </w:font>
  <w:font w:name="ArialMT">
    <w:altName w:val="Arial"/>
    <w:panose1 w:val="020B0604020202020204"/>
    <w:charset w:val="00"/>
    <w:family w:val="auto"/>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0102" w14:textId="77777777" w:rsidR="000C5EA7" w:rsidRPr="002A1660" w:rsidRDefault="002A1660" w:rsidP="002A1660">
    <w:pPr>
      <w:pStyle w:val="Footer"/>
      <w:pBdr>
        <w:top w:val="single" w:sz="4" w:space="11" w:color="auto"/>
      </w:pBdr>
      <w:jc w:val="center"/>
      <w:rPr>
        <w:rFonts w:ascii="Proxima Nova" w:hAnsi="Proxima Nova" w:cs="Arial"/>
        <w:sz w:val="18"/>
        <w:szCs w:val="18"/>
        <w:lang w:val="en-GB"/>
      </w:rPr>
    </w:pPr>
    <w:r w:rsidRPr="002A1660">
      <w:rPr>
        <w:rFonts w:ascii="Proxima Nova" w:hAnsi="Proxima Nova" w:cs="Arial"/>
        <w:sz w:val="18"/>
        <w:szCs w:val="18"/>
        <w:lang w:val="en-GB"/>
      </w:rPr>
      <w:t xml:space="preserve">Page </w:t>
    </w:r>
    <w:r w:rsidRPr="002A1660">
      <w:rPr>
        <w:rFonts w:ascii="Proxima Nova" w:hAnsi="Proxima Nova" w:cs="Arial"/>
        <w:sz w:val="18"/>
        <w:szCs w:val="18"/>
        <w:lang w:val="en-GB"/>
      </w:rPr>
      <w:fldChar w:fldCharType="begin"/>
    </w:r>
    <w:r w:rsidRPr="002A1660">
      <w:rPr>
        <w:rFonts w:ascii="Proxima Nova" w:hAnsi="Proxima Nova" w:cs="Arial"/>
        <w:sz w:val="18"/>
        <w:szCs w:val="18"/>
        <w:lang w:val="en-GB"/>
      </w:rPr>
      <w:instrText xml:space="preserve"> PAGE </w:instrText>
    </w:r>
    <w:r w:rsidRPr="002A1660">
      <w:rPr>
        <w:rFonts w:ascii="Proxima Nova" w:hAnsi="Proxima Nova" w:cs="Arial"/>
        <w:sz w:val="18"/>
        <w:szCs w:val="18"/>
        <w:lang w:val="en-GB"/>
      </w:rPr>
      <w:fldChar w:fldCharType="separate"/>
    </w:r>
    <w:r w:rsidRPr="002A1660">
      <w:rPr>
        <w:rFonts w:ascii="Proxima Nova" w:hAnsi="Proxima Nova" w:cs="Arial"/>
        <w:noProof/>
        <w:sz w:val="18"/>
        <w:szCs w:val="18"/>
        <w:lang w:val="en-GB"/>
      </w:rPr>
      <w:t>1</w:t>
    </w:r>
    <w:r w:rsidRPr="002A1660">
      <w:rPr>
        <w:rFonts w:ascii="Proxima Nova" w:hAnsi="Proxima Nova" w:cs="Arial"/>
        <w:sz w:val="18"/>
        <w:szCs w:val="18"/>
        <w:lang w:val="en-GB"/>
      </w:rPr>
      <w:fldChar w:fldCharType="end"/>
    </w:r>
    <w:r w:rsidRPr="002A1660">
      <w:rPr>
        <w:rFonts w:ascii="Proxima Nova" w:hAnsi="Proxima Nova" w:cs="Arial"/>
        <w:sz w:val="18"/>
        <w:szCs w:val="18"/>
        <w:lang w:val="en-GB"/>
      </w:rPr>
      <w:t xml:space="preserve"> of </w:t>
    </w:r>
    <w:r w:rsidRPr="002A1660">
      <w:rPr>
        <w:rFonts w:ascii="Proxima Nova" w:hAnsi="Proxima Nova" w:cs="Arial"/>
        <w:sz w:val="18"/>
        <w:szCs w:val="18"/>
        <w:lang w:val="en-GB"/>
      </w:rPr>
      <w:fldChar w:fldCharType="begin"/>
    </w:r>
    <w:r w:rsidRPr="002A1660">
      <w:rPr>
        <w:rFonts w:ascii="Proxima Nova" w:hAnsi="Proxima Nova" w:cs="Arial"/>
        <w:sz w:val="18"/>
        <w:szCs w:val="18"/>
        <w:lang w:val="en-GB"/>
      </w:rPr>
      <w:instrText xml:space="preserve"> NUMPAGES </w:instrText>
    </w:r>
    <w:r w:rsidRPr="002A1660">
      <w:rPr>
        <w:rFonts w:ascii="Proxima Nova" w:hAnsi="Proxima Nova" w:cs="Arial"/>
        <w:sz w:val="18"/>
        <w:szCs w:val="18"/>
        <w:lang w:val="en-GB"/>
      </w:rPr>
      <w:fldChar w:fldCharType="separate"/>
    </w:r>
    <w:r w:rsidRPr="002A1660">
      <w:rPr>
        <w:rFonts w:ascii="Proxima Nova" w:hAnsi="Proxima Nova" w:cs="Arial"/>
        <w:noProof/>
        <w:sz w:val="18"/>
        <w:szCs w:val="18"/>
        <w:lang w:val="en-GB"/>
      </w:rPr>
      <w:t>6</w:t>
    </w:r>
    <w:r w:rsidRPr="002A1660">
      <w:rPr>
        <w:rFonts w:ascii="Proxima Nova" w:hAnsi="Proxima Nova" w:cs="Arial"/>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691D8" w14:textId="77777777" w:rsidR="00F313EC" w:rsidRDefault="00F313EC">
      <w:r>
        <w:separator/>
      </w:r>
    </w:p>
  </w:footnote>
  <w:footnote w:type="continuationSeparator" w:id="0">
    <w:p w14:paraId="1DADCE33" w14:textId="77777777" w:rsidR="00F313EC" w:rsidRDefault="00F31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35D1" w14:textId="77777777" w:rsidR="00CA05DB" w:rsidRPr="002A1660" w:rsidRDefault="00C1502A" w:rsidP="00CA05DB">
    <w:pPr>
      <w:pStyle w:val="Header"/>
      <w:jc w:val="center"/>
      <w:rPr>
        <w:rFonts w:ascii="Proxima Nova" w:hAnsi="Proxima Nova" w:cs="Arial"/>
        <w:b/>
        <w:noProof/>
        <w:sz w:val="20"/>
        <w:szCs w:val="20"/>
      </w:rPr>
    </w:pPr>
    <w:r w:rsidRPr="002A1660">
      <w:rPr>
        <w:rFonts w:ascii="Proxima Nova" w:hAnsi="Proxima Nova" w:cs="Arial"/>
        <w:b/>
        <w:noProof/>
        <w:sz w:val="20"/>
        <w:szCs w:val="20"/>
      </w:rPr>
      <w:t>INFRATEC</w:t>
    </w:r>
  </w:p>
  <w:p w14:paraId="58F99A78" w14:textId="77777777" w:rsidR="000C5EA7" w:rsidRPr="002A1660" w:rsidRDefault="00007582" w:rsidP="00CA05DB">
    <w:pPr>
      <w:pStyle w:val="Header"/>
      <w:jc w:val="center"/>
      <w:rPr>
        <w:rFonts w:ascii="Proxima Nova" w:hAnsi="Proxima Nova" w:cs="Arial"/>
        <w:sz w:val="16"/>
        <w:szCs w:val="16"/>
      </w:rPr>
    </w:pPr>
    <w:r w:rsidRPr="002A1660">
      <w:rPr>
        <w:rFonts w:ascii="Proxima Nova" w:hAnsi="Proxima Nova" w:cs="Arial"/>
        <w:b/>
        <w:noProof/>
        <w:sz w:val="32"/>
        <w:szCs w:val="32"/>
      </w:rPr>
      <w:t>Management Review Meeting Minutes</w:t>
    </w:r>
    <w:r w:rsidR="00CA05DB" w:rsidRPr="002A1660">
      <w:rPr>
        <w:rFonts w:ascii="Proxima Nova" w:hAnsi="Proxima Nova" w:cs="Arial"/>
        <w:b/>
        <w:noProof/>
        <w:sz w:val="32"/>
        <w:szCs w:val="32"/>
      </w:rPr>
      <w:t xml:space="preserve"> </w:t>
    </w:r>
    <w:r w:rsidR="00C1502A" w:rsidRPr="002A1660">
      <w:rPr>
        <w:rFonts w:ascii="Proxima Nova" w:hAnsi="Proxima Nova" w:cs="Arial"/>
        <w:sz w:val="16"/>
        <w:szCs w:val="16"/>
      </w:rPr>
      <w:t>002</w:t>
    </w:r>
  </w:p>
  <w:p w14:paraId="7AA7DE0F"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DAC2" w14:textId="77777777" w:rsidR="00CA0D74" w:rsidRPr="00CD716F" w:rsidRDefault="00CA0D74"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463A0883" w14:textId="77777777" w:rsidR="00CA0D74" w:rsidRPr="00CD716F" w:rsidRDefault="00CA0D74"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sidR="00CD716F">
      <w:rPr>
        <w:rFonts w:ascii="Avenir Book" w:hAnsi="Avenir Book" w:cs="Arial"/>
        <w:sz w:val="16"/>
        <w:szCs w:val="16"/>
      </w:rPr>
      <w:t>002</w:t>
    </w:r>
  </w:p>
  <w:p w14:paraId="3B6560BB"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70170">
    <w:abstractNumId w:val="4"/>
  </w:num>
  <w:num w:numId="2" w16cid:durableId="891624872">
    <w:abstractNumId w:val="9"/>
  </w:num>
  <w:num w:numId="3" w16cid:durableId="1937665554">
    <w:abstractNumId w:val="0"/>
  </w:num>
  <w:num w:numId="4" w16cid:durableId="367099595">
    <w:abstractNumId w:val="5"/>
  </w:num>
  <w:num w:numId="5" w16cid:durableId="294720844">
    <w:abstractNumId w:val="11"/>
  </w:num>
  <w:num w:numId="6" w16cid:durableId="660307382">
    <w:abstractNumId w:val="2"/>
  </w:num>
  <w:num w:numId="7" w16cid:durableId="114255306">
    <w:abstractNumId w:val="10"/>
  </w:num>
  <w:num w:numId="8" w16cid:durableId="52509977">
    <w:abstractNumId w:val="1"/>
  </w:num>
  <w:num w:numId="9" w16cid:durableId="1949198371">
    <w:abstractNumId w:val="8"/>
  </w:num>
  <w:num w:numId="10" w16cid:durableId="604923321">
    <w:abstractNumId w:val="3"/>
  </w:num>
  <w:num w:numId="11" w16cid:durableId="678704662">
    <w:abstractNumId w:val="6"/>
  </w:num>
  <w:num w:numId="12" w16cid:durableId="8882999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3EC"/>
    <w:rsid w:val="00007582"/>
    <w:rsid w:val="00016AA4"/>
    <w:rsid w:val="00055421"/>
    <w:rsid w:val="000C2EB4"/>
    <w:rsid w:val="000C5EA7"/>
    <w:rsid w:val="00100226"/>
    <w:rsid w:val="00103222"/>
    <w:rsid w:val="0011301F"/>
    <w:rsid w:val="00175BDE"/>
    <w:rsid w:val="00187EAD"/>
    <w:rsid w:val="001B7BE5"/>
    <w:rsid w:val="001D1AF5"/>
    <w:rsid w:val="001F12D3"/>
    <w:rsid w:val="0020621F"/>
    <w:rsid w:val="00247DC7"/>
    <w:rsid w:val="0025198C"/>
    <w:rsid w:val="00264A19"/>
    <w:rsid w:val="002932BE"/>
    <w:rsid w:val="002A0D6F"/>
    <w:rsid w:val="002A1660"/>
    <w:rsid w:val="002A32EF"/>
    <w:rsid w:val="002B4C62"/>
    <w:rsid w:val="002C48B4"/>
    <w:rsid w:val="0033599F"/>
    <w:rsid w:val="00370279"/>
    <w:rsid w:val="00395349"/>
    <w:rsid w:val="003A55EF"/>
    <w:rsid w:val="003E4B8B"/>
    <w:rsid w:val="003F0B8F"/>
    <w:rsid w:val="00412012"/>
    <w:rsid w:val="00447C62"/>
    <w:rsid w:val="00452A97"/>
    <w:rsid w:val="0048281D"/>
    <w:rsid w:val="004A53F6"/>
    <w:rsid w:val="004B4736"/>
    <w:rsid w:val="004B5595"/>
    <w:rsid w:val="004E1711"/>
    <w:rsid w:val="004F00F4"/>
    <w:rsid w:val="004F5493"/>
    <w:rsid w:val="00513D37"/>
    <w:rsid w:val="005220E5"/>
    <w:rsid w:val="00526FCF"/>
    <w:rsid w:val="0055123F"/>
    <w:rsid w:val="0057220C"/>
    <w:rsid w:val="00576204"/>
    <w:rsid w:val="005956D5"/>
    <w:rsid w:val="005A258B"/>
    <w:rsid w:val="005E2CB7"/>
    <w:rsid w:val="0060207D"/>
    <w:rsid w:val="00622227"/>
    <w:rsid w:val="006347F5"/>
    <w:rsid w:val="00635697"/>
    <w:rsid w:val="00636B70"/>
    <w:rsid w:val="00663586"/>
    <w:rsid w:val="006C4DE5"/>
    <w:rsid w:val="006F7B35"/>
    <w:rsid w:val="00706B56"/>
    <w:rsid w:val="0071610B"/>
    <w:rsid w:val="00730F41"/>
    <w:rsid w:val="00734C5A"/>
    <w:rsid w:val="00740624"/>
    <w:rsid w:val="00744FFC"/>
    <w:rsid w:val="00777EB1"/>
    <w:rsid w:val="007906A9"/>
    <w:rsid w:val="007962AA"/>
    <w:rsid w:val="007C46DC"/>
    <w:rsid w:val="007C59D1"/>
    <w:rsid w:val="007C5F0F"/>
    <w:rsid w:val="00802194"/>
    <w:rsid w:val="00804CE9"/>
    <w:rsid w:val="0081478C"/>
    <w:rsid w:val="00821A6F"/>
    <w:rsid w:val="008355B1"/>
    <w:rsid w:val="00842135"/>
    <w:rsid w:val="00842E02"/>
    <w:rsid w:val="008541DA"/>
    <w:rsid w:val="00872819"/>
    <w:rsid w:val="00882B6B"/>
    <w:rsid w:val="008846AA"/>
    <w:rsid w:val="008A70E5"/>
    <w:rsid w:val="008B21D8"/>
    <w:rsid w:val="008B3D3E"/>
    <w:rsid w:val="008B7244"/>
    <w:rsid w:val="008D15B8"/>
    <w:rsid w:val="008E0207"/>
    <w:rsid w:val="008F5A86"/>
    <w:rsid w:val="00904C0E"/>
    <w:rsid w:val="009353AE"/>
    <w:rsid w:val="00984A57"/>
    <w:rsid w:val="009A13FA"/>
    <w:rsid w:val="009B46E6"/>
    <w:rsid w:val="009E38D9"/>
    <w:rsid w:val="009F7A87"/>
    <w:rsid w:val="00A07FD3"/>
    <w:rsid w:val="00A14E65"/>
    <w:rsid w:val="00A40D25"/>
    <w:rsid w:val="00A41578"/>
    <w:rsid w:val="00A64FFF"/>
    <w:rsid w:val="00A6530A"/>
    <w:rsid w:val="00A87D50"/>
    <w:rsid w:val="00A957CA"/>
    <w:rsid w:val="00AB0CCF"/>
    <w:rsid w:val="00AD01A4"/>
    <w:rsid w:val="00AF2A2A"/>
    <w:rsid w:val="00B16E16"/>
    <w:rsid w:val="00B35279"/>
    <w:rsid w:val="00B35B0E"/>
    <w:rsid w:val="00B71A66"/>
    <w:rsid w:val="00B94268"/>
    <w:rsid w:val="00C06672"/>
    <w:rsid w:val="00C1502A"/>
    <w:rsid w:val="00C357A1"/>
    <w:rsid w:val="00CA05DB"/>
    <w:rsid w:val="00CA0D74"/>
    <w:rsid w:val="00CB4331"/>
    <w:rsid w:val="00CC7F8F"/>
    <w:rsid w:val="00CD716F"/>
    <w:rsid w:val="00D0612D"/>
    <w:rsid w:val="00D2298B"/>
    <w:rsid w:val="00D3361B"/>
    <w:rsid w:val="00D516E0"/>
    <w:rsid w:val="00D735D4"/>
    <w:rsid w:val="00D7781A"/>
    <w:rsid w:val="00D96C4F"/>
    <w:rsid w:val="00DA7658"/>
    <w:rsid w:val="00DB4095"/>
    <w:rsid w:val="00DC2B2E"/>
    <w:rsid w:val="00DD3EBC"/>
    <w:rsid w:val="00DE1F57"/>
    <w:rsid w:val="00DE41B2"/>
    <w:rsid w:val="00DF66FD"/>
    <w:rsid w:val="00E00087"/>
    <w:rsid w:val="00E3041F"/>
    <w:rsid w:val="00E36FE0"/>
    <w:rsid w:val="00E476C9"/>
    <w:rsid w:val="00E506A8"/>
    <w:rsid w:val="00E51FCD"/>
    <w:rsid w:val="00E63C7B"/>
    <w:rsid w:val="00E65214"/>
    <w:rsid w:val="00E771C1"/>
    <w:rsid w:val="00EB165C"/>
    <w:rsid w:val="00EB7CE3"/>
    <w:rsid w:val="00EC2A38"/>
    <w:rsid w:val="00EC3D08"/>
    <w:rsid w:val="00F254CD"/>
    <w:rsid w:val="00F25B17"/>
    <w:rsid w:val="00F313EC"/>
    <w:rsid w:val="00F47A91"/>
    <w:rsid w:val="00F735C1"/>
    <w:rsid w:val="00F91A6B"/>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3D7437"/>
  <w15:docId w15:val="{6E25D858-F564-CD42-8155-F5368861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epayne/Library/CloudStorage/OneDrive-SharedLibraries-INFRATEC-UKLtd/INFRATEC%20-%20Documents/QMS/1%20-%20Quality/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2.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3.xml><?xml version="1.0" encoding="utf-8"?>
<ds:datastoreItem xmlns:ds="http://schemas.openxmlformats.org/officeDocument/2006/customXml" ds:itemID="{5F856BF3-347E-40E4-A68F-F745D24D7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Management Review Meeting Minutes.dotx</Template>
  <TotalTime>39</TotalTime>
  <Pages>7</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1</cp:revision>
  <dcterms:created xsi:type="dcterms:W3CDTF">2022-11-11T12:56:00Z</dcterms:created>
  <dcterms:modified xsi:type="dcterms:W3CDTF">2022-11-11T13:59:00Z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