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901A0" w14:textId="77777777" w:rsidR="0023014E" w:rsidRDefault="00846973">
      <w:pPr>
        <w:rPr>
          <w:b/>
        </w:rPr>
      </w:pPr>
      <w:r>
        <w:rPr>
          <w:b/>
        </w:rPr>
        <w:t>Tool Box Talk – Vehicle Incursions</w:t>
      </w:r>
    </w:p>
    <w:p w14:paraId="30A03E0A" w14:textId="77777777" w:rsidR="00846973" w:rsidRDefault="00846973">
      <w:pPr>
        <w:rPr>
          <w:b/>
        </w:rPr>
      </w:pPr>
      <w:r>
        <w:rPr>
          <w:b/>
        </w:rPr>
        <w:t>Introduction</w:t>
      </w:r>
    </w:p>
    <w:p w14:paraId="0E78DECD" w14:textId="77777777" w:rsidR="00827B8E" w:rsidRDefault="00846973">
      <w:r>
        <w:t>Industry has identified that vehicle incursions in to work areas is one of the highest risks to road w</w:t>
      </w:r>
      <w:r w:rsidR="003E1C8E">
        <w:t>orkers safety.  250</w:t>
      </w:r>
      <w:r>
        <w:t xml:space="preserve"> incursions are continually reported </w:t>
      </w:r>
      <w:r w:rsidR="003E1C8E">
        <w:t xml:space="preserve">between operations and major project directorates on the strategic </w:t>
      </w:r>
      <w:r w:rsidR="00827B8E">
        <w:t>road network, the true figure could be much higher as there is a perception that incursions are normal and accepted as part of the job. Unfortunately</w:t>
      </w:r>
      <w:r>
        <w:t xml:space="preserve"> we know only too well the devastating consequences of vehicles entering works and colliding with people and / or our works vehicles</w:t>
      </w:r>
      <w:r w:rsidR="00A53740">
        <w:t xml:space="preserve"> causing fatality or significant damage</w:t>
      </w:r>
      <w:r>
        <w:t xml:space="preserve">. </w:t>
      </w:r>
    </w:p>
    <w:p w14:paraId="4E0817CB" w14:textId="77777777" w:rsidR="00827B8E" w:rsidRPr="00827B8E" w:rsidRDefault="00827B8E" w:rsidP="00827B8E">
      <w:pPr>
        <w:rPr>
          <w:b/>
        </w:rPr>
      </w:pPr>
      <w:r w:rsidRPr="00827B8E">
        <w:rPr>
          <w:b/>
        </w:rPr>
        <w:t>Incursion types</w:t>
      </w:r>
    </w:p>
    <w:p w14:paraId="27859EDD" w14:textId="77777777" w:rsidR="00827B8E" w:rsidRDefault="00827B8E" w:rsidP="00827B8E">
      <w:r>
        <w:t>Intentional Incursions can be separated into three groups:</w:t>
      </w:r>
    </w:p>
    <w:p w14:paraId="4C2C4F23" w14:textId="77777777" w:rsidR="00827B8E" w:rsidRDefault="00827B8E" w:rsidP="00827B8E">
      <w:pPr>
        <w:pStyle w:val="ListParagraph"/>
        <w:numPr>
          <w:ilvl w:val="0"/>
          <w:numId w:val="4"/>
        </w:numPr>
      </w:pPr>
      <w:r>
        <w:t>Intentional Incursion where the road user seeks to gain a benefit.</w:t>
      </w:r>
    </w:p>
    <w:p w14:paraId="5AE4DD29" w14:textId="77777777" w:rsidR="00827B8E" w:rsidRDefault="00827B8E" w:rsidP="00827B8E">
      <w:pPr>
        <w:pStyle w:val="ListParagraph"/>
        <w:numPr>
          <w:ilvl w:val="0"/>
          <w:numId w:val="4"/>
        </w:numPr>
      </w:pPr>
      <w:r>
        <w:t>Intentional Incursion where the road user is seeking information.</w:t>
      </w:r>
    </w:p>
    <w:p w14:paraId="190559DE" w14:textId="77777777" w:rsidR="00827B8E" w:rsidRDefault="00827B8E" w:rsidP="00827B8E">
      <w:pPr>
        <w:pStyle w:val="ListParagraph"/>
        <w:numPr>
          <w:ilvl w:val="0"/>
          <w:numId w:val="4"/>
        </w:numPr>
      </w:pPr>
      <w:r>
        <w:t>Intentional Incursion where the road user is seeking refuge.</w:t>
      </w:r>
    </w:p>
    <w:p w14:paraId="7D5569AB" w14:textId="77777777" w:rsidR="00827B8E" w:rsidRDefault="00827B8E" w:rsidP="00827B8E">
      <w:r>
        <w:t>Unintentional Incursions can be separated into three groups:</w:t>
      </w:r>
    </w:p>
    <w:p w14:paraId="50C3C506" w14:textId="77777777" w:rsidR="00827B8E" w:rsidRDefault="00827B8E" w:rsidP="00A53740">
      <w:pPr>
        <w:pStyle w:val="ListParagraph"/>
        <w:numPr>
          <w:ilvl w:val="0"/>
          <w:numId w:val="5"/>
        </w:numPr>
      </w:pPr>
      <w:r>
        <w:t>Unintentional incursion where a road user follows a works vehicle into the</w:t>
      </w:r>
      <w:r w:rsidR="00A53740">
        <w:t xml:space="preserve"> </w:t>
      </w:r>
      <w:r>
        <w:t>works in error, also known as a follow in.</w:t>
      </w:r>
    </w:p>
    <w:p w14:paraId="016A536C" w14:textId="77777777" w:rsidR="00827B8E" w:rsidRDefault="00827B8E" w:rsidP="00A53740">
      <w:pPr>
        <w:pStyle w:val="ListParagraph"/>
        <w:numPr>
          <w:ilvl w:val="0"/>
          <w:numId w:val="5"/>
        </w:numPr>
      </w:pPr>
      <w:r>
        <w:t>Unintentional incursion where a road user enters the works area as a result</w:t>
      </w:r>
      <w:r w:rsidR="00A53740">
        <w:t xml:space="preserve"> </w:t>
      </w:r>
      <w:r>
        <w:t>of confusion.</w:t>
      </w:r>
    </w:p>
    <w:p w14:paraId="670EFA59" w14:textId="77777777" w:rsidR="00846973" w:rsidRDefault="00827B8E" w:rsidP="00A53740">
      <w:pPr>
        <w:pStyle w:val="ListParagraph"/>
        <w:numPr>
          <w:ilvl w:val="0"/>
          <w:numId w:val="5"/>
        </w:numPr>
      </w:pPr>
      <w:r>
        <w:t>Unintentional Incursion where a road user enters the works area or traffic</w:t>
      </w:r>
      <w:r w:rsidR="00A53740">
        <w:t xml:space="preserve"> </w:t>
      </w:r>
      <w:r>
        <w:t>management as a result of a collision or to avoid a collision.</w:t>
      </w:r>
      <w:r w:rsidR="00846973">
        <w:t xml:space="preserve"> </w:t>
      </w:r>
    </w:p>
    <w:p w14:paraId="44A7174D" w14:textId="77777777" w:rsidR="00827B8E" w:rsidRPr="00827B8E" w:rsidRDefault="00827B8E" w:rsidP="003E1C8E">
      <w:pPr>
        <w:rPr>
          <w:b/>
        </w:rPr>
      </w:pPr>
      <w:r w:rsidRPr="00827B8E">
        <w:rPr>
          <w:b/>
        </w:rPr>
        <w:t>Reducing the risk</w:t>
      </w:r>
    </w:p>
    <w:p w14:paraId="5935CAA6" w14:textId="77777777" w:rsidR="00846973" w:rsidRDefault="00924799" w:rsidP="003E1C8E">
      <w:r>
        <w:t xml:space="preserve">Highways England </w:t>
      </w:r>
      <w:r w:rsidR="003E1C8E">
        <w:t>have produced Raising the Bar 27 managing temporary traffic management incursions giving guidance on methods that should be considered to reduce the risk of a vehicle incursion happening on your site. Each element can be utilised alone or in conjunction with others. These include;</w:t>
      </w:r>
    </w:p>
    <w:p w14:paraId="7FAC2ECC" w14:textId="77777777" w:rsidR="00827B8E" w:rsidRDefault="00827B8E" w:rsidP="003E1C8E">
      <w:pPr>
        <w:pStyle w:val="ListParagraph"/>
        <w:numPr>
          <w:ilvl w:val="0"/>
          <w:numId w:val="3"/>
        </w:numPr>
      </w:pPr>
      <w:r>
        <w:t>Effective and appropriate traffic management design</w:t>
      </w:r>
    </w:p>
    <w:p w14:paraId="0B8C48EA" w14:textId="77777777" w:rsidR="00827B8E" w:rsidRDefault="00827B8E" w:rsidP="003E1C8E">
      <w:pPr>
        <w:pStyle w:val="ListParagraph"/>
        <w:numPr>
          <w:ilvl w:val="0"/>
          <w:numId w:val="3"/>
        </w:numPr>
      </w:pPr>
      <w:r>
        <w:t>Suitable and sufficient Planning and Point of Works Risk Assessment</w:t>
      </w:r>
    </w:p>
    <w:p w14:paraId="1FD5F5C7" w14:textId="77777777" w:rsidR="003E1C8E" w:rsidRDefault="003E1C8E" w:rsidP="003E1C8E">
      <w:pPr>
        <w:pStyle w:val="ListParagraph"/>
        <w:numPr>
          <w:ilvl w:val="0"/>
          <w:numId w:val="3"/>
        </w:numPr>
      </w:pPr>
      <w:r>
        <w:t>Airlocks</w:t>
      </w:r>
    </w:p>
    <w:p w14:paraId="6E4292AE" w14:textId="77777777" w:rsidR="003E1C8E" w:rsidRDefault="003E1C8E" w:rsidP="003E1C8E">
      <w:pPr>
        <w:pStyle w:val="ListParagraph"/>
        <w:numPr>
          <w:ilvl w:val="0"/>
          <w:numId w:val="3"/>
        </w:numPr>
      </w:pPr>
      <w:r>
        <w:t>Entry / Exit slip closure techniques</w:t>
      </w:r>
    </w:p>
    <w:p w14:paraId="0B0210AE" w14:textId="77777777" w:rsidR="003E1C8E" w:rsidRDefault="003E1C8E" w:rsidP="003E1C8E">
      <w:pPr>
        <w:pStyle w:val="ListParagraph"/>
        <w:numPr>
          <w:ilvl w:val="0"/>
          <w:numId w:val="3"/>
        </w:numPr>
      </w:pPr>
      <w:r>
        <w:t>Use of barrier</w:t>
      </w:r>
    </w:p>
    <w:p w14:paraId="6946933D" w14:textId="77777777" w:rsidR="003E1C8E" w:rsidRDefault="003E1C8E" w:rsidP="003E1C8E">
      <w:pPr>
        <w:pStyle w:val="ListParagraph"/>
        <w:numPr>
          <w:ilvl w:val="0"/>
          <w:numId w:val="3"/>
        </w:numPr>
      </w:pPr>
      <w:r>
        <w:t>Intelligent alert systems</w:t>
      </w:r>
    </w:p>
    <w:p w14:paraId="538B758F" w14:textId="77777777" w:rsidR="003E1C8E" w:rsidRDefault="003E1C8E" w:rsidP="003E1C8E">
      <w:pPr>
        <w:pStyle w:val="ListParagraph"/>
        <w:numPr>
          <w:ilvl w:val="0"/>
          <w:numId w:val="3"/>
        </w:numPr>
      </w:pPr>
      <w:r>
        <w:t>Automatic number plate recognition systems</w:t>
      </w:r>
    </w:p>
    <w:p w14:paraId="2829C618" w14:textId="77777777" w:rsidR="00846973" w:rsidRDefault="00846973" w:rsidP="00846973">
      <w:pPr>
        <w:rPr>
          <w:b/>
        </w:rPr>
      </w:pPr>
      <w:r>
        <w:rPr>
          <w:b/>
        </w:rPr>
        <w:t>How do I report incursions?</w:t>
      </w:r>
    </w:p>
    <w:p w14:paraId="65A143B5" w14:textId="77777777" w:rsidR="00846973" w:rsidRDefault="00827B8E" w:rsidP="00846973">
      <w:r>
        <w:t>Follow your companies reporting procedure</w:t>
      </w:r>
      <w:r w:rsidR="00846973">
        <w:t xml:space="preserve"> and ensure you include detail of:</w:t>
      </w:r>
    </w:p>
    <w:p w14:paraId="76AF7169" w14:textId="77777777" w:rsidR="00846973" w:rsidRDefault="00846973" w:rsidP="00846973">
      <w:pPr>
        <w:pStyle w:val="ListParagraph"/>
        <w:numPr>
          <w:ilvl w:val="0"/>
          <w:numId w:val="2"/>
        </w:numPr>
      </w:pPr>
      <w:r>
        <w:t>Date and time – please record the exact time e.g. 1.35 a.m.  It’s important we can differentiate between day and night time incursions.</w:t>
      </w:r>
    </w:p>
    <w:p w14:paraId="439EB03F" w14:textId="77777777" w:rsidR="00846973" w:rsidRDefault="00846973" w:rsidP="00846973">
      <w:pPr>
        <w:pStyle w:val="ListParagraph"/>
        <w:numPr>
          <w:ilvl w:val="0"/>
          <w:numId w:val="2"/>
        </w:numPr>
      </w:pPr>
      <w:r>
        <w:t>Location – as accurate a description as possible.</w:t>
      </w:r>
    </w:p>
    <w:p w14:paraId="39DC3854" w14:textId="77777777" w:rsidR="00846973" w:rsidRDefault="00846973" w:rsidP="00846973">
      <w:pPr>
        <w:pStyle w:val="ListParagraph"/>
        <w:numPr>
          <w:ilvl w:val="0"/>
          <w:numId w:val="2"/>
        </w:numPr>
      </w:pPr>
      <w:r>
        <w:t>Your name and company details.</w:t>
      </w:r>
    </w:p>
    <w:p w14:paraId="5069C761" w14:textId="77777777" w:rsidR="00846973" w:rsidRDefault="00846973" w:rsidP="00846973">
      <w:pPr>
        <w:pStyle w:val="ListParagraph"/>
        <w:numPr>
          <w:ilvl w:val="0"/>
          <w:numId w:val="2"/>
        </w:numPr>
      </w:pPr>
      <w:r>
        <w:t>Tick the access/egress box on the card (we will pick out the incursion related issues on this field).</w:t>
      </w:r>
    </w:p>
    <w:p w14:paraId="0512BE6A" w14:textId="77777777" w:rsidR="00C53ACD" w:rsidRDefault="00846973" w:rsidP="00846973">
      <w:pPr>
        <w:pStyle w:val="ListParagraph"/>
        <w:numPr>
          <w:ilvl w:val="0"/>
          <w:numId w:val="2"/>
        </w:numPr>
      </w:pPr>
      <w:r>
        <w:lastRenderedPageBreak/>
        <w:t>Brief description of the incursion in as much detail as possible – if you have information regarding the vehicle type, model, registration number etc. please record it here.  If the driver stops to speak to someone or there is an altercation</w:t>
      </w:r>
      <w:r w:rsidR="00C53ACD">
        <w:t xml:space="preserve"> please include details.  Were there passengers in the car or was it a driver on their own?  If it’s a breakdown was it due to running out of fuel or a mechanical failure?  Also please record what the traffic conditions were like at the time.  The more information provided in the description the better.</w:t>
      </w:r>
    </w:p>
    <w:p w14:paraId="3B1FAABF" w14:textId="77777777" w:rsidR="00C53ACD" w:rsidRDefault="00C53ACD" w:rsidP="00846973">
      <w:pPr>
        <w:pStyle w:val="ListParagraph"/>
        <w:numPr>
          <w:ilvl w:val="0"/>
          <w:numId w:val="2"/>
        </w:numPr>
      </w:pPr>
      <w:r>
        <w:t>And finally record any actions taken as a result of the incursion.</w:t>
      </w:r>
    </w:p>
    <w:p w14:paraId="48E62ABE" w14:textId="77777777" w:rsidR="00827B8E" w:rsidRDefault="00827B8E" w:rsidP="00827B8E">
      <w:r>
        <w:t xml:space="preserve">All Incursions should be entered into Highway </w:t>
      </w:r>
      <w:proofErr w:type="spellStart"/>
      <w:r>
        <w:t>Englands</w:t>
      </w:r>
      <w:proofErr w:type="spellEnd"/>
      <w:r>
        <w:t xml:space="preserve"> AIRSWEB Database, the data feeds the national incursion working group aiming to research and develop new methods of preventing incursions.</w:t>
      </w:r>
    </w:p>
    <w:p w14:paraId="41028E32" w14:textId="77777777" w:rsidR="00827B8E" w:rsidRDefault="00827B8E" w:rsidP="00827B8E">
      <w:r>
        <w:t xml:space="preserve">It would be unacceptable to drive through a supermarket or hospital why should roadworks be any different. </w:t>
      </w:r>
    </w:p>
    <w:p w14:paraId="1A15DF78" w14:textId="77777777" w:rsidR="00827B8E" w:rsidRDefault="00827B8E" w:rsidP="00827B8E"/>
    <w:p w14:paraId="542AC720" w14:textId="77777777" w:rsidR="00846973" w:rsidRPr="00846973" w:rsidRDefault="00C53ACD" w:rsidP="00C53ACD">
      <w:r>
        <w:rPr>
          <w:b/>
        </w:rPr>
        <w:t>Are there any questions?</w:t>
      </w:r>
      <w:r w:rsidR="00846973">
        <w:t xml:space="preserve"> </w:t>
      </w:r>
    </w:p>
    <w:sectPr w:rsidR="00846973" w:rsidRPr="00846973" w:rsidSect="00C1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7537B"/>
    <w:multiLevelType w:val="hybridMultilevel"/>
    <w:tmpl w:val="D8969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7566F"/>
    <w:multiLevelType w:val="hybridMultilevel"/>
    <w:tmpl w:val="5BD67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91DCA"/>
    <w:multiLevelType w:val="hybridMultilevel"/>
    <w:tmpl w:val="15C6B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F36BF"/>
    <w:multiLevelType w:val="hybridMultilevel"/>
    <w:tmpl w:val="EB56F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132A0"/>
    <w:multiLevelType w:val="hybridMultilevel"/>
    <w:tmpl w:val="A25E7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73"/>
    <w:rsid w:val="00091C10"/>
    <w:rsid w:val="0023014E"/>
    <w:rsid w:val="002309CD"/>
    <w:rsid w:val="002726E7"/>
    <w:rsid w:val="002A0AD5"/>
    <w:rsid w:val="002F026B"/>
    <w:rsid w:val="003E1C8E"/>
    <w:rsid w:val="00827B8E"/>
    <w:rsid w:val="00846973"/>
    <w:rsid w:val="008B5C1C"/>
    <w:rsid w:val="00924799"/>
    <w:rsid w:val="0098375D"/>
    <w:rsid w:val="009A2E9C"/>
    <w:rsid w:val="00A53740"/>
    <w:rsid w:val="00C1087B"/>
    <w:rsid w:val="00C5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E249"/>
  <w15:docId w15:val="{002D10AF-6C6F-9D4D-80E7-08ADD911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2" ma:contentTypeDescription="Create a new document." ma:contentTypeScope="" ma:versionID="b55fd47f9af54a9675e2ce6a6d3ff1a9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36ac2f8d62897c9eaecd3cc442343c46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EC063-FC5A-4B60-B783-5BEF5C8319BD}"/>
</file>

<file path=customXml/itemProps2.xml><?xml version="1.0" encoding="utf-8"?>
<ds:datastoreItem xmlns:ds="http://schemas.openxmlformats.org/officeDocument/2006/customXml" ds:itemID="{D7C419D1-704B-4EB9-98D8-08A38CD10469}"/>
</file>

<file path=customXml/itemProps3.xml><?xml version="1.0" encoding="utf-8"?>
<ds:datastoreItem xmlns:ds="http://schemas.openxmlformats.org/officeDocument/2006/customXml" ds:itemID="{BFE07702-EDA5-436F-A58F-6FE2AE7C0A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Skanska UK PLC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Brathwaite, Liz (SCE)</dc:creator>
  <cp:lastModifiedBy>Lee Payne</cp:lastModifiedBy>
  <cp:revision>2</cp:revision>
  <dcterms:created xsi:type="dcterms:W3CDTF">2021-04-08T12:35:00Z</dcterms:created>
  <dcterms:modified xsi:type="dcterms:W3CDTF">2021-04-08T12:35:00Z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