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608" w:rsidRPr="00B20022" w:rsidRDefault="00176CAC">
      <w:pPr>
        <w:rPr>
          <w:b/>
          <w:sz w:val="24"/>
        </w:rPr>
      </w:pPr>
      <w:r w:rsidRPr="00B20022">
        <w:rPr>
          <w:rFonts w:hint="eastAsia"/>
          <w:b/>
          <w:sz w:val="24"/>
        </w:rPr>
        <w:t>DHCP (</w:t>
      </w:r>
      <w:r w:rsidRPr="00B20022">
        <w:rPr>
          <w:b/>
          <w:sz w:val="24"/>
        </w:rPr>
        <w:t>Dynamic Host Configuration Protocol)</w:t>
      </w:r>
    </w:p>
    <w:p w:rsidR="00B20022" w:rsidRDefault="00B20022">
      <w:r>
        <w:rPr>
          <w:rFonts w:hint="eastAsia"/>
        </w:rPr>
        <w:t xml:space="preserve">네트워크 상에서 동적으로 </w:t>
      </w:r>
      <w:r>
        <w:t>IP</w:t>
      </w:r>
      <w:r>
        <w:rPr>
          <w:rFonts w:hint="eastAsia"/>
        </w:rPr>
        <w:t>를 할당해주는 프로토콜</w:t>
      </w:r>
    </w:p>
    <w:p w:rsidR="00B20022" w:rsidRDefault="00B20022">
      <w:r>
        <w:rPr>
          <w:rFonts w:hint="eastAsia"/>
        </w:rPr>
        <w:t>Application 계층(7Layer)</w:t>
      </w:r>
      <w:r>
        <w:t xml:space="preserve"> </w:t>
      </w:r>
      <w:r>
        <w:rPr>
          <w:rFonts w:hint="eastAsia"/>
        </w:rPr>
        <w:t>프로토콜</w:t>
      </w:r>
    </w:p>
    <w:p w:rsidR="00B20022" w:rsidRDefault="00B20022">
      <w:pPr>
        <w:rPr>
          <w:rFonts w:hint="eastAsia"/>
        </w:rPr>
      </w:pPr>
      <w:r>
        <w:rPr>
          <w:rFonts w:hint="eastAsia"/>
        </w:rPr>
        <w:t>UDP</w:t>
      </w:r>
      <w:r>
        <w:t xml:space="preserve"> </w:t>
      </w:r>
      <w:r>
        <w:rPr>
          <w:rFonts w:hint="eastAsia"/>
        </w:rPr>
        <w:t xml:space="preserve">기반 프로토콜 / 포트 </w:t>
      </w:r>
      <w:r>
        <w:t>67, 68</w:t>
      </w:r>
    </w:p>
    <w:p w:rsidR="00176CAC" w:rsidRDefault="00176CAC">
      <w:r>
        <w:rPr>
          <w:noProof/>
        </w:rPr>
        <w:drawing>
          <wp:inline distT="0" distB="0" distL="0" distR="0" wp14:anchorId="38F657A2" wp14:editId="6EB173C5">
            <wp:extent cx="5731510" cy="35833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22" w:rsidRDefault="00B20022"/>
    <w:p w:rsidR="00B20022" w:rsidRDefault="00B20022"/>
    <w:p w:rsidR="00B20022" w:rsidRDefault="00B20022"/>
    <w:p w:rsidR="00B20022" w:rsidRDefault="00B20022"/>
    <w:p w:rsidR="00B20022" w:rsidRDefault="00B20022"/>
    <w:p w:rsidR="00B20022" w:rsidRDefault="00B20022"/>
    <w:p w:rsidR="00B20022" w:rsidRDefault="00B20022"/>
    <w:p w:rsidR="00B20022" w:rsidRDefault="00B20022"/>
    <w:p w:rsidR="00B20022" w:rsidRDefault="00B20022"/>
    <w:p w:rsidR="00B20022" w:rsidRDefault="00B20022"/>
    <w:p w:rsidR="00B20022" w:rsidRDefault="00B20022" w:rsidP="00B20022">
      <w:pPr>
        <w:rPr>
          <w:rFonts w:hint="eastAsia"/>
        </w:rPr>
      </w:pPr>
      <w:r>
        <w:rPr>
          <w:rFonts w:hint="eastAsia"/>
        </w:rPr>
        <w:lastRenderedPageBreak/>
        <w:t>1.DHCPDISCOVER</w:t>
      </w:r>
      <w:r>
        <w:t xml:space="preserve"> message</w:t>
      </w:r>
    </w:p>
    <w:p w:rsidR="00B20022" w:rsidRDefault="00B20022">
      <w:r>
        <w:rPr>
          <w:noProof/>
        </w:rPr>
        <w:drawing>
          <wp:inline distT="0" distB="0" distL="0" distR="0" wp14:anchorId="7E82925B" wp14:editId="08B06CD4">
            <wp:extent cx="5731510" cy="31807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22" w:rsidRDefault="00B20022">
      <w:r>
        <w:rPr>
          <w:rFonts w:hint="eastAsia"/>
        </w:rPr>
        <w:t>DHCP 클라이언트가 브로드캐스트 도메인상의 주소에 서버를 찾기 위해 브로드캐스트를 보낸다.</w:t>
      </w:r>
    </w:p>
    <w:p w:rsidR="00B20022" w:rsidRDefault="00B20022"/>
    <w:p w:rsidR="00B20022" w:rsidRDefault="00B20022"/>
    <w:p w:rsidR="00B20022" w:rsidRDefault="00B20022"/>
    <w:p w:rsidR="00B20022" w:rsidRDefault="00B20022"/>
    <w:p w:rsidR="00B20022" w:rsidRDefault="00B20022"/>
    <w:p w:rsidR="00B20022" w:rsidRDefault="00B20022"/>
    <w:p w:rsidR="00B20022" w:rsidRDefault="00B20022"/>
    <w:p w:rsidR="00B20022" w:rsidRDefault="00B20022"/>
    <w:p w:rsidR="00B20022" w:rsidRDefault="00B20022"/>
    <w:p w:rsidR="00B20022" w:rsidRDefault="00B20022"/>
    <w:p w:rsidR="00B20022" w:rsidRDefault="00B20022"/>
    <w:p w:rsidR="00B20022" w:rsidRDefault="00B20022"/>
    <w:p w:rsidR="00B20022" w:rsidRDefault="00B20022"/>
    <w:p w:rsidR="00B20022" w:rsidRDefault="00B20022"/>
    <w:p w:rsidR="00B20022" w:rsidRDefault="00B20022">
      <w:pPr>
        <w:rPr>
          <w:rFonts w:hint="eastAsia"/>
        </w:rPr>
      </w:pPr>
      <w:r>
        <w:lastRenderedPageBreak/>
        <w:t>2.</w:t>
      </w:r>
      <w:r>
        <w:rPr>
          <w:rFonts w:hint="eastAsia"/>
        </w:rPr>
        <w:t>DHCPOFFER message</w:t>
      </w:r>
    </w:p>
    <w:p w:rsidR="00B20022" w:rsidRDefault="00B20022">
      <w:r>
        <w:rPr>
          <w:noProof/>
        </w:rPr>
        <w:drawing>
          <wp:inline distT="0" distB="0" distL="0" distR="0" wp14:anchorId="1DA662FD" wp14:editId="6096731D">
            <wp:extent cx="5731510" cy="36620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22" w:rsidRDefault="00B20022">
      <w:r>
        <w:rPr>
          <w:rFonts w:hint="eastAsia"/>
        </w:rPr>
        <w:t>DHCP</w:t>
      </w:r>
      <w:r>
        <w:t xml:space="preserve"> </w:t>
      </w:r>
      <w:r>
        <w:rPr>
          <w:rFonts w:hint="eastAsia"/>
        </w:rPr>
        <w:t>서버가 클라이언트</w:t>
      </w:r>
      <w:r w:rsidR="00CA35D8">
        <w:rPr>
          <w:rFonts w:hint="eastAsia"/>
        </w:rPr>
        <w:t xml:space="preserve">에게 </w:t>
      </w:r>
      <w:r w:rsidR="00CA35D8">
        <w:t xml:space="preserve">IP </w:t>
      </w:r>
      <w:r w:rsidR="00CA35D8">
        <w:rPr>
          <w:rFonts w:hint="eastAsia"/>
        </w:rPr>
        <w:t xml:space="preserve">주소 임대 요청인 </w:t>
      </w:r>
      <w:r w:rsidR="00CA35D8">
        <w:t xml:space="preserve">DHCPDISCOVER </w:t>
      </w:r>
      <w:r w:rsidR="00CA35D8">
        <w:rPr>
          <w:rFonts w:hint="eastAsia"/>
        </w:rPr>
        <w:t xml:space="preserve">메시지를 받으면 해당 클라이언트에 대한 </w:t>
      </w:r>
      <w:r w:rsidR="00CA35D8">
        <w:t>IP</w:t>
      </w:r>
      <w:r w:rsidR="00CA35D8">
        <w:rPr>
          <w:rFonts w:hint="eastAsia"/>
        </w:rPr>
        <w:t xml:space="preserve">주소를 예약하고 </w:t>
      </w:r>
      <w:r w:rsidR="00CA35D8">
        <w:t xml:space="preserve">DHCPOFFER </w:t>
      </w:r>
      <w:r w:rsidR="00CA35D8">
        <w:rPr>
          <w:rFonts w:hint="eastAsia"/>
        </w:rPr>
        <w:t>메시지를 클라이언트에게 보내어 임대를 제안한다.</w:t>
      </w:r>
    </w:p>
    <w:p w:rsidR="00CA35D8" w:rsidRDefault="00CA35D8">
      <w:r>
        <w:rPr>
          <w:rFonts w:hint="eastAsia"/>
        </w:rPr>
        <w:t xml:space="preserve">해당 메시지에는 클라이언트의 </w:t>
      </w:r>
      <w:r>
        <w:t>MAC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 xml:space="preserve">서버가 제공하는 </w:t>
      </w:r>
      <w:r>
        <w:t xml:space="preserve">IP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서브넷 마스크,</w:t>
      </w:r>
      <w:r>
        <w:t xml:space="preserve"> </w:t>
      </w:r>
      <w:r>
        <w:rPr>
          <w:rFonts w:hint="eastAsia"/>
        </w:rPr>
        <w:t xml:space="preserve">임대기간 및 서버의 </w:t>
      </w:r>
      <w:r>
        <w:t xml:space="preserve">IP </w:t>
      </w:r>
      <w:r>
        <w:rPr>
          <w:rFonts w:hint="eastAsia"/>
        </w:rPr>
        <w:t>주소가 포함되어 있다.</w:t>
      </w:r>
    </w:p>
    <w:p w:rsidR="00FC6D57" w:rsidRDefault="00FC6D57"/>
    <w:p w:rsidR="00FC6D57" w:rsidRDefault="00FC6D57"/>
    <w:p w:rsidR="00FC6D57" w:rsidRDefault="00FC6D57"/>
    <w:p w:rsidR="00FC6D57" w:rsidRDefault="00FC6D57"/>
    <w:p w:rsidR="00FC6D57" w:rsidRDefault="00FC6D57"/>
    <w:p w:rsidR="00FC6D57" w:rsidRDefault="00FC6D57"/>
    <w:p w:rsidR="00FC6D57" w:rsidRDefault="00FC6D57"/>
    <w:p w:rsidR="00FC6D57" w:rsidRDefault="00FC6D57"/>
    <w:p w:rsidR="00FC6D57" w:rsidRDefault="00FC6D57"/>
    <w:p w:rsidR="00FC6D57" w:rsidRDefault="00FC6D57"/>
    <w:p w:rsidR="00FC6D57" w:rsidRDefault="00FC6D57">
      <w:r>
        <w:lastRenderedPageBreak/>
        <w:t>3.</w:t>
      </w:r>
      <w:r>
        <w:rPr>
          <w:rFonts w:hint="eastAsia"/>
        </w:rPr>
        <w:t>DHCPREQUEST message</w:t>
      </w:r>
    </w:p>
    <w:p w:rsidR="00FC6D57" w:rsidRDefault="00FC6D57">
      <w:r>
        <w:rPr>
          <w:noProof/>
        </w:rPr>
        <w:drawing>
          <wp:inline distT="0" distB="0" distL="0" distR="0" wp14:anchorId="66F69C2D" wp14:editId="01170E21">
            <wp:extent cx="5731510" cy="32131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57" w:rsidRDefault="00FC6D57">
      <w:r>
        <w:rPr>
          <w:rFonts w:hint="eastAsia"/>
        </w:rPr>
        <w:t>클라이언트가 DHCPOFFER</w:t>
      </w:r>
      <w:r>
        <w:t xml:space="preserve"> message</w:t>
      </w:r>
      <w:r>
        <w:rPr>
          <w:rFonts w:hint="eastAsia"/>
        </w:rPr>
        <w:t xml:space="preserve">를 받으면 </w:t>
      </w:r>
      <w:r>
        <w:t xml:space="preserve">DHCPREQUEST </w:t>
      </w:r>
      <w:r>
        <w:rPr>
          <w:rFonts w:hint="eastAsia"/>
        </w:rPr>
        <w:t>메시지로 서버에 제공된 주소를 요청하기 위해 브로드캐스트를 한다.</w:t>
      </w:r>
    </w:p>
    <w:p w:rsidR="00FC6D57" w:rsidRDefault="00FC6D57"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클라이언트는 여러 서버에서 </w:t>
      </w:r>
      <w:r>
        <w:t xml:space="preserve">DHCP </w:t>
      </w:r>
      <w:r>
        <w:rPr>
          <w:rFonts w:hint="eastAsia"/>
        </w:rPr>
        <w:t xml:space="preserve">제안을 받을 수 있지만 하나의 </w:t>
      </w:r>
      <w:r>
        <w:t>DHCP offer</w:t>
      </w:r>
      <w:r>
        <w:rPr>
          <w:rFonts w:hint="eastAsia"/>
        </w:rPr>
        <w:t>를 수락해야한다.</w:t>
      </w:r>
      <w:r>
        <w:t xml:space="preserve"> </w:t>
      </w:r>
      <w:r>
        <w:rPr>
          <w:rFonts w:hint="eastAsia"/>
        </w:rPr>
        <w:t xml:space="preserve">그래서 ip를 할당 받을 서버 말고 다른 서버에게도 나는 다른 서버에서 </w:t>
      </w:r>
      <w:r>
        <w:t>ip</w:t>
      </w:r>
      <w:r>
        <w:rPr>
          <w:rFonts w:hint="eastAsia"/>
        </w:rPr>
        <w:t xml:space="preserve">를 할당 받을꺼란걸 알려줘서 다른 서버들이 예약된 </w:t>
      </w:r>
      <w:r>
        <w:t>ip</w:t>
      </w:r>
      <w:r>
        <w:rPr>
          <w:rFonts w:hint="eastAsia"/>
        </w:rPr>
        <w:t>를 삭제할 수 있도록 브로드캐스트로 보내야하는거다!</w:t>
      </w:r>
      <w:r>
        <w:t>!!</w:t>
      </w:r>
    </w:p>
    <w:p w:rsidR="00845E7B" w:rsidRDefault="00845E7B"/>
    <w:p w:rsidR="00845E7B" w:rsidRDefault="00845E7B"/>
    <w:p w:rsidR="00845E7B" w:rsidRDefault="00845E7B"/>
    <w:p w:rsidR="00845E7B" w:rsidRDefault="00845E7B"/>
    <w:p w:rsidR="00845E7B" w:rsidRDefault="00845E7B"/>
    <w:p w:rsidR="00845E7B" w:rsidRDefault="00845E7B"/>
    <w:p w:rsidR="00845E7B" w:rsidRDefault="00845E7B"/>
    <w:p w:rsidR="00845E7B" w:rsidRDefault="00845E7B"/>
    <w:p w:rsidR="00845E7B" w:rsidRDefault="00845E7B"/>
    <w:p w:rsidR="00845E7B" w:rsidRDefault="00845E7B"/>
    <w:p w:rsidR="00845E7B" w:rsidRDefault="00845E7B"/>
    <w:p w:rsidR="00845E7B" w:rsidRDefault="00845E7B">
      <w:pPr>
        <w:rPr>
          <w:rFonts w:hint="eastAsia"/>
        </w:rPr>
      </w:pPr>
      <w:r>
        <w:lastRenderedPageBreak/>
        <w:t>4.</w:t>
      </w:r>
      <w:r>
        <w:rPr>
          <w:rFonts w:hint="eastAsia"/>
        </w:rPr>
        <w:t>DHCPACK message</w:t>
      </w:r>
    </w:p>
    <w:p w:rsidR="00845E7B" w:rsidRDefault="00845E7B">
      <w:r>
        <w:rPr>
          <w:noProof/>
        </w:rPr>
        <w:drawing>
          <wp:inline distT="0" distB="0" distL="0" distR="0" wp14:anchorId="3A113365" wp14:editId="72F2C90A">
            <wp:extent cx="5276850" cy="3276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7B" w:rsidRDefault="00845E7B">
      <w:r>
        <w:rPr>
          <w:rFonts w:hint="eastAsia"/>
        </w:rPr>
        <w:t>DHCP</w:t>
      </w:r>
      <w:r>
        <w:t xml:space="preserve"> </w:t>
      </w:r>
      <w:r>
        <w:rPr>
          <w:rFonts w:hint="eastAsia"/>
        </w:rPr>
        <w:t xml:space="preserve">서버가 클라이언트로부터 </w:t>
      </w:r>
      <w:r>
        <w:t xml:space="preserve">DHCPREQUEST </w:t>
      </w:r>
      <w:r>
        <w:rPr>
          <w:rFonts w:hint="eastAsia"/>
        </w:rPr>
        <w:t>메시지를 받으면 주소 할당 단계의 마지막으로</w:t>
      </w:r>
      <w:r w:rsidR="00160D0D">
        <w:rPr>
          <w:rFonts w:hint="eastAsia"/>
        </w:rPr>
        <w:t xml:space="preserve"> 들어간다.</w:t>
      </w:r>
      <w:r w:rsidR="00160D0D">
        <w:t xml:space="preserve"> </w:t>
      </w:r>
      <w:r w:rsidR="00160D0D">
        <w:rPr>
          <w:rFonts w:hint="eastAsia"/>
        </w:rPr>
        <w:t xml:space="preserve">서버가 클라이언트로 </w:t>
      </w:r>
      <w:r w:rsidR="00160D0D">
        <w:t xml:space="preserve">DHCPACK </w:t>
      </w:r>
      <w:r w:rsidR="00160D0D">
        <w:rPr>
          <w:rFonts w:hint="eastAsia"/>
        </w:rPr>
        <w:t>메시지를 보낸다.</w:t>
      </w:r>
      <w:r w:rsidR="00160D0D">
        <w:t xml:space="preserve"> </w:t>
      </w:r>
      <w:r w:rsidR="00160D0D">
        <w:rPr>
          <w:rFonts w:hint="eastAsia"/>
        </w:rPr>
        <w:t>이 패킷에는 클라이언트가 요청한 임대 기간 및 기타 구성 정보가 포함된다.</w:t>
      </w:r>
      <w:r w:rsidR="00160D0D">
        <w:t xml:space="preserve"> </w:t>
      </w:r>
    </w:p>
    <w:p w:rsidR="00160D0D" w:rsidRDefault="00160D0D">
      <w:r>
        <w:rPr>
          <w:rFonts w:hint="eastAsia"/>
        </w:rPr>
        <w:t>중요!</w:t>
      </w:r>
      <w:r>
        <w:t xml:space="preserve">! </w:t>
      </w:r>
    </w:p>
    <w:p w:rsidR="00160D0D" w:rsidRPr="00FC6D57" w:rsidRDefault="00160D0D">
      <w:pPr>
        <w:rPr>
          <w:rFonts w:hint="eastAsia"/>
        </w:rPr>
      </w:pPr>
      <w:r>
        <w:rPr>
          <w:rFonts w:hint="eastAsia"/>
        </w:rPr>
        <w:t xml:space="preserve">클라이언트가 </w:t>
      </w:r>
      <w:r>
        <w:t xml:space="preserve">IP </w:t>
      </w:r>
      <w:r>
        <w:rPr>
          <w:rFonts w:hint="eastAsia"/>
        </w:rPr>
        <w:t xml:space="preserve">주소를 얻은 후에는 </w:t>
      </w:r>
      <w:r>
        <w:t xml:space="preserve">DHCP </w:t>
      </w:r>
      <w:r>
        <w:rPr>
          <w:rFonts w:hint="eastAsia"/>
        </w:rPr>
        <w:t xml:space="preserve">서버의 주소 오버랩 현상으로 인한 주소 중복으로 주소 충돌이 발생하는 경우를 예방하기 위해 </w:t>
      </w:r>
      <w:r>
        <w:t>ARP</w:t>
      </w:r>
      <w:r>
        <w:rPr>
          <w:rFonts w:hint="eastAsia"/>
        </w:rPr>
        <w:t>를 수행한다.</w:t>
      </w:r>
      <w:r>
        <w:t>!!!</w:t>
      </w:r>
      <w:bookmarkStart w:id="0" w:name="_GoBack"/>
      <w:bookmarkEnd w:id="0"/>
    </w:p>
    <w:sectPr w:rsidR="00160D0D" w:rsidRPr="00FC6D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63EAF"/>
    <w:multiLevelType w:val="hybridMultilevel"/>
    <w:tmpl w:val="879CCFF0"/>
    <w:lvl w:ilvl="0" w:tplc="B20E6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AC"/>
    <w:rsid w:val="00160D0D"/>
    <w:rsid w:val="00176CAC"/>
    <w:rsid w:val="00845E7B"/>
    <w:rsid w:val="00B20022"/>
    <w:rsid w:val="00CA35D8"/>
    <w:rsid w:val="00CB4608"/>
    <w:rsid w:val="00FC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CF1A"/>
  <w15:chartTrackingRefBased/>
  <w15:docId w15:val="{D3C67AEF-2F57-447C-89BE-1FFC894E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0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leechungwan</dc:creator>
  <cp:keywords/>
  <dc:description/>
  <cp:lastModifiedBy>leechungwan</cp:lastModifiedBy>
  <cp:revision>4</cp:revision>
  <dcterms:created xsi:type="dcterms:W3CDTF">2018-11-09T04:28:00Z</dcterms:created>
  <dcterms:modified xsi:type="dcterms:W3CDTF">2018-11-09T04:51:00Z</dcterms:modified>
</cp:coreProperties>
</file>