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0DCD" w14:textId="77777777" w:rsidR="00C306FC" w:rsidRPr="00C306FC" w:rsidRDefault="00C306FC" w:rsidP="00C306FC">
      <w:pPr>
        <w:rPr>
          <w:rFonts w:ascii="Meiryo UI" w:eastAsia="Meiryo UI" w:hAnsi="Meiryo UI"/>
          <w:b/>
          <w:bCs/>
        </w:rPr>
      </w:pPr>
      <w:r w:rsidRPr="00C306FC">
        <w:rPr>
          <w:rFonts w:ascii="Meiryo UI" w:eastAsia="Meiryo UI" w:hAnsi="Meiryo UI"/>
          <w:b/>
          <w:bCs/>
        </w:rPr>
        <w:t>勤怠管理トレーニングシステム 運用マニュアル</w:t>
      </w:r>
    </w:p>
    <w:p w14:paraId="562321A9" w14:textId="77777777" w:rsidR="00C306FC" w:rsidRPr="00C306FC" w:rsidRDefault="001568C7" w:rsidP="00C306FC">
      <w:pPr>
        <w:rPr>
          <w:rFonts w:ascii="Meiryo UI" w:eastAsia="Meiryo UI" w:hAnsi="Meiryo UI"/>
          <w:b/>
          <w:bCs/>
        </w:rPr>
      </w:pPr>
      <w:r>
        <w:rPr>
          <w:rFonts w:ascii="Meiryo UI" w:eastAsia="Meiryo UI" w:hAnsi="Meiryo UI"/>
          <w:b/>
          <w:bCs/>
        </w:rPr>
        <w:pict w14:anchorId="6C69C685">
          <v:rect id="_x0000_i1025" style="width:0;height:1.5pt" o:hralign="center" o:hrstd="t" o:hr="t" fillcolor="#a0a0a0" stroked="f">
            <v:textbox inset="5.85pt,.7pt,5.85pt,.7pt"/>
          </v:rect>
        </w:pict>
      </w:r>
    </w:p>
    <w:p w14:paraId="1CCF2E6F" w14:textId="77777777" w:rsidR="00C306FC" w:rsidRPr="00C306FC" w:rsidRDefault="00C306FC" w:rsidP="00C306FC">
      <w:pPr>
        <w:rPr>
          <w:rFonts w:ascii="Meiryo UI" w:eastAsia="Meiryo UI" w:hAnsi="Meiryo UI"/>
          <w:b/>
          <w:bCs/>
        </w:rPr>
      </w:pPr>
      <w:r w:rsidRPr="00C306FC">
        <w:rPr>
          <w:rFonts w:ascii="Meiryo UI" w:eastAsia="Meiryo UI" w:hAnsi="Meiryo UI"/>
          <w:b/>
          <w:bCs/>
        </w:rPr>
        <w:t>1. 本書の目的</w:t>
      </w:r>
    </w:p>
    <w:p w14:paraId="53350A3A" w14:textId="77777777" w:rsidR="00C306FC" w:rsidRPr="00C306FC" w:rsidRDefault="00C306FC" w:rsidP="00C306FC">
      <w:pPr>
        <w:rPr>
          <w:rFonts w:ascii="Meiryo UI" w:eastAsia="Meiryo UI" w:hAnsi="Meiryo UI"/>
          <w:b/>
          <w:bCs/>
        </w:rPr>
      </w:pPr>
      <w:r w:rsidRPr="00C306FC">
        <w:rPr>
          <w:rFonts w:ascii="Meiryo UI" w:eastAsia="Meiryo UI" w:hAnsi="Meiryo UI"/>
          <w:b/>
          <w:bCs/>
        </w:rPr>
        <w:t>本書は、勤怠管理トレーニングシステムを安定的に運用するために、 日常運用・定期作業・障害対応・バックアップ等の手順を明確化することを目的とする。</w:t>
      </w:r>
    </w:p>
    <w:p w14:paraId="34D62BDD" w14:textId="77777777" w:rsidR="00C306FC" w:rsidRPr="00C306FC" w:rsidRDefault="001568C7" w:rsidP="00C306FC">
      <w:pPr>
        <w:rPr>
          <w:rFonts w:ascii="Meiryo UI" w:eastAsia="Meiryo UI" w:hAnsi="Meiryo UI"/>
          <w:b/>
          <w:bCs/>
        </w:rPr>
      </w:pPr>
      <w:r>
        <w:rPr>
          <w:rFonts w:ascii="Meiryo UI" w:eastAsia="Meiryo UI" w:hAnsi="Meiryo UI"/>
          <w:b/>
          <w:bCs/>
        </w:rPr>
        <w:pict w14:anchorId="30F1C4EB">
          <v:rect id="_x0000_i1026" style="width:0;height:1.5pt" o:hralign="center" o:hrstd="t" o:hr="t" fillcolor="#a0a0a0" stroked="f">
            <v:textbox inset="5.85pt,.7pt,5.85pt,.7pt"/>
          </v:rect>
        </w:pict>
      </w:r>
    </w:p>
    <w:p w14:paraId="175D7A21" w14:textId="77777777" w:rsidR="00C306FC" w:rsidRPr="00C306FC" w:rsidRDefault="00C306FC" w:rsidP="00C306FC">
      <w:pPr>
        <w:rPr>
          <w:rFonts w:ascii="Meiryo UI" w:eastAsia="Meiryo UI" w:hAnsi="Meiryo UI"/>
          <w:b/>
          <w:bCs/>
        </w:rPr>
      </w:pPr>
      <w:r w:rsidRPr="00C306FC">
        <w:rPr>
          <w:rFonts w:ascii="Meiryo UI" w:eastAsia="Meiryo UI" w:hAnsi="Meiryo UI"/>
          <w:b/>
          <w:bCs/>
        </w:rPr>
        <w:t>2. システム概要（運用視点）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335"/>
      </w:tblGrid>
      <w:tr w:rsidR="00C306FC" w:rsidRPr="00C306FC" w14:paraId="7C14F0E7" w14:textId="77777777">
        <w:trPr>
          <w:tblCellSpacing w:w="15" w:type="dxa"/>
        </w:trPr>
        <w:tc>
          <w:tcPr>
            <w:tcW w:w="0" w:type="auto"/>
            <w:vAlign w:val="center"/>
            <w:hideMark/>
          </w:tcPr>
          <w:p w14:paraId="78230A58" w14:textId="77777777" w:rsidR="00C306FC" w:rsidRPr="00C306FC" w:rsidRDefault="00C306FC" w:rsidP="00C306FC">
            <w:pPr>
              <w:rPr>
                <w:rFonts w:ascii="Meiryo UI" w:eastAsia="Meiryo UI" w:hAnsi="Meiryo UI"/>
                <w:b/>
                <w:bCs/>
              </w:rPr>
            </w:pPr>
            <w:r w:rsidRPr="00C306FC">
              <w:rPr>
                <w:rFonts w:ascii="Meiryo UI" w:eastAsia="Meiryo UI" w:hAnsi="Meiryo UI"/>
                <w:b/>
                <w:bCs/>
              </w:rPr>
              <w:t>項目</w:t>
            </w:r>
          </w:p>
        </w:tc>
        <w:tc>
          <w:tcPr>
            <w:tcW w:w="0" w:type="auto"/>
            <w:vAlign w:val="center"/>
            <w:hideMark/>
          </w:tcPr>
          <w:p w14:paraId="7350C14F" w14:textId="77777777" w:rsidR="00C306FC" w:rsidRPr="00C306FC" w:rsidRDefault="00C306FC" w:rsidP="00C306FC">
            <w:pPr>
              <w:rPr>
                <w:rFonts w:ascii="Meiryo UI" w:eastAsia="Meiryo UI" w:hAnsi="Meiryo UI"/>
                <w:b/>
                <w:bCs/>
              </w:rPr>
            </w:pPr>
            <w:r w:rsidRPr="00C306FC">
              <w:rPr>
                <w:rFonts w:ascii="Meiryo UI" w:eastAsia="Meiryo UI" w:hAnsi="Meiryo UI"/>
                <w:b/>
                <w:bCs/>
              </w:rPr>
              <w:t>内容</w:t>
            </w:r>
          </w:p>
        </w:tc>
      </w:tr>
      <w:tr w:rsidR="00C306FC" w:rsidRPr="00C306FC" w14:paraId="66E438C3" w14:textId="77777777">
        <w:trPr>
          <w:tblCellSpacing w:w="15" w:type="dxa"/>
        </w:trPr>
        <w:tc>
          <w:tcPr>
            <w:tcW w:w="0" w:type="auto"/>
            <w:vAlign w:val="center"/>
            <w:hideMark/>
          </w:tcPr>
          <w:p w14:paraId="4A6ABBD6" w14:textId="77777777" w:rsidR="00C306FC" w:rsidRPr="00C306FC" w:rsidRDefault="00C306FC" w:rsidP="00C306FC">
            <w:pPr>
              <w:rPr>
                <w:rFonts w:ascii="Meiryo UI" w:eastAsia="Meiryo UI" w:hAnsi="Meiryo UI"/>
                <w:b/>
                <w:bCs/>
              </w:rPr>
            </w:pPr>
            <w:r w:rsidRPr="00C306FC">
              <w:rPr>
                <w:rFonts w:ascii="Meiryo UI" w:eastAsia="Meiryo UI" w:hAnsi="Meiryo UI"/>
                <w:b/>
                <w:bCs/>
              </w:rPr>
              <w:t>対象システム</w:t>
            </w:r>
          </w:p>
        </w:tc>
        <w:tc>
          <w:tcPr>
            <w:tcW w:w="0" w:type="auto"/>
            <w:vAlign w:val="center"/>
            <w:hideMark/>
          </w:tcPr>
          <w:p w14:paraId="7BB4EC90" w14:textId="77777777" w:rsidR="00C306FC" w:rsidRPr="00C306FC" w:rsidRDefault="00C306FC" w:rsidP="00C306FC">
            <w:pPr>
              <w:rPr>
                <w:rFonts w:ascii="Meiryo UI" w:eastAsia="Meiryo UI" w:hAnsi="Meiryo UI"/>
                <w:b/>
                <w:bCs/>
              </w:rPr>
            </w:pPr>
            <w:r w:rsidRPr="00C306FC">
              <w:rPr>
                <w:rFonts w:ascii="Meiryo UI" w:eastAsia="Meiryo UI" w:hAnsi="Meiryo UI"/>
                <w:b/>
                <w:bCs/>
              </w:rPr>
              <w:t>勤怠管理トレーニングシステム</w:t>
            </w:r>
          </w:p>
        </w:tc>
      </w:tr>
      <w:tr w:rsidR="00C306FC" w:rsidRPr="00C306FC" w14:paraId="0B6371B0" w14:textId="77777777">
        <w:trPr>
          <w:tblCellSpacing w:w="15" w:type="dxa"/>
        </w:trPr>
        <w:tc>
          <w:tcPr>
            <w:tcW w:w="0" w:type="auto"/>
            <w:vAlign w:val="center"/>
            <w:hideMark/>
          </w:tcPr>
          <w:p w14:paraId="5C6272C5" w14:textId="77777777" w:rsidR="00C306FC" w:rsidRPr="00C306FC" w:rsidRDefault="00C306FC" w:rsidP="00C306FC">
            <w:pPr>
              <w:rPr>
                <w:rFonts w:ascii="Meiryo UI" w:eastAsia="Meiryo UI" w:hAnsi="Meiryo UI"/>
                <w:b/>
                <w:bCs/>
              </w:rPr>
            </w:pPr>
            <w:r w:rsidRPr="00C306FC">
              <w:rPr>
                <w:rFonts w:ascii="Meiryo UI" w:eastAsia="Meiryo UI" w:hAnsi="Meiryo UI"/>
                <w:b/>
                <w:bCs/>
              </w:rPr>
              <w:t>利用者</w:t>
            </w:r>
          </w:p>
        </w:tc>
        <w:tc>
          <w:tcPr>
            <w:tcW w:w="0" w:type="auto"/>
            <w:vAlign w:val="center"/>
            <w:hideMark/>
          </w:tcPr>
          <w:p w14:paraId="47D9D8EA" w14:textId="77777777" w:rsidR="00C306FC" w:rsidRPr="00C306FC" w:rsidRDefault="00C306FC" w:rsidP="00C306FC">
            <w:pPr>
              <w:rPr>
                <w:rFonts w:ascii="Meiryo UI" w:eastAsia="Meiryo UI" w:hAnsi="Meiryo UI"/>
                <w:b/>
                <w:bCs/>
              </w:rPr>
            </w:pPr>
            <w:r w:rsidRPr="00C306FC">
              <w:rPr>
                <w:rFonts w:ascii="Meiryo UI" w:eastAsia="Meiryo UI" w:hAnsi="Meiryo UI"/>
                <w:b/>
                <w:bCs/>
              </w:rPr>
              <w:t>管理担当者</w:t>
            </w:r>
          </w:p>
        </w:tc>
      </w:tr>
      <w:tr w:rsidR="00C306FC" w:rsidRPr="00C306FC" w14:paraId="6638B9FC" w14:textId="77777777">
        <w:trPr>
          <w:tblCellSpacing w:w="15" w:type="dxa"/>
        </w:trPr>
        <w:tc>
          <w:tcPr>
            <w:tcW w:w="0" w:type="auto"/>
            <w:vAlign w:val="center"/>
            <w:hideMark/>
          </w:tcPr>
          <w:p w14:paraId="010D16E7" w14:textId="77777777" w:rsidR="00C306FC" w:rsidRPr="00C306FC" w:rsidRDefault="00C306FC" w:rsidP="00C306FC">
            <w:pPr>
              <w:rPr>
                <w:rFonts w:ascii="Meiryo UI" w:eastAsia="Meiryo UI" w:hAnsi="Meiryo UI"/>
                <w:b/>
                <w:bCs/>
              </w:rPr>
            </w:pPr>
            <w:r w:rsidRPr="00C306FC">
              <w:rPr>
                <w:rFonts w:ascii="Meiryo UI" w:eastAsia="Meiryo UI" w:hAnsi="Meiryo UI"/>
                <w:b/>
                <w:bCs/>
              </w:rPr>
              <w:t>入力方式</w:t>
            </w:r>
          </w:p>
        </w:tc>
        <w:tc>
          <w:tcPr>
            <w:tcW w:w="0" w:type="auto"/>
            <w:vAlign w:val="center"/>
            <w:hideMark/>
          </w:tcPr>
          <w:p w14:paraId="6E34449A" w14:textId="77777777" w:rsidR="00C306FC" w:rsidRPr="00C306FC" w:rsidRDefault="00C306FC" w:rsidP="00C306FC">
            <w:pPr>
              <w:rPr>
                <w:rFonts w:ascii="Meiryo UI" w:eastAsia="Meiryo UI" w:hAnsi="Meiryo UI"/>
                <w:b/>
                <w:bCs/>
              </w:rPr>
            </w:pPr>
            <w:r w:rsidRPr="00C306FC">
              <w:rPr>
                <w:rFonts w:ascii="Meiryo UI" w:eastAsia="Meiryo UI" w:hAnsi="Meiryo UI"/>
                <w:b/>
                <w:bCs/>
              </w:rPr>
              <w:t>Excelファイル一括取込</w:t>
            </w:r>
          </w:p>
        </w:tc>
      </w:tr>
      <w:tr w:rsidR="00C306FC" w:rsidRPr="00C306FC" w14:paraId="57FD512E" w14:textId="77777777">
        <w:trPr>
          <w:tblCellSpacing w:w="15" w:type="dxa"/>
        </w:trPr>
        <w:tc>
          <w:tcPr>
            <w:tcW w:w="0" w:type="auto"/>
            <w:vAlign w:val="center"/>
            <w:hideMark/>
          </w:tcPr>
          <w:p w14:paraId="2943EF76" w14:textId="77777777" w:rsidR="00C306FC" w:rsidRPr="00C306FC" w:rsidRDefault="00C306FC" w:rsidP="00C306FC">
            <w:pPr>
              <w:rPr>
                <w:rFonts w:ascii="Meiryo UI" w:eastAsia="Meiryo UI" w:hAnsi="Meiryo UI"/>
                <w:b/>
                <w:bCs/>
              </w:rPr>
            </w:pPr>
            <w:r w:rsidRPr="00C306FC">
              <w:rPr>
                <w:rFonts w:ascii="Meiryo UI" w:eastAsia="Meiryo UI" w:hAnsi="Meiryo UI"/>
                <w:b/>
                <w:bCs/>
              </w:rPr>
              <w:t>主な機能</w:t>
            </w:r>
          </w:p>
        </w:tc>
        <w:tc>
          <w:tcPr>
            <w:tcW w:w="0" w:type="auto"/>
            <w:vAlign w:val="center"/>
            <w:hideMark/>
          </w:tcPr>
          <w:p w14:paraId="2E463F76" w14:textId="77777777" w:rsidR="00C306FC" w:rsidRPr="00C306FC" w:rsidRDefault="00C306FC" w:rsidP="00C306FC">
            <w:pPr>
              <w:rPr>
                <w:rFonts w:ascii="Meiryo UI" w:eastAsia="Meiryo UI" w:hAnsi="Meiryo UI"/>
                <w:b/>
                <w:bCs/>
              </w:rPr>
            </w:pPr>
            <w:r w:rsidRPr="00C306FC">
              <w:rPr>
                <w:rFonts w:ascii="Meiryo UI" w:eastAsia="Meiryo UI" w:hAnsi="Meiryo UI"/>
                <w:b/>
                <w:bCs/>
              </w:rPr>
              <w:t>勤怠取込／集計／稼働率・原価算出</w:t>
            </w:r>
          </w:p>
        </w:tc>
      </w:tr>
    </w:tbl>
    <w:p w14:paraId="2C203E35" w14:textId="77777777" w:rsidR="00C306FC" w:rsidRPr="00C306FC" w:rsidRDefault="001568C7" w:rsidP="00C306FC">
      <w:pPr>
        <w:rPr>
          <w:rFonts w:ascii="Meiryo UI" w:eastAsia="Meiryo UI" w:hAnsi="Meiryo UI"/>
          <w:b/>
          <w:bCs/>
        </w:rPr>
      </w:pPr>
      <w:r>
        <w:rPr>
          <w:rFonts w:ascii="Meiryo UI" w:eastAsia="Meiryo UI" w:hAnsi="Meiryo UI"/>
          <w:b/>
          <w:bCs/>
        </w:rPr>
        <w:pict w14:anchorId="461C34BA">
          <v:rect id="_x0000_i1027" style="width:0;height:1.5pt" o:hralign="center" o:hrstd="t" o:hr="t" fillcolor="#a0a0a0" stroked="f">
            <v:textbox inset="5.85pt,.7pt,5.85pt,.7pt"/>
          </v:rect>
        </w:pict>
      </w:r>
    </w:p>
    <w:p w14:paraId="6BFF51B1" w14:textId="77777777" w:rsidR="00C306FC" w:rsidRPr="00C306FC" w:rsidRDefault="00C306FC" w:rsidP="00C306FC">
      <w:pPr>
        <w:rPr>
          <w:rFonts w:ascii="Meiryo UI" w:eastAsia="Meiryo UI" w:hAnsi="Meiryo UI"/>
          <w:b/>
          <w:bCs/>
        </w:rPr>
      </w:pPr>
      <w:r w:rsidRPr="00C306FC">
        <w:rPr>
          <w:rFonts w:ascii="Meiryo UI" w:eastAsia="Meiryo UI" w:hAnsi="Meiryo UI"/>
          <w:b/>
          <w:bCs/>
        </w:rPr>
        <w:t>3. 運用体制・役割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086"/>
      </w:tblGrid>
      <w:tr w:rsidR="00C306FC" w:rsidRPr="00C306FC" w14:paraId="7AB4D26E" w14:textId="77777777">
        <w:trPr>
          <w:tblCellSpacing w:w="15" w:type="dxa"/>
        </w:trPr>
        <w:tc>
          <w:tcPr>
            <w:tcW w:w="0" w:type="auto"/>
            <w:vAlign w:val="center"/>
            <w:hideMark/>
          </w:tcPr>
          <w:p w14:paraId="3CEDD65B" w14:textId="77777777" w:rsidR="00C306FC" w:rsidRPr="00C306FC" w:rsidRDefault="00C306FC" w:rsidP="00C306FC">
            <w:pPr>
              <w:rPr>
                <w:rFonts w:ascii="Meiryo UI" w:eastAsia="Meiryo UI" w:hAnsi="Meiryo UI"/>
                <w:b/>
                <w:bCs/>
              </w:rPr>
            </w:pPr>
            <w:r w:rsidRPr="00C306FC">
              <w:rPr>
                <w:rFonts w:ascii="Meiryo UI" w:eastAsia="Meiryo UI" w:hAnsi="Meiryo UI"/>
                <w:b/>
                <w:bCs/>
              </w:rPr>
              <w:t>役割</w:t>
            </w:r>
          </w:p>
        </w:tc>
        <w:tc>
          <w:tcPr>
            <w:tcW w:w="0" w:type="auto"/>
            <w:vAlign w:val="center"/>
            <w:hideMark/>
          </w:tcPr>
          <w:p w14:paraId="0B453FFF" w14:textId="77777777" w:rsidR="00C306FC" w:rsidRPr="00C306FC" w:rsidRDefault="00C306FC" w:rsidP="00C306FC">
            <w:pPr>
              <w:rPr>
                <w:rFonts w:ascii="Meiryo UI" w:eastAsia="Meiryo UI" w:hAnsi="Meiryo UI"/>
                <w:b/>
                <w:bCs/>
              </w:rPr>
            </w:pPr>
            <w:r w:rsidRPr="00C306FC">
              <w:rPr>
                <w:rFonts w:ascii="Meiryo UI" w:eastAsia="Meiryo UI" w:hAnsi="Meiryo UI"/>
                <w:b/>
                <w:bCs/>
              </w:rPr>
              <w:t>主な作業内容</w:t>
            </w:r>
          </w:p>
        </w:tc>
      </w:tr>
      <w:tr w:rsidR="00C306FC" w:rsidRPr="00C306FC" w14:paraId="5108036F" w14:textId="77777777">
        <w:trPr>
          <w:tblCellSpacing w:w="15" w:type="dxa"/>
        </w:trPr>
        <w:tc>
          <w:tcPr>
            <w:tcW w:w="0" w:type="auto"/>
            <w:vAlign w:val="center"/>
            <w:hideMark/>
          </w:tcPr>
          <w:p w14:paraId="05F9BA07" w14:textId="77777777" w:rsidR="00C306FC" w:rsidRPr="00C306FC" w:rsidRDefault="00C306FC" w:rsidP="00C306FC">
            <w:pPr>
              <w:rPr>
                <w:rFonts w:ascii="Meiryo UI" w:eastAsia="Meiryo UI" w:hAnsi="Meiryo UI"/>
                <w:b/>
                <w:bCs/>
              </w:rPr>
            </w:pPr>
            <w:r w:rsidRPr="00C306FC">
              <w:rPr>
                <w:rFonts w:ascii="Meiryo UI" w:eastAsia="Meiryo UI" w:hAnsi="Meiryo UI"/>
                <w:b/>
                <w:bCs/>
              </w:rPr>
              <w:t>システム管理者</w:t>
            </w:r>
          </w:p>
        </w:tc>
        <w:tc>
          <w:tcPr>
            <w:tcW w:w="0" w:type="auto"/>
            <w:vAlign w:val="center"/>
            <w:hideMark/>
          </w:tcPr>
          <w:p w14:paraId="58625FF4" w14:textId="77777777" w:rsidR="00C306FC" w:rsidRPr="00C306FC" w:rsidRDefault="00C306FC" w:rsidP="00C306FC">
            <w:pPr>
              <w:rPr>
                <w:rFonts w:ascii="Meiryo UI" w:eastAsia="Meiryo UI" w:hAnsi="Meiryo UI"/>
                <w:b/>
                <w:bCs/>
              </w:rPr>
            </w:pPr>
            <w:r w:rsidRPr="00C306FC">
              <w:rPr>
                <w:rFonts w:ascii="Meiryo UI" w:eastAsia="Meiryo UI" w:hAnsi="Meiryo UI"/>
                <w:b/>
                <w:bCs/>
              </w:rPr>
              <w:t>サーバ管理、障害対応、DB管理</w:t>
            </w:r>
          </w:p>
        </w:tc>
      </w:tr>
      <w:tr w:rsidR="00C306FC" w:rsidRPr="00C306FC" w14:paraId="6395C269" w14:textId="77777777">
        <w:trPr>
          <w:tblCellSpacing w:w="15" w:type="dxa"/>
        </w:trPr>
        <w:tc>
          <w:tcPr>
            <w:tcW w:w="0" w:type="auto"/>
            <w:vAlign w:val="center"/>
            <w:hideMark/>
          </w:tcPr>
          <w:p w14:paraId="3B789377" w14:textId="77777777" w:rsidR="00C306FC" w:rsidRPr="00C306FC" w:rsidRDefault="00C306FC" w:rsidP="00C306FC">
            <w:pPr>
              <w:rPr>
                <w:rFonts w:ascii="Meiryo UI" w:eastAsia="Meiryo UI" w:hAnsi="Meiryo UI"/>
                <w:b/>
                <w:bCs/>
              </w:rPr>
            </w:pPr>
            <w:r w:rsidRPr="00C306FC">
              <w:rPr>
                <w:rFonts w:ascii="Meiryo UI" w:eastAsia="Meiryo UI" w:hAnsi="Meiryo UI"/>
                <w:b/>
                <w:bCs/>
              </w:rPr>
              <w:t>業務管理者</w:t>
            </w:r>
          </w:p>
        </w:tc>
        <w:tc>
          <w:tcPr>
            <w:tcW w:w="0" w:type="auto"/>
            <w:vAlign w:val="center"/>
            <w:hideMark/>
          </w:tcPr>
          <w:p w14:paraId="1BBE036A" w14:textId="77777777" w:rsidR="00C306FC" w:rsidRPr="00C306FC" w:rsidRDefault="00C306FC" w:rsidP="00C306FC">
            <w:pPr>
              <w:rPr>
                <w:rFonts w:ascii="Meiryo UI" w:eastAsia="Meiryo UI" w:hAnsi="Meiryo UI"/>
                <w:b/>
                <w:bCs/>
              </w:rPr>
            </w:pPr>
            <w:r w:rsidRPr="00C306FC">
              <w:rPr>
                <w:rFonts w:ascii="Meiryo UI" w:eastAsia="Meiryo UI" w:hAnsi="Meiryo UI"/>
                <w:b/>
                <w:bCs/>
              </w:rPr>
              <w:t>Excel回収、取込実行、結果確認</w:t>
            </w:r>
          </w:p>
        </w:tc>
      </w:tr>
    </w:tbl>
    <w:p w14:paraId="03502C3C" w14:textId="77777777" w:rsidR="00C306FC" w:rsidRPr="00C306FC" w:rsidRDefault="001568C7" w:rsidP="00C306FC">
      <w:pPr>
        <w:rPr>
          <w:rFonts w:ascii="Meiryo UI" w:eastAsia="Meiryo UI" w:hAnsi="Meiryo UI"/>
          <w:b/>
          <w:bCs/>
        </w:rPr>
      </w:pPr>
      <w:r>
        <w:rPr>
          <w:rFonts w:ascii="Meiryo UI" w:eastAsia="Meiryo UI" w:hAnsi="Meiryo UI"/>
          <w:b/>
          <w:bCs/>
        </w:rPr>
        <w:pict w14:anchorId="431F96BE">
          <v:rect id="_x0000_i1028" style="width:0;height:1.5pt" o:hralign="center" o:hrstd="t" o:hr="t" fillcolor="#a0a0a0" stroked="f">
            <v:textbox inset="5.85pt,.7pt,5.85pt,.7pt"/>
          </v:rect>
        </w:pict>
      </w:r>
    </w:p>
    <w:p w14:paraId="35BDB777" w14:textId="77777777" w:rsidR="00C306FC" w:rsidRPr="00C306FC" w:rsidRDefault="00C306FC" w:rsidP="00C306FC">
      <w:pPr>
        <w:rPr>
          <w:rFonts w:ascii="Meiryo UI" w:eastAsia="Meiryo UI" w:hAnsi="Meiryo UI"/>
          <w:b/>
          <w:bCs/>
        </w:rPr>
      </w:pPr>
      <w:r w:rsidRPr="00C306FC">
        <w:rPr>
          <w:rFonts w:ascii="Meiryo UI" w:eastAsia="Meiryo UI" w:hAnsi="Meiryo UI"/>
          <w:b/>
          <w:bCs/>
        </w:rPr>
        <w:t>4. 日次運用手順</w:t>
      </w:r>
    </w:p>
    <w:p w14:paraId="4A341684" w14:textId="77777777" w:rsidR="00C306FC" w:rsidRPr="00C306FC" w:rsidRDefault="00C306FC" w:rsidP="00C306FC">
      <w:pPr>
        <w:rPr>
          <w:rFonts w:ascii="Meiryo UI" w:eastAsia="Meiryo UI" w:hAnsi="Meiryo UI"/>
          <w:b/>
          <w:bCs/>
        </w:rPr>
      </w:pPr>
      <w:r w:rsidRPr="00C306FC">
        <w:rPr>
          <w:rFonts w:ascii="Meiryo UI" w:eastAsia="Meiryo UI" w:hAnsi="Meiryo UI"/>
          <w:b/>
          <w:bCs/>
        </w:rPr>
        <w:t>4.1 Excel勤怠ファイルの回収</w:t>
      </w:r>
    </w:p>
    <w:p w14:paraId="4B509EF8" w14:textId="77777777" w:rsidR="00C306FC" w:rsidRPr="00C306FC" w:rsidRDefault="00C306FC" w:rsidP="00E1170F">
      <w:pPr>
        <w:numPr>
          <w:ilvl w:val="0"/>
          <w:numId w:val="1"/>
        </w:numPr>
        <w:rPr>
          <w:rFonts w:ascii="Meiryo UI" w:eastAsia="Meiryo UI" w:hAnsi="Meiryo UI"/>
          <w:b/>
          <w:bCs/>
        </w:rPr>
      </w:pPr>
      <w:r w:rsidRPr="00C306FC">
        <w:rPr>
          <w:rFonts w:ascii="Meiryo UI" w:eastAsia="Meiryo UI" w:hAnsi="Meiryo UI"/>
          <w:b/>
          <w:bCs/>
        </w:rPr>
        <w:t>各社員より月次Excel勤怠ファイルを回収</w:t>
      </w:r>
    </w:p>
    <w:p w14:paraId="6EEF61D7" w14:textId="77777777" w:rsidR="00C306FC" w:rsidRPr="00C306FC" w:rsidRDefault="00C306FC" w:rsidP="00E1170F">
      <w:pPr>
        <w:numPr>
          <w:ilvl w:val="0"/>
          <w:numId w:val="1"/>
        </w:numPr>
        <w:rPr>
          <w:rFonts w:ascii="Meiryo UI" w:eastAsia="Meiryo UI" w:hAnsi="Meiryo UI"/>
          <w:b/>
          <w:bCs/>
        </w:rPr>
      </w:pPr>
      <w:r w:rsidRPr="00C306FC">
        <w:rPr>
          <w:rFonts w:ascii="Meiryo UI" w:eastAsia="Meiryo UI" w:hAnsi="Meiryo UI"/>
          <w:b/>
          <w:bCs/>
        </w:rPr>
        <w:t>ファイル名ルールを確認（例：attendance_YYYYMM.xlsx）</w:t>
      </w:r>
    </w:p>
    <w:p w14:paraId="70895576" w14:textId="77777777" w:rsidR="00C306FC" w:rsidRPr="00C306FC" w:rsidRDefault="00C306FC" w:rsidP="00E1170F">
      <w:pPr>
        <w:numPr>
          <w:ilvl w:val="0"/>
          <w:numId w:val="1"/>
        </w:numPr>
        <w:rPr>
          <w:rFonts w:ascii="Meiryo UI" w:eastAsia="Meiryo UI" w:hAnsi="Meiryo UI"/>
          <w:b/>
          <w:bCs/>
        </w:rPr>
      </w:pPr>
      <w:r w:rsidRPr="00C306FC">
        <w:rPr>
          <w:rFonts w:ascii="Meiryo UI" w:eastAsia="Meiryo UI" w:hAnsi="Meiryo UI"/>
          <w:b/>
          <w:bCs/>
        </w:rPr>
        <w:t>フォーマット改変がないか目視確認</w:t>
      </w:r>
    </w:p>
    <w:p w14:paraId="5FA0807C" w14:textId="77777777" w:rsidR="00C306FC" w:rsidRPr="00C306FC" w:rsidRDefault="001568C7" w:rsidP="00C306FC">
      <w:pPr>
        <w:rPr>
          <w:rFonts w:ascii="Meiryo UI" w:eastAsia="Meiryo UI" w:hAnsi="Meiryo UI"/>
          <w:b/>
          <w:bCs/>
        </w:rPr>
      </w:pPr>
      <w:r>
        <w:rPr>
          <w:rFonts w:ascii="Meiryo UI" w:eastAsia="Meiryo UI" w:hAnsi="Meiryo UI"/>
          <w:b/>
          <w:bCs/>
        </w:rPr>
        <w:pict w14:anchorId="2DE6C254">
          <v:rect id="_x0000_i1029" style="width:0;height:1.5pt" o:hralign="center" o:hrstd="t" o:hr="t" fillcolor="#a0a0a0" stroked="f">
            <v:textbox inset="5.85pt,.7pt,5.85pt,.7pt"/>
          </v:rect>
        </w:pict>
      </w:r>
    </w:p>
    <w:p w14:paraId="2B6DEF30" w14:textId="77777777" w:rsidR="00C306FC" w:rsidRPr="00C306FC" w:rsidRDefault="00C306FC" w:rsidP="00C306FC">
      <w:pPr>
        <w:rPr>
          <w:rFonts w:ascii="Meiryo UI" w:eastAsia="Meiryo UI" w:hAnsi="Meiryo UI"/>
          <w:b/>
          <w:bCs/>
        </w:rPr>
      </w:pPr>
      <w:r w:rsidRPr="00C306FC">
        <w:rPr>
          <w:rFonts w:ascii="Meiryo UI" w:eastAsia="Meiryo UI" w:hAnsi="Meiryo UI"/>
          <w:b/>
          <w:bCs/>
        </w:rPr>
        <w:t>4.2 Excel取込作業</w:t>
      </w:r>
    </w:p>
    <w:p w14:paraId="337DCB9F" w14:textId="77777777" w:rsidR="00C306FC" w:rsidRPr="00C306FC" w:rsidRDefault="00C306FC" w:rsidP="00E1170F">
      <w:pPr>
        <w:numPr>
          <w:ilvl w:val="0"/>
          <w:numId w:val="2"/>
        </w:numPr>
        <w:rPr>
          <w:rFonts w:ascii="Meiryo UI" w:eastAsia="Meiryo UI" w:hAnsi="Meiryo UI"/>
          <w:b/>
          <w:bCs/>
        </w:rPr>
      </w:pPr>
      <w:r w:rsidRPr="00C306FC">
        <w:rPr>
          <w:rFonts w:ascii="Meiryo UI" w:eastAsia="Meiryo UI" w:hAnsi="Meiryo UI"/>
          <w:b/>
          <w:bCs/>
        </w:rPr>
        <w:t>管理画面へログイン</w:t>
      </w:r>
    </w:p>
    <w:p w14:paraId="7BF95BAA" w14:textId="77777777" w:rsidR="00C306FC" w:rsidRPr="00C306FC" w:rsidRDefault="00C306FC" w:rsidP="00E1170F">
      <w:pPr>
        <w:numPr>
          <w:ilvl w:val="0"/>
          <w:numId w:val="2"/>
        </w:numPr>
        <w:rPr>
          <w:rFonts w:ascii="Meiryo UI" w:eastAsia="Meiryo UI" w:hAnsi="Meiryo UI"/>
          <w:b/>
          <w:bCs/>
        </w:rPr>
      </w:pPr>
      <w:r w:rsidRPr="00C306FC">
        <w:rPr>
          <w:rFonts w:ascii="Meiryo UI" w:eastAsia="Meiryo UI" w:hAnsi="Meiryo UI"/>
          <w:b/>
          <w:bCs/>
        </w:rPr>
        <w:t>「Excel取込」画面を開く</w:t>
      </w:r>
    </w:p>
    <w:p w14:paraId="283E7ED9" w14:textId="77777777" w:rsidR="00C306FC" w:rsidRPr="00C306FC" w:rsidRDefault="00C306FC" w:rsidP="00E1170F">
      <w:pPr>
        <w:numPr>
          <w:ilvl w:val="0"/>
          <w:numId w:val="2"/>
        </w:numPr>
        <w:rPr>
          <w:rFonts w:ascii="Meiryo UI" w:eastAsia="Meiryo UI" w:hAnsi="Meiryo UI"/>
          <w:b/>
          <w:bCs/>
        </w:rPr>
      </w:pPr>
      <w:r w:rsidRPr="00C306FC">
        <w:rPr>
          <w:rFonts w:ascii="Meiryo UI" w:eastAsia="Meiryo UI" w:hAnsi="Meiryo UI"/>
          <w:b/>
          <w:bCs/>
        </w:rPr>
        <w:t>勤怠Excelファイルを選択</w:t>
      </w:r>
    </w:p>
    <w:p w14:paraId="00950881" w14:textId="77777777" w:rsidR="00C306FC" w:rsidRPr="00C306FC" w:rsidRDefault="00C306FC" w:rsidP="00E1170F">
      <w:pPr>
        <w:numPr>
          <w:ilvl w:val="0"/>
          <w:numId w:val="2"/>
        </w:numPr>
        <w:rPr>
          <w:rFonts w:ascii="Meiryo UI" w:eastAsia="Meiryo UI" w:hAnsi="Meiryo UI"/>
          <w:b/>
          <w:bCs/>
        </w:rPr>
      </w:pPr>
      <w:r w:rsidRPr="00C306FC">
        <w:rPr>
          <w:rFonts w:ascii="Meiryo UI" w:eastAsia="Meiryo UI" w:hAnsi="Meiryo UI"/>
          <w:b/>
          <w:bCs/>
        </w:rPr>
        <w:t>「取込実行」ボタンを押下</w:t>
      </w:r>
    </w:p>
    <w:p w14:paraId="7073DCC8" w14:textId="77777777" w:rsidR="00C306FC" w:rsidRPr="00C306FC" w:rsidRDefault="00C306FC" w:rsidP="00E1170F">
      <w:pPr>
        <w:numPr>
          <w:ilvl w:val="0"/>
          <w:numId w:val="2"/>
        </w:numPr>
        <w:rPr>
          <w:rFonts w:ascii="Meiryo UI" w:eastAsia="Meiryo UI" w:hAnsi="Meiryo UI"/>
          <w:b/>
          <w:bCs/>
        </w:rPr>
      </w:pPr>
      <w:r w:rsidRPr="00C306FC">
        <w:rPr>
          <w:rFonts w:ascii="Meiryo UI" w:eastAsia="Meiryo UI" w:hAnsi="Meiryo UI"/>
          <w:b/>
          <w:bCs/>
        </w:rPr>
        <w:t>処理結果（成功／失敗件数）を確認</w:t>
      </w:r>
    </w:p>
    <w:p w14:paraId="27E9CD09" w14:textId="77777777" w:rsidR="00C306FC" w:rsidRPr="00C306FC" w:rsidRDefault="001568C7" w:rsidP="00C306FC">
      <w:pPr>
        <w:rPr>
          <w:rFonts w:ascii="Meiryo UI" w:eastAsia="Meiryo UI" w:hAnsi="Meiryo UI"/>
          <w:b/>
          <w:bCs/>
        </w:rPr>
      </w:pPr>
      <w:r>
        <w:rPr>
          <w:rFonts w:ascii="Meiryo UI" w:eastAsia="Meiryo UI" w:hAnsi="Meiryo UI"/>
          <w:b/>
          <w:bCs/>
        </w:rPr>
        <w:pict w14:anchorId="08B9D90D">
          <v:rect id="_x0000_i1030" style="width:0;height:1.5pt" o:hralign="center" o:hrstd="t" o:hr="t" fillcolor="#a0a0a0" stroked="f">
            <v:textbox inset="5.85pt,.7pt,5.85pt,.7pt"/>
          </v:rect>
        </w:pict>
      </w:r>
    </w:p>
    <w:p w14:paraId="4F6B9255" w14:textId="77777777" w:rsidR="00C306FC" w:rsidRPr="00C306FC" w:rsidRDefault="00C306FC" w:rsidP="00C306FC">
      <w:pPr>
        <w:rPr>
          <w:rFonts w:ascii="Meiryo UI" w:eastAsia="Meiryo UI" w:hAnsi="Meiryo UI"/>
          <w:b/>
          <w:bCs/>
        </w:rPr>
      </w:pPr>
      <w:r w:rsidRPr="00C306FC">
        <w:rPr>
          <w:rFonts w:ascii="Meiryo UI" w:eastAsia="Meiryo UI" w:hAnsi="Meiryo UI"/>
          <w:b/>
          <w:bCs/>
        </w:rPr>
        <w:t>4.3 勤怠データ確認</w:t>
      </w:r>
    </w:p>
    <w:p w14:paraId="6CD9AC54" w14:textId="77777777" w:rsidR="00C306FC" w:rsidRPr="00C306FC" w:rsidRDefault="00C306FC" w:rsidP="00E1170F">
      <w:pPr>
        <w:numPr>
          <w:ilvl w:val="0"/>
          <w:numId w:val="3"/>
        </w:numPr>
        <w:rPr>
          <w:rFonts w:ascii="Meiryo UI" w:eastAsia="Meiryo UI" w:hAnsi="Meiryo UI"/>
          <w:b/>
          <w:bCs/>
        </w:rPr>
      </w:pPr>
      <w:r w:rsidRPr="00C306FC">
        <w:rPr>
          <w:rFonts w:ascii="Meiryo UI" w:eastAsia="Meiryo UI" w:hAnsi="Meiryo UI"/>
          <w:b/>
          <w:bCs/>
        </w:rPr>
        <w:t>勤怠一覧画面でデータ反映を確認</w:t>
      </w:r>
    </w:p>
    <w:p w14:paraId="75B51078" w14:textId="77777777" w:rsidR="00C306FC" w:rsidRPr="00C306FC" w:rsidRDefault="00C306FC" w:rsidP="00E1170F">
      <w:pPr>
        <w:numPr>
          <w:ilvl w:val="0"/>
          <w:numId w:val="3"/>
        </w:numPr>
        <w:rPr>
          <w:rFonts w:ascii="Meiryo UI" w:eastAsia="Meiryo UI" w:hAnsi="Meiryo UI"/>
          <w:b/>
          <w:bCs/>
        </w:rPr>
      </w:pPr>
      <w:r w:rsidRPr="00C306FC">
        <w:rPr>
          <w:rFonts w:ascii="Meiryo UI" w:eastAsia="Meiryo UI" w:hAnsi="Meiryo UI"/>
          <w:b/>
          <w:bCs/>
        </w:rPr>
        <w:t>エラーがある場合はエラーメッセージを確認</w:t>
      </w:r>
    </w:p>
    <w:p w14:paraId="3E45B279" w14:textId="77777777" w:rsidR="00C306FC" w:rsidRPr="00C306FC" w:rsidRDefault="001568C7" w:rsidP="00C306FC">
      <w:pPr>
        <w:rPr>
          <w:rFonts w:ascii="Meiryo UI" w:eastAsia="Meiryo UI" w:hAnsi="Meiryo UI"/>
          <w:b/>
          <w:bCs/>
        </w:rPr>
      </w:pPr>
      <w:r>
        <w:rPr>
          <w:rFonts w:ascii="Meiryo UI" w:eastAsia="Meiryo UI" w:hAnsi="Meiryo UI"/>
          <w:b/>
          <w:bCs/>
        </w:rPr>
        <w:pict w14:anchorId="5CC8749A">
          <v:rect id="_x0000_i1031" style="width:0;height:1.5pt" o:hralign="center" o:hrstd="t" o:hr="t" fillcolor="#a0a0a0" stroked="f">
            <v:textbox inset="5.85pt,.7pt,5.85pt,.7pt"/>
          </v:rect>
        </w:pict>
      </w:r>
    </w:p>
    <w:p w14:paraId="12DC8E92" w14:textId="77777777" w:rsidR="00C306FC" w:rsidRPr="00C306FC" w:rsidRDefault="00C306FC" w:rsidP="00C306FC">
      <w:pPr>
        <w:rPr>
          <w:rFonts w:ascii="Meiryo UI" w:eastAsia="Meiryo UI" w:hAnsi="Meiryo UI"/>
          <w:b/>
          <w:bCs/>
        </w:rPr>
      </w:pPr>
      <w:r w:rsidRPr="00C306FC">
        <w:rPr>
          <w:rFonts w:ascii="Meiryo UI" w:eastAsia="Meiryo UI" w:hAnsi="Meiryo UI"/>
          <w:b/>
          <w:bCs/>
        </w:rPr>
        <w:lastRenderedPageBreak/>
        <w:t>5. 月次運用手順</w:t>
      </w:r>
    </w:p>
    <w:p w14:paraId="32563CE0" w14:textId="77777777" w:rsidR="00C306FC" w:rsidRPr="00C306FC" w:rsidRDefault="00C306FC" w:rsidP="00C306FC">
      <w:pPr>
        <w:rPr>
          <w:rFonts w:ascii="Meiryo UI" w:eastAsia="Meiryo UI" w:hAnsi="Meiryo UI"/>
          <w:b/>
          <w:bCs/>
        </w:rPr>
      </w:pPr>
      <w:r w:rsidRPr="00C306FC">
        <w:rPr>
          <w:rFonts w:ascii="Meiryo UI" w:eastAsia="Meiryo UI" w:hAnsi="Meiryo UI"/>
          <w:b/>
          <w:bCs/>
        </w:rPr>
        <w:t>5.1 月次集計</w:t>
      </w:r>
    </w:p>
    <w:p w14:paraId="316A1BF1" w14:textId="77777777" w:rsidR="00C306FC" w:rsidRPr="00C306FC" w:rsidRDefault="00C306FC" w:rsidP="00E1170F">
      <w:pPr>
        <w:numPr>
          <w:ilvl w:val="0"/>
          <w:numId w:val="4"/>
        </w:numPr>
        <w:rPr>
          <w:rFonts w:ascii="Meiryo UI" w:eastAsia="Meiryo UI" w:hAnsi="Meiryo UI"/>
          <w:b/>
          <w:bCs/>
        </w:rPr>
      </w:pPr>
      <w:r w:rsidRPr="00C306FC">
        <w:rPr>
          <w:rFonts w:ascii="Meiryo UI" w:eastAsia="Meiryo UI" w:hAnsi="Meiryo UI"/>
          <w:b/>
          <w:bCs/>
        </w:rPr>
        <w:t>月を指定して稼働時間・稼働率を確認</w:t>
      </w:r>
    </w:p>
    <w:p w14:paraId="4EBEB9BA" w14:textId="77777777" w:rsidR="00C306FC" w:rsidRPr="00C306FC" w:rsidRDefault="00C306FC" w:rsidP="00E1170F">
      <w:pPr>
        <w:numPr>
          <w:ilvl w:val="0"/>
          <w:numId w:val="4"/>
        </w:numPr>
        <w:rPr>
          <w:rFonts w:ascii="Meiryo UI" w:eastAsia="Meiryo UI" w:hAnsi="Meiryo UI"/>
          <w:b/>
          <w:bCs/>
        </w:rPr>
      </w:pPr>
      <w:r w:rsidRPr="00C306FC">
        <w:rPr>
          <w:rFonts w:ascii="Meiryo UI" w:eastAsia="Meiryo UI" w:hAnsi="Meiryo UI"/>
          <w:b/>
          <w:bCs/>
        </w:rPr>
        <w:t>社員別・部署別の稼働を確認</w:t>
      </w:r>
    </w:p>
    <w:p w14:paraId="05E7F1DC" w14:textId="77777777" w:rsidR="00C306FC" w:rsidRPr="00C306FC" w:rsidRDefault="00C306FC" w:rsidP="00C306FC">
      <w:pPr>
        <w:rPr>
          <w:rFonts w:ascii="Meiryo UI" w:eastAsia="Meiryo UI" w:hAnsi="Meiryo UI"/>
          <w:b/>
          <w:bCs/>
        </w:rPr>
      </w:pPr>
      <w:r w:rsidRPr="00C306FC">
        <w:rPr>
          <w:rFonts w:ascii="Meiryo UI" w:eastAsia="Meiryo UI" w:hAnsi="Meiryo UI"/>
          <w:b/>
          <w:bCs/>
        </w:rPr>
        <w:t>5.2 損益・原価確認</w:t>
      </w:r>
    </w:p>
    <w:p w14:paraId="2E363DDE" w14:textId="77777777" w:rsidR="00C306FC" w:rsidRPr="00C306FC" w:rsidRDefault="00C306FC" w:rsidP="00E1170F">
      <w:pPr>
        <w:numPr>
          <w:ilvl w:val="0"/>
          <w:numId w:val="5"/>
        </w:numPr>
        <w:rPr>
          <w:rFonts w:ascii="Meiryo UI" w:eastAsia="Meiryo UI" w:hAnsi="Meiryo UI"/>
          <w:b/>
          <w:bCs/>
        </w:rPr>
      </w:pPr>
      <w:r w:rsidRPr="00C306FC">
        <w:rPr>
          <w:rFonts w:ascii="Meiryo UI" w:eastAsia="Meiryo UI" w:hAnsi="Meiryo UI"/>
          <w:b/>
          <w:bCs/>
        </w:rPr>
        <w:t>実働時間 × 時給原価 による原価確認</w:t>
      </w:r>
    </w:p>
    <w:p w14:paraId="71F04948" w14:textId="77777777" w:rsidR="00C306FC" w:rsidRPr="00C306FC" w:rsidRDefault="00C306FC" w:rsidP="00E1170F">
      <w:pPr>
        <w:numPr>
          <w:ilvl w:val="0"/>
          <w:numId w:val="5"/>
        </w:numPr>
        <w:rPr>
          <w:rFonts w:ascii="Meiryo UI" w:eastAsia="Meiryo UI" w:hAnsi="Meiryo UI"/>
          <w:b/>
          <w:bCs/>
        </w:rPr>
      </w:pPr>
      <w:r w:rsidRPr="00C306FC">
        <w:rPr>
          <w:rFonts w:ascii="Meiryo UI" w:eastAsia="Meiryo UI" w:hAnsi="Meiryo UI"/>
          <w:b/>
          <w:bCs/>
        </w:rPr>
        <w:t>月次損益の確認</w:t>
      </w:r>
    </w:p>
    <w:p w14:paraId="2A3854FB" w14:textId="77777777" w:rsidR="00C306FC" w:rsidRPr="00C306FC" w:rsidRDefault="001568C7" w:rsidP="00C306FC">
      <w:pPr>
        <w:rPr>
          <w:rFonts w:ascii="Meiryo UI" w:eastAsia="Meiryo UI" w:hAnsi="Meiryo UI"/>
          <w:b/>
          <w:bCs/>
        </w:rPr>
      </w:pPr>
      <w:r>
        <w:rPr>
          <w:rFonts w:ascii="Meiryo UI" w:eastAsia="Meiryo UI" w:hAnsi="Meiryo UI"/>
          <w:b/>
          <w:bCs/>
        </w:rPr>
        <w:pict w14:anchorId="112E3095">
          <v:rect id="_x0000_i1032" style="width:0;height:1.5pt" o:hralign="center" o:hrstd="t" o:hr="t" fillcolor="#a0a0a0" stroked="f">
            <v:textbox inset="5.85pt,.7pt,5.85pt,.7pt"/>
          </v:rect>
        </w:pict>
      </w:r>
    </w:p>
    <w:p w14:paraId="4E20E48B" w14:textId="77777777" w:rsidR="00C306FC" w:rsidRPr="00C306FC" w:rsidRDefault="00C306FC" w:rsidP="00C306FC">
      <w:pPr>
        <w:rPr>
          <w:rFonts w:ascii="Meiryo UI" w:eastAsia="Meiryo UI" w:hAnsi="Meiryo UI"/>
          <w:b/>
          <w:bCs/>
        </w:rPr>
      </w:pPr>
      <w:r w:rsidRPr="00C306FC">
        <w:rPr>
          <w:rFonts w:ascii="Meiryo UI" w:eastAsia="Meiryo UI" w:hAnsi="Meiryo UI"/>
          <w:b/>
          <w:bCs/>
        </w:rPr>
        <w:t>6. エラー・障害対応</w:t>
      </w:r>
    </w:p>
    <w:p w14:paraId="5EEC8DA6" w14:textId="77777777" w:rsidR="00C306FC" w:rsidRPr="00C306FC" w:rsidRDefault="00C306FC" w:rsidP="00C306FC">
      <w:pPr>
        <w:rPr>
          <w:rFonts w:ascii="Meiryo UI" w:eastAsia="Meiryo UI" w:hAnsi="Meiryo UI"/>
          <w:b/>
          <w:bCs/>
        </w:rPr>
      </w:pPr>
      <w:r w:rsidRPr="00C306FC">
        <w:rPr>
          <w:rFonts w:ascii="Meiryo UI" w:eastAsia="Meiryo UI" w:hAnsi="Meiryo UI"/>
          <w:b/>
          <w:bCs/>
        </w:rPr>
        <w:t>6.1 Excel取込エラー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870"/>
      </w:tblGrid>
      <w:tr w:rsidR="00C306FC" w:rsidRPr="00C306FC" w14:paraId="5D8445E5" w14:textId="77777777">
        <w:trPr>
          <w:tblCellSpacing w:w="15" w:type="dxa"/>
        </w:trPr>
        <w:tc>
          <w:tcPr>
            <w:tcW w:w="0" w:type="auto"/>
            <w:vAlign w:val="center"/>
            <w:hideMark/>
          </w:tcPr>
          <w:p w14:paraId="3402FB63" w14:textId="77777777" w:rsidR="00C306FC" w:rsidRPr="00C306FC" w:rsidRDefault="00C306FC" w:rsidP="00C306FC">
            <w:pPr>
              <w:rPr>
                <w:rFonts w:ascii="Meiryo UI" w:eastAsia="Meiryo UI" w:hAnsi="Meiryo UI"/>
                <w:b/>
                <w:bCs/>
              </w:rPr>
            </w:pPr>
            <w:r w:rsidRPr="00C306FC">
              <w:rPr>
                <w:rFonts w:ascii="Meiryo UI" w:eastAsia="Meiryo UI" w:hAnsi="Meiryo UI"/>
                <w:b/>
                <w:bCs/>
              </w:rPr>
              <w:t>事象</w:t>
            </w:r>
          </w:p>
        </w:tc>
        <w:tc>
          <w:tcPr>
            <w:tcW w:w="0" w:type="auto"/>
            <w:vAlign w:val="center"/>
            <w:hideMark/>
          </w:tcPr>
          <w:p w14:paraId="7172D5E2" w14:textId="77777777" w:rsidR="00C306FC" w:rsidRPr="00C306FC" w:rsidRDefault="00C306FC" w:rsidP="00C306FC">
            <w:pPr>
              <w:rPr>
                <w:rFonts w:ascii="Meiryo UI" w:eastAsia="Meiryo UI" w:hAnsi="Meiryo UI"/>
                <w:b/>
                <w:bCs/>
              </w:rPr>
            </w:pPr>
            <w:r w:rsidRPr="00C306FC">
              <w:rPr>
                <w:rFonts w:ascii="Meiryo UI" w:eastAsia="Meiryo UI" w:hAnsi="Meiryo UI"/>
                <w:b/>
                <w:bCs/>
              </w:rPr>
              <w:t>対応</w:t>
            </w:r>
          </w:p>
        </w:tc>
      </w:tr>
      <w:tr w:rsidR="00C306FC" w:rsidRPr="00C306FC" w14:paraId="610363DB" w14:textId="77777777">
        <w:trPr>
          <w:tblCellSpacing w:w="15" w:type="dxa"/>
        </w:trPr>
        <w:tc>
          <w:tcPr>
            <w:tcW w:w="0" w:type="auto"/>
            <w:vAlign w:val="center"/>
            <w:hideMark/>
          </w:tcPr>
          <w:p w14:paraId="367A59B4" w14:textId="77777777" w:rsidR="00C306FC" w:rsidRPr="00C306FC" w:rsidRDefault="00C306FC" w:rsidP="00C306FC">
            <w:pPr>
              <w:rPr>
                <w:rFonts w:ascii="Meiryo UI" w:eastAsia="Meiryo UI" w:hAnsi="Meiryo UI"/>
                <w:b/>
                <w:bCs/>
              </w:rPr>
            </w:pPr>
            <w:r w:rsidRPr="00C306FC">
              <w:rPr>
                <w:rFonts w:ascii="Meiryo UI" w:eastAsia="Meiryo UI" w:hAnsi="Meiryo UI"/>
                <w:b/>
                <w:bCs/>
              </w:rPr>
              <w:t>列不足</w:t>
            </w:r>
          </w:p>
        </w:tc>
        <w:tc>
          <w:tcPr>
            <w:tcW w:w="0" w:type="auto"/>
            <w:vAlign w:val="center"/>
            <w:hideMark/>
          </w:tcPr>
          <w:p w14:paraId="0ED01D5E" w14:textId="77777777" w:rsidR="00C306FC" w:rsidRPr="00C306FC" w:rsidRDefault="00C306FC" w:rsidP="00C306FC">
            <w:pPr>
              <w:rPr>
                <w:rFonts w:ascii="Meiryo UI" w:eastAsia="Meiryo UI" w:hAnsi="Meiryo UI"/>
                <w:b/>
                <w:bCs/>
              </w:rPr>
            </w:pPr>
            <w:r w:rsidRPr="00C306FC">
              <w:rPr>
                <w:rFonts w:ascii="Meiryo UI" w:eastAsia="Meiryo UI" w:hAnsi="Meiryo UI"/>
                <w:b/>
                <w:bCs/>
              </w:rPr>
              <w:t>正しいテンプレートで再提出依頼</w:t>
            </w:r>
          </w:p>
        </w:tc>
      </w:tr>
      <w:tr w:rsidR="00C306FC" w:rsidRPr="00C306FC" w14:paraId="643AE75C" w14:textId="77777777">
        <w:trPr>
          <w:tblCellSpacing w:w="15" w:type="dxa"/>
        </w:trPr>
        <w:tc>
          <w:tcPr>
            <w:tcW w:w="0" w:type="auto"/>
            <w:vAlign w:val="center"/>
            <w:hideMark/>
          </w:tcPr>
          <w:p w14:paraId="5A1AB80D" w14:textId="77777777" w:rsidR="00C306FC" w:rsidRPr="00C306FC" w:rsidRDefault="00C306FC" w:rsidP="00C306FC">
            <w:pPr>
              <w:rPr>
                <w:rFonts w:ascii="Meiryo UI" w:eastAsia="Meiryo UI" w:hAnsi="Meiryo UI"/>
                <w:b/>
                <w:bCs/>
              </w:rPr>
            </w:pPr>
            <w:r w:rsidRPr="00C306FC">
              <w:rPr>
                <w:rFonts w:ascii="Meiryo UI" w:eastAsia="Meiryo UI" w:hAnsi="Meiryo UI"/>
                <w:b/>
                <w:bCs/>
              </w:rPr>
              <w:t>社員未登録</w:t>
            </w:r>
          </w:p>
        </w:tc>
        <w:tc>
          <w:tcPr>
            <w:tcW w:w="0" w:type="auto"/>
            <w:vAlign w:val="center"/>
            <w:hideMark/>
          </w:tcPr>
          <w:p w14:paraId="4E13AF5A" w14:textId="77777777" w:rsidR="00C306FC" w:rsidRPr="00C306FC" w:rsidRDefault="00C306FC" w:rsidP="00C306FC">
            <w:pPr>
              <w:rPr>
                <w:rFonts w:ascii="Meiryo UI" w:eastAsia="Meiryo UI" w:hAnsi="Meiryo UI"/>
                <w:b/>
                <w:bCs/>
              </w:rPr>
            </w:pPr>
            <w:r w:rsidRPr="00C306FC">
              <w:rPr>
                <w:rFonts w:ascii="Meiryo UI" w:eastAsia="Meiryo UI" w:hAnsi="Meiryo UI"/>
                <w:b/>
                <w:bCs/>
              </w:rPr>
              <w:t>社員マスタ登録後に再取込</w:t>
            </w:r>
          </w:p>
        </w:tc>
      </w:tr>
      <w:tr w:rsidR="00C306FC" w:rsidRPr="00C306FC" w14:paraId="5A0CBD65" w14:textId="77777777">
        <w:trPr>
          <w:tblCellSpacing w:w="15" w:type="dxa"/>
        </w:trPr>
        <w:tc>
          <w:tcPr>
            <w:tcW w:w="0" w:type="auto"/>
            <w:vAlign w:val="center"/>
            <w:hideMark/>
          </w:tcPr>
          <w:p w14:paraId="42CAA231" w14:textId="77777777" w:rsidR="00C306FC" w:rsidRPr="00C306FC" w:rsidRDefault="00C306FC" w:rsidP="00C306FC">
            <w:pPr>
              <w:rPr>
                <w:rFonts w:ascii="Meiryo UI" w:eastAsia="Meiryo UI" w:hAnsi="Meiryo UI"/>
                <w:b/>
                <w:bCs/>
              </w:rPr>
            </w:pPr>
            <w:r w:rsidRPr="00C306FC">
              <w:rPr>
                <w:rFonts w:ascii="Meiryo UI" w:eastAsia="Meiryo UI" w:hAnsi="Meiryo UI"/>
                <w:b/>
                <w:bCs/>
              </w:rPr>
              <w:t>時間不整合</w:t>
            </w:r>
          </w:p>
        </w:tc>
        <w:tc>
          <w:tcPr>
            <w:tcW w:w="0" w:type="auto"/>
            <w:vAlign w:val="center"/>
            <w:hideMark/>
          </w:tcPr>
          <w:p w14:paraId="72BD0F9C" w14:textId="77777777" w:rsidR="00C306FC" w:rsidRPr="00C306FC" w:rsidRDefault="00C306FC" w:rsidP="00C306FC">
            <w:pPr>
              <w:rPr>
                <w:rFonts w:ascii="Meiryo UI" w:eastAsia="Meiryo UI" w:hAnsi="Meiryo UI"/>
                <w:b/>
                <w:bCs/>
              </w:rPr>
            </w:pPr>
            <w:r w:rsidRPr="00C306FC">
              <w:rPr>
                <w:rFonts w:ascii="Meiryo UI" w:eastAsia="Meiryo UI" w:hAnsi="Meiryo UI"/>
                <w:b/>
                <w:bCs/>
              </w:rPr>
              <w:t>Excel修正依頼</w:t>
            </w:r>
          </w:p>
        </w:tc>
      </w:tr>
    </w:tbl>
    <w:p w14:paraId="35CAB0EC" w14:textId="77777777" w:rsidR="00C306FC" w:rsidRPr="00C306FC" w:rsidRDefault="001568C7" w:rsidP="00C306FC">
      <w:pPr>
        <w:rPr>
          <w:rFonts w:ascii="Meiryo UI" w:eastAsia="Meiryo UI" w:hAnsi="Meiryo UI"/>
          <w:b/>
          <w:bCs/>
        </w:rPr>
      </w:pPr>
      <w:r>
        <w:rPr>
          <w:rFonts w:ascii="Meiryo UI" w:eastAsia="Meiryo UI" w:hAnsi="Meiryo UI"/>
          <w:b/>
          <w:bCs/>
        </w:rPr>
        <w:pict w14:anchorId="340A888A">
          <v:rect id="_x0000_i1033" style="width:0;height:1.5pt" o:hralign="center" o:hrstd="t" o:hr="t" fillcolor="#a0a0a0" stroked="f">
            <v:textbox inset="5.85pt,.7pt,5.85pt,.7pt"/>
          </v:rect>
        </w:pict>
      </w:r>
    </w:p>
    <w:p w14:paraId="3BF2106C" w14:textId="77777777" w:rsidR="00C306FC" w:rsidRPr="00C306FC" w:rsidRDefault="00C306FC" w:rsidP="00C306FC">
      <w:pPr>
        <w:rPr>
          <w:rFonts w:ascii="Meiryo UI" w:eastAsia="Meiryo UI" w:hAnsi="Meiryo UI"/>
          <w:b/>
          <w:bCs/>
        </w:rPr>
      </w:pPr>
      <w:r w:rsidRPr="00C306FC">
        <w:rPr>
          <w:rFonts w:ascii="Meiryo UI" w:eastAsia="Meiryo UI" w:hAnsi="Meiryo UI"/>
          <w:b/>
          <w:bCs/>
        </w:rPr>
        <w:t>6.2 システム障害</w:t>
      </w:r>
    </w:p>
    <w:p w14:paraId="506CCC09" w14:textId="77777777" w:rsidR="00C306FC" w:rsidRPr="00C306FC" w:rsidRDefault="00C306FC" w:rsidP="00E1170F">
      <w:pPr>
        <w:numPr>
          <w:ilvl w:val="0"/>
          <w:numId w:val="6"/>
        </w:numPr>
        <w:rPr>
          <w:rFonts w:ascii="Meiryo UI" w:eastAsia="Meiryo UI" w:hAnsi="Meiryo UI"/>
          <w:b/>
          <w:bCs/>
        </w:rPr>
      </w:pPr>
      <w:r w:rsidRPr="00C306FC">
        <w:rPr>
          <w:rFonts w:ascii="Meiryo UI" w:eastAsia="Meiryo UI" w:hAnsi="Meiryo UI"/>
          <w:b/>
          <w:bCs/>
        </w:rPr>
        <w:t>エラーログを確認</w:t>
      </w:r>
    </w:p>
    <w:p w14:paraId="78DC5613" w14:textId="77777777" w:rsidR="00C306FC" w:rsidRPr="00C306FC" w:rsidRDefault="00C306FC" w:rsidP="00E1170F">
      <w:pPr>
        <w:numPr>
          <w:ilvl w:val="0"/>
          <w:numId w:val="6"/>
        </w:numPr>
        <w:rPr>
          <w:rFonts w:ascii="Meiryo UI" w:eastAsia="Meiryo UI" w:hAnsi="Meiryo UI"/>
          <w:b/>
          <w:bCs/>
        </w:rPr>
      </w:pPr>
      <w:r w:rsidRPr="00C306FC">
        <w:rPr>
          <w:rFonts w:ascii="Meiryo UI" w:eastAsia="Meiryo UI" w:hAnsi="Meiryo UI"/>
          <w:b/>
          <w:bCs/>
        </w:rPr>
        <w:t>サーバ再起動（必要時）</w:t>
      </w:r>
    </w:p>
    <w:p w14:paraId="37DF0AD1" w14:textId="77777777" w:rsidR="00C306FC" w:rsidRPr="00C306FC" w:rsidRDefault="00C306FC" w:rsidP="00E1170F">
      <w:pPr>
        <w:numPr>
          <w:ilvl w:val="0"/>
          <w:numId w:val="6"/>
        </w:numPr>
        <w:rPr>
          <w:rFonts w:ascii="Meiryo UI" w:eastAsia="Meiryo UI" w:hAnsi="Meiryo UI"/>
          <w:b/>
          <w:bCs/>
        </w:rPr>
      </w:pPr>
      <w:r w:rsidRPr="00C306FC">
        <w:rPr>
          <w:rFonts w:ascii="Meiryo UI" w:eastAsia="Meiryo UI" w:hAnsi="Meiryo UI"/>
          <w:b/>
          <w:bCs/>
        </w:rPr>
        <w:t>管理者へエスカレーション</w:t>
      </w:r>
    </w:p>
    <w:p w14:paraId="02AECDC5" w14:textId="77777777" w:rsidR="00C306FC" w:rsidRPr="00C306FC" w:rsidRDefault="001568C7" w:rsidP="00C306FC">
      <w:pPr>
        <w:rPr>
          <w:rFonts w:ascii="Meiryo UI" w:eastAsia="Meiryo UI" w:hAnsi="Meiryo UI"/>
          <w:b/>
          <w:bCs/>
        </w:rPr>
      </w:pPr>
      <w:r>
        <w:rPr>
          <w:rFonts w:ascii="Meiryo UI" w:eastAsia="Meiryo UI" w:hAnsi="Meiryo UI"/>
          <w:b/>
          <w:bCs/>
        </w:rPr>
        <w:pict w14:anchorId="1324E9C1">
          <v:rect id="_x0000_i1034" style="width:0;height:1.5pt" o:hralign="center" o:hrstd="t" o:hr="t" fillcolor="#a0a0a0" stroked="f">
            <v:textbox inset="5.85pt,.7pt,5.85pt,.7pt"/>
          </v:rect>
        </w:pict>
      </w:r>
    </w:p>
    <w:p w14:paraId="0718A9E1" w14:textId="77777777" w:rsidR="00C306FC" w:rsidRPr="00C306FC" w:rsidRDefault="00C306FC" w:rsidP="00C306FC">
      <w:pPr>
        <w:rPr>
          <w:rFonts w:ascii="Meiryo UI" w:eastAsia="Meiryo UI" w:hAnsi="Meiryo UI"/>
          <w:b/>
          <w:bCs/>
        </w:rPr>
      </w:pPr>
      <w:r w:rsidRPr="00C306FC">
        <w:rPr>
          <w:rFonts w:ascii="Meiryo UI" w:eastAsia="Meiryo UI" w:hAnsi="Meiryo UI"/>
          <w:b/>
          <w:bCs/>
        </w:rPr>
        <w:t>7. バックアップ・リストア</w:t>
      </w:r>
    </w:p>
    <w:p w14:paraId="5839CFC4" w14:textId="77777777" w:rsidR="00C306FC" w:rsidRPr="00C306FC" w:rsidRDefault="00C306FC" w:rsidP="00C306FC">
      <w:pPr>
        <w:rPr>
          <w:rFonts w:ascii="Meiryo UI" w:eastAsia="Meiryo UI" w:hAnsi="Meiryo UI"/>
          <w:b/>
          <w:bCs/>
        </w:rPr>
      </w:pPr>
      <w:r w:rsidRPr="00C306FC">
        <w:rPr>
          <w:rFonts w:ascii="Meiryo UI" w:eastAsia="Meiryo UI" w:hAnsi="Meiryo UI"/>
          <w:b/>
          <w:bCs/>
        </w:rPr>
        <w:t>7.1 DBバックアップ</w:t>
      </w:r>
    </w:p>
    <w:p w14:paraId="3CE4776C" w14:textId="77777777" w:rsidR="00C306FC" w:rsidRPr="00C306FC" w:rsidRDefault="00C306FC" w:rsidP="00E1170F">
      <w:pPr>
        <w:numPr>
          <w:ilvl w:val="0"/>
          <w:numId w:val="7"/>
        </w:numPr>
        <w:rPr>
          <w:rFonts w:ascii="Meiryo UI" w:eastAsia="Meiryo UI" w:hAnsi="Meiryo UI"/>
          <w:b/>
          <w:bCs/>
        </w:rPr>
      </w:pPr>
      <w:r w:rsidRPr="00C306FC">
        <w:rPr>
          <w:rFonts w:ascii="Meiryo UI" w:eastAsia="Meiryo UI" w:hAnsi="Meiryo UI"/>
          <w:b/>
          <w:bCs/>
        </w:rPr>
        <w:t>毎日1回 MySQLダンプ取得</w:t>
      </w:r>
    </w:p>
    <w:p w14:paraId="23C64400" w14:textId="77777777" w:rsidR="00C306FC" w:rsidRPr="00C306FC" w:rsidRDefault="00C306FC" w:rsidP="00E1170F">
      <w:pPr>
        <w:numPr>
          <w:ilvl w:val="0"/>
          <w:numId w:val="7"/>
        </w:numPr>
        <w:rPr>
          <w:rFonts w:ascii="Meiryo UI" w:eastAsia="Meiryo UI" w:hAnsi="Meiryo UI"/>
          <w:b/>
          <w:bCs/>
        </w:rPr>
      </w:pPr>
      <w:r w:rsidRPr="00C306FC">
        <w:rPr>
          <w:rFonts w:ascii="Meiryo UI" w:eastAsia="Meiryo UI" w:hAnsi="Meiryo UI"/>
          <w:b/>
          <w:bCs/>
        </w:rPr>
        <w:t>保存期間：30日</w:t>
      </w:r>
    </w:p>
    <w:p w14:paraId="082B7EB5" w14:textId="77777777" w:rsidR="00C306FC" w:rsidRPr="00C306FC" w:rsidRDefault="00C306FC" w:rsidP="00C306FC">
      <w:pPr>
        <w:rPr>
          <w:rFonts w:ascii="Meiryo UI" w:eastAsia="Meiryo UI" w:hAnsi="Meiryo UI"/>
          <w:b/>
          <w:bCs/>
        </w:rPr>
      </w:pPr>
      <w:r w:rsidRPr="00C306FC">
        <w:rPr>
          <w:rFonts w:ascii="Meiryo UI" w:eastAsia="Meiryo UI" w:hAnsi="Meiryo UI"/>
          <w:b/>
          <w:bCs/>
        </w:rPr>
        <w:t>7.2 リストア手順（概要）</w:t>
      </w:r>
    </w:p>
    <w:p w14:paraId="07A89CE8" w14:textId="77777777" w:rsidR="00C306FC" w:rsidRPr="00C306FC" w:rsidRDefault="00C306FC" w:rsidP="00E1170F">
      <w:pPr>
        <w:numPr>
          <w:ilvl w:val="0"/>
          <w:numId w:val="8"/>
        </w:numPr>
        <w:rPr>
          <w:rFonts w:ascii="Meiryo UI" w:eastAsia="Meiryo UI" w:hAnsi="Meiryo UI"/>
          <w:b/>
          <w:bCs/>
        </w:rPr>
      </w:pPr>
      <w:r w:rsidRPr="00C306FC">
        <w:rPr>
          <w:rFonts w:ascii="Meiryo UI" w:eastAsia="Meiryo UI" w:hAnsi="Meiryo UI"/>
          <w:b/>
          <w:bCs/>
        </w:rPr>
        <w:t>サービス停止</w:t>
      </w:r>
    </w:p>
    <w:p w14:paraId="6A9817C4" w14:textId="77777777" w:rsidR="00C306FC" w:rsidRPr="00C306FC" w:rsidRDefault="00C306FC" w:rsidP="00E1170F">
      <w:pPr>
        <w:numPr>
          <w:ilvl w:val="0"/>
          <w:numId w:val="8"/>
        </w:numPr>
        <w:rPr>
          <w:rFonts w:ascii="Meiryo UI" w:eastAsia="Meiryo UI" w:hAnsi="Meiryo UI"/>
          <w:b/>
          <w:bCs/>
        </w:rPr>
      </w:pPr>
      <w:r w:rsidRPr="00C306FC">
        <w:rPr>
          <w:rFonts w:ascii="Meiryo UI" w:eastAsia="Meiryo UI" w:hAnsi="Meiryo UI"/>
          <w:b/>
          <w:bCs/>
        </w:rPr>
        <w:t>バックアップSQL適用</w:t>
      </w:r>
    </w:p>
    <w:p w14:paraId="67D4AFD7" w14:textId="77777777" w:rsidR="00C306FC" w:rsidRPr="00C306FC" w:rsidRDefault="00C306FC" w:rsidP="00E1170F">
      <w:pPr>
        <w:numPr>
          <w:ilvl w:val="0"/>
          <w:numId w:val="8"/>
        </w:numPr>
        <w:rPr>
          <w:rFonts w:ascii="Meiryo UI" w:eastAsia="Meiryo UI" w:hAnsi="Meiryo UI"/>
          <w:b/>
          <w:bCs/>
        </w:rPr>
      </w:pPr>
      <w:r w:rsidRPr="00C306FC">
        <w:rPr>
          <w:rFonts w:ascii="Meiryo UI" w:eastAsia="Meiryo UI" w:hAnsi="Meiryo UI"/>
          <w:b/>
          <w:bCs/>
        </w:rPr>
        <w:t>動作確認</w:t>
      </w:r>
    </w:p>
    <w:p w14:paraId="656AABB0" w14:textId="77777777" w:rsidR="00C306FC" w:rsidRPr="00C306FC" w:rsidRDefault="001568C7" w:rsidP="00C306FC">
      <w:pPr>
        <w:rPr>
          <w:rFonts w:ascii="Meiryo UI" w:eastAsia="Meiryo UI" w:hAnsi="Meiryo UI"/>
          <w:b/>
          <w:bCs/>
        </w:rPr>
      </w:pPr>
      <w:r>
        <w:rPr>
          <w:rFonts w:ascii="Meiryo UI" w:eastAsia="Meiryo UI" w:hAnsi="Meiryo UI"/>
          <w:b/>
          <w:bCs/>
        </w:rPr>
        <w:pict w14:anchorId="0A285FDE">
          <v:rect id="_x0000_i1035" style="width:0;height:1.5pt" o:hralign="center" o:hrstd="t" o:hr="t" fillcolor="#a0a0a0" stroked="f">
            <v:textbox inset="5.85pt,.7pt,5.85pt,.7pt"/>
          </v:rect>
        </w:pict>
      </w:r>
    </w:p>
    <w:p w14:paraId="48495DF2" w14:textId="77777777" w:rsidR="00C306FC" w:rsidRPr="00C306FC" w:rsidRDefault="00C306FC" w:rsidP="00C306FC">
      <w:pPr>
        <w:rPr>
          <w:rFonts w:ascii="Meiryo UI" w:eastAsia="Meiryo UI" w:hAnsi="Meiryo UI"/>
          <w:b/>
          <w:bCs/>
        </w:rPr>
      </w:pPr>
      <w:r w:rsidRPr="00C306FC">
        <w:rPr>
          <w:rFonts w:ascii="Meiryo UI" w:eastAsia="Meiryo UI" w:hAnsi="Meiryo UI"/>
          <w:b/>
          <w:bCs/>
        </w:rPr>
        <w:t>8. セキュリティ運用</w:t>
      </w:r>
    </w:p>
    <w:p w14:paraId="41A5F30B" w14:textId="77777777" w:rsidR="00C306FC" w:rsidRPr="00C306FC" w:rsidRDefault="00C306FC" w:rsidP="00E1170F">
      <w:pPr>
        <w:numPr>
          <w:ilvl w:val="0"/>
          <w:numId w:val="9"/>
        </w:numPr>
        <w:rPr>
          <w:rFonts w:ascii="Meiryo UI" w:eastAsia="Meiryo UI" w:hAnsi="Meiryo UI"/>
          <w:b/>
          <w:bCs/>
        </w:rPr>
      </w:pPr>
      <w:r w:rsidRPr="00C306FC">
        <w:rPr>
          <w:rFonts w:ascii="Meiryo UI" w:eastAsia="Meiryo UI" w:hAnsi="Meiryo UI"/>
          <w:b/>
          <w:bCs/>
        </w:rPr>
        <w:t>管理者アカウントの定期パスワード変更</w:t>
      </w:r>
    </w:p>
    <w:p w14:paraId="1669B694" w14:textId="77777777" w:rsidR="00C306FC" w:rsidRPr="00C306FC" w:rsidRDefault="00C306FC" w:rsidP="00E1170F">
      <w:pPr>
        <w:numPr>
          <w:ilvl w:val="0"/>
          <w:numId w:val="9"/>
        </w:numPr>
        <w:rPr>
          <w:rFonts w:ascii="Meiryo UI" w:eastAsia="Meiryo UI" w:hAnsi="Meiryo UI"/>
          <w:b/>
          <w:bCs/>
        </w:rPr>
      </w:pPr>
      <w:r w:rsidRPr="00C306FC">
        <w:rPr>
          <w:rFonts w:ascii="Meiryo UI" w:eastAsia="Meiryo UI" w:hAnsi="Meiryo UI"/>
          <w:b/>
          <w:bCs/>
        </w:rPr>
        <w:t>Excelファイルの社外持ち出し禁止</w:t>
      </w:r>
    </w:p>
    <w:p w14:paraId="708E0D7A" w14:textId="77777777" w:rsidR="00C306FC" w:rsidRPr="00C306FC" w:rsidRDefault="00C306FC" w:rsidP="00E1170F">
      <w:pPr>
        <w:numPr>
          <w:ilvl w:val="0"/>
          <w:numId w:val="9"/>
        </w:numPr>
        <w:rPr>
          <w:rFonts w:ascii="Meiryo UI" w:eastAsia="Meiryo UI" w:hAnsi="Meiryo UI"/>
          <w:b/>
          <w:bCs/>
        </w:rPr>
      </w:pPr>
      <w:r w:rsidRPr="00C306FC">
        <w:rPr>
          <w:rFonts w:ascii="Meiryo UI" w:eastAsia="Meiryo UI" w:hAnsi="Meiryo UI"/>
          <w:b/>
          <w:bCs/>
        </w:rPr>
        <w:t>操作ログの定期確認</w:t>
      </w:r>
    </w:p>
    <w:p w14:paraId="14A7E6A0" w14:textId="77777777" w:rsidR="00C306FC" w:rsidRPr="00C306FC" w:rsidRDefault="001568C7" w:rsidP="00C306FC">
      <w:pPr>
        <w:rPr>
          <w:rFonts w:ascii="Meiryo UI" w:eastAsia="Meiryo UI" w:hAnsi="Meiryo UI"/>
          <w:b/>
          <w:bCs/>
        </w:rPr>
      </w:pPr>
      <w:r>
        <w:rPr>
          <w:rFonts w:ascii="Meiryo UI" w:eastAsia="Meiryo UI" w:hAnsi="Meiryo UI"/>
          <w:b/>
          <w:bCs/>
        </w:rPr>
        <w:pict w14:anchorId="49F27774">
          <v:rect id="_x0000_i1036" style="width:0;height:1.5pt" o:hralign="center" o:hrstd="t" o:hr="t" fillcolor="#a0a0a0" stroked="f">
            <v:textbox inset="5.85pt,.7pt,5.85pt,.7pt"/>
          </v:rect>
        </w:pict>
      </w:r>
    </w:p>
    <w:p w14:paraId="084751C9" w14:textId="77777777" w:rsidR="00C306FC" w:rsidRPr="00C306FC" w:rsidRDefault="00C306FC" w:rsidP="00C306FC">
      <w:pPr>
        <w:rPr>
          <w:rFonts w:ascii="Meiryo UI" w:eastAsia="Meiryo UI" w:hAnsi="Meiryo UI"/>
          <w:b/>
          <w:bCs/>
        </w:rPr>
      </w:pPr>
      <w:r w:rsidRPr="00C306FC">
        <w:rPr>
          <w:rFonts w:ascii="Meiryo UI" w:eastAsia="Meiryo UI" w:hAnsi="Meiryo UI"/>
          <w:b/>
          <w:bCs/>
        </w:rPr>
        <w:t>9. 定期メンテナンス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743"/>
      </w:tblGrid>
      <w:tr w:rsidR="00C306FC" w:rsidRPr="00C306FC" w14:paraId="4E4C71A0" w14:textId="77777777">
        <w:trPr>
          <w:tblCellSpacing w:w="15" w:type="dxa"/>
        </w:trPr>
        <w:tc>
          <w:tcPr>
            <w:tcW w:w="0" w:type="auto"/>
            <w:vAlign w:val="center"/>
            <w:hideMark/>
          </w:tcPr>
          <w:p w14:paraId="33192E56" w14:textId="77777777" w:rsidR="00C306FC" w:rsidRPr="00C306FC" w:rsidRDefault="00C306FC" w:rsidP="00C306FC">
            <w:pPr>
              <w:rPr>
                <w:rFonts w:ascii="Meiryo UI" w:eastAsia="Meiryo UI" w:hAnsi="Meiryo UI"/>
                <w:b/>
                <w:bCs/>
              </w:rPr>
            </w:pPr>
            <w:r w:rsidRPr="00C306FC">
              <w:rPr>
                <w:rFonts w:ascii="Meiryo UI" w:eastAsia="Meiryo UI" w:hAnsi="Meiryo UI"/>
                <w:b/>
                <w:bCs/>
              </w:rPr>
              <w:lastRenderedPageBreak/>
              <w:t>作業</w:t>
            </w:r>
          </w:p>
        </w:tc>
        <w:tc>
          <w:tcPr>
            <w:tcW w:w="0" w:type="auto"/>
            <w:vAlign w:val="center"/>
            <w:hideMark/>
          </w:tcPr>
          <w:p w14:paraId="68137A6C" w14:textId="77777777" w:rsidR="00C306FC" w:rsidRPr="00C306FC" w:rsidRDefault="00C306FC" w:rsidP="00C306FC">
            <w:pPr>
              <w:rPr>
                <w:rFonts w:ascii="Meiryo UI" w:eastAsia="Meiryo UI" w:hAnsi="Meiryo UI"/>
                <w:b/>
                <w:bCs/>
              </w:rPr>
            </w:pPr>
            <w:r w:rsidRPr="00C306FC">
              <w:rPr>
                <w:rFonts w:ascii="Meiryo UI" w:eastAsia="Meiryo UI" w:hAnsi="Meiryo UI"/>
                <w:b/>
                <w:bCs/>
              </w:rPr>
              <w:t>頻度</w:t>
            </w:r>
          </w:p>
        </w:tc>
      </w:tr>
      <w:tr w:rsidR="00C306FC" w:rsidRPr="00C306FC" w14:paraId="5A352801" w14:textId="77777777">
        <w:trPr>
          <w:tblCellSpacing w:w="15" w:type="dxa"/>
        </w:trPr>
        <w:tc>
          <w:tcPr>
            <w:tcW w:w="0" w:type="auto"/>
            <w:vAlign w:val="center"/>
            <w:hideMark/>
          </w:tcPr>
          <w:p w14:paraId="65AFF2A5" w14:textId="77777777" w:rsidR="00C306FC" w:rsidRPr="00C306FC" w:rsidRDefault="00C306FC" w:rsidP="00C306FC">
            <w:pPr>
              <w:rPr>
                <w:rFonts w:ascii="Meiryo UI" w:eastAsia="Meiryo UI" w:hAnsi="Meiryo UI"/>
                <w:b/>
                <w:bCs/>
              </w:rPr>
            </w:pPr>
            <w:r w:rsidRPr="00C306FC">
              <w:rPr>
                <w:rFonts w:ascii="Meiryo UI" w:eastAsia="Meiryo UI" w:hAnsi="Meiryo UI"/>
                <w:b/>
                <w:bCs/>
              </w:rPr>
              <w:t>ログ確認</w:t>
            </w:r>
          </w:p>
        </w:tc>
        <w:tc>
          <w:tcPr>
            <w:tcW w:w="0" w:type="auto"/>
            <w:vAlign w:val="center"/>
            <w:hideMark/>
          </w:tcPr>
          <w:p w14:paraId="29FC96E2" w14:textId="77777777" w:rsidR="00C306FC" w:rsidRPr="00C306FC" w:rsidRDefault="00C306FC" w:rsidP="00C306FC">
            <w:pPr>
              <w:rPr>
                <w:rFonts w:ascii="Meiryo UI" w:eastAsia="Meiryo UI" w:hAnsi="Meiryo UI"/>
                <w:b/>
                <w:bCs/>
              </w:rPr>
            </w:pPr>
            <w:r w:rsidRPr="00C306FC">
              <w:rPr>
                <w:rFonts w:ascii="Meiryo UI" w:eastAsia="Meiryo UI" w:hAnsi="Meiryo UI"/>
                <w:b/>
                <w:bCs/>
              </w:rPr>
              <w:t>週1回</w:t>
            </w:r>
          </w:p>
        </w:tc>
      </w:tr>
      <w:tr w:rsidR="00C306FC" w:rsidRPr="00C306FC" w14:paraId="078C4B99" w14:textId="77777777">
        <w:trPr>
          <w:tblCellSpacing w:w="15" w:type="dxa"/>
        </w:trPr>
        <w:tc>
          <w:tcPr>
            <w:tcW w:w="0" w:type="auto"/>
            <w:vAlign w:val="center"/>
            <w:hideMark/>
          </w:tcPr>
          <w:p w14:paraId="444C8847" w14:textId="77777777" w:rsidR="00C306FC" w:rsidRPr="00C306FC" w:rsidRDefault="00C306FC" w:rsidP="00C306FC">
            <w:pPr>
              <w:rPr>
                <w:rFonts w:ascii="Meiryo UI" w:eastAsia="Meiryo UI" w:hAnsi="Meiryo UI"/>
                <w:b/>
                <w:bCs/>
              </w:rPr>
            </w:pPr>
            <w:r w:rsidRPr="00C306FC">
              <w:rPr>
                <w:rFonts w:ascii="Meiryo UI" w:eastAsia="Meiryo UI" w:hAnsi="Meiryo UI"/>
                <w:b/>
                <w:bCs/>
              </w:rPr>
              <w:t>DB容量確認</w:t>
            </w:r>
          </w:p>
        </w:tc>
        <w:tc>
          <w:tcPr>
            <w:tcW w:w="0" w:type="auto"/>
            <w:vAlign w:val="center"/>
            <w:hideMark/>
          </w:tcPr>
          <w:p w14:paraId="4714E46F" w14:textId="77777777" w:rsidR="00C306FC" w:rsidRPr="00C306FC" w:rsidRDefault="00C306FC" w:rsidP="00C306FC">
            <w:pPr>
              <w:rPr>
                <w:rFonts w:ascii="Meiryo UI" w:eastAsia="Meiryo UI" w:hAnsi="Meiryo UI"/>
                <w:b/>
                <w:bCs/>
              </w:rPr>
            </w:pPr>
            <w:r w:rsidRPr="00C306FC">
              <w:rPr>
                <w:rFonts w:ascii="Meiryo UI" w:eastAsia="Meiryo UI" w:hAnsi="Meiryo UI"/>
                <w:b/>
                <w:bCs/>
              </w:rPr>
              <w:t>月1回</w:t>
            </w:r>
          </w:p>
        </w:tc>
      </w:tr>
      <w:tr w:rsidR="00C306FC" w:rsidRPr="00C306FC" w14:paraId="5BFA800D" w14:textId="77777777">
        <w:trPr>
          <w:tblCellSpacing w:w="15" w:type="dxa"/>
        </w:trPr>
        <w:tc>
          <w:tcPr>
            <w:tcW w:w="0" w:type="auto"/>
            <w:vAlign w:val="center"/>
            <w:hideMark/>
          </w:tcPr>
          <w:p w14:paraId="2C3CD4D2" w14:textId="77777777" w:rsidR="00C306FC" w:rsidRPr="00C306FC" w:rsidRDefault="00C306FC" w:rsidP="00C306FC">
            <w:pPr>
              <w:rPr>
                <w:rFonts w:ascii="Meiryo UI" w:eastAsia="Meiryo UI" w:hAnsi="Meiryo UI"/>
                <w:b/>
                <w:bCs/>
              </w:rPr>
            </w:pPr>
            <w:r w:rsidRPr="00C306FC">
              <w:rPr>
                <w:rFonts w:ascii="Meiryo UI" w:eastAsia="Meiryo UI" w:hAnsi="Meiryo UI"/>
                <w:b/>
                <w:bCs/>
              </w:rPr>
              <w:t>不要データ整理</w:t>
            </w:r>
          </w:p>
        </w:tc>
        <w:tc>
          <w:tcPr>
            <w:tcW w:w="0" w:type="auto"/>
            <w:vAlign w:val="center"/>
            <w:hideMark/>
          </w:tcPr>
          <w:p w14:paraId="34BD4485" w14:textId="77777777" w:rsidR="00C306FC" w:rsidRPr="00C306FC" w:rsidRDefault="00C306FC" w:rsidP="00C306FC">
            <w:pPr>
              <w:rPr>
                <w:rFonts w:ascii="Meiryo UI" w:eastAsia="Meiryo UI" w:hAnsi="Meiryo UI"/>
                <w:b/>
                <w:bCs/>
              </w:rPr>
            </w:pPr>
            <w:r w:rsidRPr="00C306FC">
              <w:rPr>
                <w:rFonts w:ascii="Meiryo UI" w:eastAsia="Meiryo UI" w:hAnsi="Meiryo UI"/>
                <w:b/>
                <w:bCs/>
              </w:rPr>
              <w:t>年1回</w:t>
            </w:r>
          </w:p>
        </w:tc>
      </w:tr>
    </w:tbl>
    <w:p w14:paraId="340F557B" w14:textId="77777777" w:rsidR="00C306FC" w:rsidRPr="00C306FC" w:rsidRDefault="001568C7" w:rsidP="00C306FC">
      <w:pPr>
        <w:rPr>
          <w:rFonts w:ascii="Meiryo UI" w:eastAsia="Meiryo UI" w:hAnsi="Meiryo UI"/>
          <w:b/>
          <w:bCs/>
        </w:rPr>
      </w:pPr>
      <w:r>
        <w:rPr>
          <w:rFonts w:ascii="Meiryo UI" w:eastAsia="Meiryo UI" w:hAnsi="Meiryo UI"/>
          <w:b/>
          <w:bCs/>
        </w:rPr>
        <w:pict w14:anchorId="75DD72A1">
          <v:rect id="_x0000_i1037" style="width:0;height:1.5pt" o:hralign="center" o:hrstd="t" o:hr="t" fillcolor="#a0a0a0" stroked="f">
            <v:textbox inset="5.85pt,.7pt,5.85pt,.7pt"/>
          </v:rect>
        </w:pict>
      </w:r>
    </w:p>
    <w:p w14:paraId="4B4F1298" w14:textId="77777777" w:rsidR="00C306FC" w:rsidRPr="00C306FC" w:rsidRDefault="00C306FC" w:rsidP="00C306FC">
      <w:pPr>
        <w:rPr>
          <w:rFonts w:ascii="Meiryo UI" w:eastAsia="Meiryo UI" w:hAnsi="Meiryo UI"/>
          <w:b/>
          <w:bCs/>
        </w:rPr>
      </w:pPr>
      <w:r w:rsidRPr="00C306FC">
        <w:rPr>
          <w:rFonts w:ascii="Meiryo UI" w:eastAsia="Meiryo UI" w:hAnsi="Meiryo UI"/>
          <w:b/>
          <w:bCs/>
        </w:rPr>
        <w:t>10. 研修用補足</w:t>
      </w:r>
    </w:p>
    <w:p w14:paraId="338932ED" w14:textId="77777777" w:rsidR="00C306FC" w:rsidRPr="00C306FC" w:rsidRDefault="00C306FC" w:rsidP="00E1170F">
      <w:pPr>
        <w:numPr>
          <w:ilvl w:val="0"/>
          <w:numId w:val="10"/>
        </w:numPr>
        <w:rPr>
          <w:rFonts w:ascii="Meiryo UI" w:eastAsia="Meiryo UI" w:hAnsi="Meiryo UI"/>
          <w:b/>
          <w:bCs/>
        </w:rPr>
      </w:pPr>
      <w:r w:rsidRPr="00C306FC">
        <w:rPr>
          <w:rFonts w:ascii="Meiryo UI" w:eastAsia="Meiryo UI" w:hAnsi="Meiryo UI"/>
          <w:b/>
          <w:bCs/>
        </w:rPr>
        <w:t>本マニュアルは新人研修を想定した簡易運用版である</w:t>
      </w:r>
    </w:p>
    <w:p w14:paraId="3173828B" w14:textId="77777777" w:rsidR="00C306FC" w:rsidRPr="00C306FC" w:rsidRDefault="00C306FC" w:rsidP="00E1170F">
      <w:pPr>
        <w:numPr>
          <w:ilvl w:val="0"/>
          <w:numId w:val="10"/>
        </w:numPr>
        <w:rPr>
          <w:rFonts w:ascii="Meiryo UI" w:eastAsia="Meiryo UI" w:hAnsi="Meiryo UI"/>
          <w:b/>
          <w:bCs/>
        </w:rPr>
      </w:pPr>
      <w:r w:rsidRPr="00C306FC">
        <w:rPr>
          <w:rFonts w:ascii="Meiryo UI" w:eastAsia="Meiryo UI" w:hAnsi="Meiryo UI"/>
          <w:b/>
          <w:bCs/>
        </w:rPr>
        <w:t>実案件では監査ログ・承認フローを追加する</w:t>
      </w:r>
    </w:p>
    <w:p w14:paraId="3763DD2C" w14:textId="77777777" w:rsidR="00C306FC" w:rsidRPr="00C306FC" w:rsidRDefault="001568C7" w:rsidP="00C306FC">
      <w:pPr>
        <w:rPr>
          <w:rFonts w:ascii="Meiryo UI" w:eastAsia="Meiryo UI" w:hAnsi="Meiryo UI"/>
          <w:b/>
          <w:bCs/>
        </w:rPr>
      </w:pPr>
      <w:r>
        <w:rPr>
          <w:rFonts w:ascii="Meiryo UI" w:eastAsia="Meiryo UI" w:hAnsi="Meiryo UI"/>
          <w:b/>
          <w:bCs/>
        </w:rPr>
        <w:pict w14:anchorId="4B83945B">
          <v:rect id="_x0000_i1038" style="width:0;height:1.5pt" o:hralign="center" o:hrstd="t" o:hr="t" fillcolor="#a0a0a0" stroked="f">
            <v:textbox inset="5.85pt,.7pt,5.85pt,.7pt"/>
          </v:rect>
        </w:pict>
      </w:r>
    </w:p>
    <w:p w14:paraId="206B236F" w14:textId="77777777" w:rsidR="00C306FC" w:rsidRPr="00C306FC" w:rsidRDefault="00C306FC" w:rsidP="00C306FC">
      <w:pPr>
        <w:rPr>
          <w:rFonts w:ascii="Meiryo UI" w:eastAsia="Meiryo UI" w:hAnsi="Meiryo UI"/>
          <w:b/>
          <w:bCs/>
        </w:rPr>
      </w:pPr>
      <w:r w:rsidRPr="00C306FC">
        <w:rPr>
          <w:rFonts w:ascii="Meiryo UI" w:eastAsia="Meiryo UI" w:hAnsi="Meiryo UI"/>
          <w:b/>
          <w:bCs/>
        </w:rPr>
        <w:t>本マニュアルは、新人研修システムでありながら実案件を強く意識した内容になっています。</w:t>
      </w:r>
    </w:p>
    <w:p w14:paraId="493B2BAC" w14:textId="77777777" w:rsidR="00C306FC" w:rsidRPr="00C306FC" w:rsidRDefault="00C306FC" w:rsidP="00C306FC">
      <w:pPr>
        <w:rPr>
          <w:rFonts w:ascii="Meiryo UI" w:eastAsia="Meiryo UI" w:hAnsi="Meiryo UI"/>
          <w:b/>
          <w:bCs/>
        </w:rPr>
      </w:pPr>
      <w:r w:rsidRPr="00C306FC">
        <w:rPr>
          <w:rFonts w:ascii="Meiryo UI" w:eastAsia="Meiryo UI" w:hAnsi="Meiryo UI"/>
          <w:b/>
          <w:bCs/>
        </w:rPr>
        <w:t>含まれている内容</w:t>
      </w:r>
    </w:p>
    <w:p w14:paraId="7E0730DC" w14:textId="59D03BBC"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日次・月次の運用手順</w:t>
      </w:r>
    </w:p>
    <w:p w14:paraId="74EA5DC8" w14:textId="24907D15"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Excel勤怠回収〜取込〜確認フロー</w:t>
      </w:r>
    </w:p>
    <w:p w14:paraId="5E1CB738" w14:textId="561B43AD"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エラー・障害時の具体対応</w:t>
      </w:r>
    </w:p>
    <w:p w14:paraId="0EADB909" w14:textId="6F0034C3"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DBバックアップ／リストア手順</w:t>
      </w:r>
    </w:p>
    <w:p w14:paraId="39A05201" w14:textId="75F512C6"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セキュリティ・定期メンテナンス</w:t>
      </w:r>
    </w:p>
    <w:p w14:paraId="5676D1FE" w14:textId="55DE3289" w:rsidR="00C306FC" w:rsidRPr="00C306FC" w:rsidRDefault="00C306FC" w:rsidP="00E1170F">
      <w:pPr>
        <w:numPr>
          <w:ilvl w:val="0"/>
          <w:numId w:val="11"/>
        </w:numPr>
        <w:rPr>
          <w:rFonts w:ascii="Meiryo UI" w:eastAsia="Meiryo UI" w:hAnsi="Meiryo UI"/>
          <w:b/>
          <w:bCs/>
        </w:rPr>
      </w:pPr>
      <w:r w:rsidRPr="00C306FC">
        <w:rPr>
          <w:rFonts w:ascii="Meiryo UI" w:eastAsia="Meiryo UI" w:hAnsi="Meiryo UI"/>
          <w:b/>
          <w:bCs/>
        </w:rPr>
        <w:t xml:space="preserve"> 研修向け補足（実案件との差分明示）</w:t>
      </w:r>
    </w:p>
    <w:p w14:paraId="2762F11D" w14:textId="48458E4E" w:rsidR="00C306FC" w:rsidRPr="00C306FC" w:rsidRDefault="00C306FC" w:rsidP="00C306FC">
      <w:pPr>
        <w:rPr>
          <w:rFonts w:ascii="Meiryo UI" w:eastAsia="Meiryo UI" w:hAnsi="Meiryo UI"/>
          <w:b/>
          <w:bCs/>
        </w:rPr>
      </w:pPr>
      <w:r w:rsidRPr="00C306FC">
        <w:rPr>
          <w:rFonts w:ascii="Meiryo UI" w:eastAsia="Meiryo UI" w:hAnsi="Meiryo UI"/>
          <w:b/>
          <w:bCs/>
        </w:rPr>
        <w:t xml:space="preserve"> 「誰が見ても運用できる」レベルです。</w:t>
      </w:r>
    </w:p>
    <w:p w14:paraId="19C8B855" w14:textId="77777777" w:rsidR="00C306FC" w:rsidRPr="00C306FC" w:rsidRDefault="001568C7" w:rsidP="00C306FC">
      <w:pPr>
        <w:rPr>
          <w:rFonts w:ascii="Meiryo UI" w:eastAsia="Meiryo UI" w:hAnsi="Meiryo UI"/>
          <w:b/>
          <w:bCs/>
        </w:rPr>
      </w:pPr>
      <w:r>
        <w:rPr>
          <w:rFonts w:ascii="Meiryo UI" w:eastAsia="Meiryo UI" w:hAnsi="Meiryo UI"/>
          <w:b/>
          <w:bCs/>
        </w:rPr>
        <w:pict w14:anchorId="3E0B7ABE">
          <v:rect id="_x0000_i1040" style="width:0;height:1.5pt" o:hralign="center" o:hrstd="t" o:hr="t" fillcolor="#a0a0a0" stroked="f">
            <v:textbox inset="5.85pt,.7pt,5.85pt,.7pt"/>
          </v:rect>
        </w:pict>
      </w:r>
    </w:p>
    <w:p w14:paraId="445463B4" w14:textId="2F712CB0" w:rsidR="00C306FC" w:rsidRPr="00C306FC" w:rsidRDefault="00C306FC" w:rsidP="00C306FC">
      <w:pPr>
        <w:rPr>
          <w:rFonts w:ascii="Meiryo UI" w:eastAsia="Meiryo UI" w:hAnsi="Meiryo UI"/>
          <w:b/>
          <w:bCs/>
        </w:rPr>
      </w:pPr>
      <w:r w:rsidRPr="00C306FC">
        <w:rPr>
          <w:rFonts w:ascii="Meiryo UI" w:eastAsia="Meiryo UI" w:hAnsi="Meiryo UI"/>
          <w:b/>
          <w:bCs/>
        </w:rPr>
        <w:t xml:space="preserve"> 研修での使い方（おすすめ）</w:t>
      </w:r>
    </w:p>
    <w:p w14:paraId="7481CD86" w14:textId="77777777" w:rsidR="00C306FC" w:rsidRPr="00C306FC" w:rsidRDefault="00C306FC" w:rsidP="00E1170F">
      <w:pPr>
        <w:numPr>
          <w:ilvl w:val="0"/>
          <w:numId w:val="12"/>
        </w:numPr>
        <w:rPr>
          <w:rFonts w:ascii="Meiryo UI" w:eastAsia="Meiryo UI" w:hAnsi="Meiryo UI"/>
          <w:b/>
          <w:bCs/>
        </w:rPr>
      </w:pPr>
      <w:r w:rsidRPr="00C306FC">
        <w:rPr>
          <w:rFonts w:ascii="Meiryo UI" w:eastAsia="Meiryo UI" w:hAnsi="Meiryo UI"/>
          <w:b/>
          <w:bCs/>
        </w:rPr>
        <w:t>新人に 運用担当ロールを割り当てる</w:t>
      </w:r>
    </w:p>
    <w:p w14:paraId="32B6856B" w14:textId="77777777" w:rsidR="00C306FC" w:rsidRPr="00C306FC" w:rsidRDefault="00C306FC" w:rsidP="00E1170F">
      <w:pPr>
        <w:numPr>
          <w:ilvl w:val="0"/>
          <w:numId w:val="12"/>
        </w:numPr>
        <w:rPr>
          <w:rFonts w:ascii="Meiryo UI" w:eastAsia="Meiryo UI" w:hAnsi="Meiryo UI"/>
          <w:b/>
          <w:bCs/>
        </w:rPr>
      </w:pPr>
      <w:r w:rsidRPr="00C306FC">
        <w:rPr>
          <w:rFonts w:ascii="Meiryo UI" w:eastAsia="Meiryo UI" w:hAnsi="Meiryo UI"/>
          <w:b/>
          <w:bCs/>
        </w:rPr>
        <w:t>「取込エラーが出た想定」で対応手順を書かせる</w:t>
      </w:r>
    </w:p>
    <w:p w14:paraId="1F29178A" w14:textId="77777777" w:rsidR="00C306FC" w:rsidRPr="00C306FC" w:rsidRDefault="00C306FC" w:rsidP="00E1170F">
      <w:pPr>
        <w:numPr>
          <w:ilvl w:val="0"/>
          <w:numId w:val="12"/>
        </w:numPr>
        <w:rPr>
          <w:rFonts w:ascii="Meiryo UI" w:eastAsia="Meiryo UI" w:hAnsi="Meiryo UI"/>
          <w:b/>
          <w:bCs/>
        </w:rPr>
      </w:pPr>
      <w:r w:rsidRPr="00C306FC">
        <w:rPr>
          <w:rFonts w:ascii="Meiryo UI" w:eastAsia="Meiryo UI" w:hAnsi="Meiryo UI"/>
          <w:b/>
          <w:bCs/>
        </w:rPr>
        <w:t>運用目線で「この設計は使いやすいか？」をレビュー</w:t>
      </w:r>
    </w:p>
    <w:p w14:paraId="0678CF6B" w14:textId="77777777" w:rsidR="00C306FC" w:rsidRPr="00C306FC" w:rsidRDefault="00C306FC" w:rsidP="00C306FC">
      <w:pPr>
        <w:rPr>
          <w:rFonts w:ascii="Meiryo UI" w:eastAsia="Meiryo UI" w:hAnsi="Meiryo UI"/>
          <w:b/>
          <w:bCs/>
        </w:rPr>
      </w:pPr>
      <w:r w:rsidRPr="00C306FC">
        <w:rPr>
          <w:rFonts w:ascii="Meiryo UI" w:eastAsia="Meiryo UI" w:hAnsi="Meiryo UI"/>
          <w:b/>
          <w:bCs/>
        </w:rPr>
        <w:t>→ 開発だけでなく“運用を意識するSE”を育てられます</w:t>
      </w:r>
    </w:p>
    <w:p w14:paraId="63B9FDE2" w14:textId="77777777" w:rsidR="00C306FC" w:rsidRPr="00C306FC" w:rsidRDefault="001568C7" w:rsidP="00C306FC">
      <w:pPr>
        <w:rPr>
          <w:rFonts w:ascii="Meiryo UI" w:eastAsia="Meiryo UI" w:hAnsi="Meiryo UI"/>
          <w:b/>
          <w:bCs/>
        </w:rPr>
      </w:pPr>
      <w:r>
        <w:rPr>
          <w:rFonts w:ascii="Meiryo UI" w:eastAsia="Meiryo UI" w:hAnsi="Meiryo UI"/>
          <w:b/>
          <w:bCs/>
        </w:rPr>
        <w:pict w14:anchorId="5970A336">
          <v:rect id="_x0000_i1041" style="width:0;height:1.5pt" o:hralign="center" o:hrstd="t" o:hr="t" fillcolor="#a0a0a0" stroked="f">
            <v:textbox inset="5.85pt,.7pt,5.85pt,.7pt"/>
          </v:rect>
        </w:pict>
      </w:r>
    </w:p>
    <w:p w14:paraId="714DA1E9" w14:textId="23CC3A6D" w:rsidR="00C306FC" w:rsidRPr="00C306FC" w:rsidRDefault="00C306FC" w:rsidP="00C306FC">
      <w:pPr>
        <w:rPr>
          <w:rFonts w:ascii="Meiryo UI" w:eastAsia="Meiryo UI" w:hAnsi="Meiryo UI"/>
          <w:b/>
          <w:bCs/>
        </w:rPr>
      </w:pPr>
      <w:r w:rsidRPr="00C306FC">
        <w:rPr>
          <w:rFonts w:ascii="Meiryo UI" w:eastAsia="Meiryo UI" w:hAnsi="Meiryo UI"/>
          <w:b/>
          <w:bCs/>
        </w:rPr>
        <w:t xml:space="preserve"> これで揃った成果物（完全版）</w:t>
      </w:r>
    </w:p>
    <w:p w14:paraId="4A496D8B"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要件定義書</w:t>
      </w:r>
    </w:p>
    <w:p w14:paraId="7DFC37BF"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基本設計書</w:t>
      </w:r>
    </w:p>
    <w:p w14:paraId="4FF39AD0"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詳細設計書</w:t>
      </w:r>
    </w:p>
    <w:p w14:paraId="4F87044A"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テーブル定義書（DDL付き）</w:t>
      </w:r>
    </w:p>
    <w:p w14:paraId="09BC65D9"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テスト仕様書（単体／結合）</w:t>
      </w:r>
    </w:p>
    <w:p w14:paraId="1B9BFCF1" w14:textId="77777777"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プログラム仕様書</w:t>
      </w:r>
    </w:p>
    <w:p w14:paraId="4A436B7D" w14:textId="6CEA1CF2" w:rsidR="00C306FC" w:rsidRPr="00C306FC" w:rsidRDefault="00C306FC" w:rsidP="00E1170F">
      <w:pPr>
        <w:numPr>
          <w:ilvl w:val="0"/>
          <w:numId w:val="13"/>
        </w:numPr>
        <w:rPr>
          <w:rFonts w:ascii="Meiryo UI" w:eastAsia="Meiryo UI" w:hAnsi="Meiryo UI"/>
          <w:b/>
          <w:bCs/>
        </w:rPr>
      </w:pPr>
      <w:r w:rsidRPr="00C306FC">
        <w:rPr>
          <w:rFonts w:ascii="Meiryo UI" w:eastAsia="Meiryo UI" w:hAnsi="Meiryo UI"/>
          <w:b/>
          <w:bCs/>
        </w:rPr>
        <w:t xml:space="preserve"> 運用マニュアル ← 今回</w:t>
      </w:r>
    </w:p>
    <w:p w14:paraId="177F6E42" w14:textId="06AE2D23" w:rsidR="00C306FC" w:rsidRPr="00C306FC" w:rsidRDefault="00C306FC" w:rsidP="00C306FC">
      <w:pPr>
        <w:rPr>
          <w:rFonts w:ascii="Meiryo UI" w:eastAsia="Meiryo UI" w:hAnsi="Meiryo UI"/>
          <w:b/>
          <w:bCs/>
        </w:rPr>
      </w:pPr>
      <w:r w:rsidRPr="00C306FC">
        <w:rPr>
          <w:rFonts w:ascii="Meiryo UI" w:eastAsia="Meiryo UI" w:hAnsi="Meiryo UI"/>
          <w:b/>
          <w:bCs/>
        </w:rPr>
        <w:t>新人研修〜OJT直結レベルのフルセットです。</w:t>
      </w:r>
    </w:p>
    <w:p w14:paraId="0EB59745" w14:textId="77777777" w:rsidR="00C306FC" w:rsidRPr="00C306FC" w:rsidRDefault="001568C7" w:rsidP="00C306FC">
      <w:pPr>
        <w:rPr>
          <w:rFonts w:ascii="Meiryo UI" w:eastAsia="Meiryo UI" w:hAnsi="Meiryo UI"/>
          <w:b/>
          <w:bCs/>
        </w:rPr>
      </w:pPr>
      <w:r>
        <w:rPr>
          <w:rFonts w:ascii="Meiryo UI" w:eastAsia="Meiryo UI" w:hAnsi="Meiryo UI"/>
          <w:b/>
          <w:bCs/>
        </w:rPr>
        <w:pict w14:anchorId="513246CD">
          <v:rect id="_x0000_i1042" style="width:0;height:1.5pt" o:hralign="center" o:hrstd="t" o:hr="t" fillcolor="#a0a0a0" stroked="f">
            <v:textbox inset="5.85pt,.7pt,5.85pt,.7pt"/>
          </v:rect>
        </w:pict>
      </w:r>
    </w:p>
    <w:p w14:paraId="6778FBDE" w14:textId="2013B282" w:rsidR="00C306FC" w:rsidRPr="00C306FC" w:rsidRDefault="00C306FC" w:rsidP="00C306FC">
      <w:pPr>
        <w:rPr>
          <w:rFonts w:ascii="Meiryo UI" w:eastAsia="Meiryo UI" w:hAnsi="Meiryo UI"/>
          <w:b/>
          <w:bCs/>
        </w:rPr>
      </w:pPr>
      <w:r w:rsidRPr="00C306FC">
        <w:rPr>
          <w:rFonts w:ascii="Meiryo UI" w:eastAsia="Meiryo UI" w:hAnsi="Meiryo UI"/>
          <w:b/>
          <w:bCs/>
        </w:rPr>
        <w:lastRenderedPageBreak/>
        <w:t>次の仕上げ候補</w:t>
      </w:r>
    </w:p>
    <w:p w14:paraId="276370A1" w14:textId="04376033" w:rsidR="00C306FC" w:rsidRPr="00C306FC" w:rsidRDefault="00C306FC" w:rsidP="00E1170F">
      <w:pPr>
        <w:numPr>
          <w:ilvl w:val="0"/>
          <w:numId w:val="14"/>
        </w:numPr>
        <w:rPr>
          <w:rFonts w:ascii="Meiryo UI" w:eastAsia="Meiryo UI" w:hAnsi="Meiryo UI"/>
          <w:b/>
          <w:bCs/>
        </w:rPr>
      </w:pPr>
      <w:r w:rsidRPr="00C306FC">
        <w:rPr>
          <w:rFonts w:ascii="Meiryo UI" w:eastAsia="Meiryo UI" w:hAnsi="Meiryo UI"/>
          <w:b/>
          <w:bCs/>
        </w:rPr>
        <w:t>障害対応マニュアル（一次／二次切り分け）</w:t>
      </w:r>
    </w:p>
    <w:p w14:paraId="2CE4A96E" w14:textId="44A44207" w:rsidR="00C306FC" w:rsidRPr="00C306FC" w:rsidRDefault="00C306FC" w:rsidP="00E1170F">
      <w:pPr>
        <w:numPr>
          <w:ilvl w:val="0"/>
          <w:numId w:val="14"/>
        </w:numPr>
        <w:rPr>
          <w:rFonts w:ascii="Meiryo UI" w:eastAsia="Meiryo UI" w:hAnsi="Meiryo UI"/>
          <w:b/>
          <w:bCs/>
        </w:rPr>
      </w:pPr>
      <w:r w:rsidRPr="00C306FC">
        <w:rPr>
          <w:rFonts w:ascii="Meiryo UI" w:eastAsia="Meiryo UI" w:hAnsi="Meiryo UI"/>
          <w:b/>
          <w:bCs/>
        </w:rPr>
        <w:t>保守仕様書（改修・問い合わせ対応）</w:t>
      </w:r>
    </w:p>
    <w:p w14:paraId="5B44ABBD" w14:textId="67BB98BC" w:rsidR="00C306FC" w:rsidRPr="00C306FC" w:rsidRDefault="00C306FC" w:rsidP="00E1170F">
      <w:pPr>
        <w:numPr>
          <w:ilvl w:val="0"/>
          <w:numId w:val="14"/>
        </w:numPr>
        <w:rPr>
          <w:rFonts w:ascii="Meiryo UI" w:eastAsia="Meiryo UI" w:hAnsi="Meiryo UI"/>
          <w:b/>
          <w:bCs/>
        </w:rPr>
      </w:pPr>
      <w:r w:rsidRPr="00C306FC">
        <w:rPr>
          <w:rFonts w:ascii="Meiryo UI" w:eastAsia="Meiryo UI" w:hAnsi="Meiryo UI"/>
          <w:b/>
          <w:bCs/>
        </w:rPr>
        <w:t>監査・内部統制向け運用補足</w:t>
      </w:r>
    </w:p>
    <w:p w14:paraId="747D5623" w14:textId="6E89DAE5" w:rsidR="00C306FC" w:rsidRPr="00C306FC" w:rsidRDefault="00C306FC" w:rsidP="00E1170F">
      <w:pPr>
        <w:numPr>
          <w:ilvl w:val="0"/>
          <w:numId w:val="14"/>
        </w:numPr>
        <w:rPr>
          <w:rFonts w:ascii="Meiryo UI" w:eastAsia="Meiryo UI" w:hAnsi="Meiryo UI"/>
          <w:b/>
          <w:bCs/>
        </w:rPr>
      </w:pPr>
      <w:r w:rsidRPr="00C306FC">
        <w:rPr>
          <w:rFonts w:ascii="Meiryo UI" w:eastAsia="Meiryo UI" w:hAnsi="Meiryo UI"/>
          <w:b/>
          <w:bCs/>
        </w:rPr>
        <w:t>最終成果物一式の目次整理（提出用）</w:t>
      </w:r>
    </w:p>
    <w:sectPr w:rsidR="00C306FC" w:rsidRPr="00C306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3ADA"/>
    <w:multiLevelType w:val="multilevel"/>
    <w:tmpl w:val="D4BC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568E7"/>
    <w:multiLevelType w:val="multilevel"/>
    <w:tmpl w:val="6A62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76CAD"/>
    <w:multiLevelType w:val="multilevel"/>
    <w:tmpl w:val="E62A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D1C5C"/>
    <w:multiLevelType w:val="multilevel"/>
    <w:tmpl w:val="682A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80802"/>
    <w:multiLevelType w:val="multilevel"/>
    <w:tmpl w:val="C698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81B94"/>
    <w:multiLevelType w:val="multilevel"/>
    <w:tmpl w:val="665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B770A"/>
    <w:multiLevelType w:val="multilevel"/>
    <w:tmpl w:val="1D4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3587B"/>
    <w:multiLevelType w:val="multilevel"/>
    <w:tmpl w:val="62C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A0355"/>
    <w:multiLevelType w:val="multilevel"/>
    <w:tmpl w:val="E9C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36AA2"/>
    <w:multiLevelType w:val="multilevel"/>
    <w:tmpl w:val="40F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23079"/>
    <w:multiLevelType w:val="multilevel"/>
    <w:tmpl w:val="9F7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B3C4B"/>
    <w:multiLevelType w:val="multilevel"/>
    <w:tmpl w:val="B74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908E0"/>
    <w:multiLevelType w:val="multilevel"/>
    <w:tmpl w:val="5F4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F35F2"/>
    <w:multiLevelType w:val="multilevel"/>
    <w:tmpl w:val="6FB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47841">
    <w:abstractNumId w:val="1"/>
  </w:num>
  <w:num w:numId="2" w16cid:durableId="1691298711">
    <w:abstractNumId w:val="4"/>
  </w:num>
  <w:num w:numId="3" w16cid:durableId="1301568970">
    <w:abstractNumId w:val="10"/>
  </w:num>
  <w:num w:numId="4" w16cid:durableId="2083984523">
    <w:abstractNumId w:val="8"/>
  </w:num>
  <w:num w:numId="5" w16cid:durableId="596448854">
    <w:abstractNumId w:val="7"/>
  </w:num>
  <w:num w:numId="6" w16cid:durableId="435292536">
    <w:abstractNumId w:val="0"/>
  </w:num>
  <w:num w:numId="7" w16cid:durableId="2103527108">
    <w:abstractNumId w:val="13"/>
  </w:num>
  <w:num w:numId="8" w16cid:durableId="248924489">
    <w:abstractNumId w:val="2"/>
  </w:num>
  <w:num w:numId="9" w16cid:durableId="383606227">
    <w:abstractNumId w:val="3"/>
  </w:num>
  <w:num w:numId="10" w16cid:durableId="411201405">
    <w:abstractNumId w:val="5"/>
  </w:num>
  <w:num w:numId="11" w16cid:durableId="203636341">
    <w:abstractNumId w:val="9"/>
  </w:num>
  <w:num w:numId="12" w16cid:durableId="154810344">
    <w:abstractNumId w:val="6"/>
  </w:num>
  <w:num w:numId="13" w16cid:durableId="85225702">
    <w:abstractNumId w:val="11"/>
  </w:num>
  <w:num w:numId="14" w16cid:durableId="154628857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97"/>
    <w:rsid w:val="00070561"/>
    <w:rsid w:val="00111838"/>
    <w:rsid w:val="0012031A"/>
    <w:rsid w:val="00132109"/>
    <w:rsid w:val="001538B1"/>
    <w:rsid w:val="00210B74"/>
    <w:rsid w:val="00255C8E"/>
    <w:rsid w:val="002562A3"/>
    <w:rsid w:val="00353A3D"/>
    <w:rsid w:val="00365A63"/>
    <w:rsid w:val="003E5D3A"/>
    <w:rsid w:val="00427070"/>
    <w:rsid w:val="00442D55"/>
    <w:rsid w:val="004C3EAC"/>
    <w:rsid w:val="00550103"/>
    <w:rsid w:val="00601F3D"/>
    <w:rsid w:val="006D4C05"/>
    <w:rsid w:val="00735276"/>
    <w:rsid w:val="007606BD"/>
    <w:rsid w:val="00766846"/>
    <w:rsid w:val="00796BE7"/>
    <w:rsid w:val="008469AA"/>
    <w:rsid w:val="008D68AD"/>
    <w:rsid w:val="008D7359"/>
    <w:rsid w:val="009F0D82"/>
    <w:rsid w:val="00A21130"/>
    <w:rsid w:val="00A34C6C"/>
    <w:rsid w:val="00A602C4"/>
    <w:rsid w:val="00A90F7F"/>
    <w:rsid w:val="00AD49A1"/>
    <w:rsid w:val="00AF45DF"/>
    <w:rsid w:val="00B2578B"/>
    <w:rsid w:val="00BA70EF"/>
    <w:rsid w:val="00BC6297"/>
    <w:rsid w:val="00BD256A"/>
    <w:rsid w:val="00C306FC"/>
    <w:rsid w:val="00C527DF"/>
    <w:rsid w:val="00C6468F"/>
    <w:rsid w:val="00CC7E68"/>
    <w:rsid w:val="00CD2A93"/>
    <w:rsid w:val="00D418FC"/>
    <w:rsid w:val="00D86668"/>
    <w:rsid w:val="00E1170F"/>
    <w:rsid w:val="00EB064A"/>
    <w:rsid w:val="00EF6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4">
      <v:textbox inset="5.85pt,.7pt,5.85pt,.7pt"/>
    </o:shapedefaults>
    <o:shapelayout v:ext="edit">
      <o:idmap v:ext="edit" data="1"/>
    </o:shapelayout>
  </w:shapeDefaults>
  <w:decimalSymbol w:val="."/>
  <w:listSeparator w:val=","/>
  <w14:docId w14:val="1336CBFC"/>
  <w15:chartTrackingRefBased/>
  <w15:docId w15:val="{FAE33308-D352-4B56-9CCE-F6C84D5A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D653-6B49-49F0-9E0B-F18DA725A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Jaehyung Oh</dc:creator>
  <cp:keywords/>
  <dc:description/>
  <cp:lastModifiedBy>Toru Onda</cp:lastModifiedBy>
  <cp:revision>6</cp:revision>
  <cp:lastPrinted>2024-09-27T04:07:00Z</cp:lastPrinted>
  <dcterms:created xsi:type="dcterms:W3CDTF">2026-01-03T06:16:00Z</dcterms:created>
  <dcterms:modified xsi:type="dcterms:W3CDTF">2026-01-18T23:39:00Z</dcterms:modified>
</cp:coreProperties>
</file>