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48759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勤怠管理トレーニングシステム 保守仕様書</w:t>
      </w:r>
    </w:p>
    <w:p w14:paraId="2EB943DD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勤怠管理トレーニングシステム</w:t>
      </w:r>
    </w:p>
    <w:p w14:paraId="146D49A8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保守仕様書（メンテナンス仕様書）</w:t>
      </w:r>
    </w:p>
    <w:p w14:paraId="3FAF79BD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pict w14:anchorId="0159C84B">
          <v:rect id="_x0000_i2955" style="width:0;height:1.5pt" o:hralign="center" o:hrstd="t" o:hr="t" fillcolor="#a0a0a0" stroked="f">
            <v:textbox inset="5.85pt,.7pt,5.85pt,.7pt"/>
          </v:rect>
        </w:pict>
      </w:r>
    </w:p>
    <w:p w14:paraId="49DE1AFB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1. 本書の目的</w:t>
      </w:r>
    </w:p>
    <w:p w14:paraId="68BDE86C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本書は、勤怠管理トレーニングシステムを安定的かつ継続的に利用するため、 保守作業の範囲・手順・ルールを明確にし、属人化を防止することを目的とする。</w:t>
      </w:r>
    </w:p>
    <w:p w14:paraId="588A5DE3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pict w14:anchorId="6C658A09">
          <v:rect id="_x0000_i2956" style="width:0;height:1.5pt" o:hralign="center" o:hrstd="t" o:hr="t" fillcolor="#a0a0a0" stroked="f">
            <v:textbox inset="5.85pt,.7pt,5.85pt,.7pt"/>
          </v:rect>
        </w:pict>
      </w:r>
    </w:p>
    <w:p w14:paraId="4F40A175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2. 保守対象システム概要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5118"/>
      </w:tblGrid>
      <w:tr w:rsidR="008F27FE" w:rsidRPr="008F27FE" w14:paraId="712F0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EF717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0ADA3BA6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内容</w:t>
            </w:r>
          </w:p>
        </w:tc>
      </w:tr>
      <w:tr w:rsidR="008F27FE" w:rsidRPr="008F27FE" w14:paraId="07984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E8878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システム名</w:t>
            </w:r>
          </w:p>
        </w:tc>
        <w:tc>
          <w:tcPr>
            <w:tcW w:w="0" w:type="auto"/>
            <w:vAlign w:val="center"/>
            <w:hideMark/>
          </w:tcPr>
          <w:p w14:paraId="1B36278E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勤怠管理トレーニングシステム</w:t>
            </w:r>
          </w:p>
        </w:tc>
      </w:tr>
      <w:tr w:rsidR="008F27FE" w:rsidRPr="008F27FE" w14:paraId="683E7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5F3F3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対象環境</w:t>
            </w:r>
          </w:p>
        </w:tc>
        <w:tc>
          <w:tcPr>
            <w:tcW w:w="0" w:type="auto"/>
            <w:vAlign w:val="center"/>
            <w:hideMark/>
          </w:tcPr>
          <w:p w14:paraId="51ACAB8F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本番／検証</w:t>
            </w:r>
          </w:p>
        </w:tc>
      </w:tr>
      <w:tr w:rsidR="008F27FE" w:rsidRPr="008F27FE" w14:paraId="32F73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E0816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技術要素</w:t>
            </w:r>
          </w:p>
        </w:tc>
        <w:tc>
          <w:tcPr>
            <w:tcW w:w="0" w:type="auto"/>
            <w:vAlign w:val="center"/>
            <w:hideMark/>
          </w:tcPr>
          <w:p w14:paraId="61090AFB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Java / Spring Boot / React / MySQL / Tomcat</w:t>
            </w:r>
          </w:p>
        </w:tc>
      </w:tr>
      <w:tr w:rsidR="008F27FE" w:rsidRPr="008F27FE" w14:paraId="1E895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DF244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入力方式</w:t>
            </w:r>
          </w:p>
        </w:tc>
        <w:tc>
          <w:tcPr>
            <w:tcW w:w="0" w:type="auto"/>
            <w:vAlign w:val="center"/>
            <w:hideMark/>
          </w:tcPr>
          <w:p w14:paraId="3364010E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Excelバッチ取込</w:t>
            </w:r>
          </w:p>
        </w:tc>
      </w:tr>
    </w:tbl>
    <w:p w14:paraId="157E40C1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pict w14:anchorId="0E6D5C3B">
          <v:rect id="_x0000_i2957" style="width:0;height:1.5pt" o:hralign="center" o:hrstd="t" o:hr="t" fillcolor="#a0a0a0" stroked="f">
            <v:textbox inset="5.85pt,.7pt,5.85pt,.7pt"/>
          </v:rect>
        </w:pict>
      </w:r>
    </w:p>
    <w:p w14:paraId="2786EC2E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3. 保守体制・役割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2874"/>
      </w:tblGrid>
      <w:tr w:rsidR="008F27FE" w:rsidRPr="008F27FE" w14:paraId="02073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F5FCC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役割</w:t>
            </w:r>
          </w:p>
        </w:tc>
        <w:tc>
          <w:tcPr>
            <w:tcW w:w="0" w:type="auto"/>
            <w:vAlign w:val="center"/>
            <w:hideMark/>
          </w:tcPr>
          <w:p w14:paraId="14AB1311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主な責務</w:t>
            </w:r>
          </w:p>
        </w:tc>
      </w:tr>
      <w:tr w:rsidR="008F27FE" w:rsidRPr="008F27FE" w14:paraId="64070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6CFD6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保守責任者</w:t>
            </w:r>
          </w:p>
        </w:tc>
        <w:tc>
          <w:tcPr>
            <w:tcW w:w="0" w:type="auto"/>
            <w:vAlign w:val="center"/>
            <w:hideMark/>
          </w:tcPr>
          <w:p w14:paraId="427029F9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作業承認、障害判断、顧客連絡</w:t>
            </w:r>
          </w:p>
        </w:tc>
      </w:tr>
      <w:tr w:rsidR="008F27FE" w:rsidRPr="008F27FE" w14:paraId="734F4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CE889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保守担当</w:t>
            </w:r>
          </w:p>
        </w:tc>
        <w:tc>
          <w:tcPr>
            <w:tcW w:w="0" w:type="auto"/>
            <w:vAlign w:val="center"/>
            <w:hideMark/>
          </w:tcPr>
          <w:p w14:paraId="1ED1D7C4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問合せ対応、調査、修正対応</w:t>
            </w:r>
          </w:p>
        </w:tc>
      </w:tr>
      <w:tr w:rsidR="008F27FE" w:rsidRPr="008F27FE" w14:paraId="3C95D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090E1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運用担当</w:t>
            </w:r>
          </w:p>
        </w:tc>
        <w:tc>
          <w:tcPr>
            <w:tcW w:w="0" w:type="auto"/>
            <w:vAlign w:val="center"/>
            <w:hideMark/>
          </w:tcPr>
          <w:p w14:paraId="3642D298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定常運用、一次切り分け</w:t>
            </w:r>
          </w:p>
        </w:tc>
      </w:tr>
    </w:tbl>
    <w:p w14:paraId="5B4B33F1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pict w14:anchorId="1478041A">
          <v:rect id="_x0000_i2958" style="width:0;height:1.5pt" o:hralign="center" o:hrstd="t" o:hr="t" fillcolor="#a0a0a0" stroked="f">
            <v:textbox inset="5.85pt,.7pt,5.85pt,.7pt"/>
          </v:rect>
        </w:pict>
      </w:r>
    </w:p>
    <w:p w14:paraId="6F149AEF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4. 保守作業区分</w:t>
      </w:r>
    </w:p>
    <w:p w14:paraId="0488C2BB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4.1 問合せ対応保守</w:t>
      </w:r>
    </w:p>
    <w:p w14:paraId="0DA335CF" w14:textId="77777777" w:rsidR="008F27FE" w:rsidRPr="008F27FE" w:rsidRDefault="008F27FE" w:rsidP="008F27FE">
      <w:pPr>
        <w:numPr>
          <w:ilvl w:val="0"/>
          <w:numId w:val="15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操作方法の問い合わせ対応</w:t>
      </w:r>
    </w:p>
    <w:p w14:paraId="495410AD" w14:textId="77777777" w:rsidR="008F27FE" w:rsidRPr="008F27FE" w:rsidRDefault="008F27FE" w:rsidP="008F27FE">
      <w:pPr>
        <w:numPr>
          <w:ilvl w:val="0"/>
          <w:numId w:val="15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データ確認依頼対応</w:t>
      </w:r>
    </w:p>
    <w:p w14:paraId="3910ABD1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4.2 障害対応保守</w:t>
      </w:r>
    </w:p>
    <w:p w14:paraId="4F9C4B24" w14:textId="77777777" w:rsidR="008F27FE" w:rsidRPr="008F27FE" w:rsidRDefault="008F27FE" w:rsidP="008F27FE">
      <w:pPr>
        <w:numPr>
          <w:ilvl w:val="0"/>
          <w:numId w:val="16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システム障害調査・復旧</w:t>
      </w:r>
    </w:p>
    <w:p w14:paraId="39FB723B" w14:textId="77777777" w:rsidR="008F27FE" w:rsidRPr="008F27FE" w:rsidRDefault="008F27FE" w:rsidP="008F27FE">
      <w:pPr>
        <w:numPr>
          <w:ilvl w:val="0"/>
          <w:numId w:val="16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データ不整合修正</w:t>
      </w:r>
    </w:p>
    <w:p w14:paraId="7E5A0637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4.3 改修保守</w:t>
      </w:r>
    </w:p>
    <w:p w14:paraId="5EAD6271" w14:textId="77777777" w:rsidR="008F27FE" w:rsidRPr="008F27FE" w:rsidRDefault="008F27FE" w:rsidP="008F27FE">
      <w:pPr>
        <w:numPr>
          <w:ilvl w:val="0"/>
          <w:numId w:val="17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軽微な仕様変更</w:t>
      </w:r>
    </w:p>
    <w:p w14:paraId="3CA669A2" w14:textId="77777777" w:rsidR="008F27FE" w:rsidRPr="008F27FE" w:rsidRDefault="008F27FE" w:rsidP="008F27FE">
      <w:pPr>
        <w:numPr>
          <w:ilvl w:val="0"/>
          <w:numId w:val="17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Excelフォーマット変更対応</w:t>
      </w:r>
    </w:p>
    <w:p w14:paraId="572F4ADC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pict w14:anchorId="5B42038E">
          <v:rect id="_x0000_i2959" style="width:0;height:1.5pt" o:hralign="center" o:hrstd="t" o:hr="t" fillcolor="#a0a0a0" stroked="f">
            <v:textbox inset="5.85pt,.7pt,5.85pt,.7pt"/>
          </v:rect>
        </w:pict>
      </w:r>
    </w:p>
    <w:p w14:paraId="4C57C00C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5. 問合せ対応手順</w:t>
      </w:r>
    </w:p>
    <w:p w14:paraId="5D6F7C4D" w14:textId="77777777" w:rsidR="008F27FE" w:rsidRPr="008F27FE" w:rsidRDefault="008F27FE" w:rsidP="008F27FE">
      <w:pPr>
        <w:numPr>
          <w:ilvl w:val="0"/>
          <w:numId w:val="18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問合せ受付（メール／チャット）</w:t>
      </w:r>
    </w:p>
    <w:p w14:paraId="19007E0D" w14:textId="77777777" w:rsidR="008F27FE" w:rsidRPr="008F27FE" w:rsidRDefault="008F27FE" w:rsidP="008F27FE">
      <w:pPr>
        <w:numPr>
          <w:ilvl w:val="0"/>
          <w:numId w:val="18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lastRenderedPageBreak/>
        <w:t>内容分類（操作／不具合／要望）</w:t>
      </w:r>
    </w:p>
    <w:p w14:paraId="42F077AA" w14:textId="77777777" w:rsidR="008F27FE" w:rsidRPr="008F27FE" w:rsidRDefault="008F27FE" w:rsidP="008F27FE">
      <w:pPr>
        <w:numPr>
          <w:ilvl w:val="0"/>
          <w:numId w:val="18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再現確認</w:t>
      </w:r>
    </w:p>
    <w:p w14:paraId="1E2B7E6A" w14:textId="77777777" w:rsidR="008F27FE" w:rsidRPr="008F27FE" w:rsidRDefault="008F27FE" w:rsidP="008F27FE">
      <w:pPr>
        <w:numPr>
          <w:ilvl w:val="0"/>
          <w:numId w:val="18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回答または改修判断</w:t>
      </w:r>
    </w:p>
    <w:p w14:paraId="059D7131" w14:textId="77777777" w:rsidR="008F27FE" w:rsidRPr="008F27FE" w:rsidRDefault="008F27FE" w:rsidP="008F27FE">
      <w:pPr>
        <w:numPr>
          <w:ilvl w:val="0"/>
          <w:numId w:val="18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対応履歴記録</w:t>
      </w:r>
    </w:p>
    <w:p w14:paraId="040C1FA0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pict w14:anchorId="0E8F3B93">
          <v:rect id="_x0000_i2960" style="width:0;height:1.5pt" o:hralign="center" o:hrstd="t" o:hr="t" fillcolor="#a0a0a0" stroked="f">
            <v:textbox inset="5.85pt,.7pt,5.85pt,.7pt"/>
          </v:rect>
        </w:pict>
      </w:r>
    </w:p>
    <w:p w14:paraId="6025E0CA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6. 障害対応手順</w:t>
      </w:r>
    </w:p>
    <w:p w14:paraId="282D90E8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6.1 障害レベル定義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320"/>
        <w:gridCol w:w="1595"/>
      </w:tblGrid>
      <w:tr w:rsidR="008F27FE" w:rsidRPr="008F27FE" w14:paraId="33928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CE0DB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レベル</w:t>
            </w:r>
          </w:p>
        </w:tc>
        <w:tc>
          <w:tcPr>
            <w:tcW w:w="0" w:type="auto"/>
            <w:vAlign w:val="center"/>
            <w:hideMark/>
          </w:tcPr>
          <w:p w14:paraId="29EB23D3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14:paraId="3CCA2FA4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例</w:t>
            </w:r>
          </w:p>
        </w:tc>
      </w:tr>
      <w:tr w:rsidR="008F27FE" w:rsidRPr="008F27FE" w14:paraId="75DAF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2B096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Lv1</w:t>
            </w:r>
          </w:p>
        </w:tc>
        <w:tc>
          <w:tcPr>
            <w:tcW w:w="0" w:type="auto"/>
            <w:vAlign w:val="center"/>
            <w:hideMark/>
          </w:tcPr>
          <w:p w14:paraId="0EAD3978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業務影響軽微</w:t>
            </w:r>
          </w:p>
        </w:tc>
        <w:tc>
          <w:tcPr>
            <w:tcW w:w="0" w:type="auto"/>
            <w:vAlign w:val="center"/>
            <w:hideMark/>
          </w:tcPr>
          <w:p w14:paraId="2682754E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表示崩れ</w:t>
            </w:r>
          </w:p>
        </w:tc>
      </w:tr>
      <w:tr w:rsidR="008F27FE" w:rsidRPr="008F27FE" w14:paraId="55F53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78BDB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Lv2</w:t>
            </w:r>
          </w:p>
        </w:tc>
        <w:tc>
          <w:tcPr>
            <w:tcW w:w="0" w:type="auto"/>
            <w:vAlign w:val="center"/>
            <w:hideMark/>
          </w:tcPr>
          <w:p w14:paraId="3E4D4EAA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一部業務停止</w:t>
            </w:r>
          </w:p>
        </w:tc>
        <w:tc>
          <w:tcPr>
            <w:tcW w:w="0" w:type="auto"/>
            <w:vAlign w:val="center"/>
            <w:hideMark/>
          </w:tcPr>
          <w:p w14:paraId="36CF9E35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Excel取込不可</w:t>
            </w:r>
          </w:p>
        </w:tc>
      </w:tr>
      <w:tr w:rsidR="008F27FE" w:rsidRPr="008F27FE" w14:paraId="3E6E9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ECB9F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Lv3</w:t>
            </w:r>
          </w:p>
        </w:tc>
        <w:tc>
          <w:tcPr>
            <w:tcW w:w="0" w:type="auto"/>
            <w:vAlign w:val="center"/>
            <w:hideMark/>
          </w:tcPr>
          <w:p w14:paraId="248674C5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全体停止</w:t>
            </w:r>
          </w:p>
        </w:tc>
        <w:tc>
          <w:tcPr>
            <w:tcW w:w="0" w:type="auto"/>
            <w:vAlign w:val="center"/>
            <w:hideMark/>
          </w:tcPr>
          <w:p w14:paraId="553A7385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システム起動不可</w:t>
            </w:r>
          </w:p>
        </w:tc>
      </w:tr>
    </w:tbl>
    <w:p w14:paraId="3411D0B6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pict w14:anchorId="27ED39D7">
          <v:rect id="_x0000_i2961" style="width:0;height:1.5pt" o:hralign="center" o:hrstd="t" o:hr="t" fillcolor="#a0a0a0" stroked="f">
            <v:textbox inset="5.85pt,.7pt,5.85pt,.7pt"/>
          </v:rect>
        </w:pict>
      </w:r>
    </w:p>
    <w:p w14:paraId="2A80A1A6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6.2 障害対応フロー</w:t>
      </w:r>
    </w:p>
    <w:p w14:paraId="23C61461" w14:textId="77777777" w:rsidR="008F27FE" w:rsidRPr="008F27FE" w:rsidRDefault="008F27FE" w:rsidP="008F27FE">
      <w:pPr>
        <w:numPr>
          <w:ilvl w:val="0"/>
          <w:numId w:val="19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障害検知</w:t>
      </w:r>
    </w:p>
    <w:p w14:paraId="01089420" w14:textId="77777777" w:rsidR="008F27FE" w:rsidRPr="008F27FE" w:rsidRDefault="008F27FE" w:rsidP="008F27FE">
      <w:pPr>
        <w:numPr>
          <w:ilvl w:val="0"/>
          <w:numId w:val="19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影響範囲確認</w:t>
      </w:r>
    </w:p>
    <w:p w14:paraId="41273CA8" w14:textId="77777777" w:rsidR="008F27FE" w:rsidRPr="008F27FE" w:rsidRDefault="008F27FE" w:rsidP="008F27FE">
      <w:pPr>
        <w:numPr>
          <w:ilvl w:val="0"/>
          <w:numId w:val="19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応急対応（再起動／切戻し）</w:t>
      </w:r>
    </w:p>
    <w:p w14:paraId="194ED93E" w14:textId="77777777" w:rsidR="008F27FE" w:rsidRPr="008F27FE" w:rsidRDefault="008F27FE" w:rsidP="008F27FE">
      <w:pPr>
        <w:numPr>
          <w:ilvl w:val="0"/>
          <w:numId w:val="19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恒久対応（修正・再発防止）</w:t>
      </w:r>
    </w:p>
    <w:p w14:paraId="00F0E729" w14:textId="77777777" w:rsidR="008F27FE" w:rsidRPr="008F27FE" w:rsidRDefault="008F27FE" w:rsidP="008F27FE">
      <w:pPr>
        <w:numPr>
          <w:ilvl w:val="0"/>
          <w:numId w:val="19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報告書作成</w:t>
      </w:r>
    </w:p>
    <w:p w14:paraId="34E0B5E2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pict w14:anchorId="52D0B2DD">
          <v:rect id="_x0000_i2962" style="width:0;height:1.5pt" o:hralign="center" o:hrstd="t" o:hr="t" fillcolor="#a0a0a0" stroked="f">
            <v:textbox inset="5.85pt,.7pt,5.85pt,.7pt"/>
          </v:rect>
        </w:pict>
      </w:r>
    </w:p>
    <w:p w14:paraId="2BAE7C77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7. 改修対応ルール</w:t>
      </w:r>
    </w:p>
    <w:p w14:paraId="5FE9ACA5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7.1 改修分類</w:t>
      </w:r>
    </w:p>
    <w:p w14:paraId="22911C1C" w14:textId="77777777" w:rsidR="008F27FE" w:rsidRPr="008F27FE" w:rsidRDefault="008F27FE" w:rsidP="008F27FE">
      <w:pPr>
        <w:numPr>
          <w:ilvl w:val="0"/>
          <w:numId w:val="20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軽微改修（画面文言、帳票項目）</w:t>
      </w:r>
    </w:p>
    <w:p w14:paraId="33F01805" w14:textId="77777777" w:rsidR="008F27FE" w:rsidRPr="008F27FE" w:rsidRDefault="008F27FE" w:rsidP="008F27FE">
      <w:pPr>
        <w:numPr>
          <w:ilvl w:val="0"/>
          <w:numId w:val="20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中規模改修（ロジック変更）</w:t>
      </w:r>
    </w:p>
    <w:p w14:paraId="1CD633FC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7.2 改修手順</w:t>
      </w:r>
    </w:p>
    <w:p w14:paraId="60951EEA" w14:textId="77777777" w:rsidR="008F27FE" w:rsidRPr="008F27FE" w:rsidRDefault="008F27FE" w:rsidP="008F27FE">
      <w:pPr>
        <w:numPr>
          <w:ilvl w:val="0"/>
          <w:numId w:val="21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要望整理</w:t>
      </w:r>
    </w:p>
    <w:p w14:paraId="53CFE514" w14:textId="77777777" w:rsidR="008F27FE" w:rsidRPr="008F27FE" w:rsidRDefault="008F27FE" w:rsidP="008F27FE">
      <w:pPr>
        <w:numPr>
          <w:ilvl w:val="0"/>
          <w:numId w:val="21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影響調査</w:t>
      </w:r>
    </w:p>
    <w:p w14:paraId="69940395" w14:textId="77777777" w:rsidR="008F27FE" w:rsidRPr="008F27FE" w:rsidRDefault="008F27FE" w:rsidP="008F27FE">
      <w:pPr>
        <w:numPr>
          <w:ilvl w:val="0"/>
          <w:numId w:val="21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見積</w:t>
      </w:r>
    </w:p>
    <w:p w14:paraId="6E5A6ABB" w14:textId="77777777" w:rsidR="008F27FE" w:rsidRPr="008F27FE" w:rsidRDefault="008F27FE" w:rsidP="008F27FE">
      <w:pPr>
        <w:numPr>
          <w:ilvl w:val="0"/>
          <w:numId w:val="21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実装・テスト</w:t>
      </w:r>
    </w:p>
    <w:p w14:paraId="1DBD6E96" w14:textId="77777777" w:rsidR="008F27FE" w:rsidRPr="008F27FE" w:rsidRDefault="008F27FE" w:rsidP="008F27FE">
      <w:pPr>
        <w:numPr>
          <w:ilvl w:val="0"/>
          <w:numId w:val="21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リリース</w:t>
      </w:r>
    </w:p>
    <w:p w14:paraId="074844A4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pict w14:anchorId="2B6AA63F">
          <v:rect id="_x0000_i2963" style="width:0;height:1.5pt" o:hralign="center" o:hrstd="t" o:hr="t" fillcolor="#a0a0a0" stroked="f">
            <v:textbox inset="5.85pt,.7pt,5.85pt,.7pt"/>
          </v:rect>
        </w:pict>
      </w:r>
    </w:p>
    <w:p w14:paraId="7A7DFA60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8. ソースコード管理</w:t>
      </w:r>
    </w:p>
    <w:p w14:paraId="4DFB3AEC" w14:textId="77777777" w:rsidR="008F27FE" w:rsidRPr="008F27FE" w:rsidRDefault="008F27FE" w:rsidP="008F27FE">
      <w:pPr>
        <w:numPr>
          <w:ilvl w:val="0"/>
          <w:numId w:val="22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GitHubを利用</w:t>
      </w:r>
    </w:p>
    <w:p w14:paraId="3A1047ED" w14:textId="77777777" w:rsidR="008F27FE" w:rsidRPr="008F27FE" w:rsidRDefault="008F27FE" w:rsidP="008F27FE">
      <w:pPr>
        <w:numPr>
          <w:ilvl w:val="0"/>
          <w:numId w:val="22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main / develop ブランチ運用</w:t>
      </w:r>
    </w:p>
    <w:p w14:paraId="1DA420EC" w14:textId="77777777" w:rsidR="008F27FE" w:rsidRPr="008F27FE" w:rsidRDefault="008F27FE" w:rsidP="008F27FE">
      <w:pPr>
        <w:numPr>
          <w:ilvl w:val="0"/>
          <w:numId w:val="22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修正単位でPull Request</w:t>
      </w:r>
    </w:p>
    <w:p w14:paraId="3C8FBEB3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pict w14:anchorId="3578902F">
          <v:rect id="_x0000_i2964" style="width:0;height:1.5pt" o:hralign="center" o:hrstd="t" o:hr="t" fillcolor="#a0a0a0" stroked="f">
            <v:textbox inset="5.85pt,.7pt,5.85pt,.7pt"/>
          </v:rect>
        </w:pict>
      </w:r>
    </w:p>
    <w:p w14:paraId="71939F02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lastRenderedPageBreak/>
        <w:t>9. リリース管理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1483"/>
      </w:tblGrid>
      <w:tr w:rsidR="008F27FE" w:rsidRPr="008F27FE" w14:paraId="5CCB0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80297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作業</w:t>
            </w:r>
          </w:p>
        </w:tc>
        <w:tc>
          <w:tcPr>
            <w:tcW w:w="0" w:type="auto"/>
            <w:vAlign w:val="center"/>
            <w:hideMark/>
          </w:tcPr>
          <w:p w14:paraId="3098463B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内容</w:t>
            </w:r>
          </w:p>
        </w:tc>
      </w:tr>
      <w:tr w:rsidR="008F27FE" w:rsidRPr="008F27FE" w14:paraId="380FC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8210B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リリース前</w:t>
            </w:r>
          </w:p>
        </w:tc>
        <w:tc>
          <w:tcPr>
            <w:tcW w:w="0" w:type="auto"/>
            <w:vAlign w:val="center"/>
            <w:hideMark/>
          </w:tcPr>
          <w:p w14:paraId="7CC8A285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バックアップ取得</w:t>
            </w:r>
          </w:p>
        </w:tc>
      </w:tr>
      <w:tr w:rsidR="008F27FE" w:rsidRPr="008F27FE" w14:paraId="3AE28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25DB7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リリース</w:t>
            </w:r>
          </w:p>
        </w:tc>
        <w:tc>
          <w:tcPr>
            <w:tcW w:w="0" w:type="auto"/>
            <w:vAlign w:val="center"/>
            <w:hideMark/>
          </w:tcPr>
          <w:p w14:paraId="2B82256D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WAR差替え</w:t>
            </w:r>
          </w:p>
        </w:tc>
      </w:tr>
      <w:tr w:rsidR="008F27FE" w:rsidRPr="008F27FE" w14:paraId="6044F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42401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リリース後</w:t>
            </w:r>
          </w:p>
        </w:tc>
        <w:tc>
          <w:tcPr>
            <w:tcW w:w="0" w:type="auto"/>
            <w:vAlign w:val="center"/>
            <w:hideMark/>
          </w:tcPr>
          <w:p w14:paraId="11360405" w14:textId="77777777" w:rsidR="008F27FE" w:rsidRPr="008F27FE" w:rsidRDefault="008F27FE" w:rsidP="008F27FE">
            <w:pPr>
              <w:rPr>
                <w:rFonts w:ascii="Meiryo UI" w:eastAsia="Meiryo UI" w:hAnsi="Meiryo UI"/>
                <w:b/>
                <w:bCs/>
              </w:rPr>
            </w:pPr>
            <w:r w:rsidRPr="008F27FE">
              <w:rPr>
                <w:rFonts w:ascii="Meiryo UI" w:eastAsia="Meiryo UI" w:hAnsi="Meiryo UI"/>
                <w:b/>
                <w:bCs/>
              </w:rPr>
              <w:t>動作確認</w:t>
            </w:r>
          </w:p>
        </w:tc>
      </w:tr>
    </w:tbl>
    <w:p w14:paraId="51977551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pict w14:anchorId="6D4037FC">
          <v:rect id="_x0000_i2965" style="width:0;height:1.5pt" o:hralign="center" o:hrstd="t" o:hr="t" fillcolor="#a0a0a0" stroked="f">
            <v:textbox inset="5.85pt,.7pt,5.85pt,.7pt"/>
          </v:rect>
        </w:pict>
      </w:r>
    </w:p>
    <w:p w14:paraId="3A7C94D2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10. データ保守</w:t>
      </w:r>
    </w:p>
    <w:p w14:paraId="58660172" w14:textId="77777777" w:rsidR="008F27FE" w:rsidRPr="008F27FE" w:rsidRDefault="008F27FE" w:rsidP="008F27FE">
      <w:pPr>
        <w:numPr>
          <w:ilvl w:val="0"/>
          <w:numId w:val="23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データ修正は原則SQL直接更新禁止</w:t>
      </w:r>
    </w:p>
    <w:p w14:paraId="5C52655A" w14:textId="77777777" w:rsidR="008F27FE" w:rsidRPr="008F27FE" w:rsidRDefault="008F27FE" w:rsidP="008F27FE">
      <w:pPr>
        <w:numPr>
          <w:ilvl w:val="0"/>
          <w:numId w:val="23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修正時は作業ログを残す</w:t>
      </w:r>
    </w:p>
    <w:p w14:paraId="60071FF6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pict w14:anchorId="53B0A160">
          <v:rect id="_x0000_i2966" style="width:0;height:1.5pt" o:hralign="center" o:hrstd="t" o:hr="t" fillcolor="#a0a0a0" stroked="f">
            <v:textbox inset="5.85pt,.7pt,5.85pt,.7pt"/>
          </v:rect>
        </w:pict>
      </w:r>
    </w:p>
    <w:p w14:paraId="0C61FA49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11. セキュリティ・脆弱性対応</w:t>
      </w:r>
    </w:p>
    <w:p w14:paraId="25CB74CC" w14:textId="77777777" w:rsidR="008F27FE" w:rsidRPr="008F27FE" w:rsidRDefault="008F27FE" w:rsidP="008F27FE">
      <w:pPr>
        <w:numPr>
          <w:ilvl w:val="0"/>
          <w:numId w:val="24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フレームワークの脆弱性情報定期確認</w:t>
      </w:r>
    </w:p>
    <w:p w14:paraId="094C8B62" w14:textId="77777777" w:rsidR="008F27FE" w:rsidRPr="008F27FE" w:rsidRDefault="008F27FE" w:rsidP="008F27FE">
      <w:pPr>
        <w:numPr>
          <w:ilvl w:val="0"/>
          <w:numId w:val="24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定期アップデート検討</w:t>
      </w:r>
    </w:p>
    <w:p w14:paraId="588BD6D6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pict w14:anchorId="3A2BD031">
          <v:rect id="_x0000_i2967" style="width:0;height:1.5pt" o:hralign="center" o:hrstd="t" o:hr="t" fillcolor="#a0a0a0" stroked="f">
            <v:textbox inset="5.85pt,.7pt,5.85pt,.7pt"/>
          </v:rect>
        </w:pict>
      </w:r>
    </w:p>
    <w:p w14:paraId="07BDBE57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12. ドキュメント保守</w:t>
      </w:r>
    </w:p>
    <w:p w14:paraId="153BC6FB" w14:textId="77777777" w:rsidR="008F27FE" w:rsidRPr="008F27FE" w:rsidRDefault="008F27FE" w:rsidP="008F27FE">
      <w:pPr>
        <w:numPr>
          <w:ilvl w:val="0"/>
          <w:numId w:val="25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本仕様書の更新履歴管理</w:t>
      </w:r>
    </w:p>
    <w:p w14:paraId="314D4794" w14:textId="77777777" w:rsidR="008F27FE" w:rsidRPr="008F27FE" w:rsidRDefault="008F27FE" w:rsidP="008F27FE">
      <w:pPr>
        <w:numPr>
          <w:ilvl w:val="0"/>
          <w:numId w:val="25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仕様変更時は即時反映</w:t>
      </w:r>
    </w:p>
    <w:p w14:paraId="7CBFBBAC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pict w14:anchorId="3DDECC5B">
          <v:rect id="_x0000_i2968" style="width:0;height:1.5pt" o:hralign="center" o:hrstd="t" o:hr="t" fillcolor="#a0a0a0" stroked="f">
            <v:textbox inset="5.85pt,.7pt,5.85pt,.7pt"/>
          </v:rect>
        </w:pict>
      </w:r>
    </w:p>
    <w:p w14:paraId="628FBD8D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13. 研修用補足</w:t>
      </w:r>
    </w:p>
    <w:p w14:paraId="3F67C508" w14:textId="77777777" w:rsidR="008F27FE" w:rsidRPr="008F27FE" w:rsidRDefault="008F27FE" w:rsidP="008F27FE">
      <w:pPr>
        <w:numPr>
          <w:ilvl w:val="0"/>
          <w:numId w:val="26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実案件ではSLA・保守契約を別途定義</w:t>
      </w:r>
    </w:p>
    <w:p w14:paraId="0AFE9296" w14:textId="77777777" w:rsidR="008F27FE" w:rsidRPr="008F27FE" w:rsidRDefault="008F27FE" w:rsidP="008F27FE">
      <w:pPr>
        <w:numPr>
          <w:ilvl w:val="0"/>
          <w:numId w:val="26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本書は新人研修用標準テンプレートである</w:t>
      </w:r>
    </w:p>
    <w:p w14:paraId="634A2D54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pict w14:anchorId="27528FC2">
          <v:rect id="_x0000_i2969" style="width:0;height:1.5pt" o:hralign="center" o:hrstd="t" o:hr="t" fillcolor="#a0a0a0" stroked="f">
            <v:textbox inset="5.85pt,.7pt,5.85pt,.7pt"/>
          </v:rect>
        </w:pict>
      </w:r>
    </w:p>
    <w:p w14:paraId="2FB9C922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以上</w:t>
      </w:r>
    </w:p>
    <w:p w14:paraId="0565DA1F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 xml:space="preserve">保守仕様書（メンテナンス仕様書）を 正式ドキュメントとして作成し、キャンバスに反映しました </w:t>
      </w:r>
      <w:r w:rsidRPr="008F27FE">
        <w:rPr>
          <w:rFonts w:ascii="Segoe UI Emoji" w:eastAsia="Meiryo UI" w:hAnsi="Segoe UI Emoji" w:cs="Segoe UI Emoji"/>
          <w:b/>
          <w:bCs/>
        </w:rPr>
        <w:t>✅</w:t>
      </w:r>
    </w:p>
    <w:p w14:paraId="2F6D96A7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pict w14:anchorId="2561D102">
          <v:rect id="_x0000_i2970" style="width:0;height:1.5pt" o:hralign="center" o:hrstd="t" o:hr="t" fillcolor="#a0a0a0" stroked="f">
            <v:textbox inset="5.85pt,.7pt,5.85pt,.7pt"/>
          </v:rect>
        </w:pict>
      </w:r>
    </w:p>
    <w:p w14:paraId="1A3951C6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Segoe UI Symbol" w:eastAsia="Meiryo UI" w:hAnsi="Segoe UI Symbol" w:cs="Segoe UI Symbol"/>
          <w:b/>
          <w:bCs/>
        </w:rPr>
        <w:t>🛠</w:t>
      </w:r>
      <w:r w:rsidRPr="008F27FE">
        <w:rPr>
          <w:rFonts w:ascii="Meiryo UI" w:eastAsia="Meiryo UI" w:hAnsi="Meiryo UI"/>
          <w:b/>
          <w:bCs/>
        </w:rPr>
        <w:t xml:space="preserve"> 保守仕様書の完成度と特徴</w:t>
      </w:r>
    </w:p>
    <w:p w14:paraId="2402C8E3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今回の保守仕様書は、研修用でありながら実案件レベルを意識して作成しています。</w:t>
      </w:r>
    </w:p>
    <w:p w14:paraId="19E16989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主なポイント</w:t>
      </w:r>
    </w:p>
    <w:p w14:paraId="779A61AA" w14:textId="77777777" w:rsidR="008F27FE" w:rsidRPr="008F27FE" w:rsidRDefault="008F27FE" w:rsidP="008F27FE">
      <w:pPr>
        <w:numPr>
          <w:ilvl w:val="0"/>
          <w:numId w:val="27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✔ 保守体制・役割分担が明確</w:t>
      </w:r>
    </w:p>
    <w:p w14:paraId="78A1C019" w14:textId="77777777" w:rsidR="008F27FE" w:rsidRPr="008F27FE" w:rsidRDefault="008F27FE" w:rsidP="008F27FE">
      <w:pPr>
        <w:numPr>
          <w:ilvl w:val="0"/>
          <w:numId w:val="27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✔ 問合せ／障害／改修 を分けた保守区分</w:t>
      </w:r>
    </w:p>
    <w:p w14:paraId="70537D55" w14:textId="77777777" w:rsidR="008F27FE" w:rsidRPr="008F27FE" w:rsidRDefault="008F27FE" w:rsidP="008F27FE">
      <w:pPr>
        <w:numPr>
          <w:ilvl w:val="0"/>
          <w:numId w:val="27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✔ 障害レベル定義（Lv1〜Lv3）</w:t>
      </w:r>
    </w:p>
    <w:p w14:paraId="4DFC28A1" w14:textId="77777777" w:rsidR="008F27FE" w:rsidRPr="008F27FE" w:rsidRDefault="008F27FE" w:rsidP="008F27FE">
      <w:pPr>
        <w:numPr>
          <w:ilvl w:val="0"/>
          <w:numId w:val="27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✔ 改修フロー・リリース管理ルール</w:t>
      </w:r>
    </w:p>
    <w:p w14:paraId="5DAF80FA" w14:textId="77777777" w:rsidR="008F27FE" w:rsidRPr="008F27FE" w:rsidRDefault="008F27FE" w:rsidP="008F27FE">
      <w:pPr>
        <w:numPr>
          <w:ilvl w:val="0"/>
          <w:numId w:val="27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✔ ソースコード管理（Git運用）</w:t>
      </w:r>
    </w:p>
    <w:p w14:paraId="30F3E484" w14:textId="77777777" w:rsidR="008F27FE" w:rsidRPr="008F27FE" w:rsidRDefault="008F27FE" w:rsidP="008F27FE">
      <w:pPr>
        <w:numPr>
          <w:ilvl w:val="0"/>
          <w:numId w:val="27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✔ セキュリティ・脆弱性対応</w:t>
      </w:r>
    </w:p>
    <w:p w14:paraId="179272CC" w14:textId="77777777" w:rsidR="008F27FE" w:rsidRPr="008F27FE" w:rsidRDefault="008F27FE" w:rsidP="008F27FE">
      <w:pPr>
        <w:numPr>
          <w:ilvl w:val="0"/>
          <w:numId w:val="27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✔ ドキュメント保守ルール</w:t>
      </w:r>
    </w:p>
    <w:p w14:paraId="684AC397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Segoe UI Emoji" w:eastAsia="Meiryo UI" w:hAnsi="Segoe UI Emoji" w:cs="Segoe UI Emoji"/>
          <w:b/>
          <w:bCs/>
        </w:rPr>
        <w:lastRenderedPageBreak/>
        <w:t>👉</w:t>
      </w:r>
      <w:r w:rsidRPr="008F27FE">
        <w:rPr>
          <w:rFonts w:ascii="Meiryo UI" w:eastAsia="Meiryo UI" w:hAnsi="Meiryo UI"/>
          <w:b/>
          <w:bCs/>
        </w:rPr>
        <w:t xml:space="preserve"> 「運用マニュアル」と対になる設計になっています。</w:t>
      </w:r>
    </w:p>
    <w:p w14:paraId="173E5CA3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pict w14:anchorId="349BF0CD">
          <v:rect id="_x0000_i2971" style="width:0;height:1.5pt" o:hralign="center" o:hrstd="t" o:hr="t" fillcolor="#a0a0a0" stroked="f">
            <v:textbox inset="5.85pt,.7pt,5.85pt,.7pt"/>
          </v:rect>
        </w:pict>
      </w:r>
    </w:p>
    <w:p w14:paraId="4E749874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Segoe UI Emoji" w:eastAsia="Meiryo UI" w:hAnsi="Segoe UI Emoji" w:cs="Segoe UI Emoji"/>
          <w:b/>
          <w:bCs/>
        </w:rPr>
        <w:t>🎓</w:t>
      </w:r>
      <w:r w:rsidRPr="008F27FE">
        <w:rPr>
          <w:rFonts w:ascii="Meiryo UI" w:eastAsia="Meiryo UI" w:hAnsi="Meiryo UI"/>
          <w:b/>
          <w:bCs/>
        </w:rPr>
        <w:t xml:space="preserve"> 研修での効果的な使い方</w:t>
      </w:r>
    </w:p>
    <w:p w14:paraId="6A097FAB" w14:textId="77777777" w:rsidR="008F27FE" w:rsidRPr="008F27FE" w:rsidRDefault="008F27FE" w:rsidP="008F27FE">
      <w:pPr>
        <w:numPr>
          <w:ilvl w:val="0"/>
          <w:numId w:val="28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新人に</w:t>
      </w:r>
    </w:p>
    <w:p w14:paraId="0973A1AF" w14:textId="77777777" w:rsidR="008F27FE" w:rsidRPr="008F27FE" w:rsidRDefault="008F27FE" w:rsidP="008F27FE">
      <w:pPr>
        <w:numPr>
          <w:ilvl w:val="1"/>
          <w:numId w:val="28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「この障害は</w:t>
      </w:r>
      <w:proofErr w:type="spellStart"/>
      <w:r w:rsidRPr="008F27FE">
        <w:rPr>
          <w:rFonts w:ascii="Meiryo UI" w:eastAsia="Meiryo UI" w:hAnsi="Meiryo UI"/>
          <w:b/>
          <w:bCs/>
        </w:rPr>
        <w:t>Lv</w:t>
      </w:r>
      <w:proofErr w:type="spellEnd"/>
      <w:r w:rsidRPr="008F27FE">
        <w:rPr>
          <w:rFonts w:ascii="Meiryo UI" w:eastAsia="Meiryo UI" w:hAnsi="Meiryo UI"/>
          <w:b/>
          <w:bCs/>
        </w:rPr>
        <w:t>いくつか？」</w:t>
      </w:r>
    </w:p>
    <w:p w14:paraId="340E72E4" w14:textId="77777777" w:rsidR="008F27FE" w:rsidRPr="008F27FE" w:rsidRDefault="008F27FE" w:rsidP="008F27FE">
      <w:pPr>
        <w:numPr>
          <w:ilvl w:val="1"/>
          <w:numId w:val="28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「応急対応と恒久対応の違いは？」</w:t>
      </w:r>
      <w:r w:rsidRPr="008F27FE">
        <w:rPr>
          <w:rFonts w:ascii="Meiryo UI" w:eastAsia="Meiryo UI" w:hAnsi="Meiryo UI"/>
          <w:b/>
          <w:bCs/>
        </w:rPr>
        <w:br/>
        <w:t>を説明させる</w:t>
      </w:r>
    </w:p>
    <w:p w14:paraId="295A7723" w14:textId="77777777" w:rsidR="008F27FE" w:rsidRPr="008F27FE" w:rsidRDefault="008F27FE" w:rsidP="008F27FE">
      <w:pPr>
        <w:numPr>
          <w:ilvl w:val="0"/>
          <w:numId w:val="28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軽微改修 vs 中規模改修の判断練習</w:t>
      </w:r>
    </w:p>
    <w:p w14:paraId="0E99392F" w14:textId="77777777" w:rsidR="008F27FE" w:rsidRPr="008F27FE" w:rsidRDefault="008F27FE" w:rsidP="008F27FE">
      <w:pPr>
        <w:numPr>
          <w:ilvl w:val="0"/>
          <w:numId w:val="28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Gitブランチ運用の実践教材として利用</w:t>
      </w:r>
    </w:p>
    <w:p w14:paraId="27336DC8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→ “作って終わりではないSE”を育てられます</w:t>
      </w:r>
    </w:p>
    <w:p w14:paraId="7B0763D9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pict w14:anchorId="5D71AF5A">
          <v:rect id="_x0000_i2972" style="width:0;height:1.5pt" o:hralign="center" o:hrstd="t" o:hr="t" fillcolor="#a0a0a0" stroked="f">
            <v:textbox inset="5.85pt,.7pt,5.85pt,.7pt"/>
          </v:rect>
        </w:pict>
      </w:r>
    </w:p>
    <w:p w14:paraId="658E85FF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Segoe UI Emoji" w:eastAsia="Meiryo UI" w:hAnsi="Segoe UI Emoji" w:cs="Segoe UI Emoji"/>
          <w:b/>
          <w:bCs/>
        </w:rPr>
        <w:t>📚</w:t>
      </w:r>
      <w:r w:rsidRPr="008F27FE">
        <w:rPr>
          <w:rFonts w:ascii="Meiryo UI" w:eastAsia="Meiryo UI" w:hAnsi="Meiryo UI"/>
          <w:b/>
          <w:bCs/>
        </w:rPr>
        <w:t xml:space="preserve"> これで完成したドキュメント体系</w:t>
      </w:r>
    </w:p>
    <w:p w14:paraId="27B785BE" w14:textId="77777777" w:rsidR="008F27FE" w:rsidRPr="008F27FE" w:rsidRDefault="008F27FE" w:rsidP="008F27FE">
      <w:pPr>
        <w:numPr>
          <w:ilvl w:val="0"/>
          <w:numId w:val="29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要件定義書</w:t>
      </w:r>
    </w:p>
    <w:p w14:paraId="46929866" w14:textId="77777777" w:rsidR="008F27FE" w:rsidRPr="008F27FE" w:rsidRDefault="008F27FE" w:rsidP="008F27FE">
      <w:pPr>
        <w:numPr>
          <w:ilvl w:val="0"/>
          <w:numId w:val="29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基本設計書</w:t>
      </w:r>
    </w:p>
    <w:p w14:paraId="00ED5ABF" w14:textId="77777777" w:rsidR="008F27FE" w:rsidRPr="008F27FE" w:rsidRDefault="008F27FE" w:rsidP="008F27FE">
      <w:pPr>
        <w:numPr>
          <w:ilvl w:val="0"/>
          <w:numId w:val="29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詳細設計書</w:t>
      </w:r>
    </w:p>
    <w:p w14:paraId="2CBF1520" w14:textId="77777777" w:rsidR="008F27FE" w:rsidRPr="008F27FE" w:rsidRDefault="008F27FE" w:rsidP="008F27FE">
      <w:pPr>
        <w:numPr>
          <w:ilvl w:val="0"/>
          <w:numId w:val="29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テーブル定義書（DDL付き）</w:t>
      </w:r>
    </w:p>
    <w:p w14:paraId="399A27E5" w14:textId="77777777" w:rsidR="008F27FE" w:rsidRPr="008F27FE" w:rsidRDefault="008F27FE" w:rsidP="008F27FE">
      <w:pPr>
        <w:numPr>
          <w:ilvl w:val="0"/>
          <w:numId w:val="29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テスト仕様書（単体／結合）</w:t>
      </w:r>
    </w:p>
    <w:p w14:paraId="69F9552B" w14:textId="77777777" w:rsidR="008F27FE" w:rsidRPr="008F27FE" w:rsidRDefault="008F27FE" w:rsidP="008F27FE">
      <w:pPr>
        <w:numPr>
          <w:ilvl w:val="0"/>
          <w:numId w:val="29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プログラム仕様書</w:t>
      </w:r>
    </w:p>
    <w:p w14:paraId="1D453408" w14:textId="77777777" w:rsidR="008F27FE" w:rsidRPr="008F27FE" w:rsidRDefault="008F27FE" w:rsidP="008F27FE">
      <w:pPr>
        <w:numPr>
          <w:ilvl w:val="0"/>
          <w:numId w:val="29"/>
        </w:num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運用マニュアル</w:t>
      </w:r>
    </w:p>
    <w:p w14:paraId="02E9CF7B" w14:textId="77777777" w:rsidR="008F27FE" w:rsidRPr="008F27FE" w:rsidRDefault="008F27FE" w:rsidP="008F27FE">
      <w:pPr>
        <w:numPr>
          <w:ilvl w:val="0"/>
          <w:numId w:val="29"/>
        </w:numPr>
        <w:rPr>
          <w:rFonts w:ascii="Meiryo UI" w:eastAsia="Meiryo UI" w:hAnsi="Meiryo UI"/>
          <w:b/>
          <w:bCs/>
        </w:rPr>
      </w:pPr>
      <w:r w:rsidRPr="008F27FE">
        <w:rPr>
          <w:rFonts w:ascii="Segoe UI Emoji" w:eastAsia="Meiryo UI" w:hAnsi="Segoe UI Emoji" w:cs="Segoe UI Emoji"/>
          <w:b/>
          <w:bCs/>
        </w:rPr>
        <w:t>✅</w:t>
      </w:r>
      <w:r w:rsidRPr="008F27FE">
        <w:rPr>
          <w:rFonts w:ascii="Meiryo UI" w:eastAsia="Meiryo UI" w:hAnsi="Meiryo UI"/>
          <w:b/>
          <w:bCs/>
        </w:rPr>
        <w:t xml:space="preserve"> 保守仕様書 ← 今回</w:t>
      </w:r>
    </w:p>
    <w:p w14:paraId="5EC95A7A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Segoe UI Emoji" w:eastAsia="Meiryo UI" w:hAnsi="Segoe UI Emoji" w:cs="Segoe UI Emoji"/>
          <w:b/>
          <w:bCs/>
        </w:rPr>
        <w:t>👉</w:t>
      </w:r>
      <w:r w:rsidRPr="008F27FE">
        <w:rPr>
          <w:rFonts w:ascii="Meiryo UI" w:eastAsia="Meiryo UI" w:hAnsi="Meiryo UI"/>
          <w:b/>
          <w:bCs/>
        </w:rPr>
        <w:t xml:space="preserve"> 新人IT開発トレーニングとしてはほぼ完成形です。</w:t>
      </w:r>
    </w:p>
    <w:p w14:paraId="6DA0EE62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pict w14:anchorId="6D610974">
          <v:rect id="_x0000_i2973" style="width:0;height:1.5pt" o:hralign="center" o:hrstd="t" o:hr="t" fillcolor="#a0a0a0" stroked="f">
            <v:textbox inset="5.85pt,.7pt,5.85pt,.7pt"/>
          </v:rect>
        </w:pict>
      </w:r>
    </w:p>
    <w:p w14:paraId="51E6244E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最終仕上げオプション（必要なら）</w:t>
      </w:r>
    </w:p>
    <w:p w14:paraId="050BA42C" w14:textId="77777777" w:rsidR="008F27FE" w:rsidRPr="008F27FE" w:rsidRDefault="008F27FE" w:rsidP="008F27FE">
      <w:pPr>
        <w:numPr>
          <w:ilvl w:val="0"/>
          <w:numId w:val="30"/>
        </w:numPr>
        <w:rPr>
          <w:rFonts w:ascii="Meiryo UI" w:eastAsia="Meiryo UI" w:hAnsi="Meiryo UI"/>
          <w:b/>
          <w:bCs/>
        </w:rPr>
      </w:pPr>
      <w:r w:rsidRPr="008F27FE">
        <w:rPr>
          <w:rFonts w:ascii="Segoe UI Emoji" w:eastAsia="Meiryo UI" w:hAnsi="Segoe UI Emoji" w:cs="Segoe UI Emoji"/>
          <w:b/>
          <w:bCs/>
        </w:rPr>
        <w:t>📄</w:t>
      </w:r>
      <w:r w:rsidRPr="008F27FE">
        <w:rPr>
          <w:rFonts w:ascii="Meiryo UI" w:eastAsia="Meiryo UI" w:hAnsi="Meiryo UI"/>
          <w:b/>
          <w:bCs/>
        </w:rPr>
        <w:t xml:space="preserve"> 障害報告書テンプレート</w:t>
      </w:r>
    </w:p>
    <w:p w14:paraId="2AA5EBAD" w14:textId="77777777" w:rsidR="008F27FE" w:rsidRPr="008F27FE" w:rsidRDefault="008F27FE" w:rsidP="008F27FE">
      <w:pPr>
        <w:numPr>
          <w:ilvl w:val="0"/>
          <w:numId w:val="30"/>
        </w:numPr>
        <w:rPr>
          <w:rFonts w:ascii="Meiryo UI" w:eastAsia="Meiryo UI" w:hAnsi="Meiryo UI"/>
          <w:b/>
          <w:bCs/>
        </w:rPr>
      </w:pPr>
      <w:r w:rsidRPr="008F27FE">
        <w:rPr>
          <w:rFonts w:ascii="Segoe UI Emoji" w:eastAsia="Meiryo UI" w:hAnsi="Segoe UI Emoji" w:cs="Segoe UI Emoji"/>
          <w:b/>
          <w:bCs/>
        </w:rPr>
        <w:t>📄</w:t>
      </w:r>
      <w:r w:rsidRPr="008F27FE">
        <w:rPr>
          <w:rFonts w:ascii="Meiryo UI" w:eastAsia="Meiryo UI" w:hAnsi="Meiryo UI"/>
          <w:b/>
          <w:bCs/>
        </w:rPr>
        <w:t xml:space="preserve"> 変更管理表（改修履歴）</w:t>
      </w:r>
    </w:p>
    <w:p w14:paraId="3A4F0E76" w14:textId="77777777" w:rsidR="008F27FE" w:rsidRPr="008F27FE" w:rsidRDefault="008F27FE" w:rsidP="008F27FE">
      <w:pPr>
        <w:numPr>
          <w:ilvl w:val="0"/>
          <w:numId w:val="30"/>
        </w:numPr>
        <w:rPr>
          <w:rFonts w:ascii="Meiryo UI" w:eastAsia="Meiryo UI" w:hAnsi="Meiryo UI"/>
          <w:b/>
          <w:bCs/>
        </w:rPr>
      </w:pPr>
      <w:r w:rsidRPr="008F27FE">
        <w:rPr>
          <w:rFonts w:ascii="Segoe UI Emoji" w:eastAsia="Meiryo UI" w:hAnsi="Segoe UI Emoji" w:cs="Segoe UI Emoji"/>
          <w:b/>
          <w:bCs/>
        </w:rPr>
        <w:t>📄</w:t>
      </w:r>
      <w:r w:rsidRPr="008F27FE">
        <w:rPr>
          <w:rFonts w:ascii="Meiryo UI" w:eastAsia="Meiryo UI" w:hAnsi="Meiryo UI"/>
          <w:b/>
          <w:bCs/>
        </w:rPr>
        <w:t xml:space="preserve"> SLA／保守契約ひな形</w:t>
      </w:r>
    </w:p>
    <w:p w14:paraId="05EA8AB4" w14:textId="77777777" w:rsidR="008F27FE" w:rsidRPr="008F27FE" w:rsidRDefault="008F27FE" w:rsidP="008F27FE">
      <w:pPr>
        <w:numPr>
          <w:ilvl w:val="0"/>
          <w:numId w:val="30"/>
        </w:numPr>
        <w:rPr>
          <w:rFonts w:ascii="Meiryo UI" w:eastAsia="Meiryo UI" w:hAnsi="Meiryo UI"/>
          <w:b/>
          <w:bCs/>
        </w:rPr>
      </w:pPr>
      <w:r w:rsidRPr="008F27FE">
        <w:rPr>
          <w:rFonts w:ascii="Segoe UI Emoji" w:eastAsia="Meiryo UI" w:hAnsi="Segoe UI Emoji" w:cs="Segoe UI Emoji"/>
          <w:b/>
          <w:bCs/>
        </w:rPr>
        <w:t>📦</w:t>
      </w:r>
      <w:r w:rsidRPr="008F27FE">
        <w:rPr>
          <w:rFonts w:ascii="Meiryo UI" w:eastAsia="Meiryo UI" w:hAnsi="Meiryo UI"/>
          <w:b/>
          <w:bCs/>
        </w:rPr>
        <w:t xml:space="preserve"> 提出用：成果物一覧・目次整理</w:t>
      </w:r>
    </w:p>
    <w:p w14:paraId="11D7D9F5" w14:textId="77777777" w:rsidR="008F27FE" w:rsidRPr="008F27FE" w:rsidRDefault="008F27FE" w:rsidP="008F27FE">
      <w:pPr>
        <w:rPr>
          <w:rFonts w:ascii="Meiryo UI" w:eastAsia="Meiryo UI" w:hAnsi="Meiryo UI"/>
          <w:b/>
          <w:bCs/>
        </w:rPr>
      </w:pPr>
      <w:r w:rsidRPr="008F27FE">
        <w:rPr>
          <w:rFonts w:ascii="Meiryo UI" w:eastAsia="Meiryo UI" w:hAnsi="Meiryo UI"/>
          <w:b/>
          <w:bCs/>
        </w:rPr>
        <w:t>どこまで仕上げますか？</w:t>
      </w:r>
      <w:r w:rsidRPr="008F27FE">
        <w:rPr>
          <w:rFonts w:ascii="Meiryo UI" w:eastAsia="Meiryo UI" w:hAnsi="Meiryo UI"/>
          <w:b/>
          <w:bCs/>
        </w:rPr>
        <w:br/>
        <w:t>この一式は 教育用にも、顧客説明用にもそのまま使えるレベル です。</w:t>
      </w:r>
    </w:p>
    <w:p w14:paraId="65CABF7D" w14:textId="352FB66F" w:rsidR="00796BE7" w:rsidRPr="008F27FE" w:rsidRDefault="00796BE7" w:rsidP="008F27FE"/>
    <w:sectPr w:rsidR="00796BE7" w:rsidRPr="008F27F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E49"/>
    <w:multiLevelType w:val="multilevel"/>
    <w:tmpl w:val="F5EE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D739D"/>
    <w:multiLevelType w:val="multilevel"/>
    <w:tmpl w:val="4F0E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03ADA"/>
    <w:multiLevelType w:val="multilevel"/>
    <w:tmpl w:val="D4BCB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2A63F7"/>
    <w:multiLevelType w:val="multilevel"/>
    <w:tmpl w:val="A890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85013"/>
    <w:multiLevelType w:val="multilevel"/>
    <w:tmpl w:val="3C260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8568E7"/>
    <w:multiLevelType w:val="multilevel"/>
    <w:tmpl w:val="6A62D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686F15"/>
    <w:multiLevelType w:val="multilevel"/>
    <w:tmpl w:val="911E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76CAD"/>
    <w:multiLevelType w:val="multilevel"/>
    <w:tmpl w:val="E62A5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F56F76"/>
    <w:multiLevelType w:val="multilevel"/>
    <w:tmpl w:val="A3A4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165BD9"/>
    <w:multiLevelType w:val="multilevel"/>
    <w:tmpl w:val="9B94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B6354"/>
    <w:multiLevelType w:val="multilevel"/>
    <w:tmpl w:val="9A0AE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1931FA"/>
    <w:multiLevelType w:val="multilevel"/>
    <w:tmpl w:val="15D2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D1C5C"/>
    <w:multiLevelType w:val="multilevel"/>
    <w:tmpl w:val="682A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80802"/>
    <w:multiLevelType w:val="multilevel"/>
    <w:tmpl w:val="C698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4B3C48"/>
    <w:multiLevelType w:val="multilevel"/>
    <w:tmpl w:val="B1E8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162227"/>
    <w:multiLevelType w:val="multilevel"/>
    <w:tmpl w:val="C756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81B94"/>
    <w:multiLevelType w:val="multilevel"/>
    <w:tmpl w:val="6652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545363"/>
    <w:multiLevelType w:val="multilevel"/>
    <w:tmpl w:val="9938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B770A"/>
    <w:multiLevelType w:val="multilevel"/>
    <w:tmpl w:val="1D4A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43587B"/>
    <w:multiLevelType w:val="multilevel"/>
    <w:tmpl w:val="62CA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3A0355"/>
    <w:multiLevelType w:val="multilevel"/>
    <w:tmpl w:val="E9C0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D3733A"/>
    <w:multiLevelType w:val="multilevel"/>
    <w:tmpl w:val="93745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552755"/>
    <w:multiLevelType w:val="multilevel"/>
    <w:tmpl w:val="303C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C36AA2"/>
    <w:multiLevelType w:val="multilevel"/>
    <w:tmpl w:val="40FC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D23079"/>
    <w:multiLevelType w:val="multilevel"/>
    <w:tmpl w:val="9F76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9B3C4B"/>
    <w:multiLevelType w:val="multilevel"/>
    <w:tmpl w:val="B74E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6908E0"/>
    <w:multiLevelType w:val="multilevel"/>
    <w:tmpl w:val="5F4C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6F35F2"/>
    <w:multiLevelType w:val="multilevel"/>
    <w:tmpl w:val="6FBE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E3194D"/>
    <w:multiLevelType w:val="multilevel"/>
    <w:tmpl w:val="A8F2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A66444"/>
    <w:multiLevelType w:val="multilevel"/>
    <w:tmpl w:val="7ED6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147841">
    <w:abstractNumId w:val="5"/>
  </w:num>
  <w:num w:numId="2" w16cid:durableId="1691298711">
    <w:abstractNumId w:val="13"/>
  </w:num>
  <w:num w:numId="3" w16cid:durableId="1301568970">
    <w:abstractNumId w:val="24"/>
  </w:num>
  <w:num w:numId="4" w16cid:durableId="2083984523">
    <w:abstractNumId w:val="20"/>
  </w:num>
  <w:num w:numId="5" w16cid:durableId="596448854">
    <w:abstractNumId w:val="19"/>
  </w:num>
  <w:num w:numId="6" w16cid:durableId="435292536">
    <w:abstractNumId w:val="2"/>
  </w:num>
  <w:num w:numId="7" w16cid:durableId="2103527108">
    <w:abstractNumId w:val="27"/>
  </w:num>
  <w:num w:numId="8" w16cid:durableId="248924489">
    <w:abstractNumId w:val="7"/>
  </w:num>
  <w:num w:numId="9" w16cid:durableId="383606227">
    <w:abstractNumId w:val="12"/>
  </w:num>
  <w:num w:numId="10" w16cid:durableId="411201405">
    <w:abstractNumId w:val="16"/>
  </w:num>
  <w:num w:numId="11" w16cid:durableId="203636341">
    <w:abstractNumId w:val="23"/>
  </w:num>
  <w:num w:numId="12" w16cid:durableId="154810344">
    <w:abstractNumId w:val="18"/>
  </w:num>
  <w:num w:numId="13" w16cid:durableId="85225702">
    <w:abstractNumId w:val="25"/>
  </w:num>
  <w:num w:numId="14" w16cid:durableId="1546288579">
    <w:abstractNumId w:val="26"/>
  </w:num>
  <w:num w:numId="15" w16cid:durableId="1915628824">
    <w:abstractNumId w:val="3"/>
  </w:num>
  <w:num w:numId="16" w16cid:durableId="1519810675">
    <w:abstractNumId w:val="11"/>
  </w:num>
  <w:num w:numId="17" w16cid:durableId="66197872">
    <w:abstractNumId w:val="6"/>
  </w:num>
  <w:num w:numId="18" w16cid:durableId="736051867">
    <w:abstractNumId w:val="4"/>
  </w:num>
  <w:num w:numId="19" w16cid:durableId="658928377">
    <w:abstractNumId w:val="21"/>
  </w:num>
  <w:num w:numId="20" w16cid:durableId="955143321">
    <w:abstractNumId w:val="28"/>
  </w:num>
  <w:num w:numId="21" w16cid:durableId="1673796046">
    <w:abstractNumId w:val="10"/>
  </w:num>
  <w:num w:numId="22" w16cid:durableId="1288272601">
    <w:abstractNumId w:val="9"/>
  </w:num>
  <w:num w:numId="23" w16cid:durableId="1143887296">
    <w:abstractNumId w:val="14"/>
  </w:num>
  <w:num w:numId="24" w16cid:durableId="703989608">
    <w:abstractNumId w:val="0"/>
  </w:num>
  <w:num w:numId="25" w16cid:durableId="305352968">
    <w:abstractNumId w:val="15"/>
  </w:num>
  <w:num w:numId="26" w16cid:durableId="1033773347">
    <w:abstractNumId w:val="22"/>
  </w:num>
  <w:num w:numId="27" w16cid:durableId="1970158393">
    <w:abstractNumId w:val="29"/>
  </w:num>
  <w:num w:numId="28" w16cid:durableId="485126472">
    <w:abstractNumId w:val="17"/>
  </w:num>
  <w:num w:numId="29" w16cid:durableId="697269249">
    <w:abstractNumId w:val="8"/>
  </w:num>
  <w:num w:numId="30" w16cid:durableId="681317868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297"/>
    <w:rsid w:val="00070561"/>
    <w:rsid w:val="00111838"/>
    <w:rsid w:val="0012031A"/>
    <w:rsid w:val="00132109"/>
    <w:rsid w:val="001538B1"/>
    <w:rsid w:val="00210B74"/>
    <w:rsid w:val="00255C8E"/>
    <w:rsid w:val="002562A3"/>
    <w:rsid w:val="00353A3D"/>
    <w:rsid w:val="00365A63"/>
    <w:rsid w:val="003E5D3A"/>
    <w:rsid w:val="00442D55"/>
    <w:rsid w:val="004C3EAC"/>
    <w:rsid w:val="00550103"/>
    <w:rsid w:val="00601F3D"/>
    <w:rsid w:val="006D4C05"/>
    <w:rsid w:val="00735276"/>
    <w:rsid w:val="007606BD"/>
    <w:rsid w:val="00766846"/>
    <w:rsid w:val="00796BE7"/>
    <w:rsid w:val="008469AA"/>
    <w:rsid w:val="008D68AD"/>
    <w:rsid w:val="008D7359"/>
    <w:rsid w:val="008F27FE"/>
    <w:rsid w:val="009F0D82"/>
    <w:rsid w:val="00A21130"/>
    <w:rsid w:val="00A34C6C"/>
    <w:rsid w:val="00A602C4"/>
    <w:rsid w:val="00A90F7F"/>
    <w:rsid w:val="00AD49A1"/>
    <w:rsid w:val="00AF45DF"/>
    <w:rsid w:val="00B2578B"/>
    <w:rsid w:val="00BA70EF"/>
    <w:rsid w:val="00BC6297"/>
    <w:rsid w:val="00BD256A"/>
    <w:rsid w:val="00C306FC"/>
    <w:rsid w:val="00C527DF"/>
    <w:rsid w:val="00C6468F"/>
    <w:rsid w:val="00CC7E68"/>
    <w:rsid w:val="00CD2A93"/>
    <w:rsid w:val="00D86668"/>
    <w:rsid w:val="00E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>
      <v:textbox inset="5.85pt,.7pt,5.85pt,.7pt"/>
    </o:shapedefaults>
    <o:shapelayout v:ext="edit">
      <o:idmap v:ext="edit" data="1"/>
    </o:shapelayout>
  </w:shapeDefaults>
  <w:decimalSymbol w:val="."/>
  <w:listSeparator w:val=","/>
  <w14:docId w14:val="1336CBFC"/>
  <w15:chartTrackingRefBased/>
  <w15:docId w15:val="{FAE33308-D352-4B56-9CCE-F6C84D5A5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CD653-6B49-49F0-9E0B-F18DA725A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Jaehyung Oh</dc:creator>
  <cp:keywords/>
  <dc:description/>
  <cp:lastModifiedBy>Toru Onda</cp:lastModifiedBy>
  <cp:revision>2</cp:revision>
  <cp:lastPrinted>2024-09-27T04:07:00Z</cp:lastPrinted>
  <dcterms:created xsi:type="dcterms:W3CDTF">2026-01-03T06:19:00Z</dcterms:created>
  <dcterms:modified xsi:type="dcterms:W3CDTF">2026-01-03T06:19:00Z</dcterms:modified>
</cp:coreProperties>
</file>