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spacing w:line="160" w:lineRule="exact"/>
        <w:jc w:val="both"/>
      </w:pPr>
      <w:bookmarkStart w:id="1" w:name="_top"/>
      <w:bookmarkEnd w:id="1"/>
      <w:bookmarkStart w:id="2" w:name="_top"/>
      <w:bookmarkEnd w:id="2"/>
    </w:p>
    <w:tbl>
      <w:tblPr>
        <w:tblOverlap w:val="never"/>
        <w:tblW w:w="985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57" w:type="dxa"/>
          <w:right w:w="108" w:type="dxa"/>
        </w:tblCellMar>
      </w:tblPr>
      <w:tblGrid>
        <w:gridCol w:w="1989"/>
        <w:gridCol w:w="7866"/>
      </w:tblGrid>
      <w:tr>
        <w:trPr>
          <w:trHeight w:val="907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제목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napToGrid w:val="off"/>
              <w:spacing w:line="400" w:lineRule="atLeast"/>
              <w:jc w:val="left"/>
            </w:pPr>
            <w:r>
              <w:rPr>
                <w:rFonts w:ascii="굴림"/>
                <w:b/>
              </w:rPr>
              <w:t>기본 통계학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일시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left"/>
            </w:pPr>
            <w:r>
              <w:rPr/>
              <w:t>2021.09.15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장소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>
                <w:rFonts w:eastAsia="굴림"/>
              </w:rPr>
              <w:t>강의실</w:t>
            </w:r>
          </w:p>
        </w:tc>
      </w:tr>
      <w:tr>
        <w:trPr>
          <w:trHeight w:val="454"/>
        </w:trPr>
        <w:tc>
          <w:tcPr>
            <w:tcW w:w="985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16"/>
              <w:jc w:val="center"/>
            </w:pPr>
            <w:r>
              <w:rPr>
                <w:rFonts w:eastAsia="굴림"/>
                <w:b/>
                <w:sz w:val="22"/>
              </w:rPr>
              <w:t>교육 내용</w:t>
            </w:r>
          </w:p>
        </w:tc>
      </w:tr>
      <w:tr>
        <w:trPr>
          <w:trHeight w:val="4508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bookmarkStart w:id="3" w:name="_GoBack"/>
            <w:r>
              <w:rPr>
                <w:rFonts w:eastAsia="굴림"/>
                <w:sz w:val="22"/>
              </w:rPr>
              <w:t>오전</w:t>
            </w:r>
            <w:bookmarkEnd w:id="3"/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>1. git hub 복습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>2. 통계학 기본</w:t>
            </w:r>
          </w:p>
        </w:tc>
      </w:tr>
      <w:tr>
        <w:trPr>
          <w:trHeight w:val="5235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  <w:sz w:val="22"/>
              </w:rPr>
              <w:t>오후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1 통계학</w:t>
            </w:r>
          </w:p>
        </w:tc>
      </w:tr>
    </w:tbl>
    <w:p>
      <w:pPr>
        <w:pStyle w:val="2"/>
        <w:widowControl w:val="off"/>
        <w:spacing w:line="160" w:lineRule="exact"/>
        <w:jc w:val="both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7" w:h="16840"/>
      <w:pgMar w:top="1701" w:right="1134" w:bottom="851" w:left="1134" w:header="1134" w:footer="567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3">
    <w:name w:val="Default Paragraph Font"/>
    <w:uiPriority w:val="3"/>
    <w:rPr>
      <w:rFonts w:ascii="Times New Roman" w:eastAsia="바탕체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체"/>
      <w:color w:val="000000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7">
    <w:name w:val="Plain Text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바탕체" w:eastAsia="바탕체"/>
      <w:color w:val="000000"/>
      <w:kern w:val="1"/>
      <w:sz w:val="20"/>
    </w:rPr>
  </w:style>
  <w:style w:type="paragraph" w:styleId="8">
    <w:name w:val="foot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9">
    <w:name w:val="head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character" w:styleId="10">
    <w:name w:val="page number"/>
    <w:uiPriority w:val="10"/>
    <w:rPr>
      <w:rFonts w:ascii="Times New Roman" w:eastAsia="바탕체"/>
      <w:color w:val="000000"/>
      <w:sz w:val="20"/>
    </w:rPr>
  </w:style>
  <w:style w:type="paragraph" w:styleId="11">
    <w:name w:val="가운데꼬리말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2">
    <w:name w:val="가운데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3">
    <w:name w:val="각주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4">
    <w:name w:val="꼬리말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5">
    <w:name w:val="대제목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6"/>
    </w:rPr>
  </w:style>
  <w:style w:type="paragraph" w:styleId="16">
    <w:name w:val="머리말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7">
    <w:name w:val="목차1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8">
    <w:name w:val="목차2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19">
    <w:name w:val="목차3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0">
    <w:name w:val="목차4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1">
    <w:name w:val="목차5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2">
    <w:name w:val="목차6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0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3">
    <w:name w:val="목차7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4">
    <w:name w:val="목차8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5">
    <w:name w:val="목차9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6">
    <w:name w:val="미주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7">
    <w:name w:val="바탕글1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52" w:lineRule="auto"/>
      <w:ind w:left="0" w:right="0" w:firstLine="0"/>
      <w:jc w:val="both"/>
      <w:textAlignment w:val="baseline"/>
    </w:pPr>
    <w:rPr>
      <w:rFonts w:ascii="바탕체" w:eastAsia="바탕체"/>
      <w:color w:val="000000"/>
      <w:sz w:val="20"/>
    </w:rPr>
  </w:style>
  <w:style w:type="paragraph" w:styleId="28">
    <w:name w:val="색인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9">
    <w:name w:val="소제목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30">
    <w:name w:val="오른쪽꼬리말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1">
    <w:name w:val="오른쪽머리말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2">
    <w:name w:val="왼쪽꼬리말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3">
    <w:name w:val="왼쪽머리말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4">
    <w:name w:val="제목1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2"/>
    </w:rPr>
  </w:style>
  <w:style w:type="paragraph" w:styleId="35">
    <w:name w:val="제목2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36">
    <w:name w:val="제목3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styleId="37">
    <w:name w:val="제목4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8">
    <w:name w:val="제목5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9">
    <w:name w:val="제목6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0">
    <w:name w:val="제목7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1">
    <w:name w:val="제목8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2">
    <w:name w:val="제목9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3">
    <w:name w:val="중제목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44">
    <w:name w:val="틀목차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45">
    <w:name w:val="풍선 도움말 텍스트 Char"/>
    <w:uiPriority w:val="45"/>
    <w:rPr>
      <w:rFonts w:ascii="맑은 고딕" w:eastAsia="맑은 고딕"/>
      <w:color w:val="000000"/>
      <w:kern w:val="1"/>
      <w:sz w:val="18"/>
    </w:rPr>
  </w:style>
  <w:style w:type="paragraph" w:styleId="46">
    <w:name w:val="하이퍼헤딩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06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0"/>
    </w:rPr>
  </w:style>
  <w:style w:type="paragraph" w:styleId="47">
    <w:name w:val="하이퍼헤딩11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40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styleId="48">
    <w:name w:val="하이퍼헤딩2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14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0"/>
    </w:rPr>
  </w:style>
  <w:style w:type="paragraph" w:styleId="49">
    <w:name w:val="하이퍼헤딩21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4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styleId="50">
    <w:name w:val="하이퍼헤딩3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37" w:lineRule="atLeast"/>
      <w:ind w:left="288" w:right="0" w:firstLine="0"/>
      <w:jc w:val="left"/>
      <w:textAlignment w:val="baseline"/>
    </w:pPr>
    <w:rPr>
      <w:rFonts w:ascii="바탕" w:eastAsia="바탕"/>
      <w:i/>
      <w:color w:val="000000"/>
      <w:sz w:val="42"/>
    </w:rPr>
  </w:style>
  <w:style w:type="paragraph" w:styleId="51">
    <w:name w:val="하이퍼헤딩31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60" w:lineRule="atLeast"/>
      <w:ind w:left="0" w:right="0"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styleId="52">
    <w:name w:val="하이퍼헤딩4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576" w:right="0" w:firstLine="0"/>
      <w:jc w:val="left"/>
      <w:textAlignment w:val="baseline"/>
    </w:pPr>
    <w:rPr>
      <w:rFonts w:ascii="바탕" w:eastAsia="바탕"/>
      <w:b/>
      <w:color w:val="000000"/>
      <w:sz w:val="36"/>
    </w:rPr>
  </w:style>
  <w:style w:type="paragraph" w:styleId="53">
    <w:name w:val="하이퍼헤딩41"/>
    <w:uiPriority w:val="5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styleId="54">
    <w:name w:val="하이퍼헤딩5"/>
    <w:uiPriority w:val="5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576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5">
    <w:name w:val="하이퍼헤딩51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6">
    <w:name w:val="하이퍼헤딩6"/>
    <w:uiPriority w:val="5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864" w:right="0" w:firstLine="0"/>
      <w:jc w:val="left"/>
      <w:textAlignment w:val="baseline"/>
    </w:pPr>
    <w:rPr>
      <w:rFonts w:ascii="바탕" w:eastAsia="바탕"/>
      <w:b/>
      <w:color w:val="000000"/>
      <w:sz w:val="24"/>
    </w:rPr>
  </w:style>
  <w:style w:type="paragraph" w:styleId="57">
    <w:name w:val="하이퍼헤딩61"/>
    <w:uiPriority w:val="5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dcterms:created xsi:type="dcterms:W3CDTF">2021-09-08T07:23:00.000</dcterms:created>
  <dcterms:modified xsi:type="dcterms:W3CDTF">2021-09-14T07:39:40.923</dcterms:modified>
</cp:coreProperties>
</file>