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함초롬바탕" w:hAnsi="함초롬바탕" w:cs="함초롬바탕" w:eastAsia="함초롬바탕"/>
          <w:b/>
          <w:i/>
          <w:color w:val="000000"/>
          <w:spacing w:val="0"/>
          <w:position w:val="0"/>
          <w:sz w:val="32"/>
          <w:shd w:fill="auto" w:val="clear"/>
        </w:rPr>
        <w:t xml:space="preserve">Live in a similar neighborhood-From Seoul to New York and Toronto,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Seoul Distinct( Gu, Dong)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-From wikipedia using beautifulsoup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0">
        <w:r>
          <w:rPr>
            <w:rFonts w:ascii="함초롬바탕" w:hAnsi="함초롬바탕" w:cs="함초롬바탕" w:eastAsia="함초롬바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https://en.wikipedia.org/wiki/List_of_districts_of_Seoul</w:t>
        </w:r>
      </w:hyperlink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Toronto Distinct(postalcode)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-From wikipedia using beautifulsoup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1">
        <w:r>
          <w:rPr>
            <w:rFonts w:ascii="함초롬바탕" w:hAnsi="함초롬바탕" w:cs="함초롬바탕" w:eastAsia="함초롬바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https://en.wikipedia.org/wiki/List_of_postal_codes_of_Canada:_M</w:t>
        </w:r>
      </w:hyperlink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Toronto Postalcode and coordinate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-from CSV file from this course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NewYork Data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-Data and json file from this course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Seoul Distinct coordinate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-GeoSpace Data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Kinds of venue in Seoul, Toronto, NewYork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-Foursquare API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List_of_districts_of_Seoul" Id="docRId0" Type="http://schemas.openxmlformats.org/officeDocument/2006/relationships/hyperlink" /><Relationship TargetMode="External" Target="https://en.wikipedia.org/wiki/List_of_postal_codes_of_Canada:_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