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7D4E" w14:textId="77777777" w:rsidR="0090338B" w:rsidRPr="00B2419B" w:rsidRDefault="0090338B" w:rsidP="0090338B">
      <w:pPr>
        <w:ind w:firstLineChars="950" w:firstLine="2280"/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>The Release Plan for the “Amazing Music” Project</w:t>
      </w:r>
    </w:p>
    <w:p w14:paraId="50D9DF78" w14:textId="77777777" w:rsidR="0090338B" w:rsidRPr="00B2419B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>Team: Amazing Music</w:t>
      </w:r>
    </w:p>
    <w:p w14:paraId="515ED908" w14:textId="77777777" w:rsidR="0090338B" w:rsidRPr="00B2419B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 xml:space="preserve">Project Owner: </w:t>
      </w:r>
      <w:proofErr w:type="spellStart"/>
      <w:r w:rsidRPr="00B2419B">
        <w:rPr>
          <w:rFonts w:ascii="Times New Roman" w:hAnsi="Times New Roman" w:cs="Times New Roman"/>
          <w:sz w:val="24"/>
          <w:szCs w:val="24"/>
        </w:rPr>
        <w:t>ChongWei</w:t>
      </w:r>
      <w:proofErr w:type="spellEnd"/>
      <w:r w:rsidRPr="00B2419B">
        <w:rPr>
          <w:rFonts w:ascii="Times New Roman" w:hAnsi="Times New Roman" w:cs="Times New Roman"/>
          <w:sz w:val="24"/>
          <w:szCs w:val="24"/>
        </w:rPr>
        <w:t xml:space="preserve"> Zhao</w:t>
      </w:r>
    </w:p>
    <w:p w14:paraId="3EB8EAF6" w14:textId="77777777" w:rsidR="0090338B" w:rsidRPr="00B2419B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 xml:space="preserve">Initial Scrum Master: </w:t>
      </w:r>
      <w:proofErr w:type="spellStart"/>
      <w:r w:rsidRPr="00B2419B">
        <w:rPr>
          <w:rFonts w:ascii="Times New Roman" w:hAnsi="Times New Roman" w:cs="Times New Roman"/>
          <w:sz w:val="24"/>
          <w:szCs w:val="24"/>
        </w:rPr>
        <w:t>DongYeun</w:t>
      </w:r>
      <w:proofErr w:type="spellEnd"/>
      <w:r w:rsidRPr="00B2419B">
        <w:rPr>
          <w:rFonts w:ascii="Times New Roman" w:hAnsi="Times New Roman" w:cs="Times New Roman"/>
          <w:sz w:val="24"/>
          <w:szCs w:val="24"/>
        </w:rPr>
        <w:t xml:space="preserve"> Lee</w:t>
      </w:r>
    </w:p>
    <w:p w14:paraId="571ABE27" w14:textId="77777777" w:rsidR="0090338B" w:rsidRPr="00B2419B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 xml:space="preserve">Member: </w:t>
      </w:r>
      <w:proofErr w:type="spellStart"/>
      <w:r w:rsidRPr="00B2419B">
        <w:rPr>
          <w:rFonts w:ascii="Times New Roman" w:hAnsi="Times New Roman" w:cs="Times New Roman"/>
          <w:sz w:val="24"/>
          <w:szCs w:val="24"/>
        </w:rPr>
        <w:t>Inyoung</w:t>
      </w:r>
      <w:proofErr w:type="spellEnd"/>
      <w:r w:rsidRPr="00B2419B">
        <w:rPr>
          <w:rFonts w:ascii="Times New Roman" w:hAnsi="Times New Roman" w:cs="Times New Roman"/>
          <w:sz w:val="24"/>
          <w:szCs w:val="24"/>
        </w:rPr>
        <w:t xml:space="preserve"> Cho, Bali Southam, William Whelan</w:t>
      </w:r>
    </w:p>
    <w:p w14:paraId="37FDAF64" w14:textId="77777777" w:rsidR="0090338B" w:rsidRPr="00B2419B" w:rsidRDefault="0090338B" w:rsidP="0090338B">
      <w:pPr>
        <w:rPr>
          <w:rFonts w:ascii="Times New Roman" w:hAnsi="Times New Roman" w:cs="Times New Roman"/>
          <w:sz w:val="24"/>
          <w:szCs w:val="24"/>
        </w:rPr>
      </w:pPr>
    </w:p>
    <w:p w14:paraId="165ECCAC" w14:textId="77777777" w:rsidR="005812C2" w:rsidRPr="00B2419B" w:rsidRDefault="005812C2" w:rsidP="005812C2">
      <w:pPr>
        <w:rPr>
          <w:rFonts w:ascii="Times New Roman" w:hAnsi="Times New Roman" w:cs="Times New Roman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 xml:space="preserve">High Level Goals for the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 w:rsidRPr="00B2419B">
        <w:rPr>
          <w:rFonts w:ascii="Times New Roman" w:hAnsi="Times New Roman" w:cs="Times New Roman"/>
          <w:sz w:val="24"/>
          <w:szCs w:val="24"/>
        </w:rPr>
        <w:t>:</w:t>
      </w:r>
    </w:p>
    <w:p w14:paraId="4DDEB1FC" w14:textId="77777777" w:rsidR="005812C2" w:rsidRPr="002D2AA6" w:rsidRDefault="005812C2" w:rsidP="00581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high-level goals for this sprint is to let</w:t>
      </w:r>
      <w:r w:rsidRPr="002D2AA6">
        <w:rPr>
          <w:rFonts w:ascii="Times New Roman" w:hAnsi="Times New Roman" w:cs="Times New Roman"/>
          <w:sz w:val="24"/>
          <w:szCs w:val="24"/>
        </w:rPr>
        <w:t xml:space="preserve"> the program </w:t>
      </w:r>
      <w:r>
        <w:rPr>
          <w:rFonts w:ascii="Times New Roman" w:hAnsi="Times New Roman" w:cs="Times New Roman"/>
          <w:sz w:val="24"/>
          <w:szCs w:val="24"/>
        </w:rPr>
        <w:t>achieve playing music function, finish making UI for the program and setting up the base for the server which we are going to use in Sprint 2.</w:t>
      </w:r>
    </w:p>
    <w:p w14:paraId="735EDFAB" w14:textId="77777777" w:rsidR="005812C2" w:rsidRPr="002D2AA6" w:rsidRDefault="005812C2" w:rsidP="005812C2">
      <w:pPr>
        <w:rPr>
          <w:rFonts w:ascii="Times New Roman" w:hAnsi="Times New Roman" w:cs="Times New Roman" w:hint="eastAsia"/>
          <w:sz w:val="24"/>
          <w:szCs w:val="24"/>
        </w:rPr>
      </w:pPr>
    </w:p>
    <w:p w14:paraId="19B79C22" w14:textId="77777777" w:rsidR="005812C2" w:rsidRPr="00B2419B" w:rsidRDefault="005812C2" w:rsidP="005812C2">
      <w:pPr>
        <w:rPr>
          <w:rFonts w:ascii="Times New Roman" w:hAnsi="Times New Roman" w:cs="Times New Roman" w:hint="eastAsia"/>
          <w:sz w:val="24"/>
          <w:szCs w:val="24"/>
        </w:rPr>
      </w:pPr>
      <w:r w:rsidRPr="00B2419B">
        <w:rPr>
          <w:rFonts w:ascii="Times New Roman" w:hAnsi="Times New Roman" w:cs="Times New Roman"/>
          <w:sz w:val="24"/>
          <w:szCs w:val="24"/>
        </w:rPr>
        <w:t xml:space="preserve">User Stories for the Project: </w:t>
      </w:r>
    </w:p>
    <w:p w14:paraId="33ED8551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1: </w:t>
      </w:r>
      <w:r w:rsidRPr="00B241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a user, I can see the complete program interface (UI) after the program runs</w:t>
      </w:r>
    </w:p>
    <w:p w14:paraId="3A203A69" w14:textId="1FE99A6F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222222"/>
          <w:lang w:val="en"/>
        </w:rPr>
        <w:t xml:space="preserve">a) </w:t>
      </w:r>
      <w:r w:rsidR="009C01F4">
        <w:rPr>
          <w:rFonts w:ascii="Arial" w:hAnsi="Arial" w:cs="Arial"/>
          <w:color w:val="222222"/>
          <w:lang w:val="en"/>
        </w:rPr>
        <w:t>D</w:t>
      </w:r>
      <w:r>
        <w:rPr>
          <w:rFonts w:ascii="Arial" w:hAnsi="Arial" w:cs="Arial"/>
          <w:color w:val="222222"/>
          <w:lang w:val="en"/>
        </w:rPr>
        <w:t>ecision making: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1</w:t>
      </w:r>
      <w:r>
        <w:rPr>
          <w:rFonts w:ascii="Arial" w:hAnsi="Arial" w:cs="Arial"/>
          <w:color w:val="222222"/>
          <w:lang w:val="en"/>
        </w:rPr>
        <w:t>. Determine the number of forms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2</w:t>
      </w:r>
      <w:r>
        <w:rPr>
          <w:rFonts w:ascii="Arial" w:hAnsi="Arial" w:cs="Arial"/>
          <w:color w:val="222222"/>
          <w:lang w:val="en"/>
        </w:rPr>
        <w:t>. Determine the controls in each form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3</w:t>
      </w:r>
      <w:r>
        <w:rPr>
          <w:rFonts w:ascii="Arial" w:hAnsi="Arial" w:cs="Arial"/>
          <w:color w:val="222222"/>
          <w:lang w:val="en"/>
        </w:rPr>
        <w:t>. Draw a sketch of each form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4</w:t>
      </w:r>
      <w:r>
        <w:rPr>
          <w:rFonts w:ascii="Arial" w:hAnsi="Arial" w:cs="Arial"/>
          <w:color w:val="222222"/>
          <w:lang w:val="en"/>
        </w:rPr>
        <w:t>. Determine the program tone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5</w:t>
      </w:r>
      <w:r>
        <w:rPr>
          <w:rFonts w:ascii="Arial" w:hAnsi="Arial" w:cs="Arial"/>
          <w:color w:val="222222"/>
          <w:lang w:val="en"/>
        </w:rPr>
        <w:t>. Determine menu content</w:t>
      </w:r>
      <w:r>
        <w:rPr>
          <w:rFonts w:ascii="Arial" w:hAnsi="Arial" w:cs="Arial"/>
          <w:color w:val="222222"/>
          <w:lang w:val="en"/>
        </w:rPr>
        <w:br/>
        <w:t>b) Program Implementation (MFC)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1</w:t>
      </w:r>
      <w:r>
        <w:rPr>
          <w:rFonts w:ascii="Arial" w:hAnsi="Arial" w:cs="Arial"/>
          <w:color w:val="222222"/>
          <w:lang w:val="en"/>
        </w:rPr>
        <w:t>. draw the graph for the UI</w:t>
      </w:r>
      <w:r>
        <w:rPr>
          <w:rFonts w:ascii="Arial" w:hAnsi="Arial" w:cs="Arial"/>
          <w:color w:val="222222"/>
          <w:lang w:val="en"/>
        </w:rPr>
        <w:br/>
      </w:r>
      <w:r w:rsidR="002E66FA">
        <w:rPr>
          <w:rFonts w:ascii="Arial" w:hAnsi="Arial" w:cs="Arial"/>
          <w:color w:val="222222"/>
          <w:lang w:val="en"/>
        </w:rPr>
        <w:t>2</w:t>
      </w:r>
      <w:r>
        <w:rPr>
          <w:rFonts w:ascii="Arial" w:hAnsi="Arial" w:cs="Arial"/>
          <w:color w:val="222222"/>
          <w:lang w:val="en"/>
        </w:rPr>
        <w:t>. Make the UI in MFC</w:t>
      </w:r>
    </w:p>
    <w:p w14:paraId="016D9AA7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4D2973D" w14:textId="77777777" w:rsidR="005812C2" w:rsidRPr="00B2419B" w:rsidRDefault="005812C2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57416D48" w14:textId="0F083B36" w:rsidR="002E66FA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2:</w:t>
      </w:r>
      <w:r w:rsidR="005812C2" w:rsidRPr="00B241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As a user, I can import and store audio files</w:t>
      </w:r>
    </w:p>
    <w:p w14:paraId="0232AAE6" w14:textId="1B95C8FD" w:rsidR="005812C2" w:rsidRDefault="002E66FA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="005812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812C2"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Learn how to read and write audio files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 or C++</w:t>
      </w:r>
    </w:p>
    <w:p w14:paraId="6CD2E409" w14:textId="5A6CC730" w:rsidR="005812C2" w:rsidRPr="00466CEE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</w:t>
      </w:r>
      <w:r w:rsidR="005812C2"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Read files by I/O</w:t>
      </w:r>
    </w:p>
    <w:p w14:paraId="71832D19" w14:textId="64877B9D" w:rsidR="005812C2" w:rsidRDefault="002E66FA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r w:rsidR="005812C2"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write files to disk via I/O</w:t>
      </w:r>
    </w:p>
    <w:p w14:paraId="5066045A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4C1DCAA" w14:textId="77777777" w:rsidR="005812C2" w:rsidRPr="00466CEE" w:rsidRDefault="005812C2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4C3B5C25" w14:textId="7FB17F95" w:rsidR="005812C2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3: </w:t>
      </w:r>
      <w:r w:rsidR="005812C2" w:rsidRPr="00B241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a user, I hope the program can help me determine whether a file is legal or not</w:t>
      </w:r>
    </w:p>
    <w:p w14:paraId="1C4AD0FC" w14:textId="2D40BC03" w:rsidR="005812C2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222222"/>
        </w:rPr>
        <w:t>1.</w:t>
      </w:r>
      <w:r w:rsidR="005812C2">
        <w:rPr>
          <w:rFonts w:ascii="Arial" w:hAnsi="Arial" w:cs="Arial"/>
          <w:color w:val="222222"/>
        </w:rPr>
        <w:t xml:space="preserve"> Learn the file header style of the mainstream audio format</w:t>
      </w:r>
      <w:r w:rsidR="005812C2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2.</w:t>
      </w:r>
      <w:r w:rsidR="005812C2">
        <w:rPr>
          <w:rFonts w:ascii="Arial" w:hAnsi="Arial" w:cs="Arial"/>
          <w:color w:val="222222"/>
        </w:rPr>
        <w:t xml:space="preserve"> read the file header of the file</w:t>
      </w:r>
      <w:r w:rsidR="005812C2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3.</w:t>
      </w:r>
      <w:r w:rsidR="005812C2">
        <w:rPr>
          <w:rFonts w:ascii="Arial" w:hAnsi="Arial" w:cs="Arial"/>
          <w:color w:val="222222"/>
        </w:rPr>
        <w:t xml:space="preserve"> Compare the header of the input file with the standard library to determine if the file is a legal audio file (this standard library is the control library for the file format and its correct file header)</w:t>
      </w:r>
      <w:r w:rsidR="005812C2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4.</w:t>
      </w:r>
      <w:r w:rsidR="005812C2">
        <w:rPr>
          <w:rFonts w:ascii="Arial" w:hAnsi="Arial" w:cs="Arial"/>
          <w:color w:val="222222"/>
        </w:rPr>
        <w:t xml:space="preserve"> Find the actual audio format and verify the integrity of the file as directed by the file header</w:t>
      </w:r>
    </w:p>
    <w:p w14:paraId="7D400958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CB35ED8" w14:textId="77777777" w:rsidR="005812C2" w:rsidRPr="00B2419B" w:rsidRDefault="005812C2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284A5146" w14:textId="42D0CD25" w:rsidR="005812C2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4: </w:t>
      </w:r>
      <w:r w:rsidR="005812C2" w:rsidRPr="00B241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a user, I can play audio through the software</w:t>
      </w:r>
    </w:p>
    <w:p w14:paraId="461CA4E0" w14:textId="77777777" w:rsidR="005812C2" w:rsidRPr="00466CEE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a) Decode the audio file as indicated in the file header of the file</w:t>
      </w:r>
    </w:p>
    <w:p w14:paraId="53EDF2ED" w14:textId="77777777" w:rsidR="005812C2" w:rsidRPr="00466CEE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c) Make sure the player can play from any legal location in the audio file</w:t>
      </w:r>
    </w:p>
    <w:p w14:paraId="6A8D47DC" w14:textId="77777777" w:rsidR="005812C2" w:rsidRDefault="005812C2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466C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d) Make sure the player can stop playing at any legal location of the audio file weight</w:t>
      </w:r>
    </w:p>
    <w:p w14:paraId="490AB3FD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AA7CE6C" w14:textId="77777777" w:rsidR="005812C2" w:rsidRPr="00466CEE" w:rsidRDefault="005812C2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52A6D316" w14:textId="0BCA6BAA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812C2" w:rsidRPr="00B2419B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complete the construction of a common server and data server</w:t>
      </w:r>
    </w:p>
    <w:p w14:paraId="64FCC244" w14:textId="25245A5B" w:rsidR="005812C2" w:rsidRDefault="005812C2" w:rsidP="005812C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r w:rsidR="00B554FE">
        <w:rPr>
          <w:rFonts w:ascii="Arial" w:hAnsi="Arial" w:cs="Arial"/>
          <w:color w:val="222222"/>
        </w:rPr>
        <w:t>Group</w:t>
      </w:r>
      <w:r>
        <w:rPr>
          <w:rFonts w:ascii="Arial" w:hAnsi="Arial" w:cs="Arial"/>
          <w:color w:val="222222"/>
        </w:rPr>
        <w:t xml:space="preserve"> decision: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. Determining the service framework for server implementation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>. Determine the framework services used by the server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 xml:space="preserve">. Determine the best instruction set solution for </w:t>
      </w:r>
      <w:r w:rsidR="00B554FE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 xml:space="preserve"> and </w:t>
      </w:r>
      <w:r w:rsidR="00B554FE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 xml:space="preserve">. Determine the treatment plan for </w:t>
      </w:r>
      <w:r w:rsidR="00B554FE">
        <w:rPr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br/>
        <w:t>b) Engineering implementation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. Create a framework for server work utilization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 xml:space="preserve">. Create the best object set for </w:t>
      </w:r>
      <w:r w:rsidR="00B554FE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br/>
      </w:r>
      <w:r w:rsidR="00B554FE">
        <w:rPr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 xml:space="preserve">. Create a decoder based on </w:t>
      </w:r>
      <w:r w:rsidR="00B554FE">
        <w:rPr>
          <w:rFonts w:ascii="Arial" w:hAnsi="Arial" w:cs="Arial"/>
          <w:color w:val="222222"/>
        </w:rPr>
        <w:t>2</w:t>
      </w:r>
    </w:p>
    <w:p w14:paraId="4FB58B49" w14:textId="77777777" w:rsidR="005812C2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AD4E88" w14:textId="77777777" w:rsidR="005812C2" w:rsidRDefault="005812C2" w:rsidP="005812C2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4DAA772B" w14:textId="10D9928F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6:</w:t>
      </w:r>
      <w:r w:rsidR="005812C2" w:rsidRPr="00B2419B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create a valid client program that can communicate properly with the server</w:t>
      </w:r>
    </w:p>
    <w:p w14:paraId="1FAA9C92" w14:textId="78F88C9B" w:rsidR="005812C2" w:rsidRPr="00FC7E8A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FC7E8A">
        <w:rPr>
          <w:rFonts w:ascii="Times New Roman" w:hAnsi="Times New Roman" w:cs="Times New Roman"/>
          <w:color w:val="000000"/>
          <w:sz w:val="24"/>
          <w:szCs w:val="24"/>
        </w:rPr>
        <w:t>Refer to the implementation framework of the general server to create a client program that matches the interface</w:t>
      </w:r>
    </w:p>
    <w:p w14:paraId="6F453F63" w14:textId="0624BF1F" w:rsidR="005812C2" w:rsidRPr="00FC7E8A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5812C2" w:rsidRPr="00FC7E8A">
        <w:rPr>
          <w:rFonts w:ascii="Times New Roman" w:hAnsi="Times New Roman" w:cs="Times New Roman"/>
          <w:color w:val="000000"/>
          <w:sz w:val="24"/>
          <w:szCs w:val="24"/>
        </w:rPr>
        <w:t xml:space="preserve"> Repeat the task of a with reference to the implementation framework of the file server</w:t>
      </w:r>
    </w:p>
    <w:p w14:paraId="4E9DBB90" w14:textId="7FA5C3BD" w:rsidR="005812C2" w:rsidRPr="00FC7E8A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5812C2" w:rsidRPr="00FC7E8A">
        <w:rPr>
          <w:rFonts w:ascii="Times New Roman" w:hAnsi="Times New Roman" w:cs="Times New Roman"/>
          <w:color w:val="000000"/>
          <w:sz w:val="24"/>
          <w:szCs w:val="24"/>
        </w:rPr>
        <w:t>Joint debugging of general purpose servers, file servers, generic clients, and file clients</w:t>
      </w:r>
    </w:p>
    <w:p w14:paraId="1431743C" w14:textId="38487993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5812C2" w:rsidRPr="00FC7E8A">
        <w:rPr>
          <w:rFonts w:ascii="Times New Roman" w:hAnsi="Times New Roman" w:cs="Times New Roman"/>
          <w:color w:val="000000"/>
          <w:sz w:val="24"/>
          <w:szCs w:val="24"/>
        </w:rPr>
        <w:t xml:space="preserve"> Encapsulate the server and client to ensure that they only expose the necessary interfaces to the public network</w:t>
      </w:r>
    </w:p>
    <w:p w14:paraId="4844CB02" w14:textId="77777777" w:rsidR="005812C2" w:rsidRDefault="005812C2" w:rsidP="005812C2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122CE1D3" w14:textId="2B5058A9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812C2" w:rsidRPr="00B2419B">
        <w:rPr>
          <w:rFonts w:ascii="Times New Roman" w:hAnsi="Times New Roman" w:cs="Times New Roman"/>
          <w:color w:val="000000"/>
          <w:sz w:val="24"/>
          <w:szCs w:val="24"/>
        </w:rPr>
        <w:t>As a developer, I need to create a server that can handle instructions from a client and correctly distribute necessary instructions</w:t>
      </w:r>
    </w:p>
    <w:p w14:paraId="52FF2A30" w14:textId="693DEC9E" w:rsidR="005812C2" w:rsidRPr="00B554FE" w:rsidRDefault="005812C2" w:rsidP="00B554F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B554FE">
        <w:rPr>
          <w:rFonts w:ascii="Times New Roman" w:hAnsi="Times New Roman" w:cs="Times New Roman"/>
          <w:color w:val="000000"/>
          <w:sz w:val="24"/>
          <w:szCs w:val="24"/>
        </w:rPr>
        <w:t>Instruct the server to process the result of the instruction to the client through the specified network channel.</w:t>
      </w:r>
    </w:p>
    <w:p w14:paraId="2202554C" w14:textId="77777777" w:rsidR="005812C2" w:rsidRPr="00FC7E8A" w:rsidRDefault="005812C2" w:rsidP="005812C2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4E8F00A0" w14:textId="77777777" w:rsidR="005812C2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r w:rsidRPr="00B2419B">
        <w:rPr>
          <w:rFonts w:ascii="Times New Roman" w:hAnsi="Times New Roman" w:cs="Times New Roman"/>
          <w:color w:val="000000"/>
          <w:sz w:val="24"/>
          <w:szCs w:val="24"/>
        </w:rPr>
        <w:t>As a developer, design the server to read and write local files correctly, and perform basic file operations on local files</w:t>
      </w:r>
    </w:p>
    <w:p w14:paraId="5F17E6EB" w14:textId="18A44E3F" w:rsidR="005812C2" w:rsidRPr="00FC7E8A" w:rsidRDefault="00B554FE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bookmarkStart w:id="0" w:name="_GoBack"/>
      <w:bookmarkEnd w:id="0"/>
      <w:r w:rsidR="005812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812C2" w:rsidRPr="00FC7E8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Implement related content through the java.io package</w:t>
      </w:r>
    </w:p>
    <w:p w14:paraId="3919C0FD" w14:textId="77777777" w:rsidR="00E3160D" w:rsidRPr="005812C2" w:rsidRDefault="00E3160D"/>
    <w:sectPr w:rsidR="00E3160D" w:rsidRPr="0058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8B474" w14:textId="77777777" w:rsidR="001F2C56" w:rsidRDefault="001F2C56" w:rsidP="0090338B">
      <w:r>
        <w:separator/>
      </w:r>
    </w:p>
  </w:endnote>
  <w:endnote w:type="continuationSeparator" w:id="0">
    <w:p w14:paraId="5A212994" w14:textId="77777777" w:rsidR="001F2C56" w:rsidRDefault="001F2C56" w:rsidP="0090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1A77" w14:textId="77777777" w:rsidR="001F2C56" w:rsidRDefault="001F2C56" w:rsidP="0090338B">
      <w:r>
        <w:separator/>
      </w:r>
    </w:p>
  </w:footnote>
  <w:footnote w:type="continuationSeparator" w:id="0">
    <w:p w14:paraId="51152919" w14:textId="77777777" w:rsidR="001F2C56" w:rsidRDefault="001F2C56" w:rsidP="0090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286"/>
    <w:multiLevelType w:val="hybridMultilevel"/>
    <w:tmpl w:val="6CA67B54"/>
    <w:lvl w:ilvl="0" w:tplc="95BA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F5219"/>
    <w:multiLevelType w:val="hybridMultilevel"/>
    <w:tmpl w:val="E9064EBE"/>
    <w:lvl w:ilvl="0" w:tplc="72022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1"/>
    <w:rsid w:val="000D1F21"/>
    <w:rsid w:val="001F2C56"/>
    <w:rsid w:val="002E66FA"/>
    <w:rsid w:val="005812C2"/>
    <w:rsid w:val="0090338B"/>
    <w:rsid w:val="009C01F4"/>
    <w:rsid w:val="00B554FE"/>
    <w:rsid w:val="00E3160D"/>
    <w:rsid w:val="00F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CF11"/>
  <w15:chartTrackingRefBased/>
  <w15:docId w15:val="{6B762B68-2E0C-4E93-9538-53B3387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38B"/>
    <w:rPr>
      <w:sz w:val="18"/>
      <w:szCs w:val="18"/>
    </w:rPr>
  </w:style>
  <w:style w:type="paragraph" w:styleId="a7">
    <w:name w:val="List Paragraph"/>
    <w:basedOn w:val="a"/>
    <w:uiPriority w:val="34"/>
    <w:qFormat/>
    <w:rsid w:val="0058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zhao cw</cp:lastModifiedBy>
  <cp:revision>4</cp:revision>
  <dcterms:created xsi:type="dcterms:W3CDTF">2018-07-03T18:29:00Z</dcterms:created>
  <dcterms:modified xsi:type="dcterms:W3CDTF">2018-07-03T19:05:00Z</dcterms:modified>
</cp:coreProperties>
</file>