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06" w:rsidRPr="00F5474E" w:rsidRDefault="007C6743">
      <w:pPr>
        <w:rPr>
          <w:b/>
          <w:sz w:val="32"/>
        </w:rPr>
      </w:pPr>
      <w:r w:rsidRPr="00F5474E">
        <w:rPr>
          <w:rFonts w:hint="eastAsia"/>
          <w:b/>
          <w:sz w:val="32"/>
          <w:highlight w:val="yellow"/>
        </w:rPr>
        <w:t>서버신청</w:t>
      </w:r>
    </w:p>
    <w:tbl>
      <w:tblPr>
        <w:tblStyle w:val="a3"/>
        <w:tblW w:w="14609" w:type="dxa"/>
        <w:tblLook w:val="04A0" w:firstRow="1" w:lastRow="0" w:firstColumn="1" w:lastColumn="0" w:noHBand="0" w:noVBand="1"/>
      </w:tblPr>
      <w:tblGrid>
        <w:gridCol w:w="2650"/>
        <w:gridCol w:w="3649"/>
        <w:gridCol w:w="8310"/>
      </w:tblGrid>
      <w:tr w:rsidR="00B76C6A" w:rsidTr="00C92BED">
        <w:trPr>
          <w:trHeight w:val="433"/>
        </w:trPr>
        <w:tc>
          <w:tcPr>
            <w:tcW w:w="2650" w:type="dxa"/>
            <w:shd w:val="clear" w:color="auto" w:fill="BDD6EE" w:themeFill="accent1" w:themeFillTint="66"/>
            <w:vAlign w:val="center"/>
          </w:tcPr>
          <w:p w:rsidR="00210068" w:rsidRDefault="00210068" w:rsidP="00210068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649" w:type="dxa"/>
            <w:shd w:val="clear" w:color="auto" w:fill="BDD6EE" w:themeFill="accent1" w:themeFillTint="66"/>
            <w:vAlign w:val="center"/>
          </w:tcPr>
          <w:p w:rsidR="00210068" w:rsidRDefault="00210068" w:rsidP="00210068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310" w:type="dxa"/>
            <w:shd w:val="clear" w:color="auto" w:fill="BDD6EE" w:themeFill="accent1" w:themeFillTint="66"/>
            <w:vAlign w:val="center"/>
          </w:tcPr>
          <w:p w:rsidR="00210068" w:rsidRDefault="00210068" w:rsidP="0021006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210068" w:rsidTr="00C92BED">
        <w:trPr>
          <w:trHeight w:val="412"/>
        </w:trPr>
        <w:tc>
          <w:tcPr>
            <w:tcW w:w="2650" w:type="dxa"/>
          </w:tcPr>
          <w:p w:rsidR="00210068" w:rsidRDefault="00210068" w:rsidP="00F15EA7">
            <w:r>
              <w:rPr>
                <w:rFonts w:hint="eastAsia"/>
              </w:rPr>
              <w:t>데이터베이스</w:t>
            </w:r>
          </w:p>
        </w:tc>
        <w:tc>
          <w:tcPr>
            <w:tcW w:w="3649" w:type="dxa"/>
          </w:tcPr>
          <w:p w:rsidR="00210068" w:rsidRDefault="00210068" w:rsidP="00F15EA7"/>
        </w:tc>
        <w:tc>
          <w:tcPr>
            <w:tcW w:w="8310" w:type="dxa"/>
          </w:tcPr>
          <w:p w:rsidR="00210068" w:rsidRDefault="00210068" w:rsidP="00F15EA7"/>
        </w:tc>
      </w:tr>
      <w:tr w:rsidR="00210068" w:rsidTr="00C92BED">
        <w:trPr>
          <w:trHeight w:val="433"/>
        </w:trPr>
        <w:tc>
          <w:tcPr>
            <w:tcW w:w="2650" w:type="dxa"/>
          </w:tcPr>
          <w:p w:rsidR="00210068" w:rsidRDefault="00210068" w:rsidP="00F15EA7">
            <w:r>
              <w:rPr>
                <w:rFonts w:hint="eastAsia"/>
              </w:rPr>
              <w:t>페이지</w:t>
            </w:r>
          </w:p>
        </w:tc>
        <w:tc>
          <w:tcPr>
            <w:tcW w:w="3649" w:type="dxa"/>
          </w:tcPr>
          <w:p w:rsidR="00210068" w:rsidRDefault="007C6743" w:rsidP="00F15EA7">
            <w:r>
              <w:t>/Orders/cloudTemplate.php</w:t>
            </w:r>
          </w:p>
        </w:tc>
        <w:tc>
          <w:tcPr>
            <w:tcW w:w="8310" w:type="dxa"/>
          </w:tcPr>
          <w:p w:rsidR="00210068" w:rsidRDefault="007C6743" w:rsidP="00F15EA7">
            <w:r>
              <w:rPr>
                <w:rFonts w:hint="eastAsia"/>
              </w:rPr>
              <w:t xml:space="preserve">서버 </w:t>
            </w:r>
            <w:r>
              <w:t xml:space="preserve">os </w:t>
            </w:r>
            <w:r>
              <w:rPr>
                <w:rFonts w:hint="eastAsia"/>
              </w:rPr>
              <w:t>선택 페이지</w:t>
            </w:r>
          </w:p>
        </w:tc>
      </w:tr>
      <w:tr w:rsidR="00210068" w:rsidTr="00C92BED">
        <w:trPr>
          <w:trHeight w:val="433"/>
        </w:trPr>
        <w:tc>
          <w:tcPr>
            <w:tcW w:w="2650" w:type="dxa"/>
          </w:tcPr>
          <w:p w:rsidR="00210068" w:rsidRDefault="00210068" w:rsidP="00F15EA7"/>
        </w:tc>
        <w:tc>
          <w:tcPr>
            <w:tcW w:w="3649" w:type="dxa"/>
          </w:tcPr>
          <w:p w:rsidR="00210068" w:rsidRDefault="007C6743" w:rsidP="00F15EA7">
            <w:r>
              <w:rPr>
                <w:rFonts w:hint="eastAsia"/>
              </w:rPr>
              <w:t>/Orders/cloudSpec.php</w:t>
            </w:r>
          </w:p>
        </w:tc>
        <w:tc>
          <w:tcPr>
            <w:tcW w:w="8310" w:type="dxa"/>
          </w:tcPr>
          <w:p w:rsidR="00210068" w:rsidRDefault="007C6743" w:rsidP="00F15EA7">
            <w:r>
              <w:rPr>
                <w:rFonts w:hint="eastAsia"/>
              </w:rPr>
              <w:t>서버 사양 선택 페이지</w:t>
            </w:r>
          </w:p>
        </w:tc>
      </w:tr>
      <w:tr w:rsidR="00210068" w:rsidTr="00C92BED">
        <w:trPr>
          <w:trHeight w:val="433"/>
        </w:trPr>
        <w:tc>
          <w:tcPr>
            <w:tcW w:w="2650" w:type="dxa"/>
          </w:tcPr>
          <w:p w:rsidR="00210068" w:rsidRDefault="00210068" w:rsidP="00F15EA7"/>
        </w:tc>
        <w:tc>
          <w:tcPr>
            <w:tcW w:w="3649" w:type="dxa"/>
          </w:tcPr>
          <w:p w:rsidR="00210068" w:rsidRDefault="007C6743" w:rsidP="00F15EA7">
            <w:r>
              <w:rPr>
                <w:rFonts w:hint="eastAsia"/>
              </w:rPr>
              <w:t>/Orders/cloudConfirm.php</w:t>
            </w:r>
          </w:p>
        </w:tc>
        <w:tc>
          <w:tcPr>
            <w:tcW w:w="8310" w:type="dxa"/>
          </w:tcPr>
          <w:p w:rsidR="00210068" w:rsidRDefault="007C6743" w:rsidP="00F15EA7">
            <w:r>
              <w:rPr>
                <w:rFonts w:hint="eastAsia"/>
              </w:rPr>
              <w:t>서버 신청 사양 최종 확인 및 서버 신청 페이지</w:t>
            </w:r>
          </w:p>
        </w:tc>
      </w:tr>
      <w:tr w:rsidR="00210068" w:rsidTr="00C92BED">
        <w:trPr>
          <w:trHeight w:val="433"/>
        </w:trPr>
        <w:tc>
          <w:tcPr>
            <w:tcW w:w="2650" w:type="dxa"/>
          </w:tcPr>
          <w:p w:rsidR="00210068" w:rsidRDefault="00B76C6A" w:rsidP="00F15EA7">
            <w:r>
              <w:rPr>
                <w:rFonts w:hint="eastAsia"/>
              </w:rPr>
              <w:t>기능</w:t>
            </w:r>
          </w:p>
        </w:tc>
        <w:tc>
          <w:tcPr>
            <w:tcW w:w="3649" w:type="dxa"/>
          </w:tcPr>
          <w:p w:rsidR="00210068" w:rsidRDefault="00B76C6A" w:rsidP="00B76C6A">
            <w:r>
              <w:rPr>
                <w:rFonts w:hint="eastAsia"/>
              </w:rPr>
              <w:t>/Orders/</w:t>
            </w:r>
            <w:r>
              <w:t>deployVirtualMachine.php</w:t>
            </w:r>
          </w:p>
          <w:p w:rsidR="00C92BED" w:rsidRDefault="00C92BED" w:rsidP="00B76C6A">
            <w:r>
              <w:t>(A)(*)</w:t>
            </w:r>
          </w:p>
        </w:tc>
        <w:tc>
          <w:tcPr>
            <w:tcW w:w="8310" w:type="dxa"/>
          </w:tcPr>
          <w:p w:rsidR="00210068" w:rsidRDefault="00B76C6A" w:rsidP="00F15EA7">
            <w:r>
              <w:rPr>
                <w:rFonts w:hint="eastAsia"/>
              </w:rPr>
              <w:t>서버 신청 기능</w:t>
            </w:r>
          </w:p>
        </w:tc>
      </w:tr>
      <w:tr w:rsidR="00210068" w:rsidTr="00C92BED">
        <w:trPr>
          <w:trHeight w:val="433"/>
        </w:trPr>
        <w:tc>
          <w:tcPr>
            <w:tcW w:w="2650" w:type="dxa"/>
          </w:tcPr>
          <w:p w:rsidR="00210068" w:rsidRDefault="00210068" w:rsidP="00F15EA7"/>
        </w:tc>
        <w:tc>
          <w:tcPr>
            <w:tcW w:w="3649" w:type="dxa"/>
          </w:tcPr>
          <w:p w:rsidR="00210068" w:rsidRDefault="009E259D" w:rsidP="00F15EA7">
            <w:r>
              <w:rPr>
                <w:rFonts w:hint="eastAsia"/>
              </w:rPr>
              <w:t>/</w:t>
            </w:r>
            <w:r>
              <w:t>Orders/listAvailableProductTypes.php</w:t>
            </w:r>
          </w:p>
        </w:tc>
        <w:tc>
          <w:tcPr>
            <w:tcW w:w="8310" w:type="dxa"/>
          </w:tcPr>
          <w:p w:rsidR="00210068" w:rsidRDefault="009E259D" w:rsidP="00F15EA7">
            <w:r>
              <w:rPr>
                <w:rFonts w:hint="eastAsia"/>
              </w:rPr>
              <w:t>신청 가능한 서버타입 검색 함수들 기능</w:t>
            </w:r>
          </w:p>
        </w:tc>
      </w:tr>
    </w:tbl>
    <w:p w:rsidR="00210068" w:rsidRDefault="00C92BED">
      <w:r>
        <w:rPr>
          <w:noProof/>
        </w:rPr>
        <w:drawing>
          <wp:inline distT="0" distB="0" distL="0" distR="0" wp14:anchorId="58B6BED1" wp14:editId="549AF7D6">
            <wp:extent cx="246697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8B" w:rsidRPr="00F5474E" w:rsidRDefault="0089288B" w:rsidP="0089288B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t>서버</w:t>
      </w:r>
      <w:r w:rsidR="00C92BED">
        <w:rPr>
          <w:rFonts w:hint="eastAsia"/>
          <w:b/>
          <w:sz w:val="32"/>
          <w:highlight w:val="yellow"/>
        </w:rPr>
        <w:t>기능</w:t>
      </w:r>
    </w:p>
    <w:tbl>
      <w:tblPr>
        <w:tblStyle w:val="a3"/>
        <w:tblW w:w="14609" w:type="dxa"/>
        <w:tblLook w:val="04A0" w:firstRow="1" w:lastRow="0" w:firstColumn="1" w:lastColumn="0" w:noHBand="0" w:noVBand="1"/>
      </w:tblPr>
      <w:tblGrid>
        <w:gridCol w:w="1413"/>
        <w:gridCol w:w="4252"/>
        <w:gridCol w:w="8944"/>
      </w:tblGrid>
      <w:tr w:rsidR="0089288B" w:rsidTr="00C92BED">
        <w:trPr>
          <w:trHeight w:val="433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:rsidR="0089288B" w:rsidRDefault="0089288B" w:rsidP="00F15EA7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4252" w:type="dxa"/>
            <w:shd w:val="clear" w:color="auto" w:fill="BDD6EE" w:themeFill="accent1" w:themeFillTint="66"/>
            <w:vAlign w:val="center"/>
          </w:tcPr>
          <w:p w:rsidR="0089288B" w:rsidRDefault="0089288B" w:rsidP="00F15EA7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944" w:type="dxa"/>
            <w:shd w:val="clear" w:color="auto" w:fill="BDD6EE" w:themeFill="accent1" w:themeFillTint="66"/>
            <w:vAlign w:val="center"/>
          </w:tcPr>
          <w:p w:rsidR="0089288B" w:rsidRDefault="0089288B" w:rsidP="00F15EA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ED497C" w:rsidTr="00C92BED">
        <w:trPr>
          <w:trHeight w:val="412"/>
        </w:trPr>
        <w:tc>
          <w:tcPr>
            <w:tcW w:w="1413" w:type="dxa"/>
          </w:tcPr>
          <w:p w:rsidR="00ED497C" w:rsidRDefault="00ED497C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4252" w:type="dxa"/>
          </w:tcPr>
          <w:p w:rsidR="00ED497C" w:rsidRDefault="00ED497C" w:rsidP="00F15EA7">
            <w:r>
              <w:rPr>
                <w:rFonts w:hint="eastAsia"/>
              </w:rPr>
              <w:t>server.php</w:t>
            </w:r>
          </w:p>
        </w:tc>
        <w:tc>
          <w:tcPr>
            <w:tcW w:w="8944" w:type="dxa"/>
          </w:tcPr>
          <w:p w:rsidR="00ED497C" w:rsidRDefault="00ED497C" w:rsidP="0070798F">
            <w:pPr>
              <w:rPr>
                <w:rFonts w:hint="eastAsia"/>
              </w:rPr>
            </w:pPr>
            <w:r>
              <w:rPr>
                <w:rFonts w:hint="eastAsia"/>
              </w:rPr>
              <w:t>생</w:t>
            </w:r>
            <w:r w:rsidR="00740A0E"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한 </w:t>
            </w:r>
            <w:r>
              <w:t>VM</w:t>
            </w:r>
            <w:r>
              <w:rPr>
                <w:rFonts w:hint="eastAsia"/>
              </w:rPr>
              <w:t>들 보여주는 페이지</w:t>
            </w:r>
          </w:p>
        </w:tc>
      </w:tr>
      <w:tr w:rsidR="0089288B" w:rsidTr="002959CD">
        <w:trPr>
          <w:trHeight w:val="258"/>
        </w:trPr>
        <w:tc>
          <w:tcPr>
            <w:tcW w:w="1413" w:type="dxa"/>
          </w:tcPr>
          <w:p w:rsidR="0089288B" w:rsidRDefault="00C92BED" w:rsidP="00F15EA7">
            <w:r>
              <w:rPr>
                <w:rFonts w:hint="eastAsia"/>
              </w:rPr>
              <w:t>기능</w:t>
            </w:r>
          </w:p>
        </w:tc>
        <w:tc>
          <w:tcPr>
            <w:tcW w:w="4252" w:type="dxa"/>
          </w:tcPr>
          <w:p w:rsidR="0089288B" w:rsidRDefault="00C92BED" w:rsidP="00F15EA7">
            <w:r>
              <w:t>listVirtualMachines.php</w:t>
            </w:r>
          </w:p>
        </w:tc>
        <w:tc>
          <w:tcPr>
            <w:tcW w:w="8944" w:type="dxa"/>
          </w:tcPr>
          <w:p w:rsidR="0089288B" w:rsidRDefault="00C92BED" w:rsidP="00F15EA7">
            <w:r>
              <w:rPr>
                <w:rFonts w:hint="eastAsia"/>
              </w:rPr>
              <w:t xml:space="preserve">생성한 </w:t>
            </w:r>
            <w:r>
              <w:t xml:space="preserve">VM </w:t>
            </w:r>
            <w:r>
              <w:rPr>
                <w:rFonts w:hint="eastAsia"/>
              </w:rPr>
              <w:t>목록 조회하는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C92BED" w:rsidP="00F15EA7">
            <w:r w:rsidRPr="002959CD">
              <w:rPr>
                <w:rFonts w:hint="eastAsia"/>
                <w:shd w:val="pct15" w:color="auto" w:fill="FFFFFF"/>
              </w:rPr>
              <w:t>rebootVirtualMachine</w:t>
            </w:r>
            <w:r>
              <w:rPr>
                <w:rFonts w:hint="eastAsia"/>
              </w:rPr>
              <w:t>.php (A)</w:t>
            </w:r>
          </w:p>
        </w:tc>
        <w:tc>
          <w:tcPr>
            <w:tcW w:w="8944" w:type="dxa"/>
          </w:tcPr>
          <w:p w:rsidR="0089288B" w:rsidRDefault="005B5BFB" w:rsidP="00F15EA7">
            <w:r>
              <w:rPr>
                <w:rFonts w:hint="eastAsia"/>
              </w:rPr>
              <w:t xml:space="preserve">VM </w:t>
            </w:r>
            <w:bookmarkStart w:id="0" w:name="_GoBack"/>
            <w:r>
              <w:rPr>
                <w:rFonts w:hint="eastAsia"/>
              </w:rPr>
              <w:t xml:space="preserve">재부팅 </w:t>
            </w:r>
            <w:bookmarkEnd w:id="0"/>
            <w:r>
              <w:rPr>
                <w:rFonts w:hint="eastAsia"/>
              </w:rPr>
              <w:t>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C92BED" w:rsidP="00F15EA7">
            <w:r w:rsidRPr="002959CD">
              <w:rPr>
                <w:rFonts w:hint="eastAsia"/>
                <w:shd w:val="pct15" w:color="auto" w:fill="FFFFFF"/>
              </w:rPr>
              <w:t>resetPasswordForVirtualMachine</w:t>
            </w:r>
            <w:r>
              <w:rPr>
                <w:rFonts w:hint="eastAsia"/>
              </w:rPr>
              <w:t>.php (A)</w:t>
            </w:r>
          </w:p>
        </w:tc>
        <w:tc>
          <w:tcPr>
            <w:tcW w:w="8944" w:type="dxa"/>
          </w:tcPr>
          <w:p w:rsidR="0089288B" w:rsidRDefault="005B5BFB" w:rsidP="00F15EA7">
            <w:r>
              <w:rPr>
                <w:rFonts w:hint="eastAsia"/>
              </w:rPr>
              <w:t>VM에 대한 비밀번호 초기화 수행하는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C92BED" w:rsidP="00F15EA7">
            <w:r w:rsidRPr="002959CD">
              <w:rPr>
                <w:rFonts w:hint="eastAsia"/>
                <w:shd w:val="pct15" w:color="auto" w:fill="FFFFFF"/>
              </w:rPr>
              <w:t>startVirtualMachine</w:t>
            </w:r>
            <w:r>
              <w:t xml:space="preserve">.php </w:t>
            </w:r>
            <w:r>
              <w:rPr>
                <w:rFonts w:hint="eastAsia"/>
              </w:rPr>
              <w:t>(A)</w:t>
            </w:r>
          </w:p>
        </w:tc>
        <w:tc>
          <w:tcPr>
            <w:tcW w:w="8944" w:type="dxa"/>
          </w:tcPr>
          <w:p w:rsidR="0089288B" w:rsidRDefault="007B5210" w:rsidP="00F15EA7">
            <w:r>
              <w:rPr>
                <w:rFonts w:hint="eastAsia"/>
              </w:rPr>
              <w:t>VM 시작하는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C92BED" w:rsidP="00F15EA7">
            <w:r w:rsidRPr="002959CD">
              <w:rPr>
                <w:rFonts w:hint="eastAsia"/>
                <w:shd w:val="pct15" w:color="auto" w:fill="FFFFFF"/>
              </w:rPr>
              <w:t>stopVirtualMachine</w:t>
            </w:r>
            <w:r>
              <w:t xml:space="preserve">.php </w:t>
            </w:r>
            <w:r>
              <w:rPr>
                <w:rFonts w:hint="eastAsia"/>
              </w:rPr>
              <w:t>(A)</w:t>
            </w:r>
          </w:p>
        </w:tc>
        <w:tc>
          <w:tcPr>
            <w:tcW w:w="8944" w:type="dxa"/>
          </w:tcPr>
          <w:p w:rsidR="0089288B" w:rsidRDefault="007B5210" w:rsidP="00F15EA7">
            <w:r>
              <w:rPr>
                <w:rFonts w:hint="eastAsia"/>
              </w:rPr>
              <w:t>VM 중지하는 기능</w:t>
            </w:r>
          </w:p>
        </w:tc>
      </w:tr>
      <w:tr w:rsidR="00D56A28" w:rsidTr="00C92BED">
        <w:trPr>
          <w:trHeight w:val="433"/>
        </w:trPr>
        <w:tc>
          <w:tcPr>
            <w:tcW w:w="1413" w:type="dxa"/>
          </w:tcPr>
          <w:p w:rsidR="00D56A28" w:rsidRDefault="00D56A28" w:rsidP="00F15EA7"/>
        </w:tc>
        <w:tc>
          <w:tcPr>
            <w:tcW w:w="4252" w:type="dxa"/>
          </w:tcPr>
          <w:p w:rsidR="00D56A28" w:rsidRDefault="00D56A28" w:rsidP="00F15EA7">
            <w:pPr>
              <w:rPr>
                <w:rFonts w:hint="eastAsia"/>
              </w:rPr>
            </w:pPr>
            <w:r w:rsidRPr="002959CD">
              <w:rPr>
                <w:rFonts w:hint="eastAsia"/>
                <w:shd w:val="pct15" w:color="auto" w:fill="FFFFFF"/>
              </w:rPr>
              <w:t>destoryVirtualMachine</w:t>
            </w:r>
            <w:r>
              <w:rPr>
                <w:rFonts w:hint="eastAsia"/>
              </w:rPr>
              <w:t>.php (A)</w:t>
            </w:r>
          </w:p>
        </w:tc>
        <w:tc>
          <w:tcPr>
            <w:tcW w:w="8944" w:type="dxa"/>
          </w:tcPr>
          <w:p w:rsidR="00D56A28" w:rsidRDefault="00D56A28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생성한 </w:t>
            </w:r>
            <w:r>
              <w:t xml:space="preserve">VM </w:t>
            </w:r>
            <w:r>
              <w:rPr>
                <w:rFonts w:hint="eastAsia"/>
              </w:rPr>
              <w:t>삭제하는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C92BED" w:rsidP="00F15EA7">
            <w:r w:rsidRPr="002959CD">
              <w:rPr>
                <w:rFonts w:hint="eastAsia"/>
                <w:shd w:val="pct15" w:color="auto" w:fill="FFFFFF"/>
              </w:rPr>
              <w:t>updateVIrtualMachine</w:t>
            </w:r>
            <w:r>
              <w:rPr>
                <w:rFonts w:hint="eastAsia"/>
              </w:rPr>
              <w:t>.php</w:t>
            </w:r>
          </w:p>
        </w:tc>
        <w:tc>
          <w:tcPr>
            <w:tcW w:w="8944" w:type="dxa"/>
          </w:tcPr>
          <w:p w:rsidR="0089288B" w:rsidRDefault="007B5210" w:rsidP="00F15EA7">
            <w:r>
              <w:rPr>
                <w:rFonts w:hint="eastAsia"/>
              </w:rPr>
              <w:t>VM의 표시 이름(</w:t>
            </w:r>
            <w:r>
              <w:t>displayname)</w:t>
            </w:r>
            <w:r>
              <w:rPr>
                <w:rFonts w:hint="eastAsia"/>
              </w:rPr>
              <w:t xml:space="preserve">수정 혹은 </w:t>
            </w:r>
            <w:r>
              <w:t xml:space="preserve">HA </w:t>
            </w:r>
            <w:r>
              <w:rPr>
                <w:rFonts w:hint="eastAsia"/>
              </w:rPr>
              <w:t>기능 활성화/비활성화 여부 설정하는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Pr="00710539" w:rsidRDefault="00710539" w:rsidP="00F15EA7">
            <w:pPr>
              <w:rPr>
                <w:rFonts w:hint="eastAsia"/>
              </w:rPr>
            </w:pPr>
            <w:r w:rsidRPr="002959CD">
              <w:rPr>
                <w:rFonts w:hint="eastAsia"/>
                <w:shd w:val="pct15" w:color="auto" w:fill="FFFFFF"/>
              </w:rPr>
              <w:t>restoreVirtualMachine</w:t>
            </w:r>
            <w:r>
              <w:rPr>
                <w:rFonts w:hint="eastAsia"/>
              </w:rPr>
              <w:t>.php</w:t>
            </w:r>
            <w:r>
              <w:t xml:space="preserve"> </w:t>
            </w:r>
            <w:r>
              <w:rPr>
                <w:rFonts w:hint="eastAsia"/>
              </w:rPr>
              <w:t>(A)</w:t>
            </w:r>
          </w:p>
        </w:tc>
        <w:tc>
          <w:tcPr>
            <w:tcW w:w="8944" w:type="dxa"/>
          </w:tcPr>
          <w:p w:rsidR="0089288B" w:rsidRDefault="00710539" w:rsidP="00F15EA7">
            <w:r>
              <w:rPr>
                <w:rFonts w:hint="eastAsia"/>
              </w:rPr>
              <w:t xml:space="preserve">VM의 </w:t>
            </w:r>
            <w:r>
              <w:t xml:space="preserve">OS </w:t>
            </w:r>
            <w:r>
              <w:rPr>
                <w:rFonts w:hint="eastAsia"/>
              </w:rPr>
              <w:t>초기화 기능</w:t>
            </w:r>
            <w:r>
              <w:br/>
            </w:r>
            <w:r>
              <w:rPr>
                <w:rFonts w:hint="eastAsia"/>
              </w:rPr>
              <w:t>Root Disk의 모든 정보를 초기화 하는 기능</w:t>
            </w:r>
          </w:p>
          <w:p w:rsidR="00710539" w:rsidRDefault="00710539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VM</w:t>
            </w:r>
            <w:r>
              <w:rPr>
                <w:rFonts w:hint="eastAsia"/>
              </w:rPr>
              <w:t xml:space="preserve">은 </w:t>
            </w:r>
            <w:r>
              <w:t>“Stopped”</w:t>
            </w:r>
            <w:r>
              <w:rPr>
                <w:rFonts w:hint="eastAsia"/>
              </w:rPr>
              <w:t>상태여야 함)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7846C0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updateVirtualMachineForCharge.php</w:t>
            </w:r>
          </w:p>
        </w:tc>
        <w:tc>
          <w:tcPr>
            <w:tcW w:w="8944" w:type="dxa"/>
          </w:tcPr>
          <w:p w:rsidR="0089288B" w:rsidRDefault="007846C0" w:rsidP="00F15EA7">
            <w:r>
              <w:rPr>
                <w:rFonts w:hint="eastAsia"/>
              </w:rPr>
              <w:t xml:space="preserve">특정 </w:t>
            </w:r>
            <w:r>
              <w:t>VM</w:t>
            </w:r>
            <w:r>
              <w:rPr>
                <w:rFonts w:hint="eastAsia"/>
              </w:rPr>
              <w:t>의 요금 상품 변경하는 기능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5D3738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listVirtualMachineForCharge</w:t>
            </w:r>
            <w:r>
              <w:t>.php</w:t>
            </w:r>
          </w:p>
        </w:tc>
        <w:tc>
          <w:tcPr>
            <w:tcW w:w="8944" w:type="dxa"/>
          </w:tcPr>
          <w:p w:rsidR="0089288B" w:rsidRDefault="005D3738" w:rsidP="00F15EA7">
            <w:r>
              <w:rPr>
                <w:rFonts w:hint="eastAsia"/>
              </w:rPr>
              <w:t>특정 서버(</w:t>
            </w:r>
            <w:r>
              <w:t>VM)</w:t>
            </w:r>
            <w:r>
              <w:rPr>
                <w:rFonts w:hint="eastAsia"/>
              </w:rPr>
              <w:t xml:space="preserve">의 요금제 정보를 조회(월요금제 </w:t>
            </w:r>
            <w:r>
              <w:t xml:space="preserve">/ </w:t>
            </w:r>
            <w:r>
              <w:rPr>
                <w:rFonts w:hint="eastAsia"/>
              </w:rPr>
              <w:t>시간요금제)</w:t>
            </w:r>
          </w:p>
          <w:p w:rsidR="005D3738" w:rsidRDefault="005D3738" w:rsidP="00F15EA7">
            <w:pPr>
              <w:rPr>
                <w:rFonts w:hint="eastAsia"/>
              </w:rPr>
            </w:pPr>
            <w:r>
              <w:t xml:space="preserve">id </w:t>
            </w:r>
            <w:r>
              <w:rPr>
                <w:rFonts w:hint="eastAsia"/>
              </w:rPr>
              <w:t>지정하지 않으면 보유하고 있는 모든 서버의 요금제 조회</w:t>
            </w:r>
          </w:p>
        </w:tc>
      </w:tr>
      <w:tr w:rsidR="0089288B" w:rsidTr="00C92BED">
        <w:trPr>
          <w:trHeight w:val="433"/>
        </w:trPr>
        <w:tc>
          <w:tcPr>
            <w:tcW w:w="1413" w:type="dxa"/>
          </w:tcPr>
          <w:p w:rsidR="0089288B" w:rsidRDefault="0089288B" w:rsidP="00F15EA7"/>
        </w:tc>
        <w:tc>
          <w:tcPr>
            <w:tcW w:w="4252" w:type="dxa"/>
          </w:tcPr>
          <w:p w:rsidR="0089288B" w:rsidRDefault="007C63AD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changeServiceForVirtualMachine.php</w:t>
            </w:r>
          </w:p>
        </w:tc>
        <w:tc>
          <w:tcPr>
            <w:tcW w:w="8944" w:type="dxa"/>
          </w:tcPr>
          <w:p w:rsidR="0089288B" w:rsidRDefault="007C63AD" w:rsidP="00F15EA7">
            <w:r>
              <w:rPr>
                <w:rFonts w:hint="eastAsia"/>
              </w:rPr>
              <w:t xml:space="preserve">VM에 대한 </w:t>
            </w:r>
            <w:r>
              <w:t xml:space="preserve">Service </w:t>
            </w:r>
            <w:r>
              <w:rPr>
                <w:rFonts w:hint="eastAsia"/>
              </w:rPr>
              <w:t>Offering을 변경하는 기능</w:t>
            </w:r>
          </w:p>
          <w:p w:rsidR="007C63AD" w:rsidRDefault="007C63AD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VM</w:t>
            </w:r>
            <w:r>
              <w:rPr>
                <w:rFonts w:hint="eastAsia"/>
              </w:rPr>
              <w:t xml:space="preserve">은 </w:t>
            </w:r>
            <w:r>
              <w:t>“Stopped”</w:t>
            </w:r>
            <w:r>
              <w:rPr>
                <w:rFonts w:hint="eastAsia"/>
              </w:rPr>
              <w:t>상태여야 함)</w:t>
            </w:r>
          </w:p>
        </w:tc>
      </w:tr>
      <w:tr w:rsidR="007C63AD" w:rsidTr="00C92BED">
        <w:trPr>
          <w:trHeight w:val="433"/>
        </w:trPr>
        <w:tc>
          <w:tcPr>
            <w:tcW w:w="1413" w:type="dxa"/>
          </w:tcPr>
          <w:p w:rsidR="007C63AD" w:rsidRDefault="007C63AD" w:rsidP="00F15EA7"/>
        </w:tc>
        <w:tc>
          <w:tcPr>
            <w:tcW w:w="4252" w:type="dxa"/>
          </w:tcPr>
          <w:p w:rsidR="007C63AD" w:rsidRDefault="007C63AD" w:rsidP="00F15EA7">
            <w:r>
              <w:rPr>
                <w:rFonts w:hint="eastAsia"/>
              </w:rPr>
              <w:t>changeServiceForVirtualMachineVerify.php (A)</w:t>
            </w:r>
          </w:p>
        </w:tc>
        <w:tc>
          <w:tcPr>
            <w:tcW w:w="8944" w:type="dxa"/>
          </w:tcPr>
          <w:p w:rsidR="007C63AD" w:rsidRDefault="007C63AD" w:rsidP="00F15EA7">
            <w:r>
              <w:rPr>
                <w:rFonts w:hint="eastAsia"/>
              </w:rPr>
              <w:t>상위 사양으로 상품변경 가능 여부를 조회하는 기능</w:t>
            </w:r>
          </w:p>
          <w:p w:rsidR="007C63AD" w:rsidRDefault="007C63AD" w:rsidP="00F15EA7">
            <w:pPr>
              <w:rPr>
                <w:rFonts w:hint="eastAsia"/>
              </w:rPr>
            </w:pPr>
            <w:r>
              <w:rPr>
                <w:rFonts w:hint="eastAsia"/>
              </w:rPr>
              <w:t>변경할 사양(오퍼링)</w:t>
            </w:r>
            <w:r>
              <w:t xml:space="preserve"> </w:t>
            </w:r>
            <w:r>
              <w:rPr>
                <w:rFonts w:hint="eastAsia"/>
              </w:rPr>
              <w:t>정보는 상품 리스트 명령(</w:t>
            </w:r>
            <w:r>
              <w:t>listAvailableProductTypes)</w:t>
            </w:r>
            <w:r>
              <w:rPr>
                <w:rFonts w:hint="eastAsia"/>
              </w:rPr>
              <w:t>결과를 이용하여 확인가능</w:t>
            </w:r>
          </w:p>
        </w:tc>
      </w:tr>
    </w:tbl>
    <w:p w:rsidR="0089288B" w:rsidRDefault="0089288B" w:rsidP="0089288B"/>
    <w:p w:rsidR="0089288B" w:rsidRPr="0089288B" w:rsidRDefault="0089288B" w:rsidP="0089288B">
      <w:pPr>
        <w:rPr>
          <w:rFonts w:hint="eastAsia"/>
        </w:rPr>
      </w:pPr>
    </w:p>
    <w:p w:rsidR="0089288B" w:rsidRPr="0089288B" w:rsidRDefault="0089288B">
      <w:pPr>
        <w:rPr>
          <w:rFonts w:hint="eastAsia"/>
        </w:rPr>
      </w:pPr>
    </w:p>
    <w:p w:rsidR="00210068" w:rsidRDefault="00210068"/>
    <w:p w:rsidR="00210068" w:rsidRPr="00F5474E" w:rsidRDefault="00C5518E">
      <w:pPr>
        <w:rPr>
          <w:b/>
          <w:sz w:val="32"/>
          <w:shd w:val="pct15" w:color="auto" w:fill="FFFFFF"/>
        </w:rPr>
      </w:pPr>
      <w:r w:rsidRPr="00F5474E">
        <w:rPr>
          <w:rFonts w:hint="eastAsia"/>
          <w:b/>
          <w:sz w:val="32"/>
          <w:highlight w:val="yellow"/>
          <w:shd w:val="pct15" w:color="auto" w:fill="FFFFFF"/>
        </w:rPr>
        <w:t>함수정의</w:t>
      </w:r>
    </w:p>
    <w:p w:rsidR="00FF6806" w:rsidRDefault="00FF6806">
      <w:r>
        <w:rPr>
          <w:rFonts w:hint="eastAsia"/>
        </w:rPr>
        <w:t>(</w:t>
      </w:r>
      <w:r>
        <w:t>listAvailableProductTypes.php)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2"/>
        <w:gridCol w:w="1933"/>
        <w:gridCol w:w="2268"/>
        <w:gridCol w:w="6604"/>
      </w:tblGrid>
      <w:tr w:rsidR="00C5518E" w:rsidTr="009C2CF0">
        <w:tc>
          <w:tcPr>
            <w:tcW w:w="2882" w:type="dxa"/>
            <w:shd w:val="clear" w:color="auto" w:fill="E2EFD9" w:themeFill="accent6" w:themeFillTint="33"/>
          </w:tcPr>
          <w:p w:rsidR="00C5518E" w:rsidRDefault="0083786B">
            <w:r>
              <w:rPr>
                <w:rFonts w:hint="eastAsia"/>
              </w:rPr>
              <w:t>함수</w:t>
            </w:r>
            <w:r w:rsidR="00C5518E">
              <w:rPr>
                <w:rFonts w:hint="eastAsia"/>
              </w:rPr>
              <w:t>명</w:t>
            </w:r>
          </w:p>
        </w:tc>
        <w:tc>
          <w:tcPr>
            <w:tcW w:w="1933" w:type="dxa"/>
            <w:shd w:val="clear" w:color="auto" w:fill="E2EFD9" w:themeFill="accent6" w:themeFillTint="33"/>
          </w:tcPr>
          <w:p w:rsidR="00C5518E" w:rsidRDefault="0083786B">
            <w:r>
              <w:rPr>
                <w:rFonts w:hint="eastAsia"/>
              </w:rPr>
              <w:t>파라미터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C5518E" w:rsidRDefault="0083786B">
            <w:r>
              <w:rPr>
                <w:rFonts w:hint="eastAsia"/>
              </w:rPr>
              <w:t>리턴</w:t>
            </w:r>
          </w:p>
        </w:tc>
        <w:tc>
          <w:tcPr>
            <w:tcW w:w="6604" w:type="dxa"/>
            <w:shd w:val="clear" w:color="auto" w:fill="E2EFD9" w:themeFill="accent6" w:themeFillTint="33"/>
          </w:tcPr>
          <w:p w:rsidR="00C5518E" w:rsidRDefault="00C5518E">
            <w:r>
              <w:rPr>
                <w:rFonts w:hint="eastAsia"/>
              </w:rPr>
              <w:t>기능</w:t>
            </w:r>
          </w:p>
        </w:tc>
      </w:tr>
      <w:tr w:rsidR="00C5518E" w:rsidTr="009C2CF0">
        <w:tc>
          <w:tcPr>
            <w:tcW w:w="2882" w:type="dxa"/>
          </w:tcPr>
          <w:p w:rsidR="00C5518E" w:rsidRDefault="0083786B">
            <w:r>
              <w:rPr>
                <w:rFonts w:hint="eastAsia"/>
              </w:rPr>
              <w:t>getListAvailableProductTypes</w:t>
            </w:r>
          </w:p>
        </w:tc>
        <w:tc>
          <w:tcPr>
            <w:tcW w:w="1933" w:type="dxa"/>
          </w:tcPr>
          <w:p w:rsidR="00C5518E" w:rsidRDefault="0083786B"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9C2CF0" w:rsidRDefault="009C2CF0">
            <w:r>
              <w:rPr>
                <w:rFonts w:hint="eastAsia"/>
              </w:rPr>
              <w:t xml:space="preserve">신청가능한 </w:t>
            </w:r>
            <w:r w:rsidR="0083786B">
              <w:rPr>
                <w:rFonts w:hint="eastAsia"/>
              </w:rPr>
              <w:t>상품들</w:t>
            </w:r>
          </w:p>
          <w:p w:rsidR="009C2CF0" w:rsidRDefault="009C2CF0">
            <w:r>
              <w:t>arra</w:t>
            </w:r>
            <w:r>
              <w:rPr>
                <w:rFonts w:hint="eastAsia"/>
              </w:rPr>
              <w:t>y</w:t>
            </w:r>
            <w:r>
              <w:t>(count</w:t>
            </w:r>
            <w:r w:rsidR="002F6D43">
              <w:t>(int)</w:t>
            </w:r>
            <w:r>
              <w:t>, productTypes</w:t>
            </w:r>
            <w:r w:rsidR="002F6D43">
              <w:t>(array)</w:t>
            </w:r>
            <w:r>
              <w:t>)</w:t>
            </w:r>
          </w:p>
        </w:tc>
        <w:tc>
          <w:tcPr>
            <w:tcW w:w="6604" w:type="dxa"/>
          </w:tcPr>
          <w:p w:rsidR="00C5518E" w:rsidRDefault="0083786B">
            <w:r>
              <w:rPr>
                <w:rFonts w:hint="eastAsia"/>
              </w:rPr>
              <w:t>ucloud server</w:t>
            </w:r>
            <w:r>
              <w:t xml:space="preserve"> </w:t>
            </w:r>
            <w:r>
              <w:rPr>
                <w:rFonts w:hint="eastAsia"/>
              </w:rPr>
              <w:t>상품으로 제공되는 목록 조회</w:t>
            </w:r>
          </w:p>
        </w:tc>
      </w:tr>
      <w:tr w:rsidR="00C5518E" w:rsidTr="009C2CF0">
        <w:tc>
          <w:tcPr>
            <w:tcW w:w="2882" w:type="dxa"/>
          </w:tcPr>
          <w:p w:rsidR="00C5518E" w:rsidRDefault="009C2CF0">
            <w:r>
              <w:rPr>
                <w:rFonts w:hint="eastAsia"/>
              </w:rPr>
              <w:t>sortProductTypes</w:t>
            </w:r>
          </w:p>
        </w:tc>
        <w:tc>
          <w:tcPr>
            <w:tcW w:w="1933" w:type="dxa"/>
          </w:tcPr>
          <w:p w:rsidR="00C5518E" w:rsidRDefault="00D54E0F">
            <w:r>
              <w:rPr>
                <w:rFonts w:hint="eastAsia"/>
              </w:rPr>
              <w:t>$condition(조건)</w:t>
            </w:r>
          </w:p>
        </w:tc>
        <w:tc>
          <w:tcPr>
            <w:tcW w:w="2268" w:type="dxa"/>
          </w:tcPr>
          <w:p w:rsidR="00C5518E" w:rsidRDefault="009C2CF0">
            <w:r>
              <w:rPr>
                <w:rFonts w:hint="eastAsia"/>
              </w:rPr>
              <w:t>조건에 의해 분류된 신청가능한 상품들</w:t>
            </w:r>
          </w:p>
        </w:tc>
        <w:tc>
          <w:tcPr>
            <w:tcW w:w="6604" w:type="dxa"/>
          </w:tcPr>
          <w:p w:rsidR="00C5518E" w:rsidRDefault="009C2CF0">
            <w:r>
              <w:rPr>
                <w:rFonts w:hint="eastAsia"/>
              </w:rPr>
              <w:t>신청 가능한 상품들을 조건에 따라 분류</w:t>
            </w:r>
          </w:p>
          <w:p w:rsidR="009C2CF0" w:rsidRDefault="009C2CF0">
            <w:r>
              <w:rPr>
                <w:rFonts w:hint="eastAsia"/>
              </w:rPr>
              <w:t>ex) templateid이 조건,</w:t>
            </w:r>
            <w:r>
              <w:t xml:space="preserve"> templateid value</w:t>
            </w:r>
            <w:r>
              <w:rPr>
                <w:rFonts w:hint="eastAsia"/>
              </w:rPr>
              <w:t xml:space="preserve">들이 상품들 구분 </w:t>
            </w:r>
            <w:r>
              <w:t>index</w:t>
            </w:r>
            <w:r>
              <w:rPr>
                <w:rFonts w:hint="eastAsia"/>
              </w:rPr>
              <w:t>가 된다.</w:t>
            </w:r>
            <w:r>
              <w:t xml:space="preserve"> </w:t>
            </w:r>
          </w:p>
        </w:tc>
      </w:tr>
      <w:tr w:rsidR="009C2CF0" w:rsidTr="009C2CF0">
        <w:tc>
          <w:tcPr>
            <w:tcW w:w="2882" w:type="dxa"/>
          </w:tcPr>
          <w:p w:rsidR="009C2CF0" w:rsidRDefault="00D54E0F" w:rsidP="00D54E0F">
            <w:pPr>
              <w:jc w:val="left"/>
            </w:pPr>
            <w:r>
              <w:rPr>
                <w:rFonts w:hint="eastAsia"/>
              </w:rPr>
              <w:t>get</w:t>
            </w:r>
            <w:r>
              <w:t>ProductTypes</w:t>
            </w:r>
          </w:p>
        </w:tc>
        <w:tc>
          <w:tcPr>
            <w:tcW w:w="1933" w:type="dxa"/>
          </w:tcPr>
          <w:p w:rsidR="009C2CF0" w:rsidRDefault="00D54E0F">
            <w:r>
              <w:rPr>
                <w:rFonts w:hint="eastAsia"/>
              </w:rPr>
              <w:t>$</w:t>
            </w:r>
            <w:r>
              <w:t>condition(</w:t>
            </w:r>
            <w:r>
              <w:rPr>
                <w:rFonts w:hint="eastAsia"/>
              </w:rPr>
              <w:t>조건)</w:t>
            </w:r>
            <w:r>
              <w:t xml:space="preserve">, </w:t>
            </w:r>
            <w:r>
              <w:br/>
              <w:t>$value(</w:t>
            </w:r>
            <w:r>
              <w:rPr>
                <w:rFonts w:hint="eastAsia"/>
              </w:rPr>
              <w:t>값)</w:t>
            </w:r>
          </w:p>
        </w:tc>
        <w:tc>
          <w:tcPr>
            <w:tcW w:w="2268" w:type="dxa"/>
          </w:tcPr>
          <w:p w:rsidR="009C2CF0" w:rsidRDefault="00D54E0F">
            <w:r>
              <w:rPr>
                <w:rFonts w:hint="eastAsia"/>
              </w:rPr>
              <w:t xml:space="preserve">조건의 값이 해당 값을 가진 </w:t>
            </w:r>
            <w:r w:rsidR="00776085">
              <w:rPr>
                <w:rFonts w:hint="eastAsia"/>
              </w:rPr>
              <w:t>상품들</w:t>
            </w:r>
          </w:p>
        </w:tc>
        <w:tc>
          <w:tcPr>
            <w:tcW w:w="6604" w:type="dxa"/>
          </w:tcPr>
          <w:p w:rsidR="009C2CF0" w:rsidRDefault="00776085">
            <w:r>
              <w:rPr>
                <w:rFonts w:hint="eastAsia"/>
              </w:rPr>
              <w:t>조건의 값이 해당 값을 가진 상품들을 가져온다.</w:t>
            </w:r>
          </w:p>
        </w:tc>
      </w:tr>
      <w:tr w:rsidR="00FE5442" w:rsidTr="009C2CF0">
        <w:tc>
          <w:tcPr>
            <w:tcW w:w="2882" w:type="dxa"/>
          </w:tcPr>
          <w:p w:rsidR="00FE5442" w:rsidRDefault="00FE5442" w:rsidP="00D54E0F">
            <w:pPr>
              <w:jc w:val="left"/>
            </w:pPr>
            <w:r>
              <w:rPr>
                <w:rFonts w:hint="eastAsia"/>
              </w:rPr>
              <w:t>sortArrayProductTypes</w:t>
            </w:r>
          </w:p>
        </w:tc>
        <w:tc>
          <w:tcPr>
            <w:tcW w:w="1933" w:type="dxa"/>
          </w:tcPr>
          <w:p w:rsidR="00FE5442" w:rsidRDefault="00882194">
            <w:r>
              <w:rPr>
                <w:rFonts w:hint="eastAsia"/>
              </w:rPr>
              <w:t>$condition(조건)</w:t>
            </w:r>
            <w:r>
              <w:t xml:space="preserve">, </w:t>
            </w:r>
            <w:r>
              <w:br/>
              <w:t>$array(</w:t>
            </w:r>
            <w:r>
              <w:rPr>
                <w:rFonts w:hint="eastAsia"/>
              </w:rPr>
              <w:t>정렬할 상품들)</w:t>
            </w:r>
          </w:p>
        </w:tc>
        <w:tc>
          <w:tcPr>
            <w:tcW w:w="2268" w:type="dxa"/>
          </w:tcPr>
          <w:p w:rsidR="00FE5442" w:rsidRDefault="00FE5442"/>
        </w:tc>
        <w:tc>
          <w:tcPr>
            <w:tcW w:w="6604" w:type="dxa"/>
          </w:tcPr>
          <w:p w:rsidR="00FE5442" w:rsidRDefault="00FE5442"/>
        </w:tc>
      </w:tr>
      <w:tr w:rsidR="00FE5442" w:rsidTr="009C2CF0">
        <w:tc>
          <w:tcPr>
            <w:tcW w:w="2882" w:type="dxa"/>
          </w:tcPr>
          <w:p w:rsidR="00FE5442" w:rsidRDefault="00FE5442" w:rsidP="00D54E0F">
            <w:pPr>
              <w:jc w:val="left"/>
            </w:pPr>
            <w:r>
              <w:rPr>
                <w:rFonts w:hint="eastAsia"/>
              </w:rPr>
              <w:t>getProduct</w:t>
            </w:r>
            <w:r w:rsidR="007171EC">
              <w:t>Type</w:t>
            </w:r>
          </w:p>
        </w:tc>
        <w:tc>
          <w:tcPr>
            <w:tcW w:w="1933" w:type="dxa"/>
          </w:tcPr>
          <w:p w:rsidR="00FE5442" w:rsidRDefault="00FE5442">
            <w:r>
              <w:rPr>
                <w:rFonts w:hint="eastAsia"/>
              </w:rPr>
              <w:t xml:space="preserve">$templateid, </w:t>
            </w:r>
            <w:r>
              <w:br/>
              <w:t xml:space="preserve">$zoneid, </w:t>
            </w:r>
            <w:r>
              <w:br/>
              <w:t>$serviceofferingid</w:t>
            </w:r>
          </w:p>
        </w:tc>
        <w:tc>
          <w:tcPr>
            <w:tcW w:w="2268" w:type="dxa"/>
          </w:tcPr>
          <w:p w:rsidR="00FE5442" w:rsidRDefault="00FE5442">
            <w:r>
              <w:rPr>
                <w:rFonts w:hint="eastAsia"/>
              </w:rPr>
              <w:t>해당 조건을 가진 상품</w:t>
            </w:r>
          </w:p>
        </w:tc>
        <w:tc>
          <w:tcPr>
            <w:tcW w:w="6604" w:type="dxa"/>
          </w:tcPr>
          <w:p w:rsidR="00FE5442" w:rsidRDefault="00FE5442">
            <w:r>
              <w:rPr>
                <w:rFonts w:hint="eastAsia"/>
              </w:rPr>
              <w:t>해당 조건을 만족하는 상품을 가져온다.</w:t>
            </w:r>
          </w:p>
        </w:tc>
      </w:tr>
    </w:tbl>
    <w:p w:rsidR="00C5518E" w:rsidRPr="00776085" w:rsidRDefault="00C5518E"/>
    <w:p w:rsidR="00210068" w:rsidRDefault="00210068"/>
    <w:p w:rsidR="00210068" w:rsidRDefault="00210068"/>
    <w:p w:rsidR="00210068" w:rsidRDefault="00210068"/>
    <w:p w:rsidR="00210068" w:rsidRDefault="00210068"/>
    <w:sectPr w:rsidR="00210068" w:rsidSect="0021006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48" w:rsidRDefault="00A25448" w:rsidP="0089288B">
      <w:pPr>
        <w:spacing w:after="0" w:line="240" w:lineRule="auto"/>
      </w:pPr>
      <w:r>
        <w:separator/>
      </w:r>
    </w:p>
  </w:endnote>
  <w:endnote w:type="continuationSeparator" w:id="0">
    <w:p w:rsidR="00A25448" w:rsidRDefault="00A25448" w:rsidP="0089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48" w:rsidRDefault="00A25448" w:rsidP="0089288B">
      <w:pPr>
        <w:spacing w:after="0" w:line="240" w:lineRule="auto"/>
      </w:pPr>
      <w:r>
        <w:separator/>
      </w:r>
    </w:p>
  </w:footnote>
  <w:footnote w:type="continuationSeparator" w:id="0">
    <w:p w:rsidR="00A25448" w:rsidRDefault="00A25448" w:rsidP="00892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68"/>
    <w:rsid w:val="00210068"/>
    <w:rsid w:val="002959CD"/>
    <w:rsid w:val="002F6D43"/>
    <w:rsid w:val="00567B41"/>
    <w:rsid w:val="005B5BFB"/>
    <w:rsid w:val="005D3738"/>
    <w:rsid w:val="0070798F"/>
    <w:rsid w:val="00710539"/>
    <w:rsid w:val="007171EC"/>
    <w:rsid w:val="00740A0E"/>
    <w:rsid w:val="00776085"/>
    <w:rsid w:val="007846C0"/>
    <w:rsid w:val="007B5210"/>
    <w:rsid w:val="007C63AD"/>
    <w:rsid w:val="007C6743"/>
    <w:rsid w:val="0083786B"/>
    <w:rsid w:val="00882194"/>
    <w:rsid w:val="0089288B"/>
    <w:rsid w:val="008B24EC"/>
    <w:rsid w:val="00910D88"/>
    <w:rsid w:val="009C2CF0"/>
    <w:rsid w:val="009E259D"/>
    <w:rsid w:val="00A25448"/>
    <w:rsid w:val="00B76C6A"/>
    <w:rsid w:val="00BB0398"/>
    <w:rsid w:val="00C5518E"/>
    <w:rsid w:val="00C92BED"/>
    <w:rsid w:val="00D54E0F"/>
    <w:rsid w:val="00D56A28"/>
    <w:rsid w:val="00E1705C"/>
    <w:rsid w:val="00ED497C"/>
    <w:rsid w:val="00F5474E"/>
    <w:rsid w:val="00F76C32"/>
    <w:rsid w:val="00FE5442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D5E9"/>
  <w15:chartTrackingRefBased/>
  <w15:docId w15:val="{74EED55A-F6FC-4E4B-957B-A340B142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928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88B"/>
  </w:style>
  <w:style w:type="paragraph" w:styleId="a5">
    <w:name w:val="footer"/>
    <w:basedOn w:val="a"/>
    <w:link w:val="Char0"/>
    <w:uiPriority w:val="99"/>
    <w:unhideWhenUsed/>
    <w:rsid w:val="00892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15</cp:revision>
  <dcterms:created xsi:type="dcterms:W3CDTF">2016-10-04T05:39:00Z</dcterms:created>
  <dcterms:modified xsi:type="dcterms:W3CDTF">2016-10-04T08:57:00Z</dcterms:modified>
</cp:coreProperties>
</file>