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MongoDB使用教程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一、安装配置及连接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去官网下载好安装包，在安装过程中去掉MongoDB Compass，不然一直卡安装。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进入安装路径下的bin文件夹，按住Shift键鼠标右键打开CMD。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在c:\data下建立conf、db、log三个文件夹，用来保存配置文件、数据库、日志文件。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运行以下命令来建立MongoDB的Windows服务，命令如下：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F:\mongodb\bin&gt;mongod --dbpath "f:\data\db" --logpath "f:\data\log\mongodb.log" --serviceName "mongodb" --serviceDisplayName "mongodb" --install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注：上面根据自己建立的文件的位置来修改路径。一定要用双引号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之后输入命令： net start mongodb来启动服务，使用：net stop mongodb来停止服务。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在服务启动成功后，在浏览器里面输入：127.0.0.1:27017。之后浏览器会显示内容：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looks like you are trying to access MongoDB over HTTP on the native driver port.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Arial" w:hAnsi="Arial" w:eastAsia="Arial" w:cs="Arial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45"/>
          <w:szCs w:val="45"/>
          <w:shd w:val="clear" w:fill="FFFFFF"/>
        </w:rPr>
        <w:t>mongodb常用启动参数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mongod.exe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常用参数如下</w:t>
      </w:r>
    </w:p>
    <w:tbl>
      <w:tblPr>
        <w:tblStyle w:val="8"/>
        <w:tblW w:w="836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603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--bind_ip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绑定服务IP，若绑定127.0.0.1，则只能本机访问，不指定默认本地所有IP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定MongoDB日志文件，注意是指定文件不是目录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--logappend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使用追加的方式写日志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--dbpath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指定数据库路径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--port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指定服务端口号，默认端口27017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--serviceDisplayName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指定服务名称，有多个mongodb服务时执行。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--install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指定作为一个Windows服务安装。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启动了服务后进入安装bin目录，进入cmd后，输入mongo.exe即可进入数据库操作模式（这种是默认的进入，如果要指定进入需要用到其他选项）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进入指定的数据库包含用户名密码等，示例如下：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连接本地数据库服务器，端口是默认的。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使用用户名fred，密码foobar登录localhost的admin数据库。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使用用户名fred，密码foobar登录localhost的baz数据库。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mongodb://fred:foobar@localhost/baz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pair, 服务器1为example1.com服务器2为example2。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mongodb://example1.com:27017,example2.com:27017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 (端口 27017, 27018, 和27019):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mongodb://localhost,localhost:27018,localhost:27019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三台服务器, 写入操作应用在主服务器 并且分布查询到从服务器。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直接连接第一个服务器，无论是replica set一部分或者主服务器或者从服务器。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mongodb://host1,host2,host3/?connect=direct;slaveOk=true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当你的连接服务器有优先级，还需要列出所有服务器，你可以使用上述连接方式。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安全模式连接到localhost: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mongodb://localhost/?safe=true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以安全模式连接到replica set，并且等待至少两个复制服务器成功写入，超时时间设置为2秒。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mongodb://host1,host2,host3/?safe=true;w=2;wtimeoutMS=2000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mongodb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//[username:password@]host1[:port1][,host2[:port2],...[,hostN[:portN]]][/[database][?options]]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mongodb://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这是固定的格式，必须要指定。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username:password@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可选项，如果设置，在连接数据库服务器之后，驱动都会尝试登陆这个数据库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host1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必须的指定至少一个host, host1 是这个URI唯一要填写的。它指定了要连接服务器的地址。如果要连接复制集，请指定多个主机地址。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portX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可选的指定端口，如果不填，默认为27017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/database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如果指定username:password@，连接并验证登陆指定数据库。若不指定，默认打开 test 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?options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是连接选项。如果不使用/database，则前面需要加上/。所有连接选项都是键值对name=value，键值对之间通过&amp;或;（分号）隔开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标准的连接格式包含了多个选项(options)，如下所示：</w:t>
      </w:r>
    </w:p>
    <w:tbl>
      <w:tblPr>
        <w:tblStyle w:val="8"/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2"/>
        <w:gridCol w:w="6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1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选项</w:t>
            </w:r>
          </w:p>
        </w:tc>
        <w:tc>
          <w:tcPr>
            <w:tcW w:w="617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replicaSet=name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验证replica set的名称。 Impliesconnect=replicaSet.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slaveOk=true|false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true:在connect=direct模式下，驱动会连接第一台机器，即使这台服务器不是主。在connect=replicaSet模式下，驱动会发送所有的写请求到主并且把读取操作分布在其他从服务器。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在 connect=direct模式下，驱动会自动找寻主服务器. 在connect=replicaSet 模式下，驱动仅仅连接主服务器，并且所有的读写命令都连接到主服务器。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safe=true|false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在执行更新操作之后，驱动都会发送getLastError命令来确保更新成功。(还要参考 wtimeoutMS).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false: 在每次更新之后，驱动不会发送getLastError来确保更新成功。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w=n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 : n } 到getLastError命令. 应用于safe=true。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wtimeout : ms } 到 getlasterror 命令. 应用于 safe=true.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fsync=true|false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驱动添加 { fsync : true } 到 getlasterror 命令.应用于 safe=true.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驱动不会添加到getLastError命令中。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journal=true|false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如果设置为 true, 同步到 journal (在提交到数据库前写入到实体中). 应用于 safe=true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connectTimeoutMS=ms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可以打开连接的时间。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socketTimeoutMS=ms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发送和接受sockets的时间。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二、mongodb的常用操作命令（跟SQL很像）。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注：命令里的分号可以不写，但在SQL里面是必须的。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1、显示所有数据库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databases;(show dbs;)</w:t>
      </w: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eg：use test; //如果数据库不存在，则创建数据库，否则切换到指定数据库（这儿新建的数据库需要插入集合数据才会在show dbs命令下显示）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显示当前使用数据库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db;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插入数据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db.test.insert({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}); //这个会在test数据库下创建一个test集合并插入数据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  //删除当前数据库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删除集合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db.test.drop() //删除当前数据库里的集合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创建集合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db.createCollection(name, options)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要创建的集合名称。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可选参数, 指定有关内存大小及索引的选项。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参数选项如下表</w:t>
      </w:r>
      <w:r>
        <w:rPr>
          <w:rFonts w:hint="eastAsia"/>
          <w:lang w:val="en-US" w:eastAsia="zh-CN"/>
        </w:rPr>
        <w:t>：</w:t>
      </w:r>
    </w:p>
    <w:tbl>
      <w:tblPr>
        <w:tblStyle w:val="8"/>
        <w:tblW w:w="8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340"/>
        <w:gridCol w:w="3919"/>
        <w:gridCol w:w="3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字段</w:t>
            </w:r>
          </w:p>
        </w:tc>
        <w:tc>
          <w:tcPr>
            <w:tcW w:w="3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391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306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8" w:hRule="atLeast"/>
        </w:trPr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capped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（可选）如果为 true，则创建固定集合。固定集合是指有着固定大小的集合，当达到最大值时，它会自动覆盖最早的文档。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当该值为 true 时，必须指定 size 参数。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autoIndexId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布尔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（可选）如为 true，自动在 _id 字段创建索引。默认为 false。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size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数值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（可选）为固定集合指定一个最大值（以字节计）。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 capped 为 true，也需要指定该字段。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max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数值</w:t>
            </w:r>
          </w:p>
        </w:tc>
        <w:tc>
          <w:tcPr>
            <w:tcW w:w="39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（可选）指定固定集合中包含文档的最大数量。</w:t>
            </w:r>
          </w:p>
        </w:tc>
        <w:tc>
          <w:tcPr>
            <w:tcW w:w="306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eg: </w:t>
      </w:r>
      <w:r>
        <w:rPr>
          <w:rFonts w:hint="eastAsia"/>
          <w:color w:val="0000FF"/>
          <w:lang w:val="en-US" w:eastAsia="zh-CN"/>
        </w:rPr>
        <w:t xml:space="preserve">db.createCollection("mycol", { capped : true, autoIndexId : true, size :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6142800, max : 10000 } )    //创建固定集合 mycol，整个集合空间大小 6142800 KB, 文档最大个数为 10000 个。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注：在 MongoDB 中，你不需要创建集合。当你插入一些文档时，MongoDB 会自动创建集合。</w:t>
      </w:r>
    </w:p>
    <w:p>
      <w:p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eg: db.mycollection.insert({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lee</w:t>
      </w:r>
      <w:r>
        <w:rPr>
          <w:rFonts w:hint="default" w:cstheme="minorBidi"/>
          <w:color w:val="FF0000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})   //当前数据库若没有mycollection集合，则自动创建mycollection集合。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插入文档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db.集合名.insert(文档数据);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eg: db.col.insert({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lee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age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24,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sex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male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FF0000"/>
          <w:kern w:val="2"/>
          <w:sz w:val="21"/>
          <w:szCs w:val="24"/>
          <w:lang w:val="en-US" w:eastAsia="zh-CN" w:bidi="ar-SA"/>
        </w:rPr>
        <w:t>注：插入文档你也可以使用 db.col.save(document) 命令。如果不指定 _id 字段 save() 方法类似于 insert() 方法。如果指定 _id 字段，则会更新该 _id 的数据。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更新文档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db.集合名.update(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&lt;query&gt;,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&lt;update&gt;,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upsert: &lt;boolean&gt;,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multi: &lt;boolean&gt;,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writeConcern: &lt;document&gt;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query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update的查询条件，类似sql update查询内where后面的。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update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: update的对象和一些更新的操作符（如$,$inc...）等，也可以理解为sql update查询内set后面的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upsert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可选，这个参数的意思是，如果不存在update的记录，是否插入objNew,true为插入，默认是false，不插入。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 xml:space="preserve">multi 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: 可选，mongodb 默认是false,只更新找到的第一条记录，如果这个参数为true,就把按条件查出来多条记录全部更新。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writeConcern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:可选，抛出异常的级别。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eg: db.names.update({'age':'34'},{$set:{'age':'30'}})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以上语句只会修改第一条发现的文档，如果你要修改多条相同的文档，则需要设置 multi 参数为 true。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db.names.update({'age':'34'},{$set:{'age':'30'}},{multi:true})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删除文档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db.collection.remove(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&lt;query&gt;,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justOne: &lt;boolean&gt;,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  writeConcern: &lt;document&gt;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参数解释：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query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: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（可选）删除的文档的条件。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justOne :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 （可选）如果设为 true 或 1，则只删除一个文档，如果不设置该参数，或使用默认值 false，则删除所有匹配条件的文档。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writeConcern :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（可选）抛出异常的级别。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eg: db.names.remove({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name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 xml:space="preserve">: 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test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})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注：如果你想删除集合下所有的数据，使用以下命令：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db.集合名.remove({});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查询文档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db.collection.find(query, projection)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query ：可选，使用查询操作符指定查询条件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projection ：可选，使用投影操作符指定返回的键。查询时返回文档中所有键值， 只需省略该参数即可（默认省略）。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注：如果你需要以易读的方式来读取数据，可以使用 pretty() 方法：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bd.names.find().pretty();</w:t>
      </w:r>
    </w:p>
    <w:p>
      <w:pPr>
        <w:numPr>
          <w:ilvl w:val="0"/>
          <w:numId w:val="5"/>
        </w:numPr>
        <w:ind w:left="0" w:leftChars="0"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补充</w:t>
      </w: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与 RDBMS Where 语句比较</w:t>
      </w:r>
    </w:p>
    <w:tbl>
      <w:tblPr>
        <w:tblStyle w:val="8"/>
        <w:tblW w:w="81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5"/>
        <w:gridCol w:w="2073"/>
        <w:gridCol w:w="3253"/>
        <w:gridCol w:w="17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  <w:tblHeader/>
        </w:trPr>
        <w:tc>
          <w:tcPr>
            <w:tcW w:w="105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操作</w:t>
            </w:r>
          </w:p>
        </w:tc>
        <w:tc>
          <w:tcPr>
            <w:tcW w:w="207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格式</w:t>
            </w:r>
          </w:p>
        </w:tc>
        <w:tc>
          <w:tcPr>
            <w:tcW w:w="325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范例</w:t>
            </w:r>
          </w:p>
        </w:tc>
        <w:tc>
          <w:tcPr>
            <w:tcW w:w="171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RDBMS中的类似语句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{&lt;key&gt;:&lt;value&gt;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db.col.find({"by":"菜鸟教程"}).pretty()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by = '菜鸟教程'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小于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{&lt;key&gt;:{$lt:&lt;value&gt;}}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db.col.find({"likes":{$lt:50}}).pretty()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&lt;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小于或等于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{&lt;key&gt;:{$lte:&lt;value&gt;}}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db.col.find({"likes":{$lte:50}}).pretty()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&lt;=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{&lt;key&gt;:{$gt:&lt;value&gt;}}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db.col.find({"likes":{$gt:50}}).pretty()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&gt;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2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大于或等于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{&lt;key&gt;:{$gte:&lt;value&gt;}}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db.col.find({"likes":{$gte:50}}).pretty()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&gt;= 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9" w:hRule="atLeast"/>
        </w:trPr>
        <w:tc>
          <w:tcPr>
            <w:tcW w:w="10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不等于</w:t>
            </w:r>
          </w:p>
        </w:tc>
        <w:tc>
          <w:tcPr>
            <w:tcW w:w="20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{&lt;key&gt;:{$ne:&lt;value&gt;}}</w:t>
            </w:r>
          </w:p>
        </w:tc>
        <w:tc>
          <w:tcPr>
            <w:tcW w:w="325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db.col.find({"likes":{$ne:50}}).pretty()</w:t>
            </w:r>
          </w:p>
        </w:tc>
        <w:tc>
          <w:tcPr>
            <w:tcW w:w="17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where likes != 50</w:t>
            </w:r>
          </w:p>
        </w:tc>
      </w:tr>
    </w:tbl>
    <w:p>
      <w:pPr>
        <w:numPr>
          <w:ilvl w:val="0"/>
          <w:numId w:val="0"/>
        </w:numPr>
        <w:tabs>
          <w:tab w:val="left" w:pos="725"/>
          <w:tab w:val="left" w:pos="832"/>
        </w:tabs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725"/>
          <w:tab w:val="left" w:pos="832"/>
        </w:tabs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AND 条件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的 find() 方法可以传入多个键(key)，每个键(key)以逗号隔开，即常规 SQL 。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db.col.find({key1:value1, key2:value2}).pretty()的 AND 条件。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MongoDB OR 条件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使用了关键字 $or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db.col.find(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{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$or: [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   {key1: value1}, {key2:value2}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]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}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).pretty()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AND 和 OR 联合使用</w:t>
      </w:r>
    </w:p>
    <w:p>
      <w:pPr>
        <w:numPr>
          <w:ilvl w:val="0"/>
          <w:numId w:val="0"/>
        </w:numPr>
        <w:ind w:left="840" w:left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 db.col.find({"likes": {$gt:50}, $or: [{"by": "菜鸟教程"},{"title": "MongoDB 教程"}]}).pretty()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7"/>
        </w:numPr>
        <w:jc w:val="left"/>
        <w:rPr>
          <w:rFonts w:hint="eastAsia" w:cstheme="minorBidi"/>
          <w:b/>
          <w:bCs/>
          <w:color w:val="auto"/>
          <w:kern w:val="2"/>
          <w:sz w:val="30"/>
          <w:szCs w:val="30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30"/>
          <w:szCs w:val="30"/>
          <w:lang w:val="en-US" w:eastAsia="zh-CN" w:bidi="ar-SA"/>
        </w:rPr>
        <w:t>mongodb 数据库操作--备份 还原 导出 导入导出数据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3.1、备份数据库：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mongodump -h IP --port 端口 -u 用户名 -p 密码 -d 数据库 -o 文件存在路径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mongodump -h 127.0.0.1 -d foodmarket -o g:\backup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如果没有用户，可以去掉-u和-p。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如果导出本机的数据库，可以去掉-h。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如果是默认端口，可以去掉--port。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如果想导出所有数据库，可以去掉-d。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3.2、还原数据库：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mongorestore -h IP --port 端口 -u 用户名 -p 密码 -d 数据库 --drop 文件存在路径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 mongorestore g:\all           ***表示备份了的整个mongo现在要全部恢复***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mongorestore g:\all\foodmarket  ***恢复指定的数据库***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  <w:t>--drop的意思是，先删除所有的记录，然后恢复。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3.3、备份数据集合：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mongoexport -h IP --port 端口 -u 用户名 -p 密码 -d 数据库 -c 表名 -f 字段 -q 条件导出 --csv -o 文件名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注：支持json、csv格式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eg:mongoexport -h 127.0.0.1 -d footmarket -c index-info -o g:\foo.json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mongoexport -d tank -c users --csv -f uid,name,sex -o tank/users.json   //导出指定的字段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mongodb]# mongoexport -d tank -c users -q '{uid:{$gt:1}}' -o tank/users.json  //导出指定条件数据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  <w:t>-f    导出指字段，以字号分割，-f name,email,age导出name,email,age这三个字段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  <w:t>-q    可以根查询条件导出，-q '{ "uid" : "100" }' 导出uid为100的数据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4"/>
          <w:lang w:val="en-US" w:eastAsia="zh-CN" w:bidi="ar-SA"/>
        </w:rPr>
        <w:t>--csv 表示导出的文件格式为csv的，这个比较有用，因为大部分的关系型数据库都是支持csv，在这里有共同点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8"/>
          <w:szCs w:val="28"/>
          <w:lang w:val="en-US" w:eastAsia="zh-CN" w:bidi="ar-SA"/>
        </w:rPr>
        <w:t>其他语法：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mongoexport -d dbname -c collectionname -o file --type json/csv -f field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-d ：数据库名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-c ：collection名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-o ：输出的文件名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--type ： 输出的格式，默认为json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     -f ：输出的字段，如果-type为csv，则需要加上-f "字段名"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eg:mongoexport -d mongotest -c users -o /home/python/Desktop/mongoDB/users.json --type json -f  "_id,user_id,user_name,age,status"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3.4、还原数据集合：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3.4.1、还原整表导出的非csv文件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mongoimport -h IP --port 端口 -u 用户名 -p 密码 -d 数据库 -c 表名 --upsert --drop 文件名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参数说明：--upsert 插入或者更新现有数据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3.4.2、还原部分字段的导出文件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mongoimport -h IP --port 端口 -u 用户名 -p 密码 -d 数据库 -c 表名 --upsertFields 字段 --drop 文件名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>参数说明：--upsertFields跟 --upsert一样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1"/>
          <w:szCs w:val="24"/>
          <w:lang w:val="en-US" w:eastAsia="zh-CN" w:bidi="ar-SA"/>
        </w:rPr>
        <w:t>3.4.3、还原csv文件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color w:val="auto"/>
          <w:kern w:val="2"/>
          <w:sz w:val="21"/>
          <w:szCs w:val="24"/>
          <w:lang w:val="en-US" w:eastAsia="zh-CN" w:bidi="ar-SA"/>
        </w:rPr>
        <w:t xml:space="preserve">mongoimport -h IP --port 端口 -u 用户名 -p 密码 -d 数据库 -c 表名 --type 类型 --headerline --upsert --drop 文件名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哥特式字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27449B"/>
    <w:multiLevelType w:val="singleLevel"/>
    <w:tmpl w:val="8A27449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021C4D7"/>
    <w:multiLevelType w:val="singleLevel"/>
    <w:tmpl w:val="A021C4D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518C65F"/>
    <w:multiLevelType w:val="multilevel"/>
    <w:tmpl w:val="D518C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952B6DC"/>
    <w:multiLevelType w:val="multilevel"/>
    <w:tmpl w:val="F952B6DC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34571D1"/>
    <w:multiLevelType w:val="singleLevel"/>
    <w:tmpl w:val="73457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5ED56F6"/>
    <w:multiLevelType w:val="multilevel"/>
    <w:tmpl w:val="75ED5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1D23"/>
    <w:rsid w:val="078016DF"/>
    <w:rsid w:val="099C03FE"/>
    <w:rsid w:val="0A3E79EE"/>
    <w:rsid w:val="0F2813A4"/>
    <w:rsid w:val="14E622EE"/>
    <w:rsid w:val="156E258D"/>
    <w:rsid w:val="178F4B6F"/>
    <w:rsid w:val="1B88624B"/>
    <w:rsid w:val="1D981729"/>
    <w:rsid w:val="1EBB3E78"/>
    <w:rsid w:val="1F0C1652"/>
    <w:rsid w:val="1F5B4348"/>
    <w:rsid w:val="23475DEA"/>
    <w:rsid w:val="24185160"/>
    <w:rsid w:val="28F15AD7"/>
    <w:rsid w:val="2C5236C5"/>
    <w:rsid w:val="2EE4144C"/>
    <w:rsid w:val="2FDE63D3"/>
    <w:rsid w:val="33A11458"/>
    <w:rsid w:val="356F14CB"/>
    <w:rsid w:val="38483C55"/>
    <w:rsid w:val="38AC013D"/>
    <w:rsid w:val="3B6B4E98"/>
    <w:rsid w:val="3E750830"/>
    <w:rsid w:val="41D86910"/>
    <w:rsid w:val="430B3ABE"/>
    <w:rsid w:val="4F89133C"/>
    <w:rsid w:val="52C046D9"/>
    <w:rsid w:val="53560EAA"/>
    <w:rsid w:val="577E7642"/>
    <w:rsid w:val="5BBF56CC"/>
    <w:rsid w:val="5E0B5B9D"/>
    <w:rsid w:val="63D30027"/>
    <w:rsid w:val="64F1161F"/>
    <w:rsid w:val="689F4ECA"/>
    <w:rsid w:val="68F93D98"/>
    <w:rsid w:val="68FC63D1"/>
    <w:rsid w:val="6B000DE2"/>
    <w:rsid w:val="6EC43FE4"/>
    <w:rsid w:val="6EE56990"/>
    <w:rsid w:val="6F0868CA"/>
    <w:rsid w:val="70E169A1"/>
    <w:rsid w:val="76F31E9D"/>
    <w:rsid w:val="7E0262A7"/>
    <w:rsid w:val="7EFB65F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LEE</cp:lastModifiedBy>
  <dcterms:modified xsi:type="dcterms:W3CDTF">2019-03-16T11:59:24Z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