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812E2C" w:rsidRPr="00812E2C">
          <w:rPr>
            <w:b/>
          </w:rPr>
          <w:t>1.7</w:t>
        </w:r>
      </w:fldSimple>
    </w:p>
    <w:p w14:paraId="12AC7067" w14:textId="625F2BB8" w:rsidR="00F23227" w:rsidRDefault="00812E2C" w:rsidP="00F23227">
      <w:pPr>
        <w:jc w:val="center"/>
        <w:rPr>
          <w:b/>
        </w:rPr>
      </w:pPr>
      <w:r>
        <w:rPr>
          <w:b/>
        </w:rPr>
        <w:t>Feb 10</w:t>
      </w:r>
      <w:r w:rsidR="00326A69">
        <w:rPr>
          <w:b/>
        </w:rPr>
        <w:t>,</w:t>
      </w:r>
      <w:r w:rsidR="00101EB5">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770567AA" w14:textId="77777777" w:rsidR="00C33974"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33974" w:rsidRPr="00E40E52">
            <w:rPr>
              <w:rFonts w:cs="Arial"/>
              <w:noProof/>
            </w:rPr>
            <w:t>1.</w:t>
          </w:r>
          <w:r w:rsidR="00C33974">
            <w:rPr>
              <w:rFonts w:eastAsiaTheme="minorEastAsia" w:cstheme="minorBidi"/>
              <w:b w:val="0"/>
              <w:noProof/>
              <w:lang w:eastAsia="ja-JP"/>
            </w:rPr>
            <w:tab/>
          </w:r>
          <w:r w:rsidR="00C33974" w:rsidRPr="00E40E52">
            <w:rPr>
              <w:rFonts w:cs="Arial"/>
              <w:noProof/>
            </w:rPr>
            <w:t>Introduction</w:t>
          </w:r>
          <w:r w:rsidR="00C33974">
            <w:rPr>
              <w:noProof/>
            </w:rPr>
            <w:tab/>
          </w:r>
          <w:r w:rsidR="00C33974">
            <w:rPr>
              <w:noProof/>
            </w:rPr>
            <w:fldChar w:fldCharType="begin"/>
          </w:r>
          <w:r w:rsidR="00C33974">
            <w:rPr>
              <w:noProof/>
            </w:rPr>
            <w:instrText xml:space="preserve"> PAGEREF _Toc346899914 \h </w:instrText>
          </w:r>
          <w:r w:rsidR="00C33974">
            <w:rPr>
              <w:noProof/>
            </w:rPr>
          </w:r>
          <w:r w:rsidR="00C33974">
            <w:rPr>
              <w:noProof/>
            </w:rPr>
            <w:fldChar w:fldCharType="separate"/>
          </w:r>
          <w:r w:rsidR="00C33974">
            <w:rPr>
              <w:noProof/>
            </w:rPr>
            <w:t>2</w:t>
          </w:r>
          <w:r w:rsidR="00C33974">
            <w:rPr>
              <w:noProof/>
            </w:rPr>
            <w:fldChar w:fldCharType="end"/>
          </w:r>
        </w:p>
        <w:p w14:paraId="2566CC50" w14:textId="77777777" w:rsidR="00C33974" w:rsidRDefault="00C33974">
          <w:pPr>
            <w:pStyle w:val="TOC1"/>
            <w:rPr>
              <w:rFonts w:eastAsiaTheme="minorEastAsia" w:cstheme="minorBidi"/>
              <w:b w:val="0"/>
              <w:noProof/>
              <w:lang w:eastAsia="ja-JP"/>
            </w:rPr>
          </w:pPr>
          <w:r w:rsidRPr="00E40E52">
            <w:rPr>
              <w:rFonts w:cs="Arial"/>
              <w:noProof/>
            </w:rPr>
            <w:t>2.</w:t>
          </w:r>
          <w:r>
            <w:rPr>
              <w:rFonts w:eastAsiaTheme="minorEastAsia" w:cstheme="minorBidi"/>
              <w:b w:val="0"/>
              <w:noProof/>
              <w:lang w:eastAsia="ja-JP"/>
            </w:rPr>
            <w:tab/>
          </w:r>
          <w:r w:rsidRPr="00E40E52">
            <w:rPr>
              <w:rFonts w:cs="Arial"/>
              <w:noProof/>
            </w:rPr>
            <w:t>Loading</w:t>
          </w:r>
          <w:r>
            <w:rPr>
              <w:noProof/>
            </w:rPr>
            <w:tab/>
          </w:r>
          <w:r>
            <w:rPr>
              <w:noProof/>
            </w:rPr>
            <w:fldChar w:fldCharType="begin"/>
          </w:r>
          <w:r>
            <w:rPr>
              <w:noProof/>
            </w:rPr>
            <w:instrText xml:space="preserve"> PAGEREF _Toc346899915 \h </w:instrText>
          </w:r>
          <w:r>
            <w:rPr>
              <w:noProof/>
            </w:rPr>
          </w:r>
          <w:r>
            <w:rPr>
              <w:noProof/>
            </w:rPr>
            <w:fldChar w:fldCharType="separate"/>
          </w:r>
          <w:r>
            <w:rPr>
              <w:noProof/>
            </w:rPr>
            <w:t>3</w:t>
          </w:r>
          <w:r>
            <w:rPr>
              <w:noProof/>
            </w:rPr>
            <w:fldChar w:fldCharType="end"/>
          </w:r>
        </w:p>
        <w:p w14:paraId="73B8CDBC" w14:textId="77777777" w:rsidR="00C33974" w:rsidRDefault="00C33974">
          <w:pPr>
            <w:pStyle w:val="TOC1"/>
            <w:rPr>
              <w:rFonts w:eastAsiaTheme="minorEastAsia" w:cstheme="minorBidi"/>
              <w:b w:val="0"/>
              <w:noProof/>
              <w:lang w:eastAsia="ja-JP"/>
            </w:rPr>
          </w:pPr>
          <w:r w:rsidRPr="00E40E52">
            <w:rPr>
              <w:rFonts w:cs="Arial"/>
              <w:noProof/>
            </w:rPr>
            <w:t>3.</w:t>
          </w:r>
          <w:r>
            <w:rPr>
              <w:rFonts w:eastAsiaTheme="minorEastAsia" w:cstheme="minorBidi"/>
              <w:b w:val="0"/>
              <w:noProof/>
              <w:lang w:eastAsia="ja-JP"/>
            </w:rPr>
            <w:tab/>
          </w:r>
          <w:r w:rsidRPr="00E40E52">
            <w:rPr>
              <w:rFonts w:cs="Arial"/>
              <w:noProof/>
            </w:rPr>
            <w:t>Creating the Installer Module</w:t>
          </w:r>
          <w:r>
            <w:rPr>
              <w:noProof/>
            </w:rPr>
            <w:tab/>
          </w:r>
          <w:r>
            <w:rPr>
              <w:noProof/>
            </w:rPr>
            <w:fldChar w:fldCharType="begin"/>
          </w:r>
          <w:r>
            <w:rPr>
              <w:noProof/>
            </w:rPr>
            <w:instrText xml:space="preserve"> PAGEREF _Toc346899916 \h </w:instrText>
          </w:r>
          <w:r>
            <w:rPr>
              <w:noProof/>
            </w:rPr>
          </w:r>
          <w:r>
            <w:rPr>
              <w:noProof/>
            </w:rPr>
            <w:fldChar w:fldCharType="separate"/>
          </w:r>
          <w:r>
            <w:rPr>
              <w:noProof/>
            </w:rPr>
            <w:t>4</w:t>
          </w:r>
          <w:r>
            <w:rPr>
              <w:noProof/>
            </w:rPr>
            <w:fldChar w:fldCharType="end"/>
          </w:r>
        </w:p>
        <w:p w14:paraId="13B999BD" w14:textId="77777777" w:rsidR="00C33974" w:rsidRDefault="00C33974">
          <w:pPr>
            <w:pStyle w:val="TOC1"/>
            <w:rPr>
              <w:rFonts w:eastAsiaTheme="minorEastAsia" w:cstheme="minorBidi"/>
              <w:b w:val="0"/>
              <w:noProof/>
              <w:lang w:eastAsia="ja-JP"/>
            </w:rPr>
          </w:pPr>
          <w:r w:rsidRPr="00E40E52">
            <w:rPr>
              <w:rFonts w:cs="Arial"/>
              <w:noProof/>
            </w:rPr>
            <w:t>4.</w:t>
          </w:r>
          <w:r>
            <w:rPr>
              <w:rFonts w:eastAsiaTheme="minorEastAsia" w:cstheme="minorBidi"/>
              <w:b w:val="0"/>
              <w:noProof/>
              <w:lang w:eastAsia="ja-JP"/>
            </w:rPr>
            <w:tab/>
          </w:r>
          <w:r w:rsidRPr="00E40E52">
            <w:rPr>
              <w:rFonts w:cs="Arial"/>
              <w:noProof/>
            </w:rPr>
            <w:t>Panels</w:t>
          </w:r>
          <w:r>
            <w:rPr>
              <w:noProof/>
            </w:rPr>
            <w:tab/>
          </w:r>
          <w:r>
            <w:rPr>
              <w:noProof/>
            </w:rPr>
            <w:fldChar w:fldCharType="begin"/>
          </w:r>
          <w:r>
            <w:rPr>
              <w:noProof/>
            </w:rPr>
            <w:instrText xml:space="preserve"> PAGEREF _Toc346899917 \h </w:instrText>
          </w:r>
          <w:r>
            <w:rPr>
              <w:noProof/>
            </w:rPr>
          </w:r>
          <w:r>
            <w:rPr>
              <w:noProof/>
            </w:rPr>
            <w:fldChar w:fldCharType="separate"/>
          </w:r>
          <w:r>
            <w:rPr>
              <w:noProof/>
            </w:rPr>
            <w:t>5</w:t>
          </w:r>
          <w:r>
            <w:rPr>
              <w:noProof/>
            </w:rPr>
            <w:fldChar w:fldCharType="end"/>
          </w:r>
        </w:p>
        <w:p w14:paraId="524BA5A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_Toc346899918 \h </w:instrText>
          </w:r>
          <w:r>
            <w:rPr>
              <w:noProof/>
            </w:rPr>
          </w:r>
          <w:r>
            <w:rPr>
              <w:noProof/>
            </w:rPr>
            <w:fldChar w:fldCharType="separate"/>
          </w:r>
          <w:r>
            <w:rPr>
              <w:noProof/>
            </w:rPr>
            <w:t>5</w:t>
          </w:r>
          <w:r>
            <w:rPr>
              <w:noProof/>
            </w:rPr>
            <w:fldChar w:fldCharType="end"/>
          </w:r>
        </w:p>
        <w:p w14:paraId="3B1DCD4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_Toc346899919 \h </w:instrText>
          </w:r>
          <w:r>
            <w:rPr>
              <w:noProof/>
            </w:rPr>
          </w:r>
          <w:r>
            <w:rPr>
              <w:noProof/>
            </w:rPr>
            <w:fldChar w:fldCharType="separate"/>
          </w:r>
          <w:r>
            <w:rPr>
              <w:noProof/>
            </w:rPr>
            <w:t>7</w:t>
          </w:r>
          <w:r>
            <w:rPr>
              <w:noProof/>
            </w:rPr>
            <w:fldChar w:fldCharType="end"/>
          </w:r>
        </w:p>
        <w:p w14:paraId="01591B0D"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_Toc346899920 \h </w:instrText>
          </w:r>
          <w:r>
            <w:rPr>
              <w:noProof/>
            </w:rPr>
          </w:r>
          <w:r>
            <w:rPr>
              <w:noProof/>
            </w:rPr>
            <w:fldChar w:fldCharType="separate"/>
          </w:r>
          <w:r>
            <w:rPr>
              <w:noProof/>
            </w:rPr>
            <w:t>8</w:t>
          </w:r>
          <w:r>
            <w:rPr>
              <w:noProof/>
            </w:rPr>
            <w:fldChar w:fldCharType="end"/>
          </w:r>
        </w:p>
        <w:p w14:paraId="526F77AC"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_Toc346899921 \h </w:instrText>
          </w:r>
          <w:r>
            <w:rPr>
              <w:noProof/>
            </w:rPr>
          </w:r>
          <w:r>
            <w:rPr>
              <w:noProof/>
            </w:rPr>
            <w:fldChar w:fldCharType="separate"/>
          </w:r>
          <w:r>
            <w:rPr>
              <w:noProof/>
            </w:rPr>
            <w:t>9</w:t>
          </w:r>
          <w:r>
            <w:rPr>
              <w:noProof/>
            </w:rPr>
            <w:fldChar w:fldCharType="end"/>
          </w:r>
        </w:p>
        <w:p w14:paraId="194ED2E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Feature Panel</w:t>
          </w:r>
          <w:r>
            <w:rPr>
              <w:noProof/>
            </w:rPr>
            <w:tab/>
          </w:r>
          <w:r>
            <w:rPr>
              <w:noProof/>
            </w:rPr>
            <w:fldChar w:fldCharType="begin"/>
          </w:r>
          <w:r>
            <w:rPr>
              <w:noProof/>
            </w:rPr>
            <w:instrText xml:space="preserve"> PAGEREF _Toc346899922 \h </w:instrText>
          </w:r>
          <w:r>
            <w:rPr>
              <w:noProof/>
            </w:rPr>
          </w:r>
          <w:r>
            <w:rPr>
              <w:noProof/>
            </w:rPr>
            <w:fldChar w:fldCharType="separate"/>
          </w:r>
          <w:r>
            <w:rPr>
              <w:noProof/>
            </w:rPr>
            <w:t>11</w:t>
          </w:r>
          <w:r>
            <w:rPr>
              <w:noProof/>
            </w:rPr>
            <w:fldChar w:fldCharType="end"/>
          </w:r>
        </w:p>
        <w:p w14:paraId="7FFEEAC5"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_Toc346899923 \h </w:instrText>
          </w:r>
          <w:r>
            <w:rPr>
              <w:noProof/>
            </w:rPr>
          </w:r>
          <w:r>
            <w:rPr>
              <w:noProof/>
            </w:rPr>
            <w:fldChar w:fldCharType="separate"/>
          </w:r>
          <w:r>
            <w:rPr>
              <w:noProof/>
            </w:rPr>
            <w:t>12</w:t>
          </w:r>
          <w:r>
            <w:rPr>
              <w:noProof/>
            </w:rPr>
            <w:fldChar w:fldCharType="end"/>
          </w:r>
        </w:p>
        <w:p w14:paraId="7181807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_Toc346899924 \h </w:instrText>
          </w:r>
          <w:r>
            <w:rPr>
              <w:noProof/>
            </w:rPr>
          </w:r>
          <w:r>
            <w:rPr>
              <w:noProof/>
            </w:rPr>
            <w:fldChar w:fldCharType="separate"/>
          </w:r>
          <w:r>
            <w:rPr>
              <w:noProof/>
            </w:rPr>
            <w:t>13</w:t>
          </w:r>
          <w:r>
            <w:rPr>
              <w:noProof/>
            </w:rPr>
            <w:fldChar w:fldCharType="end"/>
          </w:r>
        </w:p>
        <w:p w14:paraId="102B8EF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_Toc346899925 \h </w:instrText>
          </w:r>
          <w:r>
            <w:rPr>
              <w:noProof/>
            </w:rPr>
          </w:r>
          <w:r>
            <w:rPr>
              <w:noProof/>
            </w:rPr>
            <w:fldChar w:fldCharType="separate"/>
          </w:r>
          <w:r>
            <w:rPr>
              <w:noProof/>
            </w:rPr>
            <w:t>14</w:t>
          </w:r>
          <w:r>
            <w:rPr>
              <w:noProof/>
            </w:rPr>
            <w:fldChar w:fldCharType="end"/>
          </w:r>
        </w:p>
        <w:p w14:paraId="721737F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_Toc346899926 \h </w:instrText>
          </w:r>
          <w:r>
            <w:rPr>
              <w:noProof/>
            </w:rPr>
          </w:r>
          <w:r>
            <w:rPr>
              <w:noProof/>
            </w:rPr>
            <w:fldChar w:fldCharType="separate"/>
          </w:r>
          <w:r>
            <w:rPr>
              <w:noProof/>
            </w:rPr>
            <w:t>15</w:t>
          </w:r>
          <w:r>
            <w:rPr>
              <w:noProof/>
            </w:rPr>
            <w:fldChar w:fldCharType="end"/>
          </w:r>
        </w:p>
        <w:p w14:paraId="7FCB1A6E"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_Toc346899927 \h </w:instrText>
          </w:r>
          <w:r>
            <w:rPr>
              <w:noProof/>
            </w:rPr>
          </w:r>
          <w:r>
            <w:rPr>
              <w:noProof/>
            </w:rPr>
            <w:fldChar w:fldCharType="separate"/>
          </w:r>
          <w:r>
            <w:rPr>
              <w:noProof/>
            </w:rPr>
            <w:t>16</w:t>
          </w:r>
          <w:r>
            <w:rPr>
              <w:noProof/>
            </w:rPr>
            <w:fldChar w:fldCharType="end"/>
          </w:r>
        </w:p>
        <w:p w14:paraId="2DC1D92F"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_Toc346899928 \h </w:instrText>
          </w:r>
          <w:r>
            <w:rPr>
              <w:noProof/>
            </w:rPr>
          </w:r>
          <w:r>
            <w:rPr>
              <w:noProof/>
            </w:rPr>
            <w:fldChar w:fldCharType="separate"/>
          </w:r>
          <w:r>
            <w:rPr>
              <w:noProof/>
            </w:rPr>
            <w:t>18</w:t>
          </w:r>
          <w:r>
            <w:rPr>
              <w:noProof/>
            </w:rPr>
            <w:fldChar w:fldCharType="end"/>
          </w:r>
        </w:p>
        <w:p w14:paraId="00B5B738"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_Toc346899929 \h </w:instrText>
          </w:r>
          <w:r>
            <w:rPr>
              <w:noProof/>
            </w:rPr>
          </w:r>
          <w:r>
            <w:rPr>
              <w:noProof/>
            </w:rPr>
            <w:fldChar w:fldCharType="separate"/>
          </w:r>
          <w:r>
            <w:rPr>
              <w:noProof/>
            </w:rPr>
            <w:t>20</w:t>
          </w:r>
          <w:r>
            <w:rPr>
              <w:noProof/>
            </w:rPr>
            <w:fldChar w:fldCharType="end"/>
          </w:r>
        </w:p>
        <w:p w14:paraId="56429C5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_Toc346899930 \h </w:instrText>
          </w:r>
          <w:r>
            <w:rPr>
              <w:noProof/>
            </w:rPr>
          </w:r>
          <w:r>
            <w:rPr>
              <w:noProof/>
            </w:rPr>
            <w:fldChar w:fldCharType="separate"/>
          </w:r>
          <w:r>
            <w:rPr>
              <w:noProof/>
            </w:rPr>
            <w:t>20</w:t>
          </w:r>
          <w:r>
            <w:rPr>
              <w:noProof/>
            </w:rPr>
            <w:fldChar w:fldCharType="end"/>
          </w:r>
        </w:p>
        <w:p w14:paraId="54746389"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_Toc346899931 \h </w:instrText>
          </w:r>
          <w:r>
            <w:rPr>
              <w:noProof/>
            </w:rPr>
          </w:r>
          <w:r>
            <w:rPr>
              <w:noProof/>
            </w:rPr>
            <w:fldChar w:fldCharType="separate"/>
          </w:r>
          <w:r>
            <w:rPr>
              <w:noProof/>
            </w:rPr>
            <w:t>22</w:t>
          </w:r>
          <w:r>
            <w:rPr>
              <w:noProof/>
            </w:rPr>
            <w:fldChar w:fldCharType="end"/>
          </w:r>
        </w:p>
        <w:p w14:paraId="101B7157"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_Toc346899932 \h </w:instrText>
          </w:r>
          <w:r>
            <w:rPr>
              <w:noProof/>
            </w:rPr>
          </w:r>
          <w:r>
            <w:rPr>
              <w:noProof/>
            </w:rPr>
            <w:fldChar w:fldCharType="separate"/>
          </w:r>
          <w:r>
            <w:rPr>
              <w:noProof/>
            </w:rPr>
            <w:t>23</w:t>
          </w:r>
          <w:r>
            <w:rPr>
              <w:noProof/>
            </w:rPr>
            <w:fldChar w:fldCharType="end"/>
          </w:r>
        </w:p>
        <w:p w14:paraId="07D7BFA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_Toc346899933 \h </w:instrText>
          </w:r>
          <w:r>
            <w:rPr>
              <w:noProof/>
            </w:rPr>
          </w:r>
          <w:r>
            <w:rPr>
              <w:noProof/>
            </w:rPr>
            <w:fldChar w:fldCharType="separate"/>
          </w:r>
          <w:r>
            <w:rPr>
              <w:noProof/>
            </w:rPr>
            <w:t>24</w:t>
          </w:r>
          <w:r>
            <w:rPr>
              <w:noProof/>
            </w:rPr>
            <w:fldChar w:fldCharType="end"/>
          </w:r>
        </w:p>
        <w:p w14:paraId="7AE0CB4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_Toc346899934 \h </w:instrText>
          </w:r>
          <w:r>
            <w:rPr>
              <w:noProof/>
            </w:rPr>
          </w:r>
          <w:r>
            <w:rPr>
              <w:noProof/>
            </w:rPr>
            <w:fldChar w:fldCharType="separate"/>
          </w:r>
          <w:r>
            <w:rPr>
              <w:noProof/>
            </w:rPr>
            <w:t>25</w:t>
          </w:r>
          <w:r>
            <w:rPr>
              <w:noProof/>
            </w:rPr>
            <w:fldChar w:fldCharType="end"/>
          </w:r>
        </w:p>
        <w:p w14:paraId="1CE33990"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_Toc346899935 \h </w:instrText>
          </w:r>
          <w:r>
            <w:rPr>
              <w:noProof/>
            </w:rPr>
          </w:r>
          <w:r>
            <w:rPr>
              <w:noProof/>
            </w:rPr>
            <w:fldChar w:fldCharType="separate"/>
          </w:r>
          <w:r>
            <w:rPr>
              <w:noProof/>
            </w:rPr>
            <w:t>28</w:t>
          </w:r>
          <w:r>
            <w:rPr>
              <w:noProof/>
            </w:rPr>
            <w:fldChar w:fldCharType="end"/>
          </w:r>
        </w:p>
        <w:p w14:paraId="542409FA"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_Toc346899936 \h </w:instrText>
          </w:r>
          <w:r>
            <w:rPr>
              <w:noProof/>
            </w:rPr>
          </w:r>
          <w:r>
            <w:rPr>
              <w:noProof/>
            </w:rPr>
            <w:fldChar w:fldCharType="separate"/>
          </w:r>
          <w:r>
            <w:rPr>
              <w:noProof/>
            </w:rPr>
            <w:t>29</w:t>
          </w:r>
          <w:r>
            <w:rPr>
              <w:noProof/>
            </w:rPr>
            <w:fldChar w:fldCharType="end"/>
          </w:r>
        </w:p>
        <w:p w14:paraId="059F8C4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_Toc346899937 \h </w:instrText>
          </w:r>
          <w:r>
            <w:rPr>
              <w:noProof/>
            </w:rPr>
          </w:r>
          <w:r>
            <w:rPr>
              <w:noProof/>
            </w:rPr>
            <w:fldChar w:fldCharType="separate"/>
          </w:r>
          <w:r>
            <w:rPr>
              <w:noProof/>
            </w:rPr>
            <w:t>30</w:t>
          </w:r>
          <w:r>
            <w:rPr>
              <w:noProof/>
            </w:rPr>
            <w:fldChar w:fldCharType="end"/>
          </w:r>
        </w:p>
        <w:p w14:paraId="54D5F63B"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4.21</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_Toc346899938 \h </w:instrText>
          </w:r>
          <w:r>
            <w:rPr>
              <w:noProof/>
            </w:rPr>
          </w:r>
          <w:r>
            <w:rPr>
              <w:noProof/>
            </w:rPr>
            <w:fldChar w:fldCharType="separate"/>
          </w:r>
          <w:r>
            <w:rPr>
              <w:noProof/>
            </w:rPr>
            <w:t>31</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4689991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4689991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4689991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5"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46899917"/>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xml:space="preserve">. Not every panel is applicable for every product. In some </w:t>
      </w:r>
      <w:proofErr w:type="gramStart"/>
      <w:r>
        <w:t>cases</w:t>
      </w:r>
      <w:proofErr w:type="gramEnd"/>
      <w:r>
        <w:t xml:space="preserve">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46899918"/>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lang w:eastAsia="zh-TW"/>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46899919"/>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46899920"/>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proofErr w:type="gramEnd"/>
      <w:r w:rsidRPr="003314AE">
        <w:rPr>
          <w:rFonts w:ascii="Calibri" w:hAnsi="Calibri"/>
          <w:i/>
          <w:sz w:val="28"/>
          <w:szCs w:val="28"/>
        </w:rPr>
        <w:t>gwbk</w:t>
      </w:r>
      <w:proofErr w:type="spellEnd"/>
      <w:r>
        <w:rPr>
          <w:rFonts w:ascii="Calibri" w:hAnsi="Calibri"/>
          <w:sz w:val="28"/>
          <w:szCs w:val="28"/>
        </w:rPr>
        <w:t xml:space="preserve"> file.</w:t>
      </w:r>
    </w:p>
    <w:p w14:paraId="37E8D784" w14:textId="611DD2BB" w:rsidR="00980279" w:rsidRDefault="009750DF" w:rsidP="00980279">
      <w:pPr>
        <w:pStyle w:val="Heading2"/>
      </w:pPr>
      <w:bookmarkStart w:id="10" w:name="_Toc346899921"/>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proofErr w:type="spellStart"/>
      <w:r w:rsidR="00663060">
        <w:rPr>
          <w:sz w:val="28"/>
          <w:szCs w:val="28"/>
        </w:rPr>
        <w:t>datasource</w:t>
      </w:r>
      <w:proofErr w:type="spellEnd"/>
      <w:r w:rsidR="00663060">
        <w:rPr>
          <w:sz w:val="28"/>
          <w:szCs w:val="28"/>
        </w:rPr>
        <w:t xml:space="preserv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w:t>
      </w:r>
      <w:proofErr w:type="spellStart"/>
      <w:r w:rsidR="00FD563B">
        <w:rPr>
          <w:sz w:val="28"/>
          <w:szCs w:val="28"/>
        </w:rPr>
        <w:t>datasource</w:t>
      </w:r>
      <w:proofErr w:type="spellEnd"/>
      <w:r w:rsidR="00FD563B">
        <w:rPr>
          <w:sz w:val="28"/>
          <w:szCs w:val="28"/>
        </w:rPr>
        <w:t xml:space="preserve">. </w:t>
      </w:r>
      <w:r w:rsidR="00663060">
        <w:rPr>
          <w:sz w:val="28"/>
          <w:szCs w:val="28"/>
        </w:rPr>
        <w:t xml:space="preserve">The set of </w:t>
      </w:r>
      <w:proofErr w:type="spellStart"/>
      <w:r w:rsidR="00663060">
        <w:rPr>
          <w:sz w:val="28"/>
          <w:szCs w:val="28"/>
        </w:rPr>
        <w:t>datasources</w:t>
      </w:r>
      <w:proofErr w:type="spellEnd"/>
      <w:r w:rsidR="00663060">
        <w:rPr>
          <w:sz w:val="28"/>
          <w:szCs w:val="28"/>
        </w:rPr>
        <w:t xml:space="preserve">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w:t>
      </w:r>
      <w:proofErr w:type="spellStart"/>
      <w:r w:rsidR="0079761F">
        <w:rPr>
          <w:sz w:val="28"/>
          <w:szCs w:val="28"/>
        </w:rPr>
        <w:t>datasource</w:t>
      </w:r>
      <w:proofErr w:type="spellEnd"/>
      <w:r w:rsidR="0079761F">
        <w:rPr>
          <w:sz w:val="28"/>
          <w:szCs w:val="28"/>
        </w:rPr>
        <w:t xml:space="preserv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1" w:name="_Toc346899922"/>
      <w:r>
        <w:t>Feature Panel</w:t>
      </w:r>
      <w:bookmarkEnd w:id="11"/>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77777777" w:rsidR="006848EF" w:rsidRDefault="006848EF" w:rsidP="006848EF">
      <w:pPr>
        <w:rPr>
          <w:rFonts w:ascii="Calibri" w:hAnsi="Calibri"/>
          <w:sz w:val="28"/>
          <w:szCs w:val="28"/>
        </w:rPr>
      </w:pP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2" w:name="_Toc346899923"/>
      <w:r>
        <w:lastRenderedPageBreak/>
        <w:t>Interface Definition Panel</w:t>
      </w:r>
      <w:bookmarkEnd w:id="12"/>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proofErr w:type="spellStart"/>
      <w:r w:rsidRPr="00B34ABD">
        <w:rPr>
          <w:sz w:val="28"/>
          <w:szCs w:val="28"/>
        </w:rPr>
        <w:t>batchexpert</w:t>
      </w:r>
      <w:proofErr w:type="spellEnd"/>
    </w:p>
    <w:p w14:paraId="40814324" w14:textId="3788E394" w:rsidR="00B34ABD" w:rsidRPr="00B34ABD" w:rsidRDefault="00B34ABD" w:rsidP="00B34ABD">
      <w:pPr>
        <w:pStyle w:val="ListParagraph"/>
        <w:numPr>
          <w:ilvl w:val="0"/>
          <w:numId w:val="19"/>
        </w:numPr>
        <w:rPr>
          <w:sz w:val="28"/>
          <w:szCs w:val="28"/>
        </w:rPr>
      </w:pPr>
      <w:proofErr w:type="spellStart"/>
      <w:r w:rsidRPr="00B34ABD">
        <w:rPr>
          <w:sz w:val="28"/>
          <w:szCs w:val="28"/>
        </w:rPr>
        <w:t>pysfc</w:t>
      </w:r>
      <w:proofErr w:type="spellEnd"/>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rPr>
          <w:lang w:eastAsia="zh-TW"/>
        </w:rP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3" w:name="_Toc346899924"/>
      <w:r>
        <w:t>Cleanup Panel</w:t>
      </w:r>
      <w:bookmarkEnd w:id="13"/>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lastRenderedPageBreak/>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lang w:eastAsia="zh-TW"/>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4" w:name="_Toc346899925"/>
      <w:r>
        <w:t>Authentication Panel</w:t>
      </w:r>
      <w:bookmarkEnd w:id="14"/>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lang w:eastAsia="zh-TW"/>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346899926"/>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lang w:eastAsia="zh-TW"/>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6" w:name="_Toc346899927"/>
      <w:r>
        <w:t>File Panel</w:t>
      </w:r>
      <w:bookmarkEnd w:id="16"/>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rPr>
          <w:lang w:eastAsia="zh-TW"/>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346899928"/>
      <w:r>
        <w:t>Database Panel</w:t>
      </w:r>
      <w:bookmarkEnd w:id="17"/>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lang w:eastAsia="zh-TW"/>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lastRenderedPageBreak/>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346899929"/>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rPr>
          <w:lang w:eastAsia="zh-TW"/>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19" w:name="_Toc346899930"/>
      <w:r>
        <w:t>Python Panel</w:t>
      </w:r>
      <w:bookmarkEnd w:id="19"/>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w:t>
      </w:r>
      <w:proofErr w:type="spellStart"/>
      <w:r w:rsidR="00D320CB" w:rsidRPr="00D320CB">
        <w:rPr>
          <w:rFonts w:ascii="Calibri" w:hAnsi="Calibri"/>
          <w:i/>
          <w:sz w:val="28"/>
          <w:szCs w:val="28"/>
        </w:rPr>
        <w:t>pylib</w:t>
      </w:r>
      <w:proofErr w:type="spellEnd"/>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w:t>
      </w:r>
      <w:r w:rsidRPr="005953E2">
        <w:rPr>
          <w:color w:val="008080"/>
          <w:sz w:val="18"/>
          <w:szCs w:val="18"/>
        </w:rPr>
        <w:t>&gt;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bookmarkStart w:id="20" w:name="_GoBack"/>
      <w:bookmarkEnd w:id="20"/>
      <w:r w:rsidRPr="005953E2">
        <w:rPr>
          <w:color w:val="008080"/>
          <w:sz w:val="18"/>
          <w:szCs w:val="18"/>
        </w:rPr>
        <w:t>&lt;/</w:t>
      </w:r>
      <w:r>
        <w:rPr>
          <w:color w:val="3F7F7F"/>
          <w:sz w:val="18"/>
          <w:szCs w:val="18"/>
        </w:rPr>
        <w:t>comment</w:t>
      </w:r>
      <w:r w:rsidRPr="005953E2">
        <w:rPr>
          <w:color w:val="008080"/>
          <w:sz w:val="18"/>
          <w:szCs w:val="18"/>
        </w:rPr>
        <w:t xml:space="preserve"> </w:t>
      </w:r>
      <w:r w:rsidRPr="005953E2">
        <w:rPr>
          <w:color w:val="008080"/>
          <w:sz w:val="18"/>
          <w:szCs w:val="18"/>
        </w:rPr>
        <w:t>&gt;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lang w:eastAsia="zh-TW"/>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Pr>
            <w:noProof/>
          </w:rPr>
          <w:t>14</w:t>
        </w:r>
      </w:fldSimple>
      <w:r>
        <w:t xml:space="preserve"> –Python Panel</w:t>
      </w:r>
    </w:p>
    <w:p w14:paraId="18FECAD5" w14:textId="77777777" w:rsidR="00CE17E6" w:rsidRDefault="00CE17E6" w:rsidP="00CE17E6">
      <w:pPr>
        <w:pStyle w:val="Heading2"/>
      </w:pPr>
      <w:bookmarkStart w:id="21" w:name="_Toc346899931"/>
      <w:r>
        <w:t>ScanClass Panel</w:t>
      </w:r>
      <w:bookmarkEnd w:id="21"/>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lang w:eastAsia="zh-TW"/>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w:t>
      </w:r>
      <w:proofErr w:type="spellStart"/>
      <w:r>
        <w:t>ScanClass</w:t>
      </w:r>
      <w:proofErr w:type="spellEnd"/>
      <w:r>
        <w:t xml:space="preserve">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2" w:name="_Toc346899932"/>
      <w:r>
        <w:t>Tag Panel</w:t>
      </w:r>
      <w:bookmarkEnd w:id="2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lang w:eastAsia="zh-TW"/>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3" w:name="_Toc346899933"/>
      <w:r>
        <w:t>Toolkit Panel</w:t>
      </w:r>
      <w:bookmarkEnd w:id="23"/>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lastRenderedPageBreak/>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lang w:eastAsia="zh-TW"/>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4" w:name="_Toc346899934"/>
      <w:r>
        <w:t>Project Panel</w:t>
      </w:r>
      <w:bookmarkEnd w:id="24"/>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lastRenderedPageBreak/>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lang w:eastAsia="zh-TW"/>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lastRenderedPageBreak/>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lang w:eastAsia="zh-TW"/>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5" w:name="_Toc346899935"/>
      <w:r>
        <w:t>Documentation Panel</w:t>
      </w:r>
      <w:bookmarkEnd w:id="25"/>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rPr>
          <w:lang w:eastAsia="zh-TW"/>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6" w:name="_Toc346899936"/>
      <w:r>
        <w:t>Source Panel</w:t>
      </w:r>
      <w:bookmarkEnd w:id="26"/>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w:t>
      </w:r>
      <w:r w:rsidR="009059C6">
        <w:rPr>
          <w:rFonts w:ascii="Calibri" w:hAnsi="Calibri"/>
          <w:sz w:val="28"/>
          <w:szCs w:val="28"/>
        </w:rPr>
        <w:lastRenderedPageBreak/>
        <w:t>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rPr>
          <w:lang w:eastAsia="zh-TW"/>
        </w:rP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7" w:name="_Toc346899937"/>
      <w:r>
        <w:lastRenderedPageBreak/>
        <w:t>Summary Panel</w:t>
      </w:r>
      <w:bookmarkEnd w:id="27"/>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lang w:eastAsia="zh-TW"/>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8" w:name="_Toc346899938"/>
      <w:r>
        <w:lastRenderedPageBreak/>
        <w:t>Epilog</w:t>
      </w:r>
      <w:bookmarkEnd w:id="28"/>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lang w:eastAsia="zh-TW"/>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602AA" w14:textId="77777777" w:rsidR="00FB14A1" w:rsidRDefault="00FB14A1">
      <w:r>
        <w:separator/>
      </w:r>
    </w:p>
  </w:endnote>
  <w:endnote w:type="continuationSeparator" w:id="0">
    <w:p w14:paraId="3357D991" w14:textId="77777777" w:rsidR="00FB14A1" w:rsidRDefault="00FB1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E1BDC" w14:textId="77777777" w:rsidR="007560EC" w:rsidRDefault="007560EC">
    <w:pPr>
      <w:pStyle w:val="Footer"/>
    </w:pPr>
    <w:r>
      <w:fldChar w:fldCharType="begin"/>
    </w:r>
    <w:r>
      <w:instrText xml:space="preserve">PAGE  </w:instrText>
    </w:r>
    <w:r>
      <w:fldChar w:fldCharType="separate"/>
    </w:r>
    <w:r>
      <w:rPr>
        <w:noProof/>
      </w:rPr>
      <w:t>3</w:t>
    </w:r>
    <w:r>
      <w:rPr>
        <w:noProof/>
      </w:rPr>
      <w:fldChar w:fldCharType="end"/>
    </w:r>
  </w:p>
  <w:p w14:paraId="79BF9E96" w14:textId="77777777" w:rsidR="007560EC" w:rsidRDefault="007560E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BE3A" w14:textId="77777777" w:rsidR="007560EC" w:rsidRDefault="007560EC">
    <w:pPr>
      <w:pStyle w:val="Footer"/>
    </w:pPr>
    <w:r>
      <w:tab/>
    </w:r>
    <w:r>
      <w:tab/>
      <w:t xml:space="preserve">Page </w:t>
    </w:r>
    <w:r>
      <w:fldChar w:fldCharType="begin"/>
    </w:r>
    <w:r>
      <w:instrText xml:space="preserve"> PAGE   \* MERGEFORMAT </w:instrText>
    </w:r>
    <w:r>
      <w:fldChar w:fldCharType="separate"/>
    </w:r>
    <w:r w:rsidR="00F80282">
      <w:rPr>
        <w:noProof/>
      </w:rPr>
      <w:t>13</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1170"/>
      <w:gridCol w:w="6570"/>
      <w:gridCol w:w="1818"/>
    </w:tblGrid>
    <w:tr w:rsidR="007560EC" w14:paraId="6F67AECE" w14:textId="77777777">
      <w:trPr>
        <w:cantSplit/>
        <w:trHeight w:val="138"/>
      </w:trPr>
      <w:tc>
        <w:tcPr>
          <w:tcW w:w="1170" w:type="dxa"/>
          <w:vMerge w:val="restart"/>
        </w:tcPr>
        <w:p w14:paraId="688D1F14" w14:textId="77777777" w:rsidR="007560EC" w:rsidRPr="00030B07" w:rsidRDefault="007560EC">
          <w:pPr>
            <w:pStyle w:val="Footer"/>
          </w:pPr>
        </w:p>
      </w:tc>
      <w:tc>
        <w:tcPr>
          <w:tcW w:w="6570" w:type="dxa"/>
        </w:tcPr>
        <w:p w14:paraId="08EE1F08" w14:textId="77777777" w:rsidR="007560EC" w:rsidRPr="00030B07" w:rsidRDefault="007560EC">
          <w:pPr>
            <w:pStyle w:val="Footer"/>
          </w:pPr>
        </w:p>
      </w:tc>
      <w:tc>
        <w:tcPr>
          <w:tcW w:w="1818" w:type="dxa"/>
        </w:tcPr>
        <w:p w14:paraId="32292470" w14:textId="77777777" w:rsidR="007560EC" w:rsidRPr="00030B07" w:rsidRDefault="007560EC">
          <w:pPr>
            <w:pStyle w:val="Footer"/>
          </w:pPr>
          <w:r w:rsidRPr="00030B07">
            <w:tab/>
          </w:r>
        </w:p>
      </w:tc>
    </w:tr>
    <w:tr w:rsidR="007560EC" w14:paraId="4E6346AB" w14:textId="77777777">
      <w:trPr>
        <w:cantSplit/>
        <w:trHeight w:val="183"/>
      </w:trPr>
      <w:tc>
        <w:tcPr>
          <w:tcW w:w="1170" w:type="dxa"/>
          <w:vMerge/>
        </w:tcPr>
        <w:p w14:paraId="77AA1808" w14:textId="77777777" w:rsidR="007560EC" w:rsidRPr="00030B07" w:rsidRDefault="007560EC">
          <w:pPr>
            <w:pStyle w:val="Footer"/>
          </w:pPr>
        </w:p>
      </w:tc>
      <w:tc>
        <w:tcPr>
          <w:tcW w:w="6570" w:type="dxa"/>
        </w:tcPr>
        <w:p w14:paraId="5368ED35" w14:textId="77777777" w:rsidR="007560EC" w:rsidRPr="00030B07" w:rsidRDefault="007560EC">
          <w:pPr>
            <w:pStyle w:val="Footer"/>
          </w:pPr>
        </w:p>
      </w:tc>
      <w:tc>
        <w:tcPr>
          <w:tcW w:w="1818" w:type="dxa"/>
        </w:tcPr>
        <w:p w14:paraId="7B60DF4B" w14:textId="77777777" w:rsidR="007560EC" w:rsidRPr="00030B07" w:rsidRDefault="007560EC">
          <w:pPr>
            <w:pStyle w:val="Footer"/>
          </w:pPr>
          <w:r w:rsidRPr="00030B07">
            <w:tab/>
          </w:r>
        </w:p>
      </w:tc>
    </w:tr>
  </w:tbl>
  <w:p w14:paraId="519AE2DD" w14:textId="77777777" w:rsidR="007560EC" w:rsidRDefault="007560E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278689" w14:textId="77777777" w:rsidR="00FB14A1" w:rsidRDefault="00FB14A1">
      <w:r>
        <w:separator/>
      </w:r>
    </w:p>
  </w:footnote>
  <w:footnote w:type="continuationSeparator" w:id="0">
    <w:p w14:paraId="71CF7CD2" w14:textId="77777777" w:rsidR="00FB14A1" w:rsidRDefault="00FB14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45E" w14:textId="4C02612E" w:rsidR="007560EC" w:rsidRPr="00721A7C" w:rsidRDefault="007560EC"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0717" w14:textId="77777777" w:rsidR="007560EC" w:rsidRDefault="007560EC">
    <w:pPr>
      <w:pStyle w:val="Header"/>
    </w:pPr>
  </w:p>
  <w:p w14:paraId="6513B972" w14:textId="77777777" w:rsidR="007560EC" w:rsidRDefault="007560EC">
    <w:pPr>
      <w:pStyle w:val="Header"/>
    </w:pPr>
  </w:p>
  <w:p w14:paraId="40BE3E2E" w14:textId="77777777" w:rsidR="007560EC" w:rsidRDefault="007560E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49"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4BF2"/>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color="lime">
      <v:stroke endarrow="block" color="lime" weight="2.25pt"/>
    </o:shapedefaults>
    <o:shapelayout v:ext="edit">
      <o:idmap v:ext="edit" data="1"/>
    </o:shapelayout>
  </w:shapeDefaults>
  <w:decimalSymbol w:val="."/>
  <w:listSeparator w:val=","/>
  <w14:docId w14:val="5A2673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inductiveautomation.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D3446-3D2A-AD46-B8ED-8F0332E5E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C:\WINNT\Profiles\bbailey\Application Data\Microsoft\Templates\DVS.dot</Template>
  <TotalTime>56</TotalTime>
  <Pages>32</Pages>
  <Words>5849</Words>
  <Characters>31180</Characters>
  <Application>Microsoft Macintosh Word</Application>
  <DocSecurity>0</DocSecurity>
  <Lines>1559</Lines>
  <Paragraphs>804</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36225</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Microsoft Office User</cp:lastModifiedBy>
  <cp:revision>8</cp:revision>
  <cp:lastPrinted>2013-11-22T04:44:00Z</cp:lastPrinted>
  <dcterms:created xsi:type="dcterms:W3CDTF">2017-01-25T16:37:00Z</dcterms:created>
  <dcterms:modified xsi:type="dcterms:W3CDTF">2017-02-11T15:37:00Z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1.7</vt:lpwstr>
  </property>
</Properties>
</file>