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C8663" w14:textId="77777777" w:rsidR="00725C9A" w:rsidRDefault="00725C9A" w:rsidP="00FF1585">
      <w:pPr>
        <w:rPr>
          <w:b/>
          <w:bCs/>
          <w:sz w:val="48"/>
          <w:szCs w:val="48"/>
        </w:rPr>
      </w:pPr>
    </w:p>
    <w:p w14:paraId="5DCC6B97" w14:textId="77777777" w:rsidR="00725C9A" w:rsidRDefault="00725C9A" w:rsidP="00725C9A">
      <w:pPr>
        <w:jc w:val="center"/>
        <w:rPr>
          <w:b/>
          <w:bCs/>
          <w:sz w:val="48"/>
          <w:szCs w:val="48"/>
        </w:rPr>
      </w:pPr>
    </w:p>
    <w:p w14:paraId="064861B7" w14:textId="77777777" w:rsidR="00725C9A" w:rsidRDefault="00725C9A" w:rsidP="00725C9A">
      <w:pPr>
        <w:jc w:val="center"/>
        <w:rPr>
          <w:b/>
          <w:bCs/>
          <w:sz w:val="48"/>
          <w:szCs w:val="48"/>
        </w:rPr>
      </w:pPr>
    </w:p>
    <w:p w14:paraId="21D96580" w14:textId="0BFC92BA" w:rsidR="001C6AEE" w:rsidRDefault="0072671D" w:rsidP="00725C9A">
      <w:pPr>
        <w:jc w:val="center"/>
        <w:rPr>
          <w:b/>
          <w:bCs/>
          <w:sz w:val="48"/>
          <w:szCs w:val="48"/>
        </w:rPr>
      </w:pPr>
      <w:r>
        <w:rPr>
          <w:b/>
          <w:bCs/>
          <w:sz w:val="48"/>
          <w:szCs w:val="48"/>
        </w:rPr>
        <w:t>Installer</w:t>
      </w:r>
    </w:p>
    <w:p w14:paraId="7395A656" w14:textId="77777777" w:rsidR="0072671D" w:rsidRPr="00725C9A" w:rsidRDefault="0072671D" w:rsidP="00725C9A">
      <w:pPr>
        <w:jc w:val="center"/>
        <w:rPr>
          <w:b/>
          <w:bCs/>
          <w:sz w:val="48"/>
          <w:szCs w:val="48"/>
        </w:rPr>
      </w:pPr>
    </w:p>
    <w:p w14:paraId="2C17A5EF" w14:textId="207C31EC" w:rsidR="00725C9A" w:rsidRDefault="0072671D" w:rsidP="00725C9A">
      <w:pPr>
        <w:jc w:val="center"/>
        <w:rPr>
          <w:b/>
          <w:bCs/>
          <w:sz w:val="40"/>
          <w:szCs w:val="40"/>
        </w:rPr>
      </w:pPr>
      <w:r>
        <w:rPr>
          <w:b/>
          <w:bCs/>
          <w:sz w:val="40"/>
          <w:szCs w:val="40"/>
        </w:rPr>
        <w:t>f</w:t>
      </w:r>
      <w:r w:rsidRPr="0072671D">
        <w:rPr>
          <w:b/>
          <w:bCs/>
          <w:sz w:val="40"/>
          <w:szCs w:val="40"/>
        </w:rPr>
        <w:t>or</w:t>
      </w:r>
    </w:p>
    <w:p w14:paraId="4F1B16FF" w14:textId="77777777" w:rsidR="0072671D" w:rsidRPr="0072671D" w:rsidRDefault="0072671D" w:rsidP="00725C9A">
      <w:pPr>
        <w:jc w:val="center"/>
        <w:rPr>
          <w:b/>
          <w:bCs/>
          <w:sz w:val="40"/>
          <w:szCs w:val="40"/>
        </w:rPr>
      </w:pPr>
    </w:p>
    <w:p w14:paraId="224591C6" w14:textId="7F5F7446" w:rsidR="001C6AEE" w:rsidRPr="00725C9A" w:rsidRDefault="0072671D" w:rsidP="00725C9A">
      <w:pPr>
        <w:jc w:val="center"/>
        <w:rPr>
          <w:b/>
          <w:bCs/>
          <w:sz w:val="48"/>
          <w:szCs w:val="48"/>
        </w:rPr>
      </w:pPr>
      <w:r>
        <w:rPr>
          <w:b/>
          <w:bCs/>
          <w:sz w:val="48"/>
          <w:szCs w:val="48"/>
        </w:rPr>
        <w:t>Ignition-based Applications</w:t>
      </w:r>
    </w:p>
    <w:p w14:paraId="61F62B80" w14:textId="77777777" w:rsidR="001C6AEE" w:rsidRDefault="001C6AEE" w:rsidP="00725C9A">
      <w:pPr>
        <w:jc w:val="center"/>
        <w:rPr>
          <w:b/>
          <w:bCs/>
          <w:sz w:val="32"/>
        </w:rPr>
      </w:pPr>
    </w:p>
    <w:p w14:paraId="3BEFADC9" w14:textId="77777777" w:rsidR="00725C9A" w:rsidRDefault="00725C9A" w:rsidP="00725C9A">
      <w:pPr>
        <w:jc w:val="center"/>
        <w:rPr>
          <w:b/>
          <w:bCs/>
          <w:sz w:val="32"/>
        </w:rPr>
      </w:pPr>
    </w:p>
    <w:p w14:paraId="74EABB27" w14:textId="77777777" w:rsidR="00725C9A" w:rsidRDefault="00725C9A" w:rsidP="00725C9A">
      <w:pPr>
        <w:jc w:val="center"/>
        <w:rPr>
          <w:b/>
          <w:bCs/>
          <w:sz w:val="32"/>
        </w:rPr>
      </w:pPr>
    </w:p>
    <w:p w14:paraId="6C1ABDC7" w14:textId="77777777" w:rsidR="00725C9A" w:rsidRDefault="00725C9A" w:rsidP="00725C9A">
      <w:pPr>
        <w:jc w:val="center"/>
        <w:rPr>
          <w:b/>
          <w:bCs/>
          <w:sz w:val="32"/>
        </w:rPr>
      </w:pPr>
    </w:p>
    <w:p w14:paraId="4CEF5745" w14:textId="77777777" w:rsidR="00725C9A" w:rsidRDefault="00725C9A" w:rsidP="00725C9A">
      <w:pPr>
        <w:rPr>
          <w:b/>
          <w:bCs/>
          <w:sz w:val="32"/>
        </w:rPr>
      </w:pPr>
    </w:p>
    <w:p w14:paraId="14F3BF52" w14:textId="77777777" w:rsidR="00725C9A" w:rsidRDefault="00725C9A" w:rsidP="00725C9A">
      <w:pPr>
        <w:jc w:val="center"/>
        <w:rPr>
          <w:b/>
          <w:bCs/>
          <w:sz w:val="32"/>
        </w:rPr>
      </w:pPr>
    </w:p>
    <w:p w14:paraId="65FF6AAE" w14:textId="77777777" w:rsidR="001C6AEE" w:rsidRDefault="001C6AEE" w:rsidP="00725C9A">
      <w:pPr>
        <w:jc w:val="center"/>
        <w:rPr>
          <w:b/>
        </w:rPr>
      </w:pPr>
      <w:r>
        <w:rPr>
          <w:b/>
        </w:rPr>
        <w:t>Document Version</w:t>
      </w:r>
      <w:r w:rsidR="002C735F">
        <w:rPr>
          <w:b/>
        </w:rPr>
        <w:t>:</w:t>
      </w:r>
      <w:r w:rsidR="000D5F84">
        <w:rPr>
          <w:b/>
        </w:rPr>
        <w:t xml:space="preserve"> </w:t>
      </w:r>
      <w:fldSimple w:instr=" DOCPROPERTY &quot;Version&quot;  \* MERGEFORMAT ">
        <w:r w:rsidR="003935D0" w:rsidRPr="003935D0">
          <w:rPr>
            <w:b/>
          </w:rPr>
          <w:t>1.1</w:t>
        </w:r>
      </w:fldSimple>
    </w:p>
    <w:p w14:paraId="12AC7067" w14:textId="7E406805" w:rsidR="00F23227" w:rsidRDefault="003935D0" w:rsidP="00F23227">
      <w:pPr>
        <w:jc w:val="center"/>
        <w:rPr>
          <w:b/>
        </w:rPr>
      </w:pPr>
      <w:r>
        <w:rPr>
          <w:b/>
        </w:rPr>
        <w:t>Mar 20</w:t>
      </w:r>
      <w:r w:rsidR="00326A69">
        <w:rPr>
          <w:b/>
        </w:rPr>
        <w:t>,</w:t>
      </w:r>
      <w:r>
        <w:rPr>
          <w:b/>
        </w:rPr>
        <w:t xml:space="preserve"> 2016</w:t>
      </w:r>
    </w:p>
    <w:p w14:paraId="7C60D510" w14:textId="77777777" w:rsidR="001C6AEE" w:rsidRDefault="001C6AEE" w:rsidP="00725C9A">
      <w:pPr>
        <w:jc w:val="center"/>
        <w:rPr>
          <w:b/>
        </w:rPr>
      </w:pPr>
    </w:p>
    <w:p w14:paraId="29DAC91D" w14:textId="77777777" w:rsidR="001C6AEE" w:rsidRDefault="001C6AEE" w:rsidP="00BF19B4"/>
    <w:p w14:paraId="49623294" w14:textId="77777777" w:rsidR="001C6AEE" w:rsidRDefault="001C6AEE" w:rsidP="00BF19B4">
      <w:pPr>
        <w:rPr>
          <w:sz w:val="32"/>
        </w:rPr>
      </w:pPr>
    </w:p>
    <w:p w14:paraId="573B37D3" w14:textId="77777777" w:rsidR="001C6AEE" w:rsidRDefault="001C6AEE" w:rsidP="00BF19B4">
      <w:pPr>
        <w:rPr>
          <w:b/>
          <w:sz w:val="28"/>
        </w:rPr>
      </w:pPr>
    </w:p>
    <w:p w14:paraId="15D96E40" w14:textId="77777777" w:rsidR="001C6AEE" w:rsidRDefault="001C6AEE" w:rsidP="00BF19B4"/>
    <w:p w14:paraId="5167437F" w14:textId="77777777" w:rsidR="001C6AEE" w:rsidRDefault="001C6AEE" w:rsidP="00BF19B4">
      <w:pPr>
        <w:rPr>
          <w:rFonts w:cs="Arial"/>
        </w:rPr>
      </w:pPr>
    </w:p>
    <w:p w14:paraId="01954C76" w14:textId="77777777" w:rsidR="001C6AEE" w:rsidRDefault="001C6AEE" w:rsidP="00BF19B4">
      <w:pPr>
        <w:rPr>
          <w:rFonts w:cs="Arial"/>
        </w:rPr>
      </w:pPr>
    </w:p>
    <w:p w14:paraId="57A2FEDE" w14:textId="77777777" w:rsidR="001C6AEE" w:rsidRDefault="001C6AEE" w:rsidP="00BF19B4">
      <w:pPr>
        <w:rPr>
          <w:rFonts w:cs="Arial"/>
        </w:rPr>
      </w:pPr>
    </w:p>
    <w:p w14:paraId="231866BD" w14:textId="77777777" w:rsidR="001C6AEE" w:rsidRDefault="001C6AEE" w:rsidP="00BF19B4">
      <w:pPr>
        <w:rPr>
          <w:rFonts w:cs="Arial"/>
        </w:rPr>
      </w:pPr>
    </w:p>
    <w:p w14:paraId="7A2A28AA" w14:textId="77777777" w:rsidR="001C6AEE" w:rsidRDefault="001C6AEE">
      <w:pPr>
        <w:rPr>
          <w:rFonts w:cs="Arial"/>
        </w:rPr>
      </w:pPr>
    </w:p>
    <w:p w14:paraId="3E66F0F4" w14:textId="77777777" w:rsidR="001C6AEE" w:rsidRDefault="001C6AEE">
      <w:pPr>
        <w:rPr>
          <w:rFonts w:cs="Arial"/>
        </w:rPr>
      </w:pPr>
    </w:p>
    <w:p w14:paraId="0E368966" w14:textId="77777777" w:rsidR="001C6AEE" w:rsidRDefault="001C6AEE">
      <w:pPr>
        <w:rPr>
          <w:rFonts w:cs="Arial"/>
        </w:rPr>
      </w:pPr>
    </w:p>
    <w:p w14:paraId="5D41CFD7" w14:textId="77777777" w:rsidR="001C6AEE" w:rsidRDefault="001C6AEE">
      <w:pPr>
        <w:rPr>
          <w:rFonts w:cs="Arial"/>
        </w:rPr>
      </w:pPr>
    </w:p>
    <w:p w14:paraId="40CF5761" w14:textId="77777777" w:rsidR="001C6AEE" w:rsidRDefault="001C6AEE">
      <w:pPr>
        <w:rPr>
          <w:rFonts w:cs="Arial"/>
        </w:rPr>
      </w:pPr>
    </w:p>
    <w:p w14:paraId="6D57E9C5" w14:textId="77777777" w:rsidR="001C6AEE" w:rsidRDefault="001C6AEE">
      <w:pPr>
        <w:rPr>
          <w:rFonts w:cs="Arial"/>
        </w:rPr>
      </w:pPr>
    </w:p>
    <w:p w14:paraId="60B019FC" w14:textId="77777777" w:rsidR="001C6AEE" w:rsidRDefault="001C6AEE">
      <w:pPr>
        <w:rPr>
          <w:rFonts w:cs="Arial"/>
          <w:sz w:val="28"/>
        </w:rPr>
        <w:sectPr w:rsidR="001C6AEE">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titlePg/>
          <w:docGrid w:linePitch="272"/>
        </w:sectPr>
      </w:pPr>
    </w:p>
    <w:p w14:paraId="5EE1B648" w14:textId="77777777" w:rsidR="001C6AEE" w:rsidRDefault="0016272B" w:rsidP="009C3C35">
      <w:pPr>
        <w:jc w:val="center"/>
      </w:pPr>
      <w:r>
        <w:lastRenderedPageBreak/>
        <w:t xml:space="preserve">Table of </w:t>
      </w:r>
      <w:r w:rsidR="001C6AEE">
        <w:t>Contents</w:t>
      </w:r>
    </w:p>
    <w:p w14:paraId="141ACAEA" w14:textId="77777777" w:rsidR="00310122" w:rsidRDefault="00310122" w:rsidP="00020D15">
      <w:pPr>
        <w:pStyle w:val="TOC1"/>
      </w:pPr>
    </w:p>
    <w:sdt>
      <w:sdtPr>
        <w:rPr>
          <w:rFonts w:ascii="Arial" w:eastAsia="Times New Roman" w:hAnsi="Arial" w:cs="Times New Roman"/>
          <w:b w:val="0"/>
          <w:bCs w:val="0"/>
          <w:color w:val="auto"/>
          <w:sz w:val="20"/>
          <w:szCs w:val="24"/>
        </w:rPr>
        <w:id w:val="91749175"/>
        <w:docPartObj>
          <w:docPartGallery w:val="Table of Contents"/>
          <w:docPartUnique/>
        </w:docPartObj>
      </w:sdtPr>
      <w:sdtEndPr>
        <w:rPr>
          <w:sz w:val="24"/>
        </w:rPr>
      </w:sdtEndPr>
      <w:sdtContent>
        <w:p w14:paraId="62E735EB" w14:textId="77777777" w:rsidR="000D5F84" w:rsidRDefault="000D5F84">
          <w:pPr>
            <w:pStyle w:val="TOCHeading"/>
          </w:pPr>
          <w:r>
            <w:t>Table of Contents</w:t>
          </w:r>
        </w:p>
        <w:p w14:paraId="7321D589" w14:textId="77777777" w:rsidR="00020D15" w:rsidRDefault="00E37D3A" w:rsidP="00020D15">
          <w:pPr>
            <w:pStyle w:val="TOC1"/>
            <w:rPr>
              <w:rFonts w:eastAsiaTheme="minorEastAsia" w:cstheme="minorBidi"/>
              <w:noProof/>
              <w:lang w:eastAsia="ja-JP"/>
            </w:rPr>
          </w:pPr>
          <w:r>
            <w:fldChar w:fldCharType="begin"/>
          </w:r>
          <w:r w:rsidR="000D5F84">
            <w:instrText xml:space="preserve"> TOC \o "1-3" \h \z \u </w:instrText>
          </w:r>
          <w:r>
            <w:fldChar w:fldCharType="separate"/>
          </w:r>
          <w:r w:rsidR="00020D15" w:rsidRPr="00B91CC5">
            <w:rPr>
              <w:rFonts w:cs="Arial"/>
              <w:noProof/>
            </w:rPr>
            <w:t>1.</w:t>
          </w:r>
          <w:r w:rsidR="00020D15">
            <w:rPr>
              <w:rFonts w:eastAsiaTheme="minorEastAsia" w:cstheme="minorBidi"/>
              <w:noProof/>
              <w:lang w:eastAsia="ja-JP"/>
            </w:rPr>
            <w:tab/>
          </w:r>
          <w:r w:rsidR="00020D15" w:rsidRPr="00B91CC5">
            <w:rPr>
              <w:rFonts w:cs="Arial"/>
              <w:noProof/>
            </w:rPr>
            <w:t>Introduction</w:t>
          </w:r>
          <w:r w:rsidR="00020D15">
            <w:rPr>
              <w:noProof/>
            </w:rPr>
            <w:tab/>
          </w:r>
          <w:r w:rsidR="00020D15">
            <w:rPr>
              <w:noProof/>
            </w:rPr>
            <w:fldChar w:fldCharType="begin"/>
          </w:r>
          <w:r w:rsidR="00020D15">
            <w:rPr>
              <w:noProof/>
            </w:rPr>
            <w:instrText xml:space="preserve"> PAGEREF _Toc320210115 \h </w:instrText>
          </w:r>
          <w:r w:rsidR="00020D15">
            <w:rPr>
              <w:noProof/>
            </w:rPr>
          </w:r>
          <w:r w:rsidR="00020D15">
            <w:rPr>
              <w:noProof/>
            </w:rPr>
            <w:fldChar w:fldCharType="separate"/>
          </w:r>
          <w:r w:rsidR="00020D15">
            <w:rPr>
              <w:noProof/>
            </w:rPr>
            <w:t>2</w:t>
          </w:r>
          <w:r w:rsidR="00020D15">
            <w:rPr>
              <w:noProof/>
            </w:rPr>
            <w:fldChar w:fldCharType="end"/>
          </w:r>
        </w:p>
        <w:p w14:paraId="7409E55F" w14:textId="77777777" w:rsidR="00020D15" w:rsidRDefault="00020D15">
          <w:pPr>
            <w:pStyle w:val="TOC2"/>
            <w:tabs>
              <w:tab w:val="left" w:pos="752"/>
              <w:tab w:val="right" w:leader="dot" w:pos="9350"/>
            </w:tabs>
            <w:rPr>
              <w:rFonts w:eastAsiaTheme="minorEastAsia" w:cstheme="minorBidi"/>
              <w:b w:val="0"/>
              <w:noProof/>
              <w:sz w:val="24"/>
              <w:szCs w:val="24"/>
              <w:lang w:eastAsia="ja-JP"/>
            </w:rPr>
          </w:pPr>
          <w:r>
            <w:rPr>
              <w:noProof/>
            </w:rPr>
            <w:t>1.1</w:t>
          </w:r>
          <w:r>
            <w:rPr>
              <w:rFonts w:eastAsiaTheme="minorEastAsia" w:cstheme="minorBidi"/>
              <w:b w:val="0"/>
              <w:noProof/>
              <w:sz w:val="24"/>
              <w:szCs w:val="24"/>
              <w:lang w:eastAsia="ja-JP"/>
            </w:rPr>
            <w:tab/>
          </w:r>
          <w:r>
            <w:rPr>
              <w:noProof/>
            </w:rPr>
            <w:t>Configuration</w:t>
          </w:r>
          <w:r>
            <w:rPr>
              <w:noProof/>
            </w:rPr>
            <w:tab/>
          </w:r>
          <w:r>
            <w:rPr>
              <w:noProof/>
            </w:rPr>
            <w:fldChar w:fldCharType="begin"/>
          </w:r>
          <w:r>
            <w:rPr>
              <w:noProof/>
            </w:rPr>
            <w:instrText xml:space="preserve"> PAGEREF _Toc320210116 \h </w:instrText>
          </w:r>
          <w:r>
            <w:rPr>
              <w:noProof/>
            </w:rPr>
          </w:r>
          <w:r>
            <w:rPr>
              <w:noProof/>
            </w:rPr>
            <w:fldChar w:fldCharType="separate"/>
          </w:r>
          <w:r>
            <w:rPr>
              <w:noProof/>
            </w:rPr>
            <w:t>2</w:t>
          </w:r>
          <w:r>
            <w:rPr>
              <w:noProof/>
            </w:rPr>
            <w:fldChar w:fldCharType="end"/>
          </w:r>
        </w:p>
        <w:p w14:paraId="3AB17069" w14:textId="77777777" w:rsidR="00020D15" w:rsidRDefault="00020D15" w:rsidP="00020D15">
          <w:pPr>
            <w:pStyle w:val="TOC1"/>
            <w:rPr>
              <w:rFonts w:eastAsiaTheme="minorEastAsia" w:cstheme="minorBidi"/>
              <w:noProof/>
              <w:lang w:eastAsia="ja-JP"/>
            </w:rPr>
          </w:pPr>
          <w:r w:rsidRPr="00B91CC5">
            <w:rPr>
              <w:rFonts w:cs="Arial"/>
              <w:noProof/>
            </w:rPr>
            <w:t>2.</w:t>
          </w:r>
          <w:r>
            <w:rPr>
              <w:rFonts w:eastAsiaTheme="minorEastAsia" w:cstheme="minorBidi"/>
              <w:noProof/>
              <w:lang w:eastAsia="ja-JP"/>
            </w:rPr>
            <w:tab/>
          </w:r>
          <w:r w:rsidRPr="00B91CC5">
            <w:rPr>
              <w:rFonts w:cs="Arial"/>
              <w:noProof/>
            </w:rPr>
            <w:t>Properties</w:t>
          </w:r>
          <w:r>
            <w:rPr>
              <w:noProof/>
            </w:rPr>
            <w:tab/>
          </w:r>
          <w:r>
            <w:rPr>
              <w:noProof/>
            </w:rPr>
            <w:fldChar w:fldCharType="begin"/>
          </w:r>
          <w:r>
            <w:rPr>
              <w:noProof/>
            </w:rPr>
            <w:instrText xml:space="preserve"> PAGEREF _Toc320210117 \h </w:instrText>
          </w:r>
          <w:r>
            <w:rPr>
              <w:noProof/>
            </w:rPr>
          </w:r>
          <w:r>
            <w:rPr>
              <w:noProof/>
            </w:rPr>
            <w:fldChar w:fldCharType="separate"/>
          </w:r>
          <w:r>
            <w:rPr>
              <w:noProof/>
            </w:rPr>
            <w:t>3</w:t>
          </w:r>
          <w:r>
            <w:rPr>
              <w:noProof/>
            </w:rPr>
            <w:fldChar w:fldCharType="end"/>
          </w:r>
        </w:p>
        <w:p w14:paraId="44325292" w14:textId="77777777" w:rsidR="00020D15" w:rsidRDefault="00020D15" w:rsidP="00020D15">
          <w:pPr>
            <w:pStyle w:val="TOC1"/>
            <w:rPr>
              <w:rFonts w:eastAsiaTheme="minorEastAsia" w:cstheme="minorBidi"/>
              <w:noProof/>
              <w:lang w:eastAsia="ja-JP"/>
            </w:rPr>
          </w:pPr>
          <w:r w:rsidRPr="00B91CC5">
            <w:rPr>
              <w:rFonts w:cs="Arial"/>
              <w:noProof/>
            </w:rPr>
            <w:t>3.</w:t>
          </w:r>
          <w:r>
            <w:rPr>
              <w:rFonts w:eastAsiaTheme="minorEastAsia" w:cstheme="minorBidi"/>
              <w:noProof/>
              <w:lang w:eastAsia="ja-JP"/>
            </w:rPr>
            <w:tab/>
          </w:r>
          <w:r w:rsidRPr="00B91CC5">
            <w:rPr>
              <w:rFonts w:cs="Arial"/>
              <w:noProof/>
            </w:rPr>
            <w:t>Install Panels</w:t>
          </w:r>
          <w:r>
            <w:rPr>
              <w:noProof/>
            </w:rPr>
            <w:tab/>
          </w:r>
          <w:r>
            <w:rPr>
              <w:noProof/>
            </w:rPr>
            <w:fldChar w:fldCharType="begin"/>
          </w:r>
          <w:r>
            <w:rPr>
              <w:noProof/>
            </w:rPr>
            <w:instrText xml:space="preserve"> PAGEREF _Toc320210118 \h </w:instrText>
          </w:r>
          <w:r>
            <w:rPr>
              <w:noProof/>
            </w:rPr>
          </w:r>
          <w:r>
            <w:rPr>
              <w:noProof/>
            </w:rPr>
            <w:fldChar w:fldCharType="separate"/>
          </w:r>
          <w:r>
            <w:rPr>
              <w:noProof/>
            </w:rPr>
            <w:t>4</w:t>
          </w:r>
          <w:r>
            <w:rPr>
              <w:noProof/>
            </w:rPr>
            <w:fldChar w:fldCharType="end"/>
          </w:r>
        </w:p>
        <w:p w14:paraId="5996907E" w14:textId="77777777" w:rsidR="00020D15" w:rsidRDefault="00020D15">
          <w:pPr>
            <w:pStyle w:val="TOC2"/>
            <w:tabs>
              <w:tab w:val="left" w:pos="752"/>
              <w:tab w:val="right" w:leader="dot" w:pos="9350"/>
            </w:tabs>
            <w:rPr>
              <w:rFonts w:eastAsiaTheme="minorEastAsia" w:cstheme="minorBidi"/>
              <w:b w:val="0"/>
              <w:noProof/>
              <w:sz w:val="24"/>
              <w:szCs w:val="24"/>
              <w:lang w:eastAsia="ja-JP"/>
            </w:rPr>
          </w:pPr>
          <w:r>
            <w:rPr>
              <w:noProof/>
            </w:rPr>
            <w:t>3.1</w:t>
          </w:r>
          <w:r>
            <w:rPr>
              <w:rFonts w:eastAsiaTheme="minorEastAsia" w:cstheme="minorBidi"/>
              <w:b w:val="0"/>
              <w:noProof/>
              <w:sz w:val="24"/>
              <w:szCs w:val="24"/>
              <w:lang w:eastAsia="ja-JP"/>
            </w:rPr>
            <w:tab/>
          </w:r>
          <w:r>
            <w:rPr>
              <w:noProof/>
            </w:rPr>
            <w:t>Overview</w:t>
          </w:r>
          <w:r>
            <w:rPr>
              <w:noProof/>
            </w:rPr>
            <w:tab/>
          </w:r>
          <w:r>
            <w:rPr>
              <w:noProof/>
            </w:rPr>
            <w:fldChar w:fldCharType="begin"/>
          </w:r>
          <w:r>
            <w:rPr>
              <w:noProof/>
            </w:rPr>
            <w:instrText xml:space="preserve"> PAGEREF _Toc320210119 \h </w:instrText>
          </w:r>
          <w:r>
            <w:rPr>
              <w:noProof/>
            </w:rPr>
          </w:r>
          <w:r>
            <w:rPr>
              <w:noProof/>
            </w:rPr>
            <w:fldChar w:fldCharType="separate"/>
          </w:r>
          <w:r>
            <w:rPr>
              <w:noProof/>
            </w:rPr>
            <w:t>4</w:t>
          </w:r>
          <w:r>
            <w:rPr>
              <w:noProof/>
            </w:rPr>
            <w:fldChar w:fldCharType="end"/>
          </w:r>
        </w:p>
        <w:p w14:paraId="142F7C88" w14:textId="77777777" w:rsidR="000D5F84" w:rsidRDefault="00E37D3A">
          <w:r>
            <w:fldChar w:fldCharType="end"/>
          </w:r>
        </w:p>
      </w:sdtContent>
    </w:sdt>
    <w:p w14:paraId="7CC92A2B" w14:textId="77777777" w:rsidR="000D5F84" w:rsidRDefault="000D5F84"/>
    <w:p w14:paraId="4C63BFBD" w14:textId="77777777" w:rsidR="001C6AEE" w:rsidRDefault="001C6AEE">
      <w:pPr>
        <w:rPr>
          <w:u w:val="single"/>
        </w:rPr>
      </w:pPr>
    </w:p>
    <w:p w14:paraId="3BCFA9FB" w14:textId="77777777" w:rsidR="001C6AEE" w:rsidRDefault="001C6AEE"/>
    <w:p w14:paraId="28B8DFEC" w14:textId="77777777" w:rsidR="001C6AEE" w:rsidRDefault="002C735F">
      <w:pPr>
        <w:pStyle w:val="Heading1"/>
        <w:rPr>
          <w:rFonts w:cs="Arial"/>
        </w:rPr>
      </w:pPr>
      <w:bookmarkStart w:id="0" w:name="_Toc187814392"/>
      <w:bookmarkStart w:id="1" w:name="_Toc239852941"/>
      <w:bookmarkStart w:id="2" w:name="_Toc320210115"/>
      <w:r>
        <w:rPr>
          <w:rFonts w:cs="Arial"/>
        </w:rPr>
        <w:lastRenderedPageBreak/>
        <w:t>Introduction</w:t>
      </w:r>
      <w:bookmarkEnd w:id="0"/>
      <w:bookmarkEnd w:id="1"/>
      <w:bookmarkEnd w:id="2"/>
    </w:p>
    <w:p w14:paraId="7A76FB44" w14:textId="4CF2DBDB" w:rsidR="00F37293" w:rsidRDefault="00481370" w:rsidP="00F93203">
      <w:pPr>
        <w:pStyle w:val="Body"/>
      </w:pPr>
      <w:bookmarkStart w:id="3" w:name="_Toc493072928"/>
      <w:r>
        <w:t>Ignition™ is an execution and development platform from Inductive Automation designed to support a wide-range of industrial applications.  While a basic</w:t>
      </w:r>
      <w:r w:rsidR="0072671D">
        <w:t xml:space="preserve"> Ignition-based </w:t>
      </w:r>
      <w:r>
        <w:t>application</w:t>
      </w:r>
      <w:r w:rsidR="0072671D">
        <w:t xml:space="preserve"> </w:t>
      </w:r>
      <w:r>
        <w:t xml:space="preserve">may require only a project file, </w:t>
      </w:r>
      <w:r w:rsidR="0036035F">
        <w:t>a more comprehensive application</w:t>
      </w:r>
      <w:r>
        <w:t xml:space="preserve"> may require</w:t>
      </w:r>
      <w:r w:rsidR="0072671D">
        <w:t xml:space="preserve"> </w:t>
      </w:r>
      <w:r w:rsidR="009D5F22">
        <w:t>a number of different</w:t>
      </w:r>
      <w:r w:rsidR="0036035F">
        <w:t xml:space="preserve"> components</w:t>
      </w:r>
      <w:r w:rsidR="00F37293">
        <w:t xml:space="preserve"> for</w:t>
      </w:r>
      <w:r w:rsidR="0072671D">
        <w:t xml:space="preserve"> </w:t>
      </w:r>
      <w:r w:rsidR="00731A07">
        <w:t>correct execution</w:t>
      </w:r>
      <w:r w:rsidR="003B6410" w:rsidRPr="00F93203">
        <w:t xml:space="preserve">. </w:t>
      </w:r>
      <w:r w:rsidR="002C49D2">
        <w:t>The</w:t>
      </w:r>
      <w:r w:rsidR="0036035F">
        <w:t xml:space="preserve">se </w:t>
      </w:r>
      <w:r w:rsidR="00F37293">
        <w:t>compon</w:t>
      </w:r>
      <w:r w:rsidR="002C49D2">
        <w:t xml:space="preserve">ents may involve a variety of </w:t>
      </w:r>
      <w:r w:rsidR="0036035F">
        <w:t xml:space="preserve">file types and </w:t>
      </w:r>
      <w:r w:rsidR="002C49D2">
        <w:t xml:space="preserve">installation </w:t>
      </w:r>
      <w:r w:rsidR="00731A07">
        <w:t>steps</w:t>
      </w:r>
      <w:r w:rsidR="009D5F22">
        <w:t>. The variety</w:t>
      </w:r>
      <w:r w:rsidR="002C49D2">
        <w:t xml:space="preserve"> may be c</w:t>
      </w:r>
      <w:r w:rsidR="00D76862">
        <w:t>onfusing to the end user. Absenc</w:t>
      </w:r>
      <w:r w:rsidR="002C49D2">
        <w:t xml:space="preserve">e of </w:t>
      </w:r>
      <w:r w:rsidR="0036035F">
        <w:t xml:space="preserve">one or more of </w:t>
      </w:r>
      <w:r w:rsidR="002C49D2">
        <w:t xml:space="preserve">these components may </w:t>
      </w:r>
      <w:r w:rsidR="009D5F22">
        <w:t>yield</w:t>
      </w:r>
      <w:r w:rsidR="002C49D2">
        <w:t xml:space="preserve"> an incomplete or inconsistent installation</w:t>
      </w:r>
      <w:r w:rsidR="0036035F">
        <w:t xml:space="preserve"> and</w:t>
      </w:r>
      <w:r w:rsidR="009D5F22">
        <w:t xml:space="preserve"> result in subtle (or not so subtle)</w:t>
      </w:r>
      <w:r w:rsidR="0036035F">
        <w:t xml:space="preserve"> errors</w:t>
      </w:r>
      <w:r w:rsidR="002C49D2">
        <w:t>.</w:t>
      </w:r>
    </w:p>
    <w:p w14:paraId="03F49E21" w14:textId="7969DE83" w:rsidR="0072671D" w:rsidRDefault="002C49D2" w:rsidP="00F93203">
      <w:pPr>
        <w:pStyle w:val="Body"/>
      </w:pPr>
      <w:r>
        <w:t>This document</w:t>
      </w:r>
      <w:r w:rsidR="0072671D">
        <w:t xml:space="preserve"> describes an ILS-Automation product that handles application releases in the familiar paradigm of an installer.</w:t>
      </w:r>
      <w:r>
        <w:t xml:space="preserve"> </w:t>
      </w:r>
      <w:r w:rsidR="0072671D">
        <w:t>Using the ILS Application Installer, the end user is presented with a wizard-style sequence of screens that handle installation of the va</w:t>
      </w:r>
      <w:r w:rsidR="00D76862">
        <w:t>rious components that make up the target</w:t>
      </w:r>
      <w:r w:rsidR="0072671D">
        <w:t xml:space="preserve"> application. These components may be, among other things: full or partial projects, </w:t>
      </w:r>
      <w:r w:rsidR="00481370">
        <w:t>global projects</w:t>
      </w:r>
      <w:r w:rsidR="00D76862">
        <w:t xml:space="preserve">, </w:t>
      </w:r>
      <w:r w:rsidR="0072671D">
        <w:t>UDT definitions, icons, internal and/or external python packages, SQL update scripts, and Java-</w:t>
      </w:r>
      <w:r w:rsidR="00D76862">
        <w:t xml:space="preserve">based </w:t>
      </w:r>
      <w:r w:rsidR="0072671D">
        <w:t>modules.</w:t>
      </w:r>
    </w:p>
    <w:p w14:paraId="271D0A7D" w14:textId="543B6CDD" w:rsidR="0072671D" w:rsidRDefault="002C49D2" w:rsidP="00F93203">
      <w:pPr>
        <w:pStyle w:val="Body"/>
      </w:pPr>
      <w:r>
        <w:t xml:space="preserve">The </w:t>
      </w:r>
      <w:r w:rsidR="0072671D">
        <w:t>release bundle</w:t>
      </w:r>
      <w:r>
        <w:t xml:space="preserve"> or installer</w:t>
      </w:r>
      <w:r w:rsidR="0072671D">
        <w:t xml:space="preserve"> for a particular delivery</w:t>
      </w:r>
      <w:r>
        <w:t xml:space="preserve"> is </w:t>
      </w:r>
      <w:r w:rsidR="00D76862">
        <w:t>packaged</w:t>
      </w:r>
      <w:r>
        <w:t xml:space="preserve"> in</w:t>
      </w:r>
      <w:r w:rsidR="00D76862">
        <w:t>to</w:t>
      </w:r>
      <w:r>
        <w:t xml:space="preserve"> a single file, an Ignition module file</w:t>
      </w:r>
      <w:r w:rsidR="0072671D">
        <w:t>.</w:t>
      </w:r>
      <w:r w:rsidR="00D76862">
        <w:t xml:space="preserve"> Embedded within the module are all resources required for the target application plus</w:t>
      </w:r>
      <w:r>
        <w:t xml:space="preserve"> an Ignition project </w:t>
      </w:r>
      <w:r w:rsidR="00D76862">
        <w:t>to install it. This project</w:t>
      </w:r>
      <w:r>
        <w:t xml:space="preserve"> is available only when the install module is </w:t>
      </w:r>
      <w:r w:rsidR="00D76862">
        <w:t xml:space="preserve">loaded </w:t>
      </w:r>
      <w:r>
        <w:t>in</w:t>
      </w:r>
      <w:r w:rsidR="00D76862">
        <w:t>to</w:t>
      </w:r>
      <w:r>
        <w:t xml:space="preserve"> the Gateway. </w:t>
      </w:r>
      <w:r w:rsidR="001616D3">
        <w:t xml:space="preserve"> The project </w:t>
      </w:r>
      <w:r w:rsidR="009D5F22">
        <w:t>supports</w:t>
      </w:r>
      <w:r w:rsidR="001616D3">
        <w:t xml:space="preserve"> </w:t>
      </w:r>
      <w:r w:rsidR="00D76862">
        <w:t>an</w:t>
      </w:r>
      <w:r w:rsidR="001616D3">
        <w:t xml:space="preserve"> end-user wizard-style interface</w:t>
      </w:r>
      <w:r w:rsidR="00D76862">
        <w:t xml:space="preserve"> to accomplish the installation</w:t>
      </w:r>
      <w:r w:rsidR="001616D3">
        <w:t>.</w:t>
      </w:r>
    </w:p>
    <w:p w14:paraId="2E499208" w14:textId="77777777" w:rsidR="00F1490E" w:rsidRDefault="00F1490E" w:rsidP="00F93203">
      <w:pPr>
        <w:pStyle w:val="Body"/>
      </w:pPr>
    </w:p>
    <w:p w14:paraId="1B4EBDED" w14:textId="3FEE6DAA" w:rsidR="00F1490E" w:rsidRDefault="003935D0" w:rsidP="00F1490E">
      <w:pPr>
        <w:pStyle w:val="Heading2"/>
      </w:pPr>
      <w:bookmarkStart w:id="4" w:name="_Toc320210116"/>
      <w:r>
        <w:t>Configuration</w:t>
      </w:r>
      <w:bookmarkEnd w:id="4"/>
    </w:p>
    <w:p w14:paraId="36D8E6CB" w14:textId="3A3FD1FF" w:rsidR="00F1490E" w:rsidRPr="009D5F22" w:rsidRDefault="003935D0" w:rsidP="00F1490E">
      <w:pPr>
        <w:rPr>
          <w:rFonts w:asciiTheme="majorHAnsi" w:hAnsiTheme="majorHAnsi"/>
          <w:sz w:val="28"/>
          <w:szCs w:val="28"/>
        </w:rPr>
      </w:pPr>
      <w:r>
        <w:rPr>
          <w:rFonts w:asciiTheme="majorHAnsi" w:hAnsiTheme="majorHAnsi"/>
          <w:sz w:val="28"/>
          <w:szCs w:val="28"/>
        </w:rPr>
        <w:t>The screens with which the user interacts are completely configured via an XML file</w:t>
      </w:r>
      <w:r w:rsidR="00E64D46">
        <w:rPr>
          <w:rFonts w:asciiTheme="majorHAnsi" w:hAnsiTheme="majorHAnsi"/>
          <w:sz w:val="28"/>
          <w:szCs w:val="28"/>
        </w:rPr>
        <w:t xml:space="preserve">. This file describes both the information on the screens as well as the locations of the actual resources in the bundle.  The file is </w:t>
      </w:r>
      <w:r>
        <w:rPr>
          <w:rFonts w:asciiTheme="majorHAnsi" w:hAnsiTheme="majorHAnsi"/>
          <w:sz w:val="28"/>
          <w:szCs w:val="28"/>
        </w:rPr>
        <w:t xml:space="preserve"> that </w:t>
      </w:r>
      <w:r w:rsidR="009D068B">
        <w:rPr>
          <w:rFonts w:asciiTheme="majorHAnsi" w:hAnsiTheme="majorHAnsi"/>
          <w:sz w:val="28"/>
          <w:szCs w:val="28"/>
        </w:rPr>
        <w:t xml:space="preserve">describes the installation steps. … </w:t>
      </w:r>
      <w:r>
        <w:rPr>
          <w:rFonts w:asciiTheme="majorHAnsi" w:hAnsiTheme="majorHAnsi"/>
          <w:sz w:val="28"/>
          <w:szCs w:val="28"/>
        </w:rPr>
        <w:t>The install bundle is completely configured The bulk</w:t>
      </w:r>
      <w:r w:rsidR="009D068B">
        <w:rPr>
          <w:rFonts w:asciiTheme="majorHAnsi" w:hAnsiTheme="majorHAnsi"/>
          <w:sz w:val="28"/>
          <w:szCs w:val="28"/>
        </w:rPr>
        <w:t xml:space="preserve"> of this document describes this file and </w:t>
      </w:r>
      <w:r w:rsidR="009D5F22" w:rsidRPr="009D5F22">
        <w:rPr>
          <w:rFonts w:asciiTheme="majorHAnsi" w:hAnsiTheme="majorHAnsi"/>
          <w:sz w:val="28"/>
          <w:szCs w:val="28"/>
        </w:rPr>
        <w:t>:</w:t>
      </w:r>
    </w:p>
    <w:bookmarkEnd w:id="3"/>
    <w:p w14:paraId="5D13EE33" w14:textId="77777777" w:rsidR="00A154DC" w:rsidRDefault="00A154DC" w:rsidP="00446A36">
      <w:pPr>
        <w:pStyle w:val="Body"/>
      </w:pPr>
    </w:p>
    <w:p w14:paraId="02B0020C" w14:textId="77777777" w:rsidR="00446A36" w:rsidRDefault="00446A36" w:rsidP="00446A36">
      <w:pPr>
        <w:pStyle w:val="Body"/>
      </w:pPr>
    </w:p>
    <w:p w14:paraId="173DA559" w14:textId="32FD0333" w:rsidR="00171B85" w:rsidRDefault="00171B85" w:rsidP="003E3B7D">
      <w:pPr>
        <w:pStyle w:val="Heading1"/>
        <w:rPr>
          <w:rFonts w:cs="Arial"/>
        </w:rPr>
      </w:pPr>
      <w:bookmarkStart w:id="5" w:name="_Toc320210117"/>
      <w:r>
        <w:rPr>
          <w:rFonts w:cs="Arial"/>
        </w:rPr>
        <w:lastRenderedPageBreak/>
        <w:t>Loading</w:t>
      </w:r>
    </w:p>
    <w:p w14:paraId="2580941B" w14:textId="77777777" w:rsidR="00171B85" w:rsidRDefault="00171B85" w:rsidP="00171B85">
      <w:pPr>
        <w:rPr>
          <w:rFonts w:asciiTheme="majorHAnsi" w:hAnsiTheme="majorHAnsi"/>
          <w:sz w:val="28"/>
          <w:szCs w:val="28"/>
        </w:rPr>
      </w:pPr>
      <w:r>
        <w:rPr>
          <w:rFonts w:asciiTheme="majorHAnsi" w:hAnsiTheme="majorHAnsi"/>
          <w:sz w:val="28"/>
          <w:szCs w:val="28"/>
        </w:rPr>
        <w:t>The install bundle is loaded just like any other Ignition module from the Gateway configuration page.</w:t>
      </w:r>
    </w:p>
    <w:p w14:paraId="50BE8981" w14:textId="77777777" w:rsidR="00171B85" w:rsidRDefault="00171B85" w:rsidP="00171B85">
      <w:pPr>
        <w:rPr>
          <w:rFonts w:asciiTheme="majorHAnsi" w:hAnsiTheme="majorHAnsi"/>
          <w:sz w:val="28"/>
          <w:szCs w:val="28"/>
        </w:rPr>
      </w:pPr>
    </w:p>
    <w:p w14:paraId="38ADEE75" w14:textId="77777777" w:rsidR="00171B85" w:rsidRDefault="00171B85" w:rsidP="00171B85">
      <w:pPr>
        <w:rPr>
          <w:rFonts w:asciiTheme="majorHAnsi" w:hAnsiTheme="majorHAnsi"/>
          <w:sz w:val="28"/>
          <w:szCs w:val="28"/>
        </w:rPr>
      </w:pPr>
    </w:p>
    <w:p w14:paraId="03A1DB1F" w14:textId="77777777" w:rsidR="00171B85" w:rsidRDefault="00171B85" w:rsidP="00171B85">
      <w:pPr>
        <w:rPr>
          <w:rFonts w:asciiTheme="majorHAnsi" w:hAnsiTheme="majorHAnsi"/>
          <w:sz w:val="28"/>
          <w:szCs w:val="28"/>
        </w:rPr>
      </w:pPr>
      <w:r>
        <w:rPr>
          <w:rFonts w:asciiTheme="majorHAnsi" w:hAnsiTheme="majorHAnsi"/>
          <w:sz w:val="28"/>
          <w:szCs w:val="28"/>
        </w:rPr>
        <w:t>Once loaded, a new entry appears on the configuration panel. It names the product and provides a link to execute the installer.</w:t>
      </w:r>
    </w:p>
    <w:p w14:paraId="35E4CC5B" w14:textId="77777777" w:rsidR="00171B85" w:rsidRPr="00171B85" w:rsidRDefault="00171B85" w:rsidP="00171B85"/>
    <w:p w14:paraId="7E559648" w14:textId="3E75AFEC" w:rsidR="003E3B7D" w:rsidRDefault="00171B85" w:rsidP="003E3B7D">
      <w:pPr>
        <w:pStyle w:val="Heading1"/>
        <w:rPr>
          <w:rFonts w:cs="Arial"/>
        </w:rPr>
      </w:pPr>
      <w:r>
        <w:rPr>
          <w:rFonts w:cs="Arial"/>
        </w:rPr>
        <w:lastRenderedPageBreak/>
        <w:t>Creating the Module</w:t>
      </w:r>
    </w:p>
    <w:p w14:paraId="347337CE" w14:textId="21C636F0" w:rsidR="003E3B7D" w:rsidRDefault="00171B85" w:rsidP="003E3B7D">
      <w:pPr>
        <w:rPr>
          <w:rFonts w:asciiTheme="majorHAnsi" w:hAnsiTheme="majorHAnsi"/>
          <w:sz w:val="28"/>
          <w:szCs w:val="28"/>
        </w:rPr>
      </w:pPr>
      <w:r>
        <w:rPr>
          <w:rFonts w:asciiTheme="majorHAnsi" w:hAnsiTheme="majorHAnsi"/>
          <w:sz w:val="28"/>
          <w:szCs w:val="28"/>
        </w:rPr>
        <w:t>A module is simply a jar file</w:t>
      </w:r>
    </w:p>
    <w:p w14:paraId="52B0B75A" w14:textId="77777777" w:rsidR="003E3B7D" w:rsidRDefault="003E3B7D" w:rsidP="003E3B7D">
      <w:pPr>
        <w:rPr>
          <w:rFonts w:asciiTheme="majorHAnsi" w:hAnsiTheme="majorHAnsi"/>
          <w:sz w:val="28"/>
          <w:szCs w:val="28"/>
        </w:rPr>
      </w:pPr>
    </w:p>
    <w:p w14:paraId="6076D98D" w14:textId="77777777" w:rsidR="003E3B7D" w:rsidRDefault="003E3B7D" w:rsidP="003E3B7D">
      <w:pPr>
        <w:rPr>
          <w:rFonts w:asciiTheme="majorHAnsi" w:hAnsiTheme="majorHAnsi"/>
          <w:sz w:val="28"/>
          <w:szCs w:val="28"/>
        </w:rPr>
      </w:pPr>
    </w:p>
    <w:p w14:paraId="4A84D89A" w14:textId="1D92A58B" w:rsidR="003E3B7D" w:rsidRDefault="00171B85" w:rsidP="003E3B7D">
      <w:pPr>
        <w:rPr>
          <w:rFonts w:asciiTheme="majorHAnsi" w:hAnsiTheme="majorHAnsi"/>
          <w:sz w:val="28"/>
          <w:szCs w:val="28"/>
        </w:rPr>
      </w:pPr>
      <w:r>
        <w:rPr>
          <w:rFonts w:asciiTheme="majorHAnsi" w:hAnsiTheme="majorHAnsi"/>
          <w:sz w:val="28"/>
          <w:szCs w:val="28"/>
        </w:rPr>
        <w:t>Different than normal in that there is an “artifacts” directory, plus bom.xml.</w:t>
      </w:r>
      <w:r w:rsidR="003E3B7D">
        <w:rPr>
          <w:rFonts w:asciiTheme="majorHAnsi" w:hAnsiTheme="majorHAnsi"/>
          <w:sz w:val="28"/>
          <w:szCs w:val="28"/>
        </w:rPr>
        <w:t>.</w:t>
      </w:r>
      <w:r>
        <w:rPr>
          <w:rFonts w:asciiTheme="majorHAnsi" w:hAnsiTheme="majorHAnsi"/>
          <w:sz w:val="28"/>
          <w:szCs w:val="28"/>
        </w:rPr>
        <w:t xml:space="preserve"> Locations are relative to the root.  Convention places everything under “artifacts”.</w:t>
      </w:r>
    </w:p>
    <w:p w14:paraId="7217FEB0" w14:textId="77777777" w:rsidR="00171B85" w:rsidRDefault="00171B85" w:rsidP="003E3B7D">
      <w:pPr>
        <w:rPr>
          <w:rFonts w:asciiTheme="majorHAnsi" w:hAnsiTheme="majorHAnsi"/>
          <w:sz w:val="28"/>
          <w:szCs w:val="28"/>
        </w:rPr>
      </w:pPr>
    </w:p>
    <w:p w14:paraId="1DE585DD" w14:textId="4408F473" w:rsidR="00171B85" w:rsidRDefault="00171B85" w:rsidP="003E3B7D">
      <w:pPr>
        <w:rPr>
          <w:rFonts w:asciiTheme="majorHAnsi" w:hAnsiTheme="majorHAnsi"/>
          <w:sz w:val="28"/>
          <w:szCs w:val="28"/>
        </w:rPr>
      </w:pPr>
      <w:r>
        <w:rPr>
          <w:rFonts w:asciiTheme="majorHAnsi" w:hAnsiTheme="majorHAnsi"/>
          <w:sz w:val="28"/>
          <w:szCs w:val="28"/>
        </w:rPr>
        <w:t>Jar command or build directly with ant script.</w:t>
      </w:r>
    </w:p>
    <w:p w14:paraId="4AAC0357" w14:textId="77777777" w:rsidR="00171B85" w:rsidRDefault="00171B85" w:rsidP="003E3B7D">
      <w:pPr>
        <w:rPr>
          <w:rFonts w:asciiTheme="majorHAnsi" w:hAnsiTheme="majorHAnsi"/>
          <w:sz w:val="28"/>
          <w:szCs w:val="28"/>
        </w:rPr>
      </w:pPr>
    </w:p>
    <w:p w14:paraId="2696C36F" w14:textId="00D44322" w:rsidR="00171B85" w:rsidRDefault="00171B85" w:rsidP="003E3B7D">
      <w:pPr>
        <w:rPr>
          <w:rFonts w:asciiTheme="majorHAnsi" w:hAnsiTheme="majorHAnsi"/>
          <w:sz w:val="28"/>
          <w:szCs w:val="28"/>
        </w:rPr>
      </w:pPr>
      <w:r>
        <w:rPr>
          <w:rFonts w:asciiTheme="majorHAnsi" w:hAnsiTheme="majorHAnsi"/>
          <w:sz w:val="28"/>
          <w:szCs w:val="28"/>
        </w:rPr>
        <w:t>Sign at Inductive Automation website.</w:t>
      </w:r>
    </w:p>
    <w:p w14:paraId="3D67E6C6" w14:textId="0C408F82" w:rsidR="00E64D46" w:rsidRDefault="00E64D46" w:rsidP="00B76E5D">
      <w:pPr>
        <w:pStyle w:val="Heading1"/>
        <w:rPr>
          <w:rFonts w:cs="Arial"/>
        </w:rPr>
      </w:pPr>
      <w:r>
        <w:rPr>
          <w:rFonts w:cs="Arial"/>
        </w:rPr>
        <w:lastRenderedPageBreak/>
        <w:t>Properties</w:t>
      </w:r>
      <w:bookmarkEnd w:id="5"/>
    </w:p>
    <w:p w14:paraId="26AA064D" w14:textId="51EC066F" w:rsidR="00E64D46" w:rsidRDefault="00E64D46" w:rsidP="00E64D46">
      <w:pPr>
        <w:rPr>
          <w:rFonts w:asciiTheme="majorHAnsi" w:hAnsiTheme="majorHAnsi"/>
          <w:sz w:val="28"/>
          <w:szCs w:val="28"/>
        </w:rPr>
      </w:pPr>
      <w:r>
        <w:rPr>
          <w:rFonts w:asciiTheme="majorHAnsi" w:hAnsiTheme="majorHAnsi"/>
          <w:sz w:val="28"/>
          <w:szCs w:val="28"/>
        </w:rPr>
        <w:t>The initial section of the XML describes properties for the product. These describe the product</w:t>
      </w:r>
      <w:r w:rsidR="00CA6790">
        <w:rPr>
          <w:rFonts w:asciiTheme="majorHAnsi" w:hAnsiTheme="majorHAnsi"/>
          <w:sz w:val="28"/>
          <w:szCs w:val="28"/>
        </w:rPr>
        <w:t xml:space="preserve"> and are archived in the internal Gateway database once the installation is complete.</w:t>
      </w:r>
    </w:p>
    <w:p w14:paraId="4EA6CEC1" w14:textId="77777777" w:rsidR="00816FCA" w:rsidRDefault="00816FCA" w:rsidP="00E64D46">
      <w:pPr>
        <w:rPr>
          <w:rFonts w:asciiTheme="majorHAnsi" w:hAnsiTheme="majorHAnsi"/>
          <w:sz w:val="28"/>
          <w:szCs w:val="28"/>
        </w:rPr>
      </w:pPr>
    </w:p>
    <w:p w14:paraId="57381ACC" w14:textId="77777777" w:rsidR="00B32C84" w:rsidRDefault="00816FCA" w:rsidP="00E64D46">
      <w:pPr>
        <w:rPr>
          <w:rFonts w:asciiTheme="majorHAnsi" w:hAnsiTheme="majorHAnsi"/>
          <w:sz w:val="28"/>
          <w:szCs w:val="28"/>
        </w:rPr>
      </w:pPr>
      <w:r>
        <w:rPr>
          <w:rFonts w:asciiTheme="majorHAnsi" w:hAnsiTheme="majorHAnsi"/>
          <w:sz w:val="28"/>
          <w:szCs w:val="28"/>
        </w:rPr>
        <w:t>The properties shown in the XML fragment belo</w:t>
      </w:r>
      <w:r w:rsidR="00B32C84">
        <w:rPr>
          <w:rFonts w:asciiTheme="majorHAnsi" w:hAnsiTheme="majorHAnsi"/>
          <w:sz w:val="28"/>
          <w:szCs w:val="28"/>
        </w:rPr>
        <w:t>w should be included in every example. These are:</w:t>
      </w:r>
    </w:p>
    <w:p w14:paraId="04D2CDDD" w14:textId="2250C21E" w:rsidR="00B32C84" w:rsidRPr="00B32C84" w:rsidRDefault="00B32C84" w:rsidP="003E3B7D">
      <w:pPr>
        <w:pStyle w:val="ListParagraph"/>
        <w:numPr>
          <w:ilvl w:val="0"/>
          <w:numId w:val="13"/>
        </w:numPr>
        <w:spacing w:after="0"/>
        <w:rPr>
          <w:rFonts w:asciiTheme="majorHAnsi" w:hAnsiTheme="majorHAnsi"/>
          <w:sz w:val="28"/>
          <w:szCs w:val="28"/>
        </w:rPr>
      </w:pPr>
      <w:r>
        <w:rPr>
          <w:rFonts w:asciiTheme="majorHAnsi" w:hAnsiTheme="majorHAnsi"/>
          <w:sz w:val="28"/>
          <w:szCs w:val="28"/>
        </w:rPr>
        <w:t>p</w:t>
      </w:r>
      <w:r w:rsidRPr="00B32C84">
        <w:rPr>
          <w:rFonts w:asciiTheme="majorHAnsi" w:hAnsiTheme="majorHAnsi"/>
          <w:sz w:val="28"/>
          <w:szCs w:val="28"/>
        </w:rPr>
        <w:t>roduct – the name of the product</w:t>
      </w:r>
    </w:p>
    <w:p w14:paraId="4CDBEDA2" w14:textId="4DD2E040" w:rsidR="00B32C84" w:rsidRPr="00B32C84" w:rsidRDefault="00B32C84" w:rsidP="003E3B7D">
      <w:pPr>
        <w:pStyle w:val="ListParagraph"/>
        <w:numPr>
          <w:ilvl w:val="0"/>
          <w:numId w:val="13"/>
        </w:numPr>
        <w:spacing w:after="0"/>
        <w:rPr>
          <w:rFonts w:asciiTheme="majorHAnsi" w:hAnsiTheme="majorHAnsi"/>
          <w:sz w:val="28"/>
          <w:szCs w:val="28"/>
        </w:rPr>
      </w:pPr>
      <w:r>
        <w:rPr>
          <w:rFonts w:asciiTheme="majorHAnsi" w:hAnsiTheme="majorHAnsi"/>
          <w:sz w:val="28"/>
          <w:szCs w:val="28"/>
        </w:rPr>
        <w:t>r</w:t>
      </w:r>
      <w:r w:rsidRPr="00B32C84">
        <w:rPr>
          <w:rFonts w:asciiTheme="majorHAnsi" w:hAnsiTheme="majorHAnsi"/>
          <w:sz w:val="28"/>
          <w:szCs w:val="28"/>
        </w:rPr>
        <w:t>elease – marketing name of this version</w:t>
      </w:r>
    </w:p>
    <w:p w14:paraId="70ACBE4B" w14:textId="338A1306" w:rsidR="00B32C84" w:rsidRPr="00B32C84" w:rsidRDefault="00B32C84" w:rsidP="003E3B7D">
      <w:pPr>
        <w:pStyle w:val="ListParagraph"/>
        <w:numPr>
          <w:ilvl w:val="0"/>
          <w:numId w:val="13"/>
        </w:numPr>
        <w:spacing w:after="0"/>
        <w:rPr>
          <w:rFonts w:asciiTheme="majorHAnsi" w:hAnsiTheme="majorHAnsi"/>
          <w:sz w:val="28"/>
          <w:szCs w:val="28"/>
        </w:rPr>
      </w:pPr>
      <w:r>
        <w:rPr>
          <w:rFonts w:asciiTheme="majorHAnsi" w:hAnsiTheme="majorHAnsi"/>
          <w:sz w:val="28"/>
          <w:szCs w:val="28"/>
        </w:rPr>
        <w:t>d</w:t>
      </w:r>
      <w:r w:rsidRPr="00B32C84">
        <w:rPr>
          <w:rFonts w:asciiTheme="majorHAnsi" w:hAnsiTheme="majorHAnsi"/>
          <w:sz w:val="28"/>
          <w:szCs w:val="28"/>
        </w:rPr>
        <w:t>ate – release date</w:t>
      </w:r>
    </w:p>
    <w:p w14:paraId="7056AADC" w14:textId="0E5DF818" w:rsidR="00816FCA" w:rsidRPr="00B32C84" w:rsidRDefault="00B32C84" w:rsidP="003E3B7D">
      <w:pPr>
        <w:pStyle w:val="ListParagraph"/>
        <w:numPr>
          <w:ilvl w:val="0"/>
          <w:numId w:val="13"/>
        </w:numPr>
        <w:spacing w:after="0"/>
        <w:rPr>
          <w:rFonts w:asciiTheme="majorHAnsi" w:hAnsiTheme="majorHAnsi"/>
          <w:sz w:val="28"/>
          <w:szCs w:val="28"/>
        </w:rPr>
      </w:pPr>
      <w:r>
        <w:rPr>
          <w:rFonts w:asciiTheme="majorHAnsi" w:hAnsiTheme="majorHAnsi"/>
          <w:sz w:val="28"/>
          <w:szCs w:val="28"/>
        </w:rPr>
        <w:t>v</w:t>
      </w:r>
      <w:r w:rsidRPr="00B32C84">
        <w:rPr>
          <w:rFonts w:asciiTheme="majorHAnsi" w:hAnsiTheme="majorHAnsi"/>
          <w:sz w:val="28"/>
          <w:szCs w:val="28"/>
        </w:rPr>
        <w:t>ersion – an integer release number that increments</w:t>
      </w:r>
      <w:r w:rsidR="00816FCA" w:rsidRPr="00B32C84">
        <w:rPr>
          <w:rFonts w:asciiTheme="majorHAnsi" w:hAnsiTheme="majorHAnsi"/>
          <w:sz w:val="28"/>
          <w:szCs w:val="28"/>
        </w:rPr>
        <w:t xml:space="preserve"> </w:t>
      </w:r>
    </w:p>
    <w:p w14:paraId="66BFB63A" w14:textId="77777777" w:rsidR="00CA6790" w:rsidRDefault="00CA6790" w:rsidP="00E64D46">
      <w:pPr>
        <w:rPr>
          <w:rFonts w:asciiTheme="majorHAnsi" w:hAnsiTheme="majorHAnsi"/>
          <w:sz w:val="28"/>
          <w:szCs w:val="28"/>
        </w:rPr>
      </w:pPr>
    </w:p>
    <w:p w14:paraId="7C5818DE" w14:textId="77777777" w:rsidR="00CA6790" w:rsidRPr="00CA6790" w:rsidRDefault="00CA6790" w:rsidP="00816FCA">
      <w:pPr>
        <w:widowControl w:val="0"/>
        <w:tabs>
          <w:tab w:val="left" w:pos="900"/>
        </w:tabs>
        <w:autoSpaceDE w:val="0"/>
        <w:autoSpaceDN w:val="0"/>
        <w:adjustRightInd w:val="0"/>
        <w:ind w:left="540" w:hanging="540"/>
        <w:rPr>
          <w:rFonts w:ascii="Monaco" w:hAnsi="Monaco" w:cs="Monaco"/>
          <w:sz w:val="20"/>
          <w:szCs w:val="20"/>
        </w:rPr>
      </w:pPr>
      <w:r w:rsidRPr="00CA6790">
        <w:rPr>
          <w:rFonts w:ascii="Monaco" w:hAnsi="Monaco" w:cs="Monaco"/>
          <w:color w:val="008080"/>
          <w:sz w:val="20"/>
          <w:szCs w:val="20"/>
        </w:rPr>
        <w:t>&lt;?</w:t>
      </w:r>
      <w:r w:rsidRPr="00CA6790">
        <w:rPr>
          <w:rFonts w:ascii="Monaco" w:hAnsi="Monaco" w:cs="Monaco"/>
          <w:color w:val="3F7F7F"/>
          <w:sz w:val="20"/>
          <w:szCs w:val="20"/>
        </w:rPr>
        <w:t>xml</w:t>
      </w:r>
      <w:r w:rsidRPr="00CA6790">
        <w:rPr>
          <w:rFonts w:ascii="Monaco" w:hAnsi="Monaco" w:cs="Monaco"/>
          <w:sz w:val="20"/>
          <w:szCs w:val="20"/>
        </w:rPr>
        <w:t xml:space="preserve"> </w:t>
      </w:r>
      <w:r w:rsidRPr="00CA6790">
        <w:rPr>
          <w:rFonts w:ascii="Monaco" w:hAnsi="Monaco" w:cs="Monaco"/>
          <w:color w:val="7F007F"/>
          <w:sz w:val="20"/>
          <w:szCs w:val="20"/>
        </w:rPr>
        <w:t>version</w:t>
      </w:r>
      <w:r w:rsidRPr="00CA6790">
        <w:rPr>
          <w:rFonts w:ascii="Monaco" w:hAnsi="Monaco" w:cs="Monaco"/>
          <w:color w:val="000000"/>
          <w:sz w:val="20"/>
          <w:szCs w:val="20"/>
        </w:rPr>
        <w:t>=</w:t>
      </w:r>
      <w:r w:rsidRPr="00CA6790">
        <w:rPr>
          <w:rFonts w:ascii="Monaco" w:hAnsi="Monaco" w:cs="Monaco"/>
          <w:i/>
          <w:iCs/>
          <w:color w:val="2A00FF"/>
          <w:sz w:val="20"/>
          <w:szCs w:val="20"/>
        </w:rPr>
        <w:t>"1.0"</w:t>
      </w:r>
      <w:r w:rsidRPr="00CA6790">
        <w:rPr>
          <w:rFonts w:ascii="Monaco" w:hAnsi="Monaco" w:cs="Monaco"/>
          <w:sz w:val="20"/>
          <w:szCs w:val="20"/>
        </w:rPr>
        <w:t xml:space="preserve"> </w:t>
      </w:r>
      <w:r w:rsidRPr="00CA6790">
        <w:rPr>
          <w:rFonts w:ascii="Monaco" w:hAnsi="Monaco" w:cs="Monaco"/>
          <w:color w:val="7F007F"/>
          <w:sz w:val="20"/>
          <w:szCs w:val="20"/>
        </w:rPr>
        <w:t>encoding</w:t>
      </w:r>
      <w:r w:rsidRPr="00CA6790">
        <w:rPr>
          <w:rFonts w:ascii="Monaco" w:hAnsi="Monaco" w:cs="Monaco"/>
          <w:color w:val="000000"/>
          <w:sz w:val="20"/>
          <w:szCs w:val="20"/>
        </w:rPr>
        <w:t>=</w:t>
      </w:r>
      <w:r w:rsidRPr="00CA6790">
        <w:rPr>
          <w:rFonts w:ascii="Monaco" w:hAnsi="Monaco" w:cs="Monaco"/>
          <w:i/>
          <w:iCs/>
          <w:color w:val="2A00FF"/>
          <w:sz w:val="20"/>
          <w:szCs w:val="20"/>
        </w:rPr>
        <w:t>"UTF-8"</w:t>
      </w:r>
      <w:r w:rsidRPr="00CA6790">
        <w:rPr>
          <w:rFonts w:ascii="Monaco" w:hAnsi="Monaco" w:cs="Monaco"/>
          <w:color w:val="008080"/>
          <w:sz w:val="20"/>
          <w:szCs w:val="20"/>
        </w:rPr>
        <w:t>?&gt;</w:t>
      </w:r>
    </w:p>
    <w:p w14:paraId="77CC3F53" w14:textId="77777777" w:rsidR="00CA6790" w:rsidRPr="00CA6790" w:rsidRDefault="00CA6790" w:rsidP="00816FCA">
      <w:pPr>
        <w:widowControl w:val="0"/>
        <w:tabs>
          <w:tab w:val="left" w:pos="900"/>
        </w:tabs>
        <w:autoSpaceDE w:val="0"/>
        <w:autoSpaceDN w:val="0"/>
        <w:adjustRightInd w:val="0"/>
        <w:ind w:left="540" w:hanging="540"/>
        <w:rPr>
          <w:rFonts w:ascii="Monaco" w:hAnsi="Monaco" w:cs="Monaco"/>
          <w:sz w:val="20"/>
          <w:szCs w:val="20"/>
        </w:rPr>
      </w:pPr>
      <w:r w:rsidRPr="00CA6790">
        <w:rPr>
          <w:rFonts w:ascii="Monaco" w:hAnsi="Monaco" w:cs="Monaco"/>
          <w:color w:val="008080"/>
          <w:sz w:val="20"/>
          <w:szCs w:val="20"/>
        </w:rPr>
        <w:t>&lt;</w:t>
      </w:r>
      <w:r w:rsidRPr="00CA6790">
        <w:rPr>
          <w:rFonts w:ascii="Monaco" w:hAnsi="Monaco" w:cs="Monaco"/>
          <w:color w:val="3F7F7F"/>
          <w:sz w:val="20"/>
          <w:szCs w:val="20"/>
        </w:rPr>
        <w:t>installer</w:t>
      </w:r>
      <w:r w:rsidRPr="00CA6790">
        <w:rPr>
          <w:rFonts w:ascii="Monaco" w:hAnsi="Monaco" w:cs="Monaco"/>
          <w:color w:val="008080"/>
          <w:sz w:val="20"/>
          <w:szCs w:val="20"/>
        </w:rPr>
        <w:t>&gt;</w:t>
      </w:r>
    </w:p>
    <w:p w14:paraId="71A64B69" w14:textId="38E54578" w:rsidR="00CA6790" w:rsidRPr="00CA6790" w:rsidRDefault="00CA6790" w:rsidP="00816FCA">
      <w:pPr>
        <w:widowControl w:val="0"/>
        <w:tabs>
          <w:tab w:val="left" w:pos="900"/>
        </w:tabs>
        <w:autoSpaceDE w:val="0"/>
        <w:autoSpaceDN w:val="0"/>
        <w:adjustRightInd w:val="0"/>
        <w:ind w:left="540" w:hanging="540"/>
        <w:rPr>
          <w:rFonts w:ascii="Monaco" w:hAnsi="Monaco" w:cs="Monaco"/>
          <w:sz w:val="20"/>
          <w:szCs w:val="20"/>
        </w:rPr>
      </w:pPr>
      <w:r w:rsidRPr="00CA6790">
        <w:rPr>
          <w:rFonts w:ascii="Monaco" w:hAnsi="Monaco" w:cs="Monaco"/>
          <w:color w:val="000000"/>
          <w:sz w:val="20"/>
          <w:szCs w:val="20"/>
        </w:rPr>
        <w:tab/>
      </w:r>
      <w:r w:rsidRPr="00CA6790">
        <w:rPr>
          <w:rFonts w:ascii="Monaco" w:hAnsi="Monaco" w:cs="Monaco"/>
          <w:color w:val="008080"/>
          <w:sz w:val="20"/>
          <w:szCs w:val="20"/>
        </w:rPr>
        <w:t>&lt;</w:t>
      </w:r>
      <w:r w:rsidRPr="00CA6790">
        <w:rPr>
          <w:rFonts w:ascii="Monaco" w:hAnsi="Monaco" w:cs="Monaco"/>
          <w:color w:val="3F7F7F"/>
          <w:sz w:val="20"/>
          <w:szCs w:val="20"/>
        </w:rPr>
        <w:t>title</w:t>
      </w:r>
      <w:r w:rsidRPr="00CA6790">
        <w:rPr>
          <w:rFonts w:ascii="Monaco" w:hAnsi="Monaco" w:cs="Monaco"/>
          <w:color w:val="008080"/>
          <w:sz w:val="20"/>
          <w:szCs w:val="20"/>
        </w:rPr>
        <w:t>&gt;</w:t>
      </w:r>
      <w:r w:rsidR="00816FCA">
        <w:rPr>
          <w:rFonts w:ascii="Monaco" w:hAnsi="Monaco" w:cs="Monaco"/>
          <w:color w:val="000000"/>
          <w:sz w:val="20"/>
          <w:szCs w:val="20"/>
        </w:rPr>
        <w:t>This title appears on every page</w:t>
      </w:r>
      <w:r w:rsidRPr="00CA6790">
        <w:rPr>
          <w:rFonts w:ascii="Monaco" w:hAnsi="Monaco" w:cs="Monaco"/>
          <w:color w:val="008080"/>
          <w:sz w:val="20"/>
          <w:szCs w:val="20"/>
        </w:rPr>
        <w:t>&lt;/</w:t>
      </w:r>
      <w:r w:rsidRPr="00CA6790">
        <w:rPr>
          <w:rFonts w:ascii="Monaco" w:hAnsi="Monaco" w:cs="Monaco"/>
          <w:color w:val="3F7F7F"/>
          <w:sz w:val="20"/>
          <w:szCs w:val="20"/>
        </w:rPr>
        <w:t>title</w:t>
      </w:r>
      <w:r w:rsidRPr="00CA6790">
        <w:rPr>
          <w:rFonts w:ascii="Monaco" w:hAnsi="Monaco" w:cs="Monaco"/>
          <w:color w:val="008080"/>
          <w:sz w:val="20"/>
          <w:szCs w:val="20"/>
        </w:rPr>
        <w:t>&gt;</w:t>
      </w:r>
    </w:p>
    <w:p w14:paraId="13A7E984" w14:textId="66FB93BA" w:rsidR="00CA6790" w:rsidRPr="00CA6790" w:rsidRDefault="00CA6790" w:rsidP="00816FCA">
      <w:pPr>
        <w:widowControl w:val="0"/>
        <w:tabs>
          <w:tab w:val="left" w:pos="900"/>
        </w:tabs>
        <w:autoSpaceDE w:val="0"/>
        <w:autoSpaceDN w:val="0"/>
        <w:adjustRightInd w:val="0"/>
        <w:ind w:left="540" w:hanging="540"/>
        <w:rPr>
          <w:rFonts w:ascii="Monaco" w:hAnsi="Monaco" w:cs="Monaco"/>
          <w:sz w:val="20"/>
          <w:szCs w:val="20"/>
        </w:rPr>
      </w:pPr>
      <w:r w:rsidRPr="00CA6790">
        <w:rPr>
          <w:rFonts w:ascii="Monaco" w:hAnsi="Monaco" w:cs="Monaco"/>
          <w:color w:val="000000"/>
          <w:sz w:val="20"/>
          <w:szCs w:val="20"/>
        </w:rPr>
        <w:tab/>
      </w:r>
      <w:r w:rsidRPr="00CA6790">
        <w:rPr>
          <w:rFonts w:ascii="Monaco" w:hAnsi="Monaco" w:cs="Monaco"/>
          <w:color w:val="008080"/>
          <w:sz w:val="20"/>
          <w:szCs w:val="20"/>
        </w:rPr>
        <w:t>&lt;</w:t>
      </w:r>
      <w:r w:rsidRPr="00CA6790">
        <w:rPr>
          <w:rFonts w:ascii="Monaco" w:hAnsi="Monaco" w:cs="Monaco"/>
          <w:color w:val="3F7F7F"/>
          <w:sz w:val="20"/>
          <w:szCs w:val="20"/>
        </w:rPr>
        <w:t>description</w:t>
      </w:r>
      <w:r w:rsidRPr="00CA6790">
        <w:rPr>
          <w:rFonts w:ascii="Monaco" w:hAnsi="Monaco" w:cs="Monaco"/>
          <w:color w:val="008080"/>
          <w:sz w:val="20"/>
          <w:szCs w:val="20"/>
        </w:rPr>
        <w:t>&gt;</w:t>
      </w:r>
      <w:r w:rsidRPr="00CA6790">
        <w:rPr>
          <w:rFonts w:ascii="Monaco" w:hAnsi="Monaco" w:cs="Monaco"/>
          <w:color w:val="000000"/>
          <w:sz w:val="20"/>
          <w:szCs w:val="20"/>
        </w:rPr>
        <w:t xml:space="preserve">Installer for </w:t>
      </w:r>
      <w:r w:rsidR="00816FCA">
        <w:rPr>
          <w:rFonts w:ascii="Monaco" w:hAnsi="Monaco" w:cs="Monaco"/>
          <w:color w:val="000000"/>
          <w:sz w:val="20"/>
          <w:szCs w:val="20"/>
        </w:rPr>
        <w:t>Ignition Application</w:t>
      </w:r>
      <w:r w:rsidRPr="00CA6790">
        <w:rPr>
          <w:rFonts w:ascii="Monaco" w:hAnsi="Monaco" w:cs="Monaco"/>
          <w:color w:val="000000"/>
          <w:sz w:val="20"/>
          <w:szCs w:val="20"/>
        </w:rPr>
        <w:t>.</w:t>
      </w:r>
      <w:r w:rsidRPr="00CA6790">
        <w:rPr>
          <w:rFonts w:ascii="Monaco" w:hAnsi="Monaco" w:cs="Monaco"/>
          <w:color w:val="008080"/>
          <w:sz w:val="20"/>
          <w:szCs w:val="20"/>
        </w:rPr>
        <w:t>&lt;/</w:t>
      </w:r>
      <w:r w:rsidRPr="00CA6790">
        <w:rPr>
          <w:rFonts w:ascii="Monaco" w:hAnsi="Monaco" w:cs="Monaco"/>
          <w:color w:val="3F7F7F"/>
          <w:sz w:val="20"/>
          <w:szCs w:val="20"/>
        </w:rPr>
        <w:t>description</w:t>
      </w:r>
      <w:r w:rsidRPr="00CA6790">
        <w:rPr>
          <w:rFonts w:ascii="Monaco" w:hAnsi="Monaco" w:cs="Monaco"/>
          <w:color w:val="008080"/>
          <w:sz w:val="20"/>
          <w:szCs w:val="20"/>
        </w:rPr>
        <w:t>&gt;</w:t>
      </w:r>
    </w:p>
    <w:p w14:paraId="2BB635DC" w14:textId="5C5F341D" w:rsidR="00CA6790" w:rsidRPr="00CA6790" w:rsidRDefault="00CA6790" w:rsidP="00816FCA">
      <w:pPr>
        <w:widowControl w:val="0"/>
        <w:tabs>
          <w:tab w:val="left" w:pos="900"/>
        </w:tabs>
        <w:autoSpaceDE w:val="0"/>
        <w:autoSpaceDN w:val="0"/>
        <w:adjustRightInd w:val="0"/>
        <w:ind w:left="540" w:hanging="540"/>
        <w:rPr>
          <w:rFonts w:ascii="Monaco" w:hAnsi="Monaco" w:cs="Monaco"/>
          <w:sz w:val="20"/>
          <w:szCs w:val="20"/>
        </w:rPr>
      </w:pPr>
      <w:r w:rsidRPr="00CA6790">
        <w:rPr>
          <w:rFonts w:ascii="Monaco" w:hAnsi="Monaco" w:cs="Monaco"/>
          <w:color w:val="000000"/>
          <w:sz w:val="20"/>
          <w:szCs w:val="20"/>
        </w:rPr>
        <w:tab/>
      </w:r>
      <w:r w:rsidRPr="00CA6790">
        <w:rPr>
          <w:rFonts w:ascii="Monaco" w:hAnsi="Monaco" w:cs="Monaco"/>
          <w:color w:val="008080"/>
          <w:sz w:val="20"/>
          <w:szCs w:val="20"/>
        </w:rPr>
        <w:t>&lt;</w:t>
      </w:r>
      <w:r w:rsidRPr="00CA6790">
        <w:rPr>
          <w:rFonts w:ascii="Monaco" w:hAnsi="Monaco" w:cs="Monaco"/>
          <w:color w:val="3F7F7F"/>
          <w:sz w:val="20"/>
          <w:szCs w:val="20"/>
        </w:rPr>
        <w:t>property</w:t>
      </w:r>
      <w:r w:rsidRPr="00CA6790">
        <w:rPr>
          <w:rFonts w:ascii="Monaco" w:hAnsi="Monaco" w:cs="Monaco"/>
          <w:sz w:val="20"/>
          <w:szCs w:val="20"/>
        </w:rPr>
        <w:t xml:space="preserve"> </w:t>
      </w:r>
      <w:r w:rsidRPr="00CA6790">
        <w:rPr>
          <w:rFonts w:ascii="Monaco" w:hAnsi="Monaco" w:cs="Monaco"/>
          <w:color w:val="7F007F"/>
          <w:sz w:val="20"/>
          <w:szCs w:val="20"/>
        </w:rPr>
        <w:t>name</w:t>
      </w:r>
      <w:r w:rsidRPr="00CA6790">
        <w:rPr>
          <w:rFonts w:ascii="Monaco" w:hAnsi="Monaco" w:cs="Monaco"/>
          <w:color w:val="000000"/>
          <w:sz w:val="20"/>
          <w:szCs w:val="20"/>
        </w:rPr>
        <w:t>=</w:t>
      </w:r>
      <w:r w:rsidRPr="00CA6790">
        <w:rPr>
          <w:rFonts w:ascii="Monaco" w:hAnsi="Monaco" w:cs="Monaco"/>
          <w:i/>
          <w:iCs/>
          <w:color w:val="2A00FF"/>
          <w:sz w:val="20"/>
          <w:szCs w:val="20"/>
        </w:rPr>
        <w:t>"product"</w:t>
      </w:r>
      <w:r w:rsidRPr="00CA6790">
        <w:rPr>
          <w:rFonts w:ascii="Monaco" w:hAnsi="Monaco" w:cs="Monaco"/>
          <w:color w:val="008080"/>
          <w:sz w:val="20"/>
          <w:szCs w:val="20"/>
        </w:rPr>
        <w:t>&gt;</w:t>
      </w:r>
      <w:r w:rsidRPr="00CA6790">
        <w:rPr>
          <w:rFonts w:ascii="Monaco" w:hAnsi="Monaco" w:cs="Monaco"/>
          <w:color w:val="000000"/>
          <w:sz w:val="20"/>
          <w:szCs w:val="20"/>
        </w:rPr>
        <w:t>Ignition Application</w:t>
      </w:r>
      <w:r w:rsidRPr="00CA6790">
        <w:rPr>
          <w:rFonts w:ascii="Monaco" w:hAnsi="Monaco" w:cs="Monaco"/>
          <w:color w:val="008080"/>
          <w:sz w:val="20"/>
          <w:szCs w:val="20"/>
        </w:rPr>
        <w:t>&lt;/</w:t>
      </w:r>
      <w:r w:rsidRPr="00CA6790">
        <w:rPr>
          <w:rFonts w:ascii="Monaco" w:hAnsi="Monaco" w:cs="Monaco"/>
          <w:color w:val="3F7F7F"/>
          <w:sz w:val="20"/>
          <w:szCs w:val="20"/>
        </w:rPr>
        <w:t>property</w:t>
      </w:r>
      <w:r w:rsidRPr="00CA6790">
        <w:rPr>
          <w:rFonts w:ascii="Monaco" w:hAnsi="Monaco" w:cs="Monaco"/>
          <w:color w:val="008080"/>
          <w:sz w:val="20"/>
          <w:szCs w:val="20"/>
        </w:rPr>
        <w:t>&gt;</w:t>
      </w:r>
    </w:p>
    <w:p w14:paraId="083D08A6" w14:textId="77777777" w:rsidR="00CA6790" w:rsidRPr="00CA6790" w:rsidRDefault="00CA6790" w:rsidP="00816FCA">
      <w:pPr>
        <w:widowControl w:val="0"/>
        <w:tabs>
          <w:tab w:val="left" w:pos="900"/>
        </w:tabs>
        <w:autoSpaceDE w:val="0"/>
        <w:autoSpaceDN w:val="0"/>
        <w:adjustRightInd w:val="0"/>
        <w:ind w:left="540" w:hanging="540"/>
        <w:rPr>
          <w:rFonts w:ascii="Monaco" w:hAnsi="Monaco" w:cs="Monaco"/>
          <w:sz w:val="20"/>
          <w:szCs w:val="20"/>
        </w:rPr>
      </w:pPr>
      <w:r w:rsidRPr="00CA6790">
        <w:rPr>
          <w:rFonts w:ascii="Monaco" w:hAnsi="Monaco" w:cs="Monaco"/>
          <w:color w:val="000000"/>
          <w:sz w:val="20"/>
          <w:szCs w:val="20"/>
        </w:rPr>
        <w:tab/>
      </w:r>
      <w:r w:rsidRPr="00CA6790">
        <w:rPr>
          <w:rFonts w:ascii="Monaco" w:hAnsi="Monaco" w:cs="Monaco"/>
          <w:color w:val="008080"/>
          <w:sz w:val="20"/>
          <w:szCs w:val="20"/>
        </w:rPr>
        <w:t>&lt;</w:t>
      </w:r>
      <w:r w:rsidRPr="00CA6790">
        <w:rPr>
          <w:rFonts w:ascii="Monaco" w:hAnsi="Monaco" w:cs="Monaco"/>
          <w:color w:val="3F7F7F"/>
          <w:sz w:val="20"/>
          <w:szCs w:val="20"/>
        </w:rPr>
        <w:t>property</w:t>
      </w:r>
      <w:r w:rsidRPr="00CA6790">
        <w:rPr>
          <w:rFonts w:ascii="Monaco" w:hAnsi="Monaco" w:cs="Monaco"/>
          <w:sz w:val="20"/>
          <w:szCs w:val="20"/>
        </w:rPr>
        <w:t xml:space="preserve"> </w:t>
      </w:r>
      <w:r w:rsidRPr="00CA6790">
        <w:rPr>
          <w:rFonts w:ascii="Monaco" w:hAnsi="Monaco" w:cs="Monaco"/>
          <w:color w:val="7F007F"/>
          <w:sz w:val="20"/>
          <w:szCs w:val="20"/>
        </w:rPr>
        <w:t>name</w:t>
      </w:r>
      <w:r w:rsidRPr="00CA6790">
        <w:rPr>
          <w:rFonts w:ascii="Monaco" w:hAnsi="Monaco" w:cs="Monaco"/>
          <w:color w:val="000000"/>
          <w:sz w:val="20"/>
          <w:szCs w:val="20"/>
        </w:rPr>
        <w:t>=</w:t>
      </w:r>
      <w:r w:rsidRPr="00CA6790">
        <w:rPr>
          <w:rFonts w:ascii="Monaco" w:hAnsi="Monaco" w:cs="Monaco"/>
          <w:i/>
          <w:iCs/>
          <w:color w:val="2A00FF"/>
          <w:sz w:val="20"/>
          <w:szCs w:val="20"/>
        </w:rPr>
        <w:t>"release"</w:t>
      </w:r>
      <w:r w:rsidRPr="00CA6790">
        <w:rPr>
          <w:rFonts w:ascii="Monaco" w:hAnsi="Monaco" w:cs="Monaco"/>
          <w:color w:val="008080"/>
          <w:sz w:val="20"/>
          <w:szCs w:val="20"/>
        </w:rPr>
        <w:t>&gt;</w:t>
      </w:r>
      <w:r w:rsidRPr="00CA6790">
        <w:rPr>
          <w:rFonts w:ascii="Monaco" w:hAnsi="Monaco" w:cs="Monaco"/>
          <w:color w:val="000000"/>
          <w:sz w:val="20"/>
          <w:szCs w:val="20"/>
        </w:rPr>
        <w:t>0.1r15</w:t>
      </w:r>
      <w:r w:rsidRPr="00CA6790">
        <w:rPr>
          <w:rFonts w:ascii="Monaco" w:hAnsi="Monaco" w:cs="Monaco"/>
          <w:color w:val="008080"/>
          <w:sz w:val="20"/>
          <w:szCs w:val="20"/>
        </w:rPr>
        <w:t>&lt;/</w:t>
      </w:r>
      <w:r w:rsidRPr="00CA6790">
        <w:rPr>
          <w:rFonts w:ascii="Monaco" w:hAnsi="Monaco" w:cs="Monaco"/>
          <w:color w:val="3F7F7F"/>
          <w:sz w:val="20"/>
          <w:szCs w:val="20"/>
        </w:rPr>
        <w:t>property</w:t>
      </w:r>
      <w:r w:rsidRPr="00CA6790">
        <w:rPr>
          <w:rFonts w:ascii="Monaco" w:hAnsi="Monaco" w:cs="Monaco"/>
          <w:color w:val="008080"/>
          <w:sz w:val="20"/>
          <w:szCs w:val="20"/>
        </w:rPr>
        <w:t>&gt;</w:t>
      </w:r>
    </w:p>
    <w:p w14:paraId="288185F9" w14:textId="77777777" w:rsidR="00CA6790" w:rsidRPr="00CA6790" w:rsidRDefault="00CA6790" w:rsidP="00816FCA">
      <w:pPr>
        <w:widowControl w:val="0"/>
        <w:tabs>
          <w:tab w:val="left" w:pos="900"/>
        </w:tabs>
        <w:autoSpaceDE w:val="0"/>
        <w:autoSpaceDN w:val="0"/>
        <w:adjustRightInd w:val="0"/>
        <w:ind w:left="540" w:hanging="540"/>
        <w:rPr>
          <w:rFonts w:ascii="Monaco" w:hAnsi="Monaco" w:cs="Monaco"/>
          <w:sz w:val="20"/>
          <w:szCs w:val="20"/>
        </w:rPr>
      </w:pPr>
      <w:r w:rsidRPr="00CA6790">
        <w:rPr>
          <w:rFonts w:ascii="Monaco" w:hAnsi="Monaco" w:cs="Monaco"/>
          <w:color w:val="000000"/>
          <w:sz w:val="20"/>
          <w:szCs w:val="20"/>
        </w:rPr>
        <w:tab/>
      </w:r>
      <w:r w:rsidRPr="00CA6790">
        <w:rPr>
          <w:rFonts w:ascii="Monaco" w:hAnsi="Monaco" w:cs="Monaco"/>
          <w:color w:val="008080"/>
          <w:sz w:val="20"/>
          <w:szCs w:val="20"/>
        </w:rPr>
        <w:t>&lt;</w:t>
      </w:r>
      <w:r w:rsidRPr="00CA6790">
        <w:rPr>
          <w:rFonts w:ascii="Monaco" w:hAnsi="Monaco" w:cs="Monaco"/>
          <w:color w:val="3F7F7F"/>
          <w:sz w:val="20"/>
          <w:szCs w:val="20"/>
        </w:rPr>
        <w:t>property</w:t>
      </w:r>
      <w:r w:rsidRPr="00CA6790">
        <w:rPr>
          <w:rFonts w:ascii="Monaco" w:hAnsi="Monaco" w:cs="Monaco"/>
          <w:sz w:val="20"/>
          <w:szCs w:val="20"/>
        </w:rPr>
        <w:t xml:space="preserve"> </w:t>
      </w:r>
      <w:r w:rsidRPr="00CA6790">
        <w:rPr>
          <w:rFonts w:ascii="Monaco" w:hAnsi="Monaco" w:cs="Monaco"/>
          <w:color w:val="7F007F"/>
          <w:sz w:val="20"/>
          <w:szCs w:val="20"/>
        </w:rPr>
        <w:t>name</w:t>
      </w:r>
      <w:r w:rsidRPr="00CA6790">
        <w:rPr>
          <w:rFonts w:ascii="Monaco" w:hAnsi="Monaco" w:cs="Monaco"/>
          <w:color w:val="000000"/>
          <w:sz w:val="20"/>
          <w:szCs w:val="20"/>
        </w:rPr>
        <w:t>=</w:t>
      </w:r>
      <w:r w:rsidRPr="00CA6790">
        <w:rPr>
          <w:rFonts w:ascii="Monaco" w:hAnsi="Monaco" w:cs="Monaco"/>
          <w:i/>
          <w:iCs/>
          <w:color w:val="2A00FF"/>
          <w:sz w:val="20"/>
          <w:szCs w:val="20"/>
        </w:rPr>
        <w:t>"date"</w:t>
      </w:r>
      <w:r w:rsidRPr="00CA6790">
        <w:rPr>
          <w:rFonts w:ascii="Monaco" w:hAnsi="Monaco" w:cs="Monaco"/>
          <w:color w:val="008080"/>
          <w:sz w:val="20"/>
          <w:szCs w:val="20"/>
        </w:rPr>
        <w:t>&gt;</w:t>
      </w:r>
      <w:r w:rsidRPr="00CA6790">
        <w:rPr>
          <w:rFonts w:ascii="Monaco" w:hAnsi="Monaco" w:cs="Monaco"/>
          <w:color w:val="000000"/>
          <w:sz w:val="20"/>
          <w:szCs w:val="20"/>
        </w:rPr>
        <w:t>Mar 17, 2016</w:t>
      </w:r>
      <w:r w:rsidRPr="00CA6790">
        <w:rPr>
          <w:rFonts w:ascii="Monaco" w:hAnsi="Monaco" w:cs="Monaco"/>
          <w:color w:val="008080"/>
          <w:sz w:val="20"/>
          <w:szCs w:val="20"/>
        </w:rPr>
        <w:t>&lt;/</w:t>
      </w:r>
      <w:r w:rsidRPr="00CA6790">
        <w:rPr>
          <w:rFonts w:ascii="Monaco" w:hAnsi="Monaco" w:cs="Monaco"/>
          <w:color w:val="3F7F7F"/>
          <w:sz w:val="20"/>
          <w:szCs w:val="20"/>
        </w:rPr>
        <w:t>property</w:t>
      </w:r>
      <w:r w:rsidRPr="00CA6790">
        <w:rPr>
          <w:rFonts w:ascii="Monaco" w:hAnsi="Monaco" w:cs="Monaco"/>
          <w:color w:val="008080"/>
          <w:sz w:val="20"/>
          <w:szCs w:val="20"/>
        </w:rPr>
        <w:t>&gt;</w:t>
      </w:r>
    </w:p>
    <w:p w14:paraId="63BEAA1B" w14:textId="0BFD67BE" w:rsidR="00CA6790" w:rsidRPr="00CA6790" w:rsidRDefault="00CA6790" w:rsidP="00816FCA">
      <w:pPr>
        <w:tabs>
          <w:tab w:val="left" w:pos="900"/>
        </w:tabs>
        <w:ind w:left="540" w:hanging="540"/>
        <w:rPr>
          <w:sz w:val="20"/>
          <w:szCs w:val="20"/>
        </w:rPr>
      </w:pPr>
      <w:r w:rsidRPr="00CA6790">
        <w:rPr>
          <w:rFonts w:ascii="Monaco" w:hAnsi="Monaco" w:cs="Monaco"/>
          <w:color w:val="000000"/>
          <w:sz w:val="20"/>
          <w:szCs w:val="20"/>
        </w:rPr>
        <w:tab/>
      </w:r>
      <w:r w:rsidRPr="00CA6790">
        <w:rPr>
          <w:rFonts w:ascii="Monaco" w:hAnsi="Monaco" w:cs="Monaco"/>
          <w:color w:val="008080"/>
          <w:sz w:val="20"/>
          <w:szCs w:val="20"/>
        </w:rPr>
        <w:t>&lt;</w:t>
      </w:r>
      <w:r w:rsidRPr="00CA6790">
        <w:rPr>
          <w:rFonts w:ascii="Monaco" w:hAnsi="Monaco" w:cs="Monaco"/>
          <w:color w:val="3F7F7F"/>
          <w:sz w:val="20"/>
          <w:szCs w:val="20"/>
        </w:rPr>
        <w:t>property</w:t>
      </w:r>
      <w:r w:rsidRPr="00CA6790">
        <w:rPr>
          <w:rFonts w:ascii="Monaco" w:hAnsi="Monaco" w:cs="Monaco"/>
          <w:sz w:val="20"/>
          <w:szCs w:val="20"/>
        </w:rPr>
        <w:t xml:space="preserve"> </w:t>
      </w:r>
      <w:r w:rsidRPr="00CA6790">
        <w:rPr>
          <w:rFonts w:ascii="Monaco" w:hAnsi="Monaco" w:cs="Monaco"/>
          <w:color w:val="7F007F"/>
          <w:sz w:val="20"/>
          <w:szCs w:val="20"/>
        </w:rPr>
        <w:t>name</w:t>
      </w:r>
      <w:r w:rsidRPr="00CA6790">
        <w:rPr>
          <w:rFonts w:ascii="Monaco" w:hAnsi="Monaco" w:cs="Monaco"/>
          <w:color w:val="000000"/>
          <w:sz w:val="20"/>
          <w:szCs w:val="20"/>
        </w:rPr>
        <w:t>=</w:t>
      </w:r>
      <w:r w:rsidRPr="00CA6790">
        <w:rPr>
          <w:rFonts w:ascii="Monaco" w:hAnsi="Monaco" w:cs="Monaco"/>
          <w:i/>
          <w:iCs/>
          <w:color w:val="2A00FF"/>
          <w:sz w:val="20"/>
          <w:szCs w:val="20"/>
        </w:rPr>
        <w:t>"version"</w:t>
      </w:r>
      <w:r w:rsidRPr="00CA6790">
        <w:rPr>
          <w:rFonts w:ascii="Monaco" w:hAnsi="Monaco" w:cs="Monaco"/>
          <w:color w:val="008080"/>
          <w:sz w:val="20"/>
          <w:szCs w:val="20"/>
        </w:rPr>
        <w:t>&gt;</w:t>
      </w:r>
      <w:r w:rsidRPr="00CA6790">
        <w:rPr>
          <w:rFonts w:ascii="Monaco" w:hAnsi="Monaco" w:cs="Monaco"/>
          <w:color w:val="000000"/>
          <w:sz w:val="20"/>
          <w:szCs w:val="20"/>
        </w:rPr>
        <w:t>2</w:t>
      </w:r>
      <w:r w:rsidRPr="00CA6790">
        <w:rPr>
          <w:rFonts w:ascii="Monaco" w:hAnsi="Monaco" w:cs="Monaco"/>
          <w:color w:val="008080"/>
          <w:sz w:val="20"/>
          <w:szCs w:val="20"/>
        </w:rPr>
        <w:t>&lt;/</w:t>
      </w:r>
      <w:r w:rsidRPr="00CA6790">
        <w:rPr>
          <w:rFonts w:ascii="Monaco" w:hAnsi="Monaco" w:cs="Monaco"/>
          <w:color w:val="3F7F7F"/>
          <w:sz w:val="20"/>
          <w:szCs w:val="20"/>
        </w:rPr>
        <w:t>property</w:t>
      </w:r>
      <w:r w:rsidRPr="00CA6790">
        <w:rPr>
          <w:rFonts w:ascii="Monaco" w:hAnsi="Monaco" w:cs="Monaco"/>
          <w:color w:val="008080"/>
          <w:sz w:val="20"/>
          <w:szCs w:val="20"/>
        </w:rPr>
        <w:t>&gt;</w:t>
      </w:r>
    </w:p>
    <w:p w14:paraId="1B22AC5F" w14:textId="77777777" w:rsidR="003E3B7D" w:rsidRDefault="003E3B7D" w:rsidP="003E3B7D">
      <w:pPr>
        <w:pStyle w:val="Heading1"/>
        <w:rPr>
          <w:rFonts w:cs="Arial"/>
        </w:rPr>
      </w:pPr>
      <w:bookmarkStart w:id="6" w:name="_Toc320210118"/>
      <w:r>
        <w:rPr>
          <w:rFonts w:cs="Arial"/>
        </w:rPr>
        <w:lastRenderedPageBreak/>
        <w:t>Install Panels</w:t>
      </w:r>
    </w:p>
    <w:p w14:paraId="1C3B85FD" w14:textId="0A935F03" w:rsidR="003E3B7D" w:rsidRDefault="003E3B7D" w:rsidP="003E3B7D">
      <w:pPr>
        <w:pStyle w:val="Body"/>
      </w:pPr>
      <w:r>
        <w:t>This section describes each panel type in detail. Not every panel is applicable for every product. In some cases multiple versions of the same panel may be needed. This is all controlled by the makeup of the XML file, the product bill-of-materials.</w:t>
      </w:r>
    </w:p>
    <w:p w14:paraId="6A201F9A" w14:textId="582DC439" w:rsidR="00171B85" w:rsidRDefault="00171B85" w:rsidP="003E3B7D">
      <w:pPr>
        <w:pStyle w:val="Body"/>
      </w:pPr>
      <w:r>
        <w:t xml:space="preserve">Panel type is fixed to a fixed vocabulary. Each type correlates to a separate Java class. </w:t>
      </w:r>
      <w:r w:rsidR="009D0ABB">
        <w:t>Within a bill-of-materials, the combination of panel type and subtype must be unique.</w:t>
      </w:r>
      <w:bookmarkStart w:id="7" w:name="_GoBack"/>
      <w:bookmarkEnd w:id="7"/>
    </w:p>
    <w:p w14:paraId="22280621" w14:textId="77777777" w:rsidR="00171B85" w:rsidRDefault="00171B85" w:rsidP="003E3B7D">
      <w:pPr>
        <w:pStyle w:val="Body"/>
      </w:pPr>
    </w:p>
    <w:p w14:paraId="32900DB5" w14:textId="77777777" w:rsidR="003E3B7D" w:rsidRDefault="003E3B7D" w:rsidP="003E3B7D">
      <w:pPr>
        <w:ind w:left="360"/>
        <w:jc w:val="both"/>
      </w:pPr>
    </w:p>
    <w:bookmarkEnd w:id="6"/>
    <w:p w14:paraId="25F8F1D7" w14:textId="25ABB5E7" w:rsidR="00B76E5D" w:rsidRDefault="003E3B7D" w:rsidP="00B76E5D">
      <w:pPr>
        <w:pStyle w:val="Heading1"/>
        <w:rPr>
          <w:rFonts w:cs="Arial"/>
        </w:rPr>
      </w:pPr>
      <w:r>
        <w:rPr>
          <w:rFonts w:cs="Arial"/>
        </w:rPr>
        <w:lastRenderedPageBreak/>
        <w:t>Epilog</w:t>
      </w:r>
    </w:p>
    <w:p w14:paraId="5A629713" w14:textId="0667A263" w:rsidR="00B76E5D" w:rsidRDefault="003E3B7D" w:rsidP="00B76E5D">
      <w:pPr>
        <w:pStyle w:val="Body"/>
      </w:pPr>
      <w:r>
        <w:t>A final</w:t>
      </w:r>
      <w:r w:rsidR="004A3248">
        <w:t xml:space="preserve"> panel </w:t>
      </w:r>
      <w:r>
        <w:t>is shown</w:t>
      </w:r>
      <w:r w:rsidR="004A3248">
        <w:t>.</w:t>
      </w:r>
    </w:p>
    <w:p w14:paraId="1CB25243" w14:textId="77777777" w:rsidR="00446A36" w:rsidRDefault="00446A36" w:rsidP="00CA6C56">
      <w:pPr>
        <w:ind w:left="360"/>
        <w:jc w:val="both"/>
      </w:pPr>
    </w:p>
    <w:p w14:paraId="495B46D7" w14:textId="77777777" w:rsidR="004A3248" w:rsidRDefault="004A3248" w:rsidP="009D068B">
      <w:pPr>
        <w:jc w:val="both"/>
      </w:pPr>
    </w:p>
    <w:sectPr w:rsidR="004A3248" w:rsidSect="00721A7C">
      <w:pgSz w:w="12240" w:h="15840" w:code="1"/>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F96BE" w14:textId="77777777" w:rsidR="00171B85" w:rsidRDefault="00171B85">
      <w:r>
        <w:separator/>
      </w:r>
    </w:p>
  </w:endnote>
  <w:endnote w:type="continuationSeparator" w:id="0">
    <w:p w14:paraId="56861FB3" w14:textId="77777777" w:rsidR="00171B85" w:rsidRDefault="00171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Palatino">
    <w:panose1 w:val="00000000000000000000"/>
    <w:charset w:val="00"/>
    <w:family w:val="auto"/>
    <w:pitch w:val="variable"/>
    <w:sig w:usb0="A00002FF" w:usb1="7800205A" w:usb2="14600000" w:usb3="00000000" w:csb0="00000193"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E1BDC" w14:textId="77777777" w:rsidR="00171B85" w:rsidRDefault="00171B85">
    <w:pPr>
      <w:pStyle w:val="Footer"/>
    </w:pPr>
    <w:r>
      <w:fldChar w:fldCharType="begin"/>
    </w:r>
    <w:r>
      <w:instrText xml:space="preserve">PAGE  </w:instrText>
    </w:r>
    <w:r>
      <w:fldChar w:fldCharType="separate"/>
    </w:r>
    <w:r>
      <w:rPr>
        <w:noProof/>
      </w:rPr>
      <w:t>3</w:t>
    </w:r>
    <w:r>
      <w:rPr>
        <w:noProof/>
      </w:rPr>
      <w:fldChar w:fldCharType="end"/>
    </w:r>
  </w:p>
  <w:p w14:paraId="79BF9E96" w14:textId="77777777" w:rsidR="00171B85" w:rsidRDefault="00171B8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CBE3A" w14:textId="77777777" w:rsidR="00171B85" w:rsidRDefault="00171B85">
    <w:pPr>
      <w:pStyle w:val="Footer"/>
    </w:pPr>
    <w:r>
      <w:tab/>
    </w:r>
    <w:r>
      <w:tab/>
      <w:t xml:space="preserve">Page </w:t>
    </w:r>
    <w:r>
      <w:fldChar w:fldCharType="begin"/>
    </w:r>
    <w:r>
      <w:instrText xml:space="preserve"> PAGE   \* MERGEFORMAT </w:instrText>
    </w:r>
    <w:r>
      <w:fldChar w:fldCharType="separate"/>
    </w:r>
    <w:r w:rsidR="009D0ABB">
      <w:rPr>
        <w:noProof/>
      </w:rPr>
      <w:t>6</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1170"/>
      <w:gridCol w:w="6570"/>
      <w:gridCol w:w="1818"/>
    </w:tblGrid>
    <w:tr w:rsidR="00171B85" w14:paraId="6F67AECE" w14:textId="77777777">
      <w:trPr>
        <w:cantSplit/>
        <w:trHeight w:val="138"/>
      </w:trPr>
      <w:tc>
        <w:tcPr>
          <w:tcW w:w="1170" w:type="dxa"/>
          <w:vMerge w:val="restart"/>
        </w:tcPr>
        <w:p w14:paraId="688D1F14" w14:textId="77777777" w:rsidR="00171B85" w:rsidRPr="00030B07" w:rsidRDefault="00171B85">
          <w:pPr>
            <w:pStyle w:val="Footer"/>
          </w:pPr>
        </w:p>
      </w:tc>
      <w:tc>
        <w:tcPr>
          <w:tcW w:w="6570" w:type="dxa"/>
        </w:tcPr>
        <w:p w14:paraId="08EE1F08" w14:textId="77777777" w:rsidR="00171B85" w:rsidRPr="00030B07" w:rsidRDefault="00171B85">
          <w:pPr>
            <w:pStyle w:val="Footer"/>
          </w:pPr>
        </w:p>
      </w:tc>
      <w:tc>
        <w:tcPr>
          <w:tcW w:w="1818" w:type="dxa"/>
        </w:tcPr>
        <w:p w14:paraId="32292470" w14:textId="77777777" w:rsidR="00171B85" w:rsidRPr="00030B07" w:rsidRDefault="00171B85">
          <w:pPr>
            <w:pStyle w:val="Footer"/>
          </w:pPr>
          <w:r w:rsidRPr="00030B07">
            <w:tab/>
          </w:r>
        </w:p>
      </w:tc>
    </w:tr>
    <w:tr w:rsidR="00171B85" w14:paraId="4E6346AB" w14:textId="77777777">
      <w:trPr>
        <w:cantSplit/>
        <w:trHeight w:val="183"/>
      </w:trPr>
      <w:tc>
        <w:tcPr>
          <w:tcW w:w="1170" w:type="dxa"/>
          <w:vMerge/>
        </w:tcPr>
        <w:p w14:paraId="77AA1808" w14:textId="77777777" w:rsidR="00171B85" w:rsidRPr="00030B07" w:rsidRDefault="00171B85">
          <w:pPr>
            <w:pStyle w:val="Footer"/>
          </w:pPr>
        </w:p>
      </w:tc>
      <w:tc>
        <w:tcPr>
          <w:tcW w:w="6570" w:type="dxa"/>
        </w:tcPr>
        <w:p w14:paraId="5368ED35" w14:textId="77777777" w:rsidR="00171B85" w:rsidRPr="00030B07" w:rsidRDefault="00171B85">
          <w:pPr>
            <w:pStyle w:val="Footer"/>
          </w:pPr>
        </w:p>
      </w:tc>
      <w:tc>
        <w:tcPr>
          <w:tcW w:w="1818" w:type="dxa"/>
        </w:tcPr>
        <w:p w14:paraId="7B60DF4B" w14:textId="77777777" w:rsidR="00171B85" w:rsidRPr="00030B07" w:rsidRDefault="00171B85">
          <w:pPr>
            <w:pStyle w:val="Footer"/>
          </w:pPr>
          <w:r w:rsidRPr="00030B07">
            <w:tab/>
          </w:r>
        </w:p>
      </w:tc>
    </w:tr>
  </w:tbl>
  <w:p w14:paraId="519AE2DD" w14:textId="77777777" w:rsidR="00171B85" w:rsidRDefault="00171B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19696" w14:textId="77777777" w:rsidR="00171B85" w:rsidRDefault="00171B85">
      <w:r>
        <w:separator/>
      </w:r>
    </w:p>
  </w:footnote>
  <w:footnote w:type="continuationSeparator" w:id="0">
    <w:p w14:paraId="3D6B1DFC" w14:textId="77777777" w:rsidR="00171B85" w:rsidRDefault="00171B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2945E" w14:textId="4C02612E" w:rsidR="00171B85" w:rsidRPr="00721A7C" w:rsidRDefault="00171B85" w:rsidP="00721A7C">
    <w:pPr>
      <w:pStyle w:val="Header"/>
      <w:tabs>
        <w:tab w:val="clear" w:pos="8640"/>
        <w:tab w:val="right" w:pos="9360"/>
      </w:tabs>
    </w:pPr>
    <w:r>
      <w:t>Application Installer</w:t>
    </w:r>
    <w:r>
      <w:tab/>
    </w:r>
    <w:r>
      <w:tab/>
      <w:t>ILS Automation, Inc.</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30717" w14:textId="77777777" w:rsidR="00171B85" w:rsidRDefault="00171B85">
    <w:pPr>
      <w:pStyle w:val="Header"/>
    </w:pPr>
  </w:p>
  <w:p w14:paraId="6513B972" w14:textId="77777777" w:rsidR="00171B85" w:rsidRDefault="00171B85">
    <w:pPr>
      <w:pStyle w:val="Header"/>
    </w:pPr>
  </w:p>
  <w:p w14:paraId="40BE3E2E" w14:textId="77777777" w:rsidR="00171B85" w:rsidRDefault="00171B8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1E093F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pStyle w:val="SectionHeading"/>
      <w:suff w:val="nothing"/>
      <w:lvlText w:val="Appendix %7 - "/>
      <w:lvlJc w:val="left"/>
      <w:pPr>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0000001"/>
    <w:multiLevelType w:val="multilevel"/>
    <w:tmpl w:val="00000001"/>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nothing"/>
      <w:lvlText w:val="Appendix %7 - "/>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4CC2F73"/>
    <w:multiLevelType w:val="hybridMultilevel"/>
    <w:tmpl w:val="D5220CE4"/>
    <w:lvl w:ilvl="0" w:tplc="E776167A">
      <w:start w:val="1"/>
      <w:numFmt w:val="bullet"/>
      <w:pStyle w:val="List"/>
      <w:lvlText w:val=""/>
      <w:lvlJc w:val="left"/>
      <w:pPr>
        <w:ind w:left="720" w:hanging="360"/>
      </w:pPr>
      <w:rPr>
        <w:rFonts w:ascii="Symbol" w:hAnsi="Symbol" w:hint="default"/>
      </w:rPr>
    </w:lvl>
    <w:lvl w:ilvl="1" w:tplc="FDF89594">
      <w:numFmt w:val="bullet"/>
      <w:lvlText w:val="-"/>
      <w:lvlJc w:val="left"/>
      <w:pPr>
        <w:ind w:left="1700" w:hanging="6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C4952"/>
    <w:multiLevelType w:val="hybridMultilevel"/>
    <w:tmpl w:val="0FFE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60D41"/>
    <w:multiLevelType w:val="hybridMultilevel"/>
    <w:tmpl w:val="CE621E9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5">
    <w:nsid w:val="2D4855AB"/>
    <w:multiLevelType w:val="hybridMultilevel"/>
    <w:tmpl w:val="92125D64"/>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6">
    <w:nsid w:val="2F1F77AD"/>
    <w:multiLevelType w:val="hybridMultilevel"/>
    <w:tmpl w:val="633ECE08"/>
    <w:lvl w:ilvl="0" w:tplc="9F7E35B8">
      <w:start w:val="1"/>
      <w:numFmt w:val="bullet"/>
      <w:pStyle w:val="ListBullet3"/>
      <w:lvlText w:val=""/>
      <w:lvlJc w:val="left"/>
      <w:pPr>
        <w:tabs>
          <w:tab w:val="num" w:pos="720"/>
        </w:tabs>
        <w:ind w:left="720" w:hanging="360"/>
      </w:pPr>
      <w:rPr>
        <w:rFonts w:ascii="Symbol" w:hAnsi="Symbol" w:hint="default"/>
      </w:rPr>
    </w:lvl>
    <w:lvl w:ilvl="1" w:tplc="71D8EF20">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3214802"/>
    <w:multiLevelType w:val="hybridMultilevel"/>
    <w:tmpl w:val="CE621E9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8">
    <w:nsid w:val="46E615DF"/>
    <w:multiLevelType w:val="hybridMultilevel"/>
    <w:tmpl w:val="820C7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59D2B04"/>
    <w:multiLevelType w:val="hybridMultilevel"/>
    <w:tmpl w:val="CE621E9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0">
    <w:nsid w:val="5B271EAC"/>
    <w:multiLevelType w:val="hybridMultilevel"/>
    <w:tmpl w:val="CE621E9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1">
    <w:nsid w:val="6A965A79"/>
    <w:multiLevelType w:val="hybridMultilevel"/>
    <w:tmpl w:val="222C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2D2A65"/>
    <w:multiLevelType w:val="hybridMultilevel"/>
    <w:tmpl w:val="27F0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B3153E"/>
    <w:multiLevelType w:val="multilevel"/>
    <w:tmpl w:val="CE621E90"/>
    <w:lvl w:ilvl="0">
      <w:start w:val="1"/>
      <w:numFmt w:val="decimal"/>
      <w:lvlText w:val="%1."/>
      <w:lvlJc w:val="left"/>
      <w:pPr>
        <w:ind w:left="1224" w:hanging="36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num w:numId="1">
    <w:abstractNumId w:val="0"/>
  </w:num>
  <w:num w:numId="2">
    <w:abstractNumId w:val="6"/>
  </w:num>
  <w:num w:numId="3">
    <w:abstractNumId w:val="2"/>
  </w:num>
  <w:num w:numId="4">
    <w:abstractNumId w:val="3"/>
  </w:num>
  <w:num w:numId="5">
    <w:abstractNumId w:val="12"/>
  </w:num>
  <w:num w:numId="6">
    <w:abstractNumId w:val="11"/>
  </w:num>
  <w:num w:numId="7">
    <w:abstractNumId w:val="10"/>
  </w:num>
  <w:num w:numId="8">
    <w:abstractNumId w:val="7"/>
  </w:num>
  <w:num w:numId="9">
    <w:abstractNumId w:val="9"/>
  </w:num>
  <w:num w:numId="10">
    <w:abstractNumId w:val="4"/>
  </w:num>
  <w:num w:numId="11">
    <w:abstractNumId w:val="13"/>
  </w:num>
  <w:num w:numId="12">
    <w:abstractNumId w:val="5"/>
  </w:num>
  <w:num w:numId="13">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attachedTemplate r:id="rId1"/>
  <w:linkStyles/>
  <w:defaultTabStop w:val="864"/>
  <w:drawingGridHorizontalSpacing w:val="100"/>
  <w:drawingGridVerticalSpacing w:val="187"/>
  <w:displayHorizontalDrawingGridEvery w:val="0"/>
  <w:displayVerticalDrawingGridEvery w:val="0"/>
  <w:noPunctuationKerning/>
  <w:characterSpacingControl w:val="doNotCompress"/>
  <w:hdrShapeDefaults>
    <o:shapedefaults v:ext="edit" spidmax="2050" strokecolor="lime">
      <v:stroke endarrow="block" color="lime" weight="2.25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35F"/>
    <w:rsid w:val="00000219"/>
    <w:rsid w:val="00001C5A"/>
    <w:rsid w:val="00001C66"/>
    <w:rsid w:val="00001F5D"/>
    <w:rsid w:val="00001F8C"/>
    <w:rsid w:val="000020E1"/>
    <w:rsid w:val="0000275C"/>
    <w:rsid w:val="0000407C"/>
    <w:rsid w:val="00005F9F"/>
    <w:rsid w:val="00006916"/>
    <w:rsid w:val="00007625"/>
    <w:rsid w:val="0000777F"/>
    <w:rsid w:val="000102FA"/>
    <w:rsid w:val="0001153A"/>
    <w:rsid w:val="0001226F"/>
    <w:rsid w:val="0001256D"/>
    <w:rsid w:val="000154FB"/>
    <w:rsid w:val="0001574C"/>
    <w:rsid w:val="00016010"/>
    <w:rsid w:val="0001697A"/>
    <w:rsid w:val="00017B9A"/>
    <w:rsid w:val="00020D15"/>
    <w:rsid w:val="00021484"/>
    <w:rsid w:val="000233D8"/>
    <w:rsid w:val="00024E12"/>
    <w:rsid w:val="0002506A"/>
    <w:rsid w:val="000252FB"/>
    <w:rsid w:val="00025C4A"/>
    <w:rsid w:val="00025F00"/>
    <w:rsid w:val="00026399"/>
    <w:rsid w:val="00026671"/>
    <w:rsid w:val="00026F3B"/>
    <w:rsid w:val="00027FD9"/>
    <w:rsid w:val="00030B07"/>
    <w:rsid w:val="0003207C"/>
    <w:rsid w:val="00033CAF"/>
    <w:rsid w:val="0003496A"/>
    <w:rsid w:val="0003542A"/>
    <w:rsid w:val="00036671"/>
    <w:rsid w:val="000371BE"/>
    <w:rsid w:val="00037844"/>
    <w:rsid w:val="000406D8"/>
    <w:rsid w:val="00040A9A"/>
    <w:rsid w:val="000423C0"/>
    <w:rsid w:val="000432D2"/>
    <w:rsid w:val="00043E64"/>
    <w:rsid w:val="00044983"/>
    <w:rsid w:val="00045F58"/>
    <w:rsid w:val="00046340"/>
    <w:rsid w:val="0004714D"/>
    <w:rsid w:val="00047F94"/>
    <w:rsid w:val="00050B7A"/>
    <w:rsid w:val="00051C51"/>
    <w:rsid w:val="00052D92"/>
    <w:rsid w:val="00052EA6"/>
    <w:rsid w:val="00054FB2"/>
    <w:rsid w:val="00055813"/>
    <w:rsid w:val="00056506"/>
    <w:rsid w:val="00056759"/>
    <w:rsid w:val="0005687E"/>
    <w:rsid w:val="00056E9D"/>
    <w:rsid w:val="000572BF"/>
    <w:rsid w:val="000573F7"/>
    <w:rsid w:val="000574AF"/>
    <w:rsid w:val="0006143D"/>
    <w:rsid w:val="0006177B"/>
    <w:rsid w:val="00062395"/>
    <w:rsid w:val="0006286F"/>
    <w:rsid w:val="00062BCC"/>
    <w:rsid w:val="000637B0"/>
    <w:rsid w:val="00063C33"/>
    <w:rsid w:val="00065465"/>
    <w:rsid w:val="0006676D"/>
    <w:rsid w:val="000667E4"/>
    <w:rsid w:val="000669F4"/>
    <w:rsid w:val="000670F9"/>
    <w:rsid w:val="00067F80"/>
    <w:rsid w:val="000700C1"/>
    <w:rsid w:val="000715A1"/>
    <w:rsid w:val="000723F2"/>
    <w:rsid w:val="000724A3"/>
    <w:rsid w:val="000728C2"/>
    <w:rsid w:val="00072E95"/>
    <w:rsid w:val="00073209"/>
    <w:rsid w:val="00073E0A"/>
    <w:rsid w:val="00073FDF"/>
    <w:rsid w:val="00074A94"/>
    <w:rsid w:val="00076A07"/>
    <w:rsid w:val="00080C61"/>
    <w:rsid w:val="00080D85"/>
    <w:rsid w:val="00081315"/>
    <w:rsid w:val="000832DE"/>
    <w:rsid w:val="000837A7"/>
    <w:rsid w:val="0008622C"/>
    <w:rsid w:val="00086DFF"/>
    <w:rsid w:val="00090C0F"/>
    <w:rsid w:val="000922A9"/>
    <w:rsid w:val="00093178"/>
    <w:rsid w:val="000946CD"/>
    <w:rsid w:val="00094EC7"/>
    <w:rsid w:val="0009618D"/>
    <w:rsid w:val="000966D1"/>
    <w:rsid w:val="00097EA9"/>
    <w:rsid w:val="00097F5D"/>
    <w:rsid w:val="000A08BD"/>
    <w:rsid w:val="000A1394"/>
    <w:rsid w:val="000A16DE"/>
    <w:rsid w:val="000A1B98"/>
    <w:rsid w:val="000A1E2B"/>
    <w:rsid w:val="000A34A3"/>
    <w:rsid w:val="000A5490"/>
    <w:rsid w:val="000A67C2"/>
    <w:rsid w:val="000A732B"/>
    <w:rsid w:val="000A735C"/>
    <w:rsid w:val="000A7BCB"/>
    <w:rsid w:val="000B0E8A"/>
    <w:rsid w:val="000B1BD6"/>
    <w:rsid w:val="000B27ED"/>
    <w:rsid w:val="000B2CA9"/>
    <w:rsid w:val="000B39ED"/>
    <w:rsid w:val="000B3F23"/>
    <w:rsid w:val="000B4B7C"/>
    <w:rsid w:val="000B4D9D"/>
    <w:rsid w:val="000B59C6"/>
    <w:rsid w:val="000C1424"/>
    <w:rsid w:val="000C2B34"/>
    <w:rsid w:val="000C499C"/>
    <w:rsid w:val="000C4F39"/>
    <w:rsid w:val="000C6964"/>
    <w:rsid w:val="000C731F"/>
    <w:rsid w:val="000C7A95"/>
    <w:rsid w:val="000D00C4"/>
    <w:rsid w:val="000D18BE"/>
    <w:rsid w:val="000D1B8F"/>
    <w:rsid w:val="000D2157"/>
    <w:rsid w:val="000D2430"/>
    <w:rsid w:val="000D2A7B"/>
    <w:rsid w:val="000D3FEC"/>
    <w:rsid w:val="000D5F84"/>
    <w:rsid w:val="000D6943"/>
    <w:rsid w:val="000E19B0"/>
    <w:rsid w:val="000E1D79"/>
    <w:rsid w:val="000E20B2"/>
    <w:rsid w:val="000E248D"/>
    <w:rsid w:val="000E286C"/>
    <w:rsid w:val="000E54A4"/>
    <w:rsid w:val="000E6781"/>
    <w:rsid w:val="000E7B29"/>
    <w:rsid w:val="000E7CE1"/>
    <w:rsid w:val="000E7CEC"/>
    <w:rsid w:val="000F0619"/>
    <w:rsid w:val="000F10DC"/>
    <w:rsid w:val="000F16F0"/>
    <w:rsid w:val="000F1A79"/>
    <w:rsid w:val="000F327F"/>
    <w:rsid w:val="000F420F"/>
    <w:rsid w:val="000F5E33"/>
    <w:rsid w:val="000F6A06"/>
    <w:rsid w:val="000F77B2"/>
    <w:rsid w:val="000F7C13"/>
    <w:rsid w:val="00100D24"/>
    <w:rsid w:val="00100EFA"/>
    <w:rsid w:val="00103975"/>
    <w:rsid w:val="0010454B"/>
    <w:rsid w:val="00105375"/>
    <w:rsid w:val="00105544"/>
    <w:rsid w:val="00105C66"/>
    <w:rsid w:val="00105E67"/>
    <w:rsid w:val="001065C1"/>
    <w:rsid w:val="00107C15"/>
    <w:rsid w:val="00110184"/>
    <w:rsid w:val="00111F1C"/>
    <w:rsid w:val="00112417"/>
    <w:rsid w:val="0011471F"/>
    <w:rsid w:val="00114F45"/>
    <w:rsid w:val="00116B6F"/>
    <w:rsid w:val="00117184"/>
    <w:rsid w:val="00120973"/>
    <w:rsid w:val="00120C4F"/>
    <w:rsid w:val="0012268F"/>
    <w:rsid w:val="001226F7"/>
    <w:rsid w:val="00124E30"/>
    <w:rsid w:val="00124EEA"/>
    <w:rsid w:val="00125571"/>
    <w:rsid w:val="00126977"/>
    <w:rsid w:val="00133398"/>
    <w:rsid w:val="00133432"/>
    <w:rsid w:val="00133A12"/>
    <w:rsid w:val="00136021"/>
    <w:rsid w:val="00136486"/>
    <w:rsid w:val="001372AF"/>
    <w:rsid w:val="00137F22"/>
    <w:rsid w:val="00141B74"/>
    <w:rsid w:val="001421F0"/>
    <w:rsid w:val="00142A0D"/>
    <w:rsid w:val="00143EB2"/>
    <w:rsid w:val="00144384"/>
    <w:rsid w:val="0014579B"/>
    <w:rsid w:val="00145CC2"/>
    <w:rsid w:val="00150E6A"/>
    <w:rsid w:val="00152F21"/>
    <w:rsid w:val="00153904"/>
    <w:rsid w:val="00154AE8"/>
    <w:rsid w:val="001563A7"/>
    <w:rsid w:val="00157AAA"/>
    <w:rsid w:val="00160B17"/>
    <w:rsid w:val="001616D3"/>
    <w:rsid w:val="001625DA"/>
    <w:rsid w:val="0016272B"/>
    <w:rsid w:val="0016303D"/>
    <w:rsid w:val="00163D33"/>
    <w:rsid w:val="0016498F"/>
    <w:rsid w:val="00164B52"/>
    <w:rsid w:val="00165C5A"/>
    <w:rsid w:val="00165D16"/>
    <w:rsid w:val="001672CA"/>
    <w:rsid w:val="001711E2"/>
    <w:rsid w:val="00171B85"/>
    <w:rsid w:val="00171C5F"/>
    <w:rsid w:val="001737C2"/>
    <w:rsid w:val="00173881"/>
    <w:rsid w:val="001745C2"/>
    <w:rsid w:val="0017502B"/>
    <w:rsid w:val="00175B50"/>
    <w:rsid w:val="00177707"/>
    <w:rsid w:val="001830CA"/>
    <w:rsid w:val="0018375F"/>
    <w:rsid w:val="00183DC2"/>
    <w:rsid w:val="00183F53"/>
    <w:rsid w:val="001844D3"/>
    <w:rsid w:val="00184D02"/>
    <w:rsid w:val="0018541C"/>
    <w:rsid w:val="00185F88"/>
    <w:rsid w:val="00186DD0"/>
    <w:rsid w:val="00191935"/>
    <w:rsid w:val="001919AD"/>
    <w:rsid w:val="0019229E"/>
    <w:rsid w:val="00192B8F"/>
    <w:rsid w:val="00193985"/>
    <w:rsid w:val="00194D46"/>
    <w:rsid w:val="0019533F"/>
    <w:rsid w:val="00195587"/>
    <w:rsid w:val="001957C4"/>
    <w:rsid w:val="0019649B"/>
    <w:rsid w:val="00196A5E"/>
    <w:rsid w:val="001A1920"/>
    <w:rsid w:val="001A2E89"/>
    <w:rsid w:val="001A3062"/>
    <w:rsid w:val="001A3BB8"/>
    <w:rsid w:val="001A494D"/>
    <w:rsid w:val="001A495B"/>
    <w:rsid w:val="001A63B4"/>
    <w:rsid w:val="001A64C1"/>
    <w:rsid w:val="001A64D4"/>
    <w:rsid w:val="001A77E5"/>
    <w:rsid w:val="001B2A92"/>
    <w:rsid w:val="001B2F9D"/>
    <w:rsid w:val="001B3340"/>
    <w:rsid w:val="001B3ABF"/>
    <w:rsid w:val="001B56FC"/>
    <w:rsid w:val="001B5756"/>
    <w:rsid w:val="001B5BE5"/>
    <w:rsid w:val="001B5CD7"/>
    <w:rsid w:val="001B659C"/>
    <w:rsid w:val="001B68B8"/>
    <w:rsid w:val="001B794D"/>
    <w:rsid w:val="001C017D"/>
    <w:rsid w:val="001C088C"/>
    <w:rsid w:val="001C0907"/>
    <w:rsid w:val="001C0C2E"/>
    <w:rsid w:val="001C0D6F"/>
    <w:rsid w:val="001C0E55"/>
    <w:rsid w:val="001C23B8"/>
    <w:rsid w:val="001C30C6"/>
    <w:rsid w:val="001C3D0D"/>
    <w:rsid w:val="001C6193"/>
    <w:rsid w:val="001C6AEE"/>
    <w:rsid w:val="001C6E56"/>
    <w:rsid w:val="001C7A4E"/>
    <w:rsid w:val="001D351D"/>
    <w:rsid w:val="001D5483"/>
    <w:rsid w:val="001D58F3"/>
    <w:rsid w:val="001D64B9"/>
    <w:rsid w:val="001D671E"/>
    <w:rsid w:val="001D676F"/>
    <w:rsid w:val="001D7454"/>
    <w:rsid w:val="001E04C8"/>
    <w:rsid w:val="001E07A9"/>
    <w:rsid w:val="001E3859"/>
    <w:rsid w:val="001E506E"/>
    <w:rsid w:val="001E562C"/>
    <w:rsid w:val="001E5E0C"/>
    <w:rsid w:val="001E650F"/>
    <w:rsid w:val="001F03C1"/>
    <w:rsid w:val="001F0DBC"/>
    <w:rsid w:val="001F17BD"/>
    <w:rsid w:val="001F2E54"/>
    <w:rsid w:val="001F5E7C"/>
    <w:rsid w:val="001F7113"/>
    <w:rsid w:val="001F76C7"/>
    <w:rsid w:val="00200FCB"/>
    <w:rsid w:val="00203CC0"/>
    <w:rsid w:val="00207699"/>
    <w:rsid w:val="00210C55"/>
    <w:rsid w:val="00210D4C"/>
    <w:rsid w:val="0021226A"/>
    <w:rsid w:val="00212A59"/>
    <w:rsid w:val="00213215"/>
    <w:rsid w:val="00213F07"/>
    <w:rsid w:val="002147F2"/>
    <w:rsid w:val="002158E1"/>
    <w:rsid w:val="00215BF6"/>
    <w:rsid w:val="002219DE"/>
    <w:rsid w:val="00222247"/>
    <w:rsid w:val="0022258F"/>
    <w:rsid w:val="00222F8B"/>
    <w:rsid w:val="002236A6"/>
    <w:rsid w:val="00223E12"/>
    <w:rsid w:val="002250F2"/>
    <w:rsid w:val="00227B57"/>
    <w:rsid w:val="002301CD"/>
    <w:rsid w:val="00230328"/>
    <w:rsid w:val="0023050E"/>
    <w:rsid w:val="00230EE6"/>
    <w:rsid w:val="00230FCA"/>
    <w:rsid w:val="00232CF5"/>
    <w:rsid w:val="0023446D"/>
    <w:rsid w:val="00236B6A"/>
    <w:rsid w:val="002372D2"/>
    <w:rsid w:val="0023774B"/>
    <w:rsid w:val="00237DFC"/>
    <w:rsid w:val="00240CA8"/>
    <w:rsid w:val="00240FA0"/>
    <w:rsid w:val="00243492"/>
    <w:rsid w:val="002440D3"/>
    <w:rsid w:val="002442BE"/>
    <w:rsid w:val="00245D61"/>
    <w:rsid w:val="00251A50"/>
    <w:rsid w:val="00251C38"/>
    <w:rsid w:val="00251D0B"/>
    <w:rsid w:val="0025215D"/>
    <w:rsid w:val="002536AD"/>
    <w:rsid w:val="00255AD3"/>
    <w:rsid w:val="00255B07"/>
    <w:rsid w:val="00255CB9"/>
    <w:rsid w:val="00255EF4"/>
    <w:rsid w:val="0025764D"/>
    <w:rsid w:val="00264D4E"/>
    <w:rsid w:val="00265A39"/>
    <w:rsid w:val="0026744B"/>
    <w:rsid w:val="002677DF"/>
    <w:rsid w:val="00270379"/>
    <w:rsid w:val="002725AA"/>
    <w:rsid w:val="0027339B"/>
    <w:rsid w:val="002740DB"/>
    <w:rsid w:val="00274357"/>
    <w:rsid w:val="00274AF0"/>
    <w:rsid w:val="00275083"/>
    <w:rsid w:val="00276112"/>
    <w:rsid w:val="00276F10"/>
    <w:rsid w:val="00277409"/>
    <w:rsid w:val="00277E6C"/>
    <w:rsid w:val="00280342"/>
    <w:rsid w:val="00282315"/>
    <w:rsid w:val="00284B3C"/>
    <w:rsid w:val="002851C5"/>
    <w:rsid w:val="002863A7"/>
    <w:rsid w:val="00286401"/>
    <w:rsid w:val="00286D3D"/>
    <w:rsid w:val="0028785F"/>
    <w:rsid w:val="002909E7"/>
    <w:rsid w:val="00290F19"/>
    <w:rsid w:val="00291164"/>
    <w:rsid w:val="002915AA"/>
    <w:rsid w:val="002919A3"/>
    <w:rsid w:val="0029399A"/>
    <w:rsid w:val="00293D9A"/>
    <w:rsid w:val="002950DC"/>
    <w:rsid w:val="00296148"/>
    <w:rsid w:val="00296B06"/>
    <w:rsid w:val="00296EE3"/>
    <w:rsid w:val="00297A84"/>
    <w:rsid w:val="002A0EE3"/>
    <w:rsid w:val="002A201A"/>
    <w:rsid w:val="002A2054"/>
    <w:rsid w:val="002A2608"/>
    <w:rsid w:val="002A2719"/>
    <w:rsid w:val="002A2C74"/>
    <w:rsid w:val="002A4661"/>
    <w:rsid w:val="002A56B2"/>
    <w:rsid w:val="002A6002"/>
    <w:rsid w:val="002A7B8C"/>
    <w:rsid w:val="002A7E2E"/>
    <w:rsid w:val="002B18D4"/>
    <w:rsid w:val="002B32AB"/>
    <w:rsid w:val="002B62B9"/>
    <w:rsid w:val="002B65DF"/>
    <w:rsid w:val="002B7B99"/>
    <w:rsid w:val="002C07F8"/>
    <w:rsid w:val="002C0DB3"/>
    <w:rsid w:val="002C279E"/>
    <w:rsid w:val="002C2AB5"/>
    <w:rsid w:val="002C33CC"/>
    <w:rsid w:val="002C3867"/>
    <w:rsid w:val="002C3CDB"/>
    <w:rsid w:val="002C437F"/>
    <w:rsid w:val="002C49D2"/>
    <w:rsid w:val="002C5371"/>
    <w:rsid w:val="002C6252"/>
    <w:rsid w:val="002C6A15"/>
    <w:rsid w:val="002C6DCC"/>
    <w:rsid w:val="002C735F"/>
    <w:rsid w:val="002C75A3"/>
    <w:rsid w:val="002D031A"/>
    <w:rsid w:val="002D0602"/>
    <w:rsid w:val="002D07B2"/>
    <w:rsid w:val="002D0D14"/>
    <w:rsid w:val="002D1A77"/>
    <w:rsid w:val="002D1B04"/>
    <w:rsid w:val="002D1B28"/>
    <w:rsid w:val="002D1F51"/>
    <w:rsid w:val="002D2F56"/>
    <w:rsid w:val="002D3C48"/>
    <w:rsid w:val="002D3C9F"/>
    <w:rsid w:val="002D44C0"/>
    <w:rsid w:val="002D502B"/>
    <w:rsid w:val="002D5546"/>
    <w:rsid w:val="002D592E"/>
    <w:rsid w:val="002D602F"/>
    <w:rsid w:val="002D64C3"/>
    <w:rsid w:val="002D71D5"/>
    <w:rsid w:val="002E07F6"/>
    <w:rsid w:val="002E1778"/>
    <w:rsid w:val="002E257F"/>
    <w:rsid w:val="002E2CBE"/>
    <w:rsid w:val="002E2D80"/>
    <w:rsid w:val="002E35B0"/>
    <w:rsid w:val="002E3A86"/>
    <w:rsid w:val="002E3B56"/>
    <w:rsid w:val="002E4865"/>
    <w:rsid w:val="002E62C0"/>
    <w:rsid w:val="002E6B13"/>
    <w:rsid w:val="002E6C46"/>
    <w:rsid w:val="002E7EC7"/>
    <w:rsid w:val="002F0973"/>
    <w:rsid w:val="002F0976"/>
    <w:rsid w:val="002F0B03"/>
    <w:rsid w:val="002F0F12"/>
    <w:rsid w:val="002F1DE0"/>
    <w:rsid w:val="002F1E26"/>
    <w:rsid w:val="002F207C"/>
    <w:rsid w:val="002F280D"/>
    <w:rsid w:val="002F3F33"/>
    <w:rsid w:val="002F429C"/>
    <w:rsid w:val="002F48D3"/>
    <w:rsid w:val="002F4F43"/>
    <w:rsid w:val="002F571C"/>
    <w:rsid w:val="002F69BF"/>
    <w:rsid w:val="002F7880"/>
    <w:rsid w:val="002F7ED5"/>
    <w:rsid w:val="0030162E"/>
    <w:rsid w:val="00304A05"/>
    <w:rsid w:val="00305305"/>
    <w:rsid w:val="00305C90"/>
    <w:rsid w:val="00306882"/>
    <w:rsid w:val="00307026"/>
    <w:rsid w:val="003073B8"/>
    <w:rsid w:val="00310122"/>
    <w:rsid w:val="003117F2"/>
    <w:rsid w:val="00311AD4"/>
    <w:rsid w:val="00312BB8"/>
    <w:rsid w:val="0031341E"/>
    <w:rsid w:val="00313785"/>
    <w:rsid w:val="00320679"/>
    <w:rsid w:val="003210B8"/>
    <w:rsid w:val="00321E0D"/>
    <w:rsid w:val="00321FBF"/>
    <w:rsid w:val="003222E5"/>
    <w:rsid w:val="003228ED"/>
    <w:rsid w:val="00325EC6"/>
    <w:rsid w:val="003266E6"/>
    <w:rsid w:val="003267FD"/>
    <w:rsid w:val="00326A69"/>
    <w:rsid w:val="00330B10"/>
    <w:rsid w:val="00330B49"/>
    <w:rsid w:val="00331701"/>
    <w:rsid w:val="00332545"/>
    <w:rsid w:val="00336527"/>
    <w:rsid w:val="00336D36"/>
    <w:rsid w:val="00343360"/>
    <w:rsid w:val="0034360D"/>
    <w:rsid w:val="00344D1B"/>
    <w:rsid w:val="00346776"/>
    <w:rsid w:val="003478B1"/>
    <w:rsid w:val="003478DC"/>
    <w:rsid w:val="00347F1A"/>
    <w:rsid w:val="003517F6"/>
    <w:rsid w:val="0035456A"/>
    <w:rsid w:val="00357232"/>
    <w:rsid w:val="003602C5"/>
    <w:rsid w:val="0036035F"/>
    <w:rsid w:val="003605DC"/>
    <w:rsid w:val="00360F68"/>
    <w:rsid w:val="0036188B"/>
    <w:rsid w:val="00361C51"/>
    <w:rsid w:val="00362C0B"/>
    <w:rsid w:val="00367DBD"/>
    <w:rsid w:val="0037134C"/>
    <w:rsid w:val="003719C9"/>
    <w:rsid w:val="00372BE6"/>
    <w:rsid w:val="0037339F"/>
    <w:rsid w:val="00374354"/>
    <w:rsid w:val="003756F1"/>
    <w:rsid w:val="00375FD5"/>
    <w:rsid w:val="003764F7"/>
    <w:rsid w:val="00377CFF"/>
    <w:rsid w:val="00380275"/>
    <w:rsid w:val="003815A2"/>
    <w:rsid w:val="00381675"/>
    <w:rsid w:val="00381A93"/>
    <w:rsid w:val="00381FDF"/>
    <w:rsid w:val="003823A6"/>
    <w:rsid w:val="003838BC"/>
    <w:rsid w:val="00384FB3"/>
    <w:rsid w:val="003853EC"/>
    <w:rsid w:val="00385606"/>
    <w:rsid w:val="00386470"/>
    <w:rsid w:val="00387A3E"/>
    <w:rsid w:val="00387AF9"/>
    <w:rsid w:val="00390D6B"/>
    <w:rsid w:val="00390E6F"/>
    <w:rsid w:val="003928E3"/>
    <w:rsid w:val="00392B6E"/>
    <w:rsid w:val="0039327E"/>
    <w:rsid w:val="00393498"/>
    <w:rsid w:val="003935D0"/>
    <w:rsid w:val="00395649"/>
    <w:rsid w:val="003959E2"/>
    <w:rsid w:val="0039632C"/>
    <w:rsid w:val="00397BCC"/>
    <w:rsid w:val="003A3B0F"/>
    <w:rsid w:val="003A48F2"/>
    <w:rsid w:val="003A4B3C"/>
    <w:rsid w:val="003A5868"/>
    <w:rsid w:val="003A5C5B"/>
    <w:rsid w:val="003A5CD2"/>
    <w:rsid w:val="003A6434"/>
    <w:rsid w:val="003B0859"/>
    <w:rsid w:val="003B16A4"/>
    <w:rsid w:val="003B1DD6"/>
    <w:rsid w:val="003B2827"/>
    <w:rsid w:val="003B395D"/>
    <w:rsid w:val="003B3CE3"/>
    <w:rsid w:val="003B4E21"/>
    <w:rsid w:val="003B4EBF"/>
    <w:rsid w:val="003B6410"/>
    <w:rsid w:val="003B6983"/>
    <w:rsid w:val="003C056B"/>
    <w:rsid w:val="003C183F"/>
    <w:rsid w:val="003C1A64"/>
    <w:rsid w:val="003C1CBC"/>
    <w:rsid w:val="003C1EED"/>
    <w:rsid w:val="003C2064"/>
    <w:rsid w:val="003C393C"/>
    <w:rsid w:val="003C3F41"/>
    <w:rsid w:val="003C67CC"/>
    <w:rsid w:val="003C6AE4"/>
    <w:rsid w:val="003D25BE"/>
    <w:rsid w:val="003D264E"/>
    <w:rsid w:val="003D293C"/>
    <w:rsid w:val="003D318D"/>
    <w:rsid w:val="003D3417"/>
    <w:rsid w:val="003D39F2"/>
    <w:rsid w:val="003D46E1"/>
    <w:rsid w:val="003D4C73"/>
    <w:rsid w:val="003D546F"/>
    <w:rsid w:val="003D5A41"/>
    <w:rsid w:val="003D6A8F"/>
    <w:rsid w:val="003D6F2A"/>
    <w:rsid w:val="003D71A4"/>
    <w:rsid w:val="003D7C77"/>
    <w:rsid w:val="003E00B4"/>
    <w:rsid w:val="003E10E9"/>
    <w:rsid w:val="003E1EE4"/>
    <w:rsid w:val="003E227D"/>
    <w:rsid w:val="003E2525"/>
    <w:rsid w:val="003E3B7D"/>
    <w:rsid w:val="003E3D0B"/>
    <w:rsid w:val="003E5012"/>
    <w:rsid w:val="003E65C5"/>
    <w:rsid w:val="003E7628"/>
    <w:rsid w:val="003F4C62"/>
    <w:rsid w:val="003F5948"/>
    <w:rsid w:val="003F76F6"/>
    <w:rsid w:val="004008C4"/>
    <w:rsid w:val="00400F71"/>
    <w:rsid w:val="004046BE"/>
    <w:rsid w:val="004053DD"/>
    <w:rsid w:val="00407DF0"/>
    <w:rsid w:val="0041167C"/>
    <w:rsid w:val="0041173F"/>
    <w:rsid w:val="00412DF4"/>
    <w:rsid w:val="00412F67"/>
    <w:rsid w:val="00412F73"/>
    <w:rsid w:val="0041403B"/>
    <w:rsid w:val="0041468D"/>
    <w:rsid w:val="004148FF"/>
    <w:rsid w:val="00414B50"/>
    <w:rsid w:val="004154E9"/>
    <w:rsid w:val="0041598E"/>
    <w:rsid w:val="00420986"/>
    <w:rsid w:val="00422519"/>
    <w:rsid w:val="00422F85"/>
    <w:rsid w:val="0042327A"/>
    <w:rsid w:val="00424D57"/>
    <w:rsid w:val="0042524E"/>
    <w:rsid w:val="004267AE"/>
    <w:rsid w:val="00430488"/>
    <w:rsid w:val="004330EA"/>
    <w:rsid w:val="00433200"/>
    <w:rsid w:val="00434A17"/>
    <w:rsid w:val="00434FDE"/>
    <w:rsid w:val="00435793"/>
    <w:rsid w:val="00435859"/>
    <w:rsid w:val="00437F82"/>
    <w:rsid w:val="00440872"/>
    <w:rsid w:val="00441B98"/>
    <w:rsid w:val="00443119"/>
    <w:rsid w:val="004436A0"/>
    <w:rsid w:val="00443B52"/>
    <w:rsid w:val="00443D75"/>
    <w:rsid w:val="00443FAB"/>
    <w:rsid w:val="00445775"/>
    <w:rsid w:val="00445B5F"/>
    <w:rsid w:val="00446183"/>
    <w:rsid w:val="00446801"/>
    <w:rsid w:val="00446A36"/>
    <w:rsid w:val="0044750B"/>
    <w:rsid w:val="00451F54"/>
    <w:rsid w:val="004521CC"/>
    <w:rsid w:val="00452798"/>
    <w:rsid w:val="0045499F"/>
    <w:rsid w:val="00455241"/>
    <w:rsid w:val="00455642"/>
    <w:rsid w:val="004559A0"/>
    <w:rsid w:val="00455ADB"/>
    <w:rsid w:val="00457665"/>
    <w:rsid w:val="00457703"/>
    <w:rsid w:val="004600F2"/>
    <w:rsid w:val="00461012"/>
    <w:rsid w:val="004612EC"/>
    <w:rsid w:val="0046206E"/>
    <w:rsid w:val="00462385"/>
    <w:rsid w:val="0046304B"/>
    <w:rsid w:val="0046469B"/>
    <w:rsid w:val="00465EEC"/>
    <w:rsid w:val="0046656E"/>
    <w:rsid w:val="00466D2B"/>
    <w:rsid w:val="00467229"/>
    <w:rsid w:val="00470583"/>
    <w:rsid w:val="00471E07"/>
    <w:rsid w:val="0047235F"/>
    <w:rsid w:val="004733B2"/>
    <w:rsid w:val="004747D1"/>
    <w:rsid w:val="004749C6"/>
    <w:rsid w:val="00475FBE"/>
    <w:rsid w:val="004766B8"/>
    <w:rsid w:val="00476A0F"/>
    <w:rsid w:val="00477456"/>
    <w:rsid w:val="00481370"/>
    <w:rsid w:val="0048264C"/>
    <w:rsid w:val="00482BED"/>
    <w:rsid w:val="00482E6E"/>
    <w:rsid w:val="00484B2C"/>
    <w:rsid w:val="00487848"/>
    <w:rsid w:val="00487D6D"/>
    <w:rsid w:val="00493E4E"/>
    <w:rsid w:val="00495463"/>
    <w:rsid w:val="00497861"/>
    <w:rsid w:val="004A0364"/>
    <w:rsid w:val="004A0B4E"/>
    <w:rsid w:val="004A2D17"/>
    <w:rsid w:val="004A31D8"/>
    <w:rsid w:val="004A3248"/>
    <w:rsid w:val="004A48F0"/>
    <w:rsid w:val="004A4DC6"/>
    <w:rsid w:val="004A5BC4"/>
    <w:rsid w:val="004A608C"/>
    <w:rsid w:val="004A62CD"/>
    <w:rsid w:val="004B03D3"/>
    <w:rsid w:val="004B0C5F"/>
    <w:rsid w:val="004B20E2"/>
    <w:rsid w:val="004B2CD2"/>
    <w:rsid w:val="004B3D2C"/>
    <w:rsid w:val="004B41FB"/>
    <w:rsid w:val="004B4E71"/>
    <w:rsid w:val="004B4EA3"/>
    <w:rsid w:val="004B562C"/>
    <w:rsid w:val="004B56BA"/>
    <w:rsid w:val="004B63CB"/>
    <w:rsid w:val="004B6470"/>
    <w:rsid w:val="004B66B1"/>
    <w:rsid w:val="004C0ABB"/>
    <w:rsid w:val="004C2C13"/>
    <w:rsid w:val="004C5311"/>
    <w:rsid w:val="004C5D4B"/>
    <w:rsid w:val="004D5FF3"/>
    <w:rsid w:val="004D6E40"/>
    <w:rsid w:val="004D7288"/>
    <w:rsid w:val="004D77BF"/>
    <w:rsid w:val="004D7FA0"/>
    <w:rsid w:val="004E08CB"/>
    <w:rsid w:val="004E158F"/>
    <w:rsid w:val="004E3614"/>
    <w:rsid w:val="004E393A"/>
    <w:rsid w:val="004E5652"/>
    <w:rsid w:val="004E66EF"/>
    <w:rsid w:val="004E6D05"/>
    <w:rsid w:val="004F074B"/>
    <w:rsid w:val="004F270E"/>
    <w:rsid w:val="004F2C34"/>
    <w:rsid w:val="004F327E"/>
    <w:rsid w:val="004F3E89"/>
    <w:rsid w:val="004F4C21"/>
    <w:rsid w:val="004F578C"/>
    <w:rsid w:val="004F6553"/>
    <w:rsid w:val="004F7791"/>
    <w:rsid w:val="004F7EE9"/>
    <w:rsid w:val="00500EA3"/>
    <w:rsid w:val="00501A30"/>
    <w:rsid w:val="0050233C"/>
    <w:rsid w:val="0050256D"/>
    <w:rsid w:val="00502A40"/>
    <w:rsid w:val="00502BEE"/>
    <w:rsid w:val="005058F7"/>
    <w:rsid w:val="00505E84"/>
    <w:rsid w:val="005066F4"/>
    <w:rsid w:val="00506CE7"/>
    <w:rsid w:val="00507531"/>
    <w:rsid w:val="00511F44"/>
    <w:rsid w:val="005121A9"/>
    <w:rsid w:val="00512225"/>
    <w:rsid w:val="005139BC"/>
    <w:rsid w:val="00513EB8"/>
    <w:rsid w:val="005155CE"/>
    <w:rsid w:val="00517A32"/>
    <w:rsid w:val="00521E5C"/>
    <w:rsid w:val="00521FF0"/>
    <w:rsid w:val="00522558"/>
    <w:rsid w:val="00523508"/>
    <w:rsid w:val="00523B9B"/>
    <w:rsid w:val="0052428E"/>
    <w:rsid w:val="0052548C"/>
    <w:rsid w:val="00525C92"/>
    <w:rsid w:val="00527E46"/>
    <w:rsid w:val="005317FF"/>
    <w:rsid w:val="00531851"/>
    <w:rsid w:val="0053195D"/>
    <w:rsid w:val="0053270B"/>
    <w:rsid w:val="00533482"/>
    <w:rsid w:val="00533C19"/>
    <w:rsid w:val="00535598"/>
    <w:rsid w:val="005357B4"/>
    <w:rsid w:val="005362E9"/>
    <w:rsid w:val="00537002"/>
    <w:rsid w:val="0053707D"/>
    <w:rsid w:val="00537E36"/>
    <w:rsid w:val="005408A0"/>
    <w:rsid w:val="0054180C"/>
    <w:rsid w:val="00541ECA"/>
    <w:rsid w:val="00543423"/>
    <w:rsid w:val="00543437"/>
    <w:rsid w:val="00543B9B"/>
    <w:rsid w:val="0054467D"/>
    <w:rsid w:val="00545E88"/>
    <w:rsid w:val="00546B72"/>
    <w:rsid w:val="00547286"/>
    <w:rsid w:val="00547D8B"/>
    <w:rsid w:val="00547F3D"/>
    <w:rsid w:val="00550D32"/>
    <w:rsid w:val="005531FD"/>
    <w:rsid w:val="00553C45"/>
    <w:rsid w:val="00555586"/>
    <w:rsid w:val="00555D62"/>
    <w:rsid w:val="00555FAA"/>
    <w:rsid w:val="00556474"/>
    <w:rsid w:val="005617DB"/>
    <w:rsid w:val="00561C4B"/>
    <w:rsid w:val="00561EBD"/>
    <w:rsid w:val="00563C17"/>
    <w:rsid w:val="00563C5D"/>
    <w:rsid w:val="00564016"/>
    <w:rsid w:val="00564922"/>
    <w:rsid w:val="00564D30"/>
    <w:rsid w:val="00564F80"/>
    <w:rsid w:val="005655FB"/>
    <w:rsid w:val="00566782"/>
    <w:rsid w:val="0056752E"/>
    <w:rsid w:val="005675DF"/>
    <w:rsid w:val="0057009E"/>
    <w:rsid w:val="00570D4B"/>
    <w:rsid w:val="00571919"/>
    <w:rsid w:val="00571DFE"/>
    <w:rsid w:val="00572362"/>
    <w:rsid w:val="00572E0A"/>
    <w:rsid w:val="005766FE"/>
    <w:rsid w:val="00577596"/>
    <w:rsid w:val="00580301"/>
    <w:rsid w:val="00580DF2"/>
    <w:rsid w:val="00581CEB"/>
    <w:rsid w:val="00581F1A"/>
    <w:rsid w:val="00582E08"/>
    <w:rsid w:val="00583AA5"/>
    <w:rsid w:val="00585F1B"/>
    <w:rsid w:val="00587175"/>
    <w:rsid w:val="0059087C"/>
    <w:rsid w:val="00591085"/>
    <w:rsid w:val="005910B7"/>
    <w:rsid w:val="00591B61"/>
    <w:rsid w:val="00592326"/>
    <w:rsid w:val="005939CF"/>
    <w:rsid w:val="00593D52"/>
    <w:rsid w:val="00595FCE"/>
    <w:rsid w:val="0059683B"/>
    <w:rsid w:val="005975F2"/>
    <w:rsid w:val="005A111C"/>
    <w:rsid w:val="005A1771"/>
    <w:rsid w:val="005A25F7"/>
    <w:rsid w:val="005A4E7B"/>
    <w:rsid w:val="005A6506"/>
    <w:rsid w:val="005A6A23"/>
    <w:rsid w:val="005A6C6C"/>
    <w:rsid w:val="005B1188"/>
    <w:rsid w:val="005B3020"/>
    <w:rsid w:val="005B3DE8"/>
    <w:rsid w:val="005B3E83"/>
    <w:rsid w:val="005B4BA4"/>
    <w:rsid w:val="005B5591"/>
    <w:rsid w:val="005B60DB"/>
    <w:rsid w:val="005C0755"/>
    <w:rsid w:val="005C0FBB"/>
    <w:rsid w:val="005C1529"/>
    <w:rsid w:val="005C29C1"/>
    <w:rsid w:val="005C2DCB"/>
    <w:rsid w:val="005C35AA"/>
    <w:rsid w:val="005C5D1A"/>
    <w:rsid w:val="005C5EFC"/>
    <w:rsid w:val="005C6C3A"/>
    <w:rsid w:val="005D055E"/>
    <w:rsid w:val="005D1329"/>
    <w:rsid w:val="005D1AFE"/>
    <w:rsid w:val="005D409A"/>
    <w:rsid w:val="005D5CB7"/>
    <w:rsid w:val="005D6095"/>
    <w:rsid w:val="005D64EC"/>
    <w:rsid w:val="005D7647"/>
    <w:rsid w:val="005E07C5"/>
    <w:rsid w:val="005E0C91"/>
    <w:rsid w:val="005E0C99"/>
    <w:rsid w:val="005E1254"/>
    <w:rsid w:val="005E1634"/>
    <w:rsid w:val="005E1E08"/>
    <w:rsid w:val="005E22FD"/>
    <w:rsid w:val="005E2639"/>
    <w:rsid w:val="005E370D"/>
    <w:rsid w:val="005E44CD"/>
    <w:rsid w:val="005E4AE6"/>
    <w:rsid w:val="005E4AF6"/>
    <w:rsid w:val="005E61AE"/>
    <w:rsid w:val="005F0DB9"/>
    <w:rsid w:val="005F2472"/>
    <w:rsid w:val="005F3208"/>
    <w:rsid w:val="005F325A"/>
    <w:rsid w:val="005F4A4A"/>
    <w:rsid w:val="005F5209"/>
    <w:rsid w:val="005F623E"/>
    <w:rsid w:val="005F7793"/>
    <w:rsid w:val="00600CE7"/>
    <w:rsid w:val="00601848"/>
    <w:rsid w:val="00601E4C"/>
    <w:rsid w:val="0060266B"/>
    <w:rsid w:val="00603A76"/>
    <w:rsid w:val="00605E38"/>
    <w:rsid w:val="006074BD"/>
    <w:rsid w:val="006075B1"/>
    <w:rsid w:val="00610100"/>
    <w:rsid w:val="00610426"/>
    <w:rsid w:val="00612A44"/>
    <w:rsid w:val="00612B0C"/>
    <w:rsid w:val="00612B5C"/>
    <w:rsid w:val="00613448"/>
    <w:rsid w:val="00613EE0"/>
    <w:rsid w:val="006147D4"/>
    <w:rsid w:val="00615C2A"/>
    <w:rsid w:val="00616A01"/>
    <w:rsid w:val="00617033"/>
    <w:rsid w:val="0061786D"/>
    <w:rsid w:val="006200AB"/>
    <w:rsid w:val="00620A78"/>
    <w:rsid w:val="00621183"/>
    <w:rsid w:val="00621E12"/>
    <w:rsid w:val="00624F20"/>
    <w:rsid w:val="00626838"/>
    <w:rsid w:val="006269FF"/>
    <w:rsid w:val="00626E21"/>
    <w:rsid w:val="00630661"/>
    <w:rsid w:val="006312ED"/>
    <w:rsid w:val="00631B9C"/>
    <w:rsid w:val="00632F83"/>
    <w:rsid w:val="00633EA1"/>
    <w:rsid w:val="006345F4"/>
    <w:rsid w:val="006379BD"/>
    <w:rsid w:val="00637B59"/>
    <w:rsid w:val="006409BE"/>
    <w:rsid w:val="00641A16"/>
    <w:rsid w:val="00641C5C"/>
    <w:rsid w:val="00643993"/>
    <w:rsid w:val="00644499"/>
    <w:rsid w:val="00645CE3"/>
    <w:rsid w:val="00646577"/>
    <w:rsid w:val="0064678F"/>
    <w:rsid w:val="006475F1"/>
    <w:rsid w:val="006502C7"/>
    <w:rsid w:val="00652072"/>
    <w:rsid w:val="006550CA"/>
    <w:rsid w:val="00656CC5"/>
    <w:rsid w:val="0066072D"/>
    <w:rsid w:val="00661540"/>
    <w:rsid w:val="00662BC9"/>
    <w:rsid w:val="00663406"/>
    <w:rsid w:val="00663E82"/>
    <w:rsid w:val="00664806"/>
    <w:rsid w:val="00664A7C"/>
    <w:rsid w:val="00664B5B"/>
    <w:rsid w:val="00665519"/>
    <w:rsid w:val="00667A5B"/>
    <w:rsid w:val="00670B7B"/>
    <w:rsid w:val="00670B86"/>
    <w:rsid w:val="006713A1"/>
    <w:rsid w:val="00671BD5"/>
    <w:rsid w:val="00671E15"/>
    <w:rsid w:val="0067228E"/>
    <w:rsid w:val="006739A2"/>
    <w:rsid w:val="00674670"/>
    <w:rsid w:val="00674EB9"/>
    <w:rsid w:val="00675506"/>
    <w:rsid w:val="00676417"/>
    <w:rsid w:val="006766E2"/>
    <w:rsid w:val="00676986"/>
    <w:rsid w:val="00681533"/>
    <w:rsid w:val="00682786"/>
    <w:rsid w:val="00684180"/>
    <w:rsid w:val="0068463B"/>
    <w:rsid w:val="00684B88"/>
    <w:rsid w:val="00687D9D"/>
    <w:rsid w:val="00687F6D"/>
    <w:rsid w:val="00690296"/>
    <w:rsid w:val="00690945"/>
    <w:rsid w:val="00691933"/>
    <w:rsid w:val="00693853"/>
    <w:rsid w:val="00693BF9"/>
    <w:rsid w:val="00693FC3"/>
    <w:rsid w:val="00694A07"/>
    <w:rsid w:val="00694D2F"/>
    <w:rsid w:val="00694F73"/>
    <w:rsid w:val="00695B8D"/>
    <w:rsid w:val="00696AFA"/>
    <w:rsid w:val="00696C44"/>
    <w:rsid w:val="00696D1E"/>
    <w:rsid w:val="00697961"/>
    <w:rsid w:val="006A1D56"/>
    <w:rsid w:val="006A2EA9"/>
    <w:rsid w:val="006A312E"/>
    <w:rsid w:val="006A4A3E"/>
    <w:rsid w:val="006A5E4E"/>
    <w:rsid w:val="006B0A95"/>
    <w:rsid w:val="006B1B46"/>
    <w:rsid w:val="006B3388"/>
    <w:rsid w:val="006B3EF9"/>
    <w:rsid w:val="006B4227"/>
    <w:rsid w:val="006B4AB0"/>
    <w:rsid w:val="006B690F"/>
    <w:rsid w:val="006B7703"/>
    <w:rsid w:val="006B7EF9"/>
    <w:rsid w:val="006C316F"/>
    <w:rsid w:val="006C32F7"/>
    <w:rsid w:val="006C39D9"/>
    <w:rsid w:val="006C57EC"/>
    <w:rsid w:val="006C6414"/>
    <w:rsid w:val="006C65DD"/>
    <w:rsid w:val="006C674E"/>
    <w:rsid w:val="006C6E03"/>
    <w:rsid w:val="006D077D"/>
    <w:rsid w:val="006D0B99"/>
    <w:rsid w:val="006D1135"/>
    <w:rsid w:val="006D16D7"/>
    <w:rsid w:val="006D1C00"/>
    <w:rsid w:val="006D218D"/>
    <w:rsid w:val="006D45E1"/>
    <w:rsid w:val="006D4D1A"/>
    <w:rsid w:val="006D5C90"/>
    <w:rsid w:val="006D6875"/>
    <w:rsid w:val="006D773A"/>
    <w:rsid w:val="006D7B27"/>
    <w:rsid w:val="006E0677"/>
    <w:rsid w:val="006E253A"/>
    <w:rsid w:val="006E26BF"/>
    <w:rsid w:val="006E28AD"/>
    <w:rsid w:val="006E5BC9"/>
    <w:rsid w:val="006E5EFC"/>
    <w:rsid w:val="006E65F5"/>
    <w:rsid w:val="006E6831"/>
    <w:rsid w:val="006F11FF"/>
    <w:rsid w:val="006F1DC0"/>
    <w:rsid w:val="006F2179"/>
    <w:rsid w:val="006F41D5"/>
    <w:rsid w:val="006F50BD"/>
    <w:rsid w:val="006F513E"/>
    <w:rsid w:val="006F70C4"/>
    <w:rsid w:val="00700CA4"/>
    <w:rsid w:val="007026E2"/>
    <w:rsid w:val="00702A7A"/>
    <w:rsid w:val="00703C71"/>
    <w:rsid w:val="0070580E"/>
    <w:rsid w:val="00705BFA"/>
    <w:rsid w:val="00710CB3"/>
    <w:rsid w:val="00710D10"/>
    <w:rsid w:val="0071380E"/>
    <w:rsid w:val="00715040"/>
    <w:rsid w:val="00715A18"/>
    <w:rsid w:val="0071600E"/>
    <w:rsid w:val="00716958"/>
    <w:rsid w:val="00716A9E"/>
    <w:rsid w:val="007213A9"/>
    <w:rsid w:val="00721896"/>
    <w:rsid w:val="007219B1"/>
    <w:rsid w:val="00721A7C"/>
    <w:rsid w:val="007238D5"/>
    <w:rsid w:val="00724A66"/>
    <w:rsid w:val="00724BA2"/>
    <w:rsid w:val="00725276"/>
    <w:rsid w:val="007257E3"/>
    <w:rsid w:val="00725A53"/>
    <w:rsid w:val="00725C9A"/>
    <w:rsid w:val="0072671D"/>
    <w:rsid w:val="007274B2"/>
    <w:rsid w:val="00730AF8"/>
    <w:rsid w:val="007317CE"/>
    <w:rsid w:val="00731A07"/>
    <w:rsid w:val="0073561D"/>
    <w:rsid w:val="00735A5A"/>
    <w:rsid w:val="00736B3B"/>
    <w:rsid w:val="00736BBD"/>
    <w:rsid w:val="00737C8E"/>
    <w:rsid w:val="00740252"/>
    <w:rsid w:val="007435C2"/>
    <w:rsid w:val="007450E3"/>
    <w:rsid w:val="0074781F"/>
    <w:rsid w:val="00747AF1"/>
    <w:rsid w:val="007508F9"/>
    <w:rsid w:val="007517AE"/>
    <w:rsid w:val="00751F4B"/>
    <w:rsid w:val="00751FBD"/>
    <w:rsid w:val="00752AF1"/>
    <w:rsid w:val="007562AC"/>
    <w:rsid w:val="00761098"/>
    <w:rsid w:val="007642CD"/>
    <w:rsid w:val="00764EC5"/>
    <w:rsid w:val="007673C6"/>
    <w:rsid w:val="00767FEE"/>
    <w:rsid w:val="0077143B"/>
    <w:rsid w:val="0077191B"/>
    <w:rsid w:val="007731C5"/>
    <w:rsid w:val="00773A03"/>
    <w:rsid w:val="0077420F"/>
    <w:rsid w:val="00775B39"/>
    <w:rsid w:val="00776370"/>
    <w:rsid w:val="00776849"/>
    <w:rsid w:val="00776FD9"/>
    <w:rsid w:val="00777512"/>
    <w:rsid w:val="007808F2"/>
    <w:rsid w:val="0078147E"/>
    <w:rsid w:val="0078211B"/>
    <w:rsid w:val="007825F0"/>
    <w:rsid w:val="0078318A"/>
    <w:rsid w:val="00783676"/>
    <w:rsid w:val="00784D9D"/>
    <w:rsid w:val="00786D47"/>
    <w:rsid w:val="007903EF"/>
    <w:rsid w:val="007929F9"/>
    <w:rsid w:val="00792C3F"/>
    <w:rsid w:val="007935BB"/>
    <w:rsid w:val="00793CF3"/>
    <w:rsid w:val="00794219"/>
    <w:rsid w:val="0079597A"/>
    <w:rsid w:val="00796919"/>
    <w:rsid w:val="00796D4E"/>
    <w:rsid w:val="00797457"/>
    <w:rsid w:val="00797486"/>
    <w:rsid w:val="007A4D36"/>
    <w:rsid w:val="007A5D3F"/>
    <w:rsid w:val="007A6734"/>
    <w:rsid w:val="007A6BE9"/>
    <w:rsid w:val="007A7047"/>
    <w:rsid w:val="007A77CA"/>
    <w:rsid w:val="007A7BEE"/>
    <w:rsid w:val="007B1382"/>
    <w:rsid w:val="007B1CDA"/>
    <w:rsid w:val="007B2061"/>
    <w:rsid w:val="007B255A"/>
    <w:rsid w:val="007B267E"/>
    <w:rsid w:val="007B3846"/>
    <w:rsid w:val="007B3EB5"/>
    <w:rsid w:val="007B42A9"/>
    <w:rsid w:val="007B4331"/>
    <w:rsid w:val="007B4504"/>
    <w:rsid w:val="007B4A5E"/>
    <w:rsid w:val="007B5979"/>
    <w:rsid w:val="007B64EF"/>
    <w:rsid w:val="007B79E7"/>
    <w:rsid w:val="007B7D4D"/>
    <w:rsid w:val="007C26A6"/>
    <w:rsid w:val="007C2D5E"/>
    <w:rsid w:val="007C41EE"/>
    <w:rsid w:val="007C45F1"/>
    <w:rsid w:val="007C47F4"/>
    <w:rsid w:val="007C5BF4"/>
    <w:rsid w:val="007C5D94"/>
    <w:rsid w:val="007D22C1"/>
    <w:rsid w:val="007D2F69"/>
    <w:rsid w:val="007D6A88"/>
    <w:rsid w:val="007E2413"/>
    <w:rsid w:val="007E28A7"/>
    <w:rsid w:val="007E55BC"/>
    <w:rsid w:val="007E56F4"/>
    <w:rsid w:val="007E6E70"/>
    <w:rsid w:val="007E7430"/>
    <w:rsid w:val="007E77F9"/>
    <w:rsid w:val="007E7DD0"/>
    <w:rsid w:val="007F14FA"/>
    <w:rsid w:val="007F3569"/>
    <w:rsid w:val="007F3670"/>
    <w:rsid w:val="007F3F05"/>
    <w:rsid w:val="007F45F2"/>
    <w:rsid w:val="007F4B43"/>
    <w:rsid w:val="007F5260"/>
    <w:rsid w:val="007F5349"/>
    <w:rsid w:val="007F63D0"/>
    <w:rsid w:val="008005D9"/>
    <w:rsid w:val="008007C9"/>
    <w:rsid w:val="0080175E"/>
    <w:rsid w:val="00801C38"/>
    <w:rsid w:val="008024D2"/>
    <w:rsid w:val="00803205"/>
    <w:rsid w:val="008047D4"/>
    <w:rsid w:val="00806F6D"/>
    <w:rsid w:val="00810D9D"/>
    <w:rsid w:val="00813BD0"/>
    <w:rsid w:val="00813D4E"/>
    <w:rsid w:val="008150D8"/>
    <w:rsid w:val="008155CB"/>
    <w:rsid w:val="00815F75"/>
    <w:rsid w:val="00816FCA"/>
    <w:rsid w:val="0081775D"/>
    <w:rsid w:val="00820AE3"/>
    <w:rsid w:val="00820D0C"/>
    <w:rsid w:val="00824CF2"/>
    <w:rsid w:val="008253EC"/>
    <w:rsid w:val="008269F5"/>
    <w:rsid w:val="00827EDC"/>
    <w:rsid w:val="0083058F"/>
    <w:rsid w:val="00830A74"/>
    <w:rsid w:val="00830FF1"/>
    <w:rsid w:val="00831B71"/>
    <w:rsid w:val="00833E4A"/>
    <w:rsid w:val="00834077"/>
    <w:rsid w:val="008345CA"/>
    <w:rsid w:val="00834ACB"/>
    <w:rsid w:val="00840CA2"/>
    <w:rsid w:val="008411EA"/>
    <w:rsid w:val="00841280"/>
    <w:rsid w:val="00842D90"/>
    <w:rsid w:val="00844B02"/>
    <w:rsid w:val="00844CA8"/>
    <w:rsid w:val="008453B7"/>
    <w:rsid w:val="00845D96"/>
    <w:rsid w:val="0084613B"/>
    <w:rsid w:val="00847301"/>
    <w:rsid w:val="00847D15"/>
    <w:rsid w:val="0085004A"/>
    <w:rsid w:val="00852CE7"/>
    <w:rsid w:val="00853223"/>
    <w:rsid w:val="00854C19"/>
    <w:rsid w:val="00854C26"/>
    <w:rsid w:val="00856638"/>
    <w:rsid w:val="00856C05"/>
    <w:rsid w:val="00856C81"/>
    <w:rsid w:val="00856E07"/>
    <w:rsid w:val="00857DC1"/>
    <w:rsid w:val="00857F33"/>
    <w:rsid w:val="008605FF"/>
    <w:rsid w:val="0086201F"/>
    <w:rsid w:val="0086241E"/>
    <w:rsid w:val="008627CB"/>
    <w:rsid w:val="0086335D"/>
    <w:rsid w:val="00863A29"/>
    <w:rsid w:val="00864440"/>
    <w:rsid w:val="00867624"/>
    <w:rsid w:val="0087009F"/>
    <w:rsid w:val="008713A3"/>
    <w:rsid w:val="00871441"/>
    <w:rsid w:val="00871514"/>
    <w:rsid w:val="00874999"/>
    <w:rsid w:val="00874D17"/>
    <w:rsid w:val="00875631"/>
    <w:rsid w:val="008761D8"/>
    <w:rsid w:val="0087663F"/>
    <w:rsid w:val="008776F3"/>
    <w:rsid w:val="0088007A"/>
    <w:rsid w:val="008830A8"/>
    <w:rsid w:val="00883CC8"/>
    <w:rsid w:val="00884047"/>
    <w:rsid w:val="008846D3"/>
    <w:rsid w:val="008848FB"/>
    <w:rsid w:val="008857EA"/>
    <w:rsid w:val="00886711"/>
    <w:rsid w:val="00887409"/>
    <w:rsid w:val="0088780D"/>
    <w:rsid w:val="008908B9"/>
    <w:rsid w:val="00890A44"/>
    <w:rsid w:val="00891451"/>
    <w:rsid w:val="00891E06"/>
    <w:rsid w:val="00892C8D"/>
    <w:rsid w:val="00894B33"/>
    <w:rsid w:val="00894ED3"/>
    <w:rsid w:val="00894F4C"/>
    <w:rsid w:val="00895157"/>
    <w:rsid w:val="0089617D"/>
    <w:rsid w:val="00896CDF"/>
    <w:rsid w:val="008971E8"/>
    <w:rsid w:val="008A1C78"/>
    <w:rsid w:val="008A30FF"/>
    <w:rsid w:val="008A3C2A"/>
    <w:rsid w:val="008A55B1"/>
    <w:rsid w:val="008A6F65"/>
    <w:rsid w:val="008A77EA"/>
    <w:rsid w:val="008B02F3"/>
    <w:rsid w:val="008B0FB1"/>
    <w:rsid w:val="008B1784"/>
    <w:rsid w:val="008B2277"/>
    <w:rsid w:val="008B2834"/>
    <w:rsid w:val="008B2B8C"/>
    <w:rsid w:val="008B429C"/>
    <w:rsid w:val="008B58B9"/>
    <w:rsid w:val="008B7538"/>
    <w:rsid w:val="008C0943"/>
    <w:rsid w:val="008C1DB2"/>
    <w:rsid w:val="008C24D8"/>
    <w:rsid w:val="008C5252"/>
    <w:rsid w:val="008C5606"/>
    <w:rsid w:val="008C6A24"/>
    <w:rsid w:val="008C7E52"/>
    <w:rsid w:val="008D3636"/>
    <w:rsid w:val="008D3FB4"/>
    <w:rsid w:val="008D4FBA"/>
    <w:rsid w:val="008D68DB"/>
    <w:rsid w:val="008D6D19"/>
    <w:rsid w:val="008E0404"/>
    <w:rsid w:val="008E1E85"/>
    <w:rsid w:val="008E360E"/>
    <w:rsid w:val="008E741E"/>
    <w:rsid w:val="008F2A2E"/>
    <w:rsid w:val="008F3E4E"/>
    <w:rsid w:val="008F4E18"/>
    <w:rsid w:val="008F5057"/>
    <w:rsid w:val="008F6893"/>
    <w:rsid w:val="00900FCE"/>
    <w:rsid w:val="00901470"/>
    <w:rsid w:val="009033A4"/>
    <w:rsid w:val="00903BB3"/>
    <w:rsid w:val="009057F5"/>
    <w:rsid w:val="00906020"/>
    <w:rsid w:val="009069F0"/>
    <w:rsid w:val="00907E29"/>
    <w:rsid w:val="00907ECE"/>
    <w:rsid w:val="009112CF"/>
    <w:rsid w:val="0091138F"/>
    <w:rsid w:val="00911F53"/>
    <w:rsid w:val="009120EF"/>
    <w:rsid w:val="00913064"/>
    <w:rsid w:val="00913CD8"/>
    <w:rsid w:val="00913D2C"/>
    <w:rsid w:val="00915ED9"/>
    <w:rsid w:val="00916631"/>
    <w:rsid w:val="00916894"/>
    <w:rsid w:val="0091739C"/>
    <w:rsid w:val="009177EB"/>
    <w:rsid w:val="00921DEA"/>
    <w:rsid w:val="00922E84"/>
    <w:rsid w:val="00923458"/>
    <w:rsid w:val="009248D7"/>
    <w:rsid w:val="00925D0C"/>
    <w:rsid w:val="00925DAF"/>
    <w:rsid w:val="00926015"/>
    <w:rsid w:val="0092768E"/>
    <w:rsid w:val="00927B84"/>
    <w:rsid w:val="00930ED8"/>
    <w:rsid w:val="009320DD"/>
    <w:rsid w:val="00933BD1"/>
    <w:rsid w:val="00934409"/>
    <w:rsid w:val="00934966"/>
    <w:rsid w:val="009355CC"/>
    <w:rsid w:val="00937699"/>
    <w:rsid w:val="0094080D"/>
    <w:rsid w:val="00941D9E"/>
    <w:rsid w:val="00943598"/>
    <w:rsid w:val="00944D1D"/>
    <w:rsid w:val="00945F74"/>
    <w:rsid w:val="00947454"/>
    <w:rsid w:val="009474C3"/>
    <w:rsid w:val="00947EC4"/>
    <w:rsid w:val="00950706"/>
    <w:rsid w:val="009514C2"/>
    <w:rsid w:val="00951983"/>
    <w:rsid w:val="00952992"/>
    <w:rsid w:val="00952A91"/>
    <w:rsid w:val="00952DE2"/>
    <w:rsid w:val="009537E4"/>
    <w:rsid w:val="009542E6"/>
    <w:rsid w:val="00956052"/>
    <w:rsid w:val="009565DF"/>
    <w:rsid w:val="00956BD4"/>
    <w:rsid w:val="00956FAD"/>
    <w:rsid w:val="0095739A"/>
    <w:rsid w:val="009576DF"/>
    <w:rsid w:val="009603D0"/>
    <w:rsid w:val="009613D0"/>
    <w:rsid w:val="00961781"/>
    <w:rsid w:val="009652B5"/>
    <w:rsid w:val="00966094"/>
    <w:rsid w:val="00967E4D"/>
    <w:rsid w:val="00971B81"/>
    <w:rsid w:val="0097217F"/>
    <w:rsid w:val="00972D77"/>
    <w:rsid w:val="00975B8F"/>
    <w:rsid w:val="009773EF"/>
    <w:rsid w:val="00977D70"/>
    <w:rsid w:val="00980F2B"/>
    <w:rsid w:val="009823F9"/>
    <w:rsid w:val="00982E46"/>
    <w:rsid w:val="00986549"/>
    <w:rsid w:val="009873B5"/>
    <w:rsid w:val="009875F0"/>
    <w:rsid w:val="00990513"/>
    <w:rsid w:val="009921E7"/>
    <w:rsid w:val="00992A6F"/>
    <w:rsid w:val="00994541"/>
    <w:rsid w:val="009A21AE"/>
    <w:rsid w:val="009A265E"/>
    <w:rsid w:val="009A2805"/>
    <w:rsid w:val="009A3C7A"/>
    <w:rsid w:val="009A46C5"/>
    <w:rsid w:val="009A4D23"/>
    <w:rsid w:val="009A6638"/>
    <w:rsid w:val="009A6B9C"/>
    <w:rsid w:val="009A6C22"/>
    <w:rsid w:val="009B01CA"/>
    <w:rsid w:val="009B1B80"/>
    <w:rsid w:val="009B22C3"/>
    <w:rsid w:val="009B4F7C"/>
    <w:rsid w:val="009C0CD7"/>
    <w:rsid w:val="009C2020"/>
    <w:rsid w:val="009C36F6"/>
    <w:rsid w:val="009C3C35"/>
    <w:rsid w:val="009C3E63"/>
    <w:rsid w:val="009C5E43"/>
    <w:rsid w:val="009C7D4D"/>
    <w:rsid w:val="009D068B"/>
    <w:rsid w:val="009D0ABB"/>
    <w:rsid w:val="009D28C7"/>
    <w:rsid w:val="009D2B2D"/>
    <w:rsid w:val="009D3486"/>
    <w:rsid w:val="009D3F0D"/>
    <w:rsid w:val="009D4969"/>
    <w:rsid w:val="009D4D06"/>
    <w:rsid w:val="009D590B"/>
    <w:rsid w:val="009D5E6A"/>
    <w:rsid w:val="009D5F22"/>
    <w:rsid w:val="009D60C6"/>
    <w:rsid w:val="009D6A10"/>
    <w:rsid w:val="009E0072"/>
    <w:rsid w:val="009E12C3"/>
    <w:rsid w:val="009E1F81"/>
    <w:rsid w:val="009E23EC"/>
    <w:rsid w:val="009E25AC"/>
    <w:rsid w:val="009E3BA1"/>
    <w:rsid w:val="009E4991"/>
    <w:rsid w:val="009E5875"/>
    <w:rsid w:val="009E59F1"/>
    <w:rsid w:val="009E63BC"/>
    <w:rsid w:val="009E6C17"/>
    <w:rsid w:val="009F015E"/>
    <w:rsid w:val="009F02AE"/>
    <w:rsid w:val="009F103D"/>
    <w:rsid w:val="009F115C"/>
    <w:rsid w:val="009F19C0"/>
    <w:rsid w:val="009F3885"/>
    <w:rsid w:val="009F6383"/>
    <w:rsid w:val="009F669E"/>
    <w:rsid w:val="009F733A"/>
    <w:rsid w:val="00A00E4E"/>
    <w:rsid w:val="00A0108C"/>
    <w:rsid w:val="00A01703"/>
    <w:rsid w:val="00A02534"/>
    <w:rsid w:val="00A02E88"/>
    <w:rsid w:val="00A0323D"/>
    <w:rsid w:val="00A03833"/>
    <w:rsid w:val="00A039FB"/>
    <w:rsid w:val="00A03B6E"/>
    <w:rsid w:val="00A049E2"/>
    <w:rsid w:val="00A06B37"/>
    <w:rsid w:val="00A0743E"/>
    <w:rsid w:val="00A076AF"/>
    <w:rsid w:val="00A07D6E"/>
    <w:rsid w:val="00A109D5"/>
    <w:rsid w:val="00A11332"/>
    <w:rsid w:val="00A1174D"/>
    <w:rsid w:val="00A14707"/>
    <w:rsid w:val="00A14B43"/>
    <w:rsid w:val="00A14B6B"/>
    <w:rsid w:val="00A151CF"/>
    <w:rsid w:val="00A154DC"/>
    <w:rsid w:val="00A155F8"/>
    <w:rsid w:val="00A15B24"/>
    <w:rsid w:val="00A16A0F"/>
    <w:rsid w:val="00A16AEE"/>
    <w:rsid w:val="00A179A4"/>
    <w:rsid w:val="00A17F71"/>
    <w:rsid w:val="00A17FA8"/>
    <w:rsid w:val="00A20E32"/>
    <w:rsid w:val="00A215A0"/>
    <w:rsid w:val="00A249AB"/>
    <w:rsid w:val="00A2518D"/>
    <w:rsid w:val="00A26142"/>
    <w:rsid w:val="00A26510"/>
    <w:rsid w:val="00A27E80"/>
    <w:rsid w:val="00A301E9"/>
    <w:rsid w:val="00A31495"/>
    <w:rsid w:val="00A3178F"/>
    <w:rsid w:val="00A322BE"/>
    <w:rsid w:val="00A333F0"/>
    <w:rsid w:val="00A33450"/>
    <w:rsid w:val="00A341FD"/>
    <w:rsid w:val="00A3471F"/>
    <w:rsid w:val="00A37B78"/>
    <w:rsid w:val="00A401B3"/>
    <w:rsid w:val="00A41D1F"/>
    <w:rsid w:val="00A429B8"/>
    <w:rsid w:val="00A42DEC"/>
    <w:rsid w:val="00A44F43"/>
    <w:rsid w:val="00A4559A"/>
    <w:rsid w:val="00A46408"/>
    <w:rsid w:val="00A47740"/>
    <w:rsid w:val="00A50CC9"/>
    <w:rsid w:val="00A50E98"/>
    <w:rsid w:val="00A5419B"/>
    <w:rsid w:val="00A54D02"/>
    <w:rsid w:val="00A54DFA"/>
    <w:rsid w:val="00A551E2"/>
    <w:rsid w:val="00A556C6"/>
    <w:rsid w:val="00A55E6F"/>
    <w:rsid w:val="00A56404"/>
    <w:rsid w:val="00A56E2D"/>
    <w:rsid w:val="00A619C4"/>
    <w:rsid w:val="00A623F2"/>
    <w:rsid w:val="00A62D58"/>
    <w:rsid w:val="00A63FD7"/>
    <w:rsid w:val="00A64FF9"/>
    <w:rsid w:val="00A66457"/>
    <w:rsid w:val="00A706C1"/>
    <w:rsid w:val="00A71D7D"/>
    <w:rsid w:val="00A72732"/>
    <w:rsid w:val="00A72790"/>
    <w:rsid w:val="00A72A73"/>
    <w:rsid w:val="00A74FC7"/>
    <w:rsid w:val="00A76A57"/>
    <w:rsid w:val="00A77308"/>
    <w:rsid w:val="00A77648"/>
    <w:rsid w:val="00A80F4C"/>
    <w:rsid w:val="00A82578"/>
    <w:rsid w:val="00A8325B"/>
    <w:rsid w:val="00A83497"/>
    <w:rsid w:val="00A83745"/>
    <w:rsid w:val="00A84027"/>
    <w:rsid w:val="00A8407C"/>
    <w:rsid w:val="00A85589"/>
    <w:rsid w:val="00A858BD"/>
    <w:rsid w:val="00A864E4"/>
    <w:rsid w:val="00A87804"/>
    <w:rsid w:val="00A878FB"/>
    <w:rsid w:val="00A87E9B"/>
    <w:rsid w:val="00A902BC"/>
    <w:rsid w:val="00A9065F"/>
    <w:rsid w:val="00A91996"/>
    <w:rsid w:val="00A91ADF"/>
    <w:rsid w:val="00A920BB"/>
    <w:rsid w:val="00A924B2"/>
    <w:rsid w:val="00A928BF"/>
    <w:rsid w:val="00A938EF"/>
    <w:rsid w:val="00A94C78"/>
    <w:rsid w:val="00A96C95"/>
    <w:rsid w:val="00A9796D"/>
    <w:rsid w:val="00AA181E"/>
    <w:rsid w:val="00AA2AF6"/>
    <w:rsid w:val="00AA3BD6"/>
    <w:rsid w:val="00AA6E0E"/>
    <w:rsid w:val="00AA70B5"/>
    <w:rsid w:val="00AB0C54"/>
    <w:rsid w:val="00AB11A9"/>
    <w:rsid w:val="00AB289D"/>
    <w:rsid w:val="00AB4BB7"/>
    <w:rsid w:val="00AB563E"/>
    <w:rsid w:val="00AC1018"/>
    <w:rsid w:val="00AC1813"/>
    <w:rsid w:val="00AC2551"/>
    <w:rsid w:val="00AC2B42"/>
    <w:rsid w:val="00AC34C5"/>
    <w:rsid w:val="00AC388C"/>
    <w:rsid w:val="00AC3B1E"/>
    <w:rsid w:val="00AC56D5"/>
    <w:rsid w:val="00AC5B93"/>
    <w:rsid w:val="00AC7F9C"/>
    <w:rsid w:val="00AD1954"/>
    <w:rsid w:val="00AD3090"/>
    <w:rsid w:val="00AD30AF"/>
    <w:rsid w:val="00AD39B5"/>
    <w:rsid w:val="00AD3D6F"/>
    <w:rsid w:val="00AD42AE"/>
    <w:rsid w:val="00AD5EDF"/>
    <w:rsid w:val="00AD752F"/>
    <w:rsid w:val="00AE2C1E"/>
    <w:rsid w:val="00AE353D"/>
    <w:rsid w:val="00AF0CE0"/>
    <w:rsid w:val="00AF1614"/>
    <w:rsid w:val="00AF1884"/>
    <w:rsid w:val="00AF228F"/>
    <w:rsid w:val="00AF3AE6"/>
    <w:rsid w:val="00AF5AA2"/>
    <w:rsid w:val="00AF7240"/>
    <w:rsid w:val="00AF7520"/>
    <w:rsid w:val="00B00BD4"/>
    <w:rsid w:val="00B01D56"/>
    <w:rsid w:val="00B022BE"/>
    <w:rsid w:val="00B023B0"/>
    <w:rsid w:val="00B02C4B"/>
    <w:rsid w:val="00B03065"/>
    <w:rsid w:val="00B035FE"/>
    <w:rsid w:val="00B07397"/>
    <w:rsid w:val="00B11EDF"/>
    <w:rsid w:val="00B12552"/>
    <w:rsid w:val="00B12ABE"/>
    <w:rsid w:val="00B13121"/>
    <w:rsid w:val="00B13694"/>
    <w:rsid w:val="00B140AE"/>
    <w:rsid w:val="00B173CB"/>
    <w:rsid w:val="00B20718"/>
    <w:rsid w:val="00B21209"/>
    <w:rsid w:val="00B2293A"/>
    <w:rsid w:val="00B22B62"/>
    <w:rsid w:val="00B247D4"/>
    <w:rsid w:val="00B25A26"/>
    <w:rsid w:val="00B2638D"/>
    <w:rsid w:val="00B26D74"/>
    <w:rsid w:val="00B30233"/>
    <w:rsid w:val="00B30983"/>
    <w:rsid w:val="00B30AF5"/>
    <w:rsid w:val="00B30ED2"/>
    <w:rsid w:val="00B32AF0"/>
    <w:rsid w:val="00B32C84"/>
    <w:rsid w:val="00B34524"/>
    <w:rsid w:val="00B376CB"/>
    <w:rsid w:val="00B37F2F"/>
    <w:rsid w:val="00B4055A"/>
    <w:rsid w:val="00B41B92"/>
    <w:rsid w:val="00B436CC"/>
    <w:rsid w:val="00B43CAD"/>
    <w:rsid w:val="00B44AD9"/>
    <w:rsid w:val="00B46542"/>
    <w:rsid w:val="00B46AD8"/>
    <w:rsid w:val="00B46B14"/>
    <w:rsid w:val="00B4785B"/>
    <w:rsid w:val="00B47B6F"/>
    <w:rsid w:val="00B51D65"/>
    <w:rsid w:val="00B55261"/>
    <w:rsid w:val="00B5589B"/>
    <w:rsid w:val="00B5649E"/>
    <w:rsid w:val="00B57685"/>
    <w:rsid w:val="00B61B9B"/>
    <w:rsid w:val="00B629C1"/>
    <w:rsid w:val="00B638BC"/>
    <w:rsid w:val="00B64AF8"/>
    <w:rsid w:val="00B64B82"/>
    <w:rsid w:val="00B66445"/>
    <w:rsid w:val="00B676D2"/>
    <w:rsid w:val="00B704DD"/>
    <w:rsid w:val="00B721D9"/>
    <w:rsid w:val="00B727CD"/>
    <w:rsid w:val="00B73A20"/>
    <w:rsid w:val="00B75D4E"/>
    <w:rsid w:val="00B760B4"/>
    <w:rsid w:val="00B76E5D"/>
    <w:rsid w:val="00B772A1"/>
    <w:rsid w:val="00B77D37"/>
    <w:rsid w:val="00B8101F"/>
    <w:rsid w:val="00B82B82"/>
    <w:rsid w:val="00B8315E"/>
    <w:rsid w:val="00B83808"/>
    <w:rsid w:val="00B848D6"/>
    <w:rsid w:val="00B84B38"/>
    <w:rsid w:val="00B853F6"/>
    <w:rsid w:val="00B86A66"/>
    <w:rsid w:val="00B873F9"/>
    <w:rsid w:val="00B87419"/>
    <w:rsid w:val="00B9070D"/>
    <w:rsid w:val="00B9116D"/>
    <w:rsid w:val="00B91E3B"/>
    <w:rsid w:val="00B9246F"/>
    <w:rsid w:val="00B9678A"/>
    <w:rsid w:val="00B96C95"/>
    <w:rsid w:val="00B974A1"/>
    <w:rsid w:val="00B97ADE"/>
    <w:rsid w:val="00BA0E04"/>
    <w:rsid w:val="00BA2680"/>
    <w:rsid w:val="00BA38D7"/>
    <w:rsid w:val="00BB0174"/>
    <w:rsid w:val="00BB0697"/>
    <w:rsid w:val="00BB0782"/>
    <w:rsid w:val="00BB12B8"/>
    <w:rsid w:val="00BB298B"/>
    <w:rsid w:val="00BB2B8C"/>
    <w:rsid w:val="00BB53BF"/>
    <w:rsid w:val="00BB76C3"/>
    <w:rsid w:val="00BB7CC1"/>
    <w:rsid w:val="00BC03DF"/>
    <w:rsid w:val="00BC0BC4"/>
    <w:rsid w:val="00BC0D51"/>
    <w:rsid w:val="00BC29D5"/>
    <w:rsid w:val="00BC34F6"/>
    <w:rsid w:val="00BC35ED"/>
    <w:rsid w:val="00BC7357"/>
    <w:rsid w:val="00BC772F"/>
    <w:rsid w:val="00BD0C32"/>
    <w:rsid w:val="00BD0F65"/>
    <w:rsid w:val="00BD18FE"/>
    <w:rsid w:val="00BD1E1A"/>
    <w:rsid w:val="00BD341F"/>
    <w:rsid w:val="00BD387C"/>
    <w:rsid w:val="00BD404D"/>
    <w:rsid w:val="00BD4142"/>
    <w:rsid w:val="00BD423E"/>
    <w:rsid w:val="00BD496E"/>
    <w:rsid w:val="00BD6352"/>
    <w:rsid w:val="00BD6C48"/>
    <w:rsid w:val="00BD6EF5"/>
    <w:rsid w:val="00BD7A04"/>
    <w:rsid w:val="00BE10AF"/>
    <w:rsid w:val="00BE2E51"/>
    <w:rsid w:val="00BE42BE"/>
    <w:rsid w:val="00BE4330"/>
    <w:rsid w:val="00BE4E04"/>
    <w:rsid w:val="00BE50E4"/>
    <w:rsid w:val="00BE518E"/>
    <w:rsid w:val="00BE691A"/>
    <w:rsid w:val="00BE6F85"/>
    <w:rsid w:val="00BE7149"/>
    <w:rsid w:val="00BE7346"/>
    <w:rsid w:val="00BF0707"/>
    <w:rsid w:val="00BF1069"/>
    <w:rsid w:val="00BF13A5"/>
    <w:rsid w:val="00BF19B4"/>
    <w:rsid w:val="00BF2F15"/>
    <w:rsid w:val="00BF3E42"/>
    <w:rsid w:val="00BF4DA3"/>
    <w:rsid w:val="00BF62F1"/>
    <w:rsid w:val="00BF6306"/>
    <w:rsid w:val="00BF67A5"/>
    <w:rsid w:val="00BF68B5"/>
    <w:rsid w:val="00BF6FE6"/>
    <w:rsid w:val="00C010A7"/>
    <w:rsid w:val="00C01301"/>
    <w:rsid w:val="00C01F95"/>
    <w:rsid w:val="00C02F10"/>
    <w:rsid w:val="00C03815"/>
    <w:rsid w:val="00C04D38"/>
    <w:rsid w:val="00C0555C"/>
    <w:rsid w:val="00C0617D"/>
    <w:rsid w:val="00C06E83"/>
    <w:rsid w:val="00C07F36"/>
    <w:rsid w:val="00C1010D"/>
    <w:rsid w:val="00C11365"/>
    <w:rsid w:val="00C11B8A"/>
    <w:rsid w:val="00C14644"/>
    <w:rsid w:val="00C14E06"/>
    <w:rsid w:val="00C1666C"/>
    <w:rsid w:val="00C16D26"/>
    <w:rsid w:val="00C17EC0"/>
    <w:rsid w:val="00C2497D"/>
    <w:rsid w:val="00C25D48"/>
    <w:rsid w:val="00C25EB3"/>
    <w:rsid w:val="00C2781C"/>
    <w:rsid w:val="00C3021A"/>
    <w:rsid w:val="00C31E6E"/>
    <w:rsid w:val="00C32CD5"/>
    <w:rsid w:val="00C33358"/>
    <w:rsid w:val="00C338E1"/>
    <w:rsid w:val="00C344AF"/>
    <w:rsid w:val="00C35B36"/>
    <w:rsid w:val="00C36B39"/>
    <w:rsid w:val="00C36DD2"/>
    <w:rsid w:val="00C3742C"/>
    <w:rsid w:val="00C403A4"/>
    <w:rsid w:val="00C40BF2"/>
    <w:rsid w:val="00C41140"/>
    <w:rsid w:val="00C42533"/>
    <w:rsid w:val="00C42EA5"/>
    <w:rsid w:val="00C42F70"/>
    <w:rsid w:val="00C431E4"/>
    <w:rsid w:val="00C440B8"/>
    <w:rsid w:val="00C454D5"/>
    <w:rsid w:val="00C456A0"/>
    <w:rsid w:val="00C458B4"/>
    <w:rsid w:val="00C45D0C"/>
    <w:rsid w:val="00C46641"/>
    <w:rsid w:val="00C50603"/>
    <w:rsid w:val="00C50A26"/>
    <w:rsid w:val="00C51593"/>
    <w:rsid w:val="00C518B0"/>
    <w:rsid w:val="00C54DB7"/>
    <w:rsid w:val="00C5501F"/>
    <w:rsid w:val="00C55027"/>
    <w:rsid w:val="00C5525E"/>
    <w:rsid w:val="00C56B3F"/>
    <w:rsid w:val="00C56CFE"/>
    <w:rsid w:val="00C57EC6"/>
    <w:rsid w:val="00C60FDB"/>
    <w:rsid w:val="00C6146C"/>
    <w:rsid w:val="00C61D80"/>
    <w:rsid w:val="00C61FBA"/>
    <w:rsid w:val="00C6429C"/>
    <w:rsid w:val="00C65C1C"/>
    <w:rsid w:val="00C6624A"/>
    <w:rsid w:val="00C66BF8"/>
    <w:rsid w:val="00C66F0A"/>
    <w:rsid w:val="00C7009F"/>
    <w:rsid w:val="00C7033B"/>
    <w:rsid w:val="00C706EE"/>
    <w:rsid w:val="00C71488"/>
    <w:rsid w:val="00C716B4"/>
    <w:rsid w:val="00C7278C"/>
    <w:rsid w:val="00C73482"/>
    <w:rsid w:val="00C75535"/>
    <w:rsid w:val="00C758B2"/>
    <w:rsid w:val="00C758BF"/>
    <w:rsid w:val="00C77B51"/>
    <w:rsid w:val="00C8017C"/>
    <w:rsid w:val="00C80A58"/>
    <w:rsid w:val="00C80E36"/>
    <w:rsid w:val="00C812FE"/>
    <w:rsid w:val="00C819D1"/>
    <w:rsid w:val="00C81ACF"/>
    <w:rsid w:val="00C85723"/>
    <w:rsid w:val="00C85BB9"/>
    <w:rsid w:val="00C87360"/>
    <w:rsid w:val="00C879F6"/>
    <w:rsid w:val="00C90279"/>
    <w:rsid w:val="00C90A6E"/>
    <w:rsid w:val="00C90BA6"/>
    <w:rsid w:val="00C92412"/>
    <w:rsid w:val="00C9264E"/>
    <w:rsid w:val="00C93D1E"/>
    <w:rsid w:val="00C94611"/>
    <w:rsid w:val="00C95696"/>
    <w:rsid w:val="00C9625E"/>
    <w:rsid w:val="00C97E52"/>
    <w:rsid w:val="00CA08BE"/>
    <w:rsid w:val="00CA2BAD"/>
    <w:rsid w:val="00CA3676"/>
    <w:rsid w:val="00CA3ABB"/>
    <w:rsid w:val="00CA606C"/>
    <w:rsid w:val="00CA6739"/>
    <w:rsid w:val="00CA6790"/>
    <w:rsid w:val="00CA6C56"/>
    <w:rsid w:val="00CA7019"/>
    <w:rsid w:val="00CA7258"/>
    <w:rsid w:val="00CA7638"/>
    <w:rsid w:val="00CA7641"/>
    <w:rsid w:val="00CA7F21"/>
    <w:rsid w:val="00CB07AB"/>
    <w:rsid w:val="00CB09ED"/>
    <w:rsid w:val="00CB0FA0"/>
    <w:rsid w:val="00CB1190"/>
    <w:rsid w:val="00CB377D"/>
    <w:rsid w:val="00CB3AF8"/>
    <w:rsid w:val="00CB433A"/>
    <w:rsid w:val="00CB6DEE"/>
    <w:rsid w:val="00CC31E6"/>
    <w:rsid w:val="00CC49FE"/>
    <w:rsid w:val="00CC4A67"/>
    <w:rsid w:val="00CC6793"/>
    <w:rsid w:val="00CC73A9"/>
    <w:rsid w:val="00CC75CE"/>
    <w:rsid w:val="00CD12A3"/>
    <w:rsid w:val="00CD16D7"/>
    <w:rsid w:val="00CD2D13"/>
    <w:rsid w:val="00CD3442"/>
    <w:rsid w:val="00CD4531"/>
    <w:rsid w:val="00CD5364"/>
    <w:rsid w:val="00CE1664"/>
    <w:rsid w:val="00CE1BA2"/>
    <w:rsid w:val="00CE1BF0"/>
    <w:rsid w:val="00CE586A"/>
    <w:rsid w:val="00CE5A58"/>
    <w:rsid w:val="00CE5E71"/>
    <w:rsid w:val="00CE616A"/>
    <w:rsid w:val="00CE6464"/>
    <w:rsid w:val="00CE7667"/>
    <w:rsid w:val="00CF0290"/>
    <w:rsid w:val="00CF0881"/>
    <w:rsid w:val="00CF1007"/>
    <w:rsid w:val="00CF14A3"/>
    <w:rsid w:val="00CF186A"/>
    <w:rsid w:val="00CF2847"/>
    <w:rsid w:val="00CF2F67"/>
    <w:rsid w:val="00CF326F"/>
    <w:rsid w:val="00CF4685"/>
    <w:rsid w:val="00CF4EDD"/>
    <w:rsid w:val="00CF6AA9"/>
    <w:rsid w:val="00CF717A"/>
    <w:rsid w:val="00D00EDC"/>
    <w:rsid w:val="00D01419"/>
    <w:rsid w:val="00D0362F"/>
    <w:rsid w:val="00D07470"/>
    <w:rsid w:val="00D10148"/>
    <w:rsid w:val="00D145B8"/>
    <w:rsid w:val="00D14E2E"/>
    <w:rsid w:val="00D14E6A"/>
    <w:rsid w:val="00D1598D"/>
    <w:rsid w:val="00D15C34"/>
    <w:rsid w:val="00D161C1"/>
    <w:rsid w:val="00D16ABF"/>
    <w:rsid w:val="00D176B2"/>
    <w:rsid w:val="00D2064E"/>
    <w:rsid w:val="00D21587"/>
    <w:rsid w:val="00D2307F"/>
    <w:rsid w:val="00D236CD"/>
    <w:rsid w:val="00D24C7A"/>
    <w:rsid w:val="00D24CE5"/>
    <w:rsid w:val="00D24D31"/>
    <w:rsid w:val="00D26B62"/>
    <w:rsid w:val="00D27494"/>
    <w:rsid w:val="00D313EF"/>
    <w:rsid w:val="00D31689"/>
    <w:rsid w:val="00D320DF"/>
    <w:rsid w:val="00D323C1"/>
    <w:rsid w:val="00D323D8"/>
    <w:rsid w:val="00D336E1"/>
    <w:rsid w:val="00D337B9"/>
    <w:rsid w:val="00D34D11"/>
    <w:rsid w:val="00D3626D"/>
    <w:rsid w:val="00D36929"/>
    <w:rsid w:val="00D4277E"/>
    <w:rsid w:val="00D42AD0"/>
    <w:rsid w:val="00D434D8"/>
    <w:rsid w:val="00D444E5"/>
    <w:rsid w:val="00D5295C"/>
    <w:rsid w:val="00D52A51"/>
    <w:rsid w:val="00D52D54"/>
    <w:rsid w:val="00D52E85"/>
    <w:rsid w:val="00D53523"/>
    <w:rsid w:val="00D54F37"/>
    <w:rsid w:val="00D55D1D"/>
    <w:rsid w:val="00D561FE"/>
    <w:rsid w:val="00D56B28"/>
    <w:rsid w:val="00D606A2"/>
    <w:rsid w:val="00D60888"/>
    <w:rsid w:val="00D62732"/>
    <w:rsid w:val="00D632BA"/>
    <w:rsid w:val="00D6371C"/>
    <w:rsid w:val="00D63C76"/>
    <w:rsid w:val="00D63F9D"/>
    <w:rsid w:val="00D6463A"/>
    <w:rsid w:val="00D64BE0"/>
    <w:rsid w:val="00D65D20"/>
    <w:rsid w:val="00D669CF"/>
    <w:rsid w:val="00D677D8"/>
    <w:rsid w:val="00D70623"/>
    <w:rsid w:val="00D70E71"/>
    <w:rsid w:val="00D73D1B"/>
    <w:rsid w:val="00D749C4"/>
    <w:rsid w:val="00D75B33"/>
    <w:rsid w:val="00D760C5"/>
    <w:rsid w:val="00D76862"/>
    <w:rsid w:val="00D76DFF"/>
    <w:rsid w:val="00D81E41"/>
    <w:rsid w:val="00D81F3E"/>
    <w:rsid w:val="00D82787"/>
    <w:rsid w:val="00D83426"/>
    <w:rsid w:val="00D84977"/>
    <w:rsid w:val="00D84B67"/>
    <w:rsid w:val="00D85852"/>
    <w:rsid w:val="00D87B6E"/>
    <w:rsid w:val="00D900F7"/>
    <w:rsid w:val="00D909AC"/>
    <w:rsid w:val="00D9146A"/>
    <w:rsid w:val="00D91DA8"/>
    <w:rsid w:val="00D92632"/>
    <w:rsid w:val="00D93EB3"/>
    <w:rsid w:val="00D958CE"/>
    <w:rsid w:val="00D97F6B"/>
    <w:rsid w:val="00DA1A99"/>
    <w:rsid w:val="00DA2028"/>
    <w:rsid w:val="00DA2C64"/>
    <w:rsid w:val="00DA63EC"/>
    <w:rsid w:val="00DA6D81"/>
    <w:rsid w:val="00DA771F"/>
    <w:rsid w:val="00DB22B2"/>
    <w:rsid w:val="00DB3EFA"/>
    <w:rsid w:val="00DB41A3"/>
    <w:rsid w:val="00DB5FFD"/>
    <w:rsid w:val="00DB62A5"/>
    <w:rsid w:val="00DB7F32"/>
    <w:rsid w:val="00DC3036"/>
    <w:rsid w:val="00DC6FAF"/>
    <w:rsid w:val="00DC745A"/>
    <w:rsid w:val="00DD0218"/>
    <w:rsid w:val="00DD1B26"/>
    <w:rsid w:val="00DD26CA"/>
    <w:rsid w:val="00DD421E"/>
    <w:rsid w:val="00DD4D46"/>
    <w:rsid w:val="00DD5A63"/>
    <w:rsid w:val="00DD685C"/>
    <w:rsid w:val="00DD7AA6"/>
    <w:rsid w:val="00DE081E"/>
    <w:rsid w:val="00DE2519"/>
    <w:rsid w:val="00DE2C94"/>
    <w:rsid w:val="00DE429D"/>
    <w:rsid w:val="00DE62E4"/>
    <w:rsid w:val="00DE70B5"/>
    <w:rsid w:val="00DE7CB8"/>
    <w:rsid w:val="00DF00D3"/>
    <w:rsid w:val="00DF0456"/>
    <w:rsid w:val="00DF7199"/>
    <w:rsid w:val="00DF7658"/>
    <w:rsid w:val="00DF7CC6"/>
    <w:rsid w:val="00DF7F28"/>
    <w:rsid w:val="00E01829"/>
    <w:rsid w:val="00E02D83"/>
    <w:rsid w:val="00E03EF0"/>
    <w:rsid w:val="00E0565C"/>
    <w:rsid w:val="00E070FB"/>
    <w:rsid w:val="00E12416"/>
    <w:rsid w:val="00E12530"/>
    <w:rsid w:val="00E13C8A"/>
    <w:rsid w:val="00E16069"/>
    <w:rsid w:val="00E16760"/>
    <w:rsid w:val="00E16D62"/>
    <w:rsid w:val="00E2028D"/>
    <w:rsid w:val="00E218AD"/>
    <w:rsid w:val="00E228C0"/>
    <w:rsid w:val="00E22980"/>
    <w:rsid w:val="00E230B8"/>
    <w:rsid w:val="00E239F3"/>
    <w:rsid w:val="00E24AC3"/>
    <w:rsid w:val="00E25A8B"/>
    <w:rsid w:val="00E25C57"/>
    <w:rsid w:val="00E301EE"/>
    <w:rsid w:val="00E303A5"/>
    <w:rsid w:val="00E30F51"/>
    <w:rsid w:val="00E3576C"/>
    <w:rsid w:val="00E35CC0"/>
    <w:rsid w:val="00E35EF3"/>
    <w:rsid w:val="00E37D3A"/>
    <w:rsid w:val="00E40CB5"/>
    <w:rsid w:val="00E413B6"/>
    <w:rsid w:val="00E42A51"/>
    <w:rsid w:val="00E42EE9"/>
    <w:rsid w:val="00E43849"/>
    <w:rsid w:val="00E448FD"/>
    <w:rsid w:val="00E460D4"/>
    <w:rsid w:val="00E46ABA"/>
    <w:rsid w:val="00E472FB"/>
    <w:rsid w:val="00E505EF"/>
    <w:rsid w:val="00E518C4"/>
    <w:rsid w:val="00E52019"/>
    <w:rsid w:val="00E520C4"/>
    <w:rsid w:val="00E5293D"/>
    <w:rsid w:val="00E53C75"/>
    <w:rsid w:val="00E54053"/>
    <w:rsid w:val="00E54058"/>
    <w:rsid w:val="00E57F3A"/>
    <w:rsid w:val="00E61332"/>
    <w:rsid w:val="00E614C2"/>
    <w:rsid w:val="00E61D2B"/>
    <w:rsid w:val="00E62360"/>
    <w:rsid w:val="00E63836"/>
    <w:rsid w:val="00E63DA7"/>
    <w:rsid w:val="00E63EC9"/>
    <w:rsid w:val="00E6438C"/>
    <w:rsid w:val="00E64D46"/>
    <w:rsid w:val="00E656FD"/>
    <w:rsid w:val="00E67C94"/>
    <w:rsid w:val="00E70711"/>
    <w:rsid w:val="00E72261"/>
    <w:rsid w:val="00E72CED"/>
    <w:rsid w:val="00E72F73"/>
    <w:rsid w:val="00E73D68"/>
    <w:rsid w:val="00E775A3"/>
    <w:rsid w:val="00E77778"/>
    <w:rsid w:val="00E77C14"/>
    <w:rsid w:val="00E80FCA"/>
    <w:rsid w:val="00E8178D"/>
    <w:rsid w:val="00E82782"/>
    <w:rsid w:val="00E8281B"/>
    <w:rsid w:val="00E829A0"/>
    <w:rsid w:val="00E83B01"/>
    <w:rsid w:val="00E843BB"/>
    <w:rsid w:val="00E84B84"/>
    <w:rsid w:val="00E85CEA"/>
    <w:rsid w:val="00E86E25"/>
    <w:rsid w:val="00E8738A"/>
    <w:rsid w:val="00E873D0"/>
    <w:rsid w:val="00E92619"/>
    <w:rsid w:val="00E9417E"/>
    <w:rsid w:val="00E96AB4"/>
    <w:rsid w:val="00EA13ED"/>
    <w:rsid w:val="00EA1859"/>
    <w:rsid w:val="00EA1A77"/>
    <w:rsid w:val="00EA3263"/>
    <w:rsid w:val="00EA3527"/>
    <w:rsid w:val="00EA3775"/>
    <w:rsid w:val="00EA4F80"/>
    <w:rsid w:val="00EA580E"/>
    <w:rsid w:val="00EA5819"/>
    <w:rsid w:val="00EA6790"/>
    <w:rsid w:val="00EB1F29"/>
    <w:rsid w:val="00EB21D2"/>
    <w:rsid w:val="00EB2237"/>
    <w:rsid w:val="00EB2287"/>
    <w:rsid w:val="00EB2365"/>
    <w:rsid w:val="00EB393F"/>
    <w:rsid w:val="00EB47F8"/>
    <w:rsid w:val="00EB7C3A"/>
    <w:rsid w:val="00EC025C"/>
    <w:rsid w:val="00EC06C9"/>
    <w:rsid w:val="00EC159D"/>
    <w:rsid w:val="00EC28B6"/>
    <w:rsid w:val="00EC2ACC"/>
    <w:rsid w:val="00EC3A1C"/>
    <w:rsid w:val="00EC3E6A"/>
    <w:rsid w:val="00EC3EA1"/>
    <w:rsid w:val="00EC4AF2"/>
    <w:rsid w:val="00EC4BE6"/>
    <w:rsid w:val="00EC610B"/>
    <w:rsid w:val="00EC78C9"/>
    <w:rsid w:val="00ED1BD3"/>
    <w:rsid w:val="00ED2827"/>
    <w:rsid w:val="00ED2CA8"/>
    <w:rsid w:val="00ED308D"/>
    <w:rsid w:val="00ED554B"/>
    <w:rsid w:val="00ED6B6A"/>
    <w:rsid w:val="00EE00AA"/>
    <w:rsid w:val="00EE2242"/>
    <w:rsid w:val="00EE2DC8"/>
    <w:rsid w:val="00EE3711"/>
    <w:rsid w:val="00EE38B2"/>
    <w:rsid w:val="00EE58FF"/>
    <w:rsid w:val="00EE6156"/>
    <w:rsid w:val="00EE6914"/>
    <w:rsid w:val="00EE699C"/>
    <w:rsid w:val="00EE72E6"/>
    <w:rsid w:val="00EF0B11"/>
    <w:rsid w:val="00EF1682"/>
    <w:rsid w:val="00EF3555"/>
    <w:rsid w:val="00EF3C3C"/>
    <w:rsid w:val="00EF6B0F"/>
    <w:rsid w:val="00F003A0"/>
    <w:rsid w:val="00F01882"/>
    <w:rsid w:val="00F03E0D"/>
    <w:rsid w:val="00F040D5"/>
    <w:rsid w:val="00F04B03"/>
    <w:rsid w:val="00F05ED2"/>
    <w:rsid w:val="00F06882"/>
    <w:rsid w:val="00F06965"/>
    <w:rsid w:val="00F06D7C"/>
    <w:rsid w:val="00F072EE"/>
    <w:rsid w:val="00F079F7"/>
    <w:rsid w:val="00F1062E"/>
    <w:rsid w:val="00F10A84"/>
    <w:rsid w:val="00F11444"/>
    <w:rsid w:val="00F12029"/>
    <w:rsid w:val="00F1244D"/>
    <w:rsid w:val="00F12C54"/>
    <w:rsid w:val="00F14230"/>
    <w:rsid w:val="00F1490E"/>
    <w:rsid w:val="00F16A63"/>
    <w:rsid w:val="00F212B3"/>
    <w:rsid w:val="00F219FF"/>
    <w:rsid w:val="00F21B8B"/>
    <w:rsid w:val="00F2321C"/>
    <w:rsid w:val="00F23227"/>
    <w:rsid w:val="00F24360"/>
    <w:rsid w:val="00F26D79"/>
    <w:rsid w:val="00F27C81"/>
    <w:rsid w:val="00F3050F"/>
    <w:rsid w:val="00F30A29"/>
    <w:rsid w:val="00F3146C"/>
    <w:rsid w:val="00F31688"/>
    <w:rsid w:val="00F33C2C"/>
    <w:rsid w:val="00F33CAF"/>
    <w:rsid w:val="00F34925"/>
    <w:rsid w:val="00F35ADF"/>
    <w:rsid w:val="00F37293"/>
    <w:rsid w:val="00F4121B"/>
    <w:rsid w:val="00F42496"/>
    <w:rsid w:val="00F427F6"/>
    <w:rsid w:val="00F42852"/>
    <w:rsid w:val="00F44284"/>
    <w:rsid w:val="00F519D6"/>
    <w:rsid w:val="00F53FF6"/>
    <w:rsid w:val="00F57298"/>
    <w:rsid w:val="00F605D4"/>
    <w:rsid w:val="00F60F73"/>
    <w:rsid w:val="00F61B1F"/>
    <w:rsid w:val="00F639F5"/>
    <w:rsid w:val="00F65668"/>
    <w:rsid w:val="00F66286"/>
    <w:rsid w:val="00F6734D"/>
    <w:rsid w:val="00F72E19"/>
    <w:rsid w:val="00F73799"/>
    <w:rsid w:val="00F73875"/>
    <w:rsid w:val="00F740E0"/>
    <w:rsid w:val="00F74786"/>
    <w:rsid w:val="00F7549A"/>
    <w:rsid w:val="00F75701"/>
    <w:rsid w:val="00F774C2"/>
    <w:rsid w:val="00F77641"/>
    <w:rsid w:val="00F779CC"/>
    <w:rsid w:val="00F82018"/>
    <w:rsid w:val="00F84228"/>
    <w:rsid w:val="00F85072"/>
    <w:rsid w:val="00F8770F"/>
    <w:rsid w:val="00F90975"/>
    <w:rsid w:val="00F924E9"/>
    <w:rsid w:val="00F9269D"/>
    <w:rsid w:val="00F930A0"/>
    <w:rsid w:val="00F93203"/>
    <w:rsid w:val="00F93884"/>
    <w:rsid w:val="00F93A78"/>
    <w:rsid w:val="00F95264"/>
    <w:rsid w:val="00F95ECE"/>
    <w:rsid w:val="00F9657A"/>
    <w:rsid w:val="00F968B8"/>
    <w:rsid w:val="00F96E78"/>
    <w:rsid w:val="00F971B8"/>
    <w:rsid w:val="00F978B3"/>
    <w:rsid w:val="00FA0124"/>
    <w:rsid w:val="00FA1E86"/>
    <w:rsid w:val="00FA2A0F"/>
    <w:rsid w:val="00FA3731"/>
    <w:rsid w:val="00FA47CA"/>
    <w:rsid w:val="00FB1475"/>
    <w:rsid w:val="00FB1D4F"/>
    <w:rsid w:val="00FB24C6"/>
    <w:rsid w:val="00FB30DF"/>
    <w:rsid w:val="00FB3F1D"/>
    <w:rsid w:val="00FB3F28"/>
    <w:rsid w:val="00FB5825"/>
    <w:rsid w:val="00FB624F"/>
    <w:rsid w:val="00FB7A7B"/>
    <w:rsid w:val="00FB7D77"/>
    <w:rsid w:val="00FC1909"/>
    <w:rsid w:val="00FC1A32"/>
    <w:rsid w:val="00FC1A53"/>
    <w:rsid w:val="00FC3324"/>
    <w:rsid w:val="00FC3892"/>
    <w:rsid w:val="00FC6805"/>
    <w:rsid w:val="00FD0C74"/>
    <w:rsid w:val="00FD0EDC"/>
    <w:rsid w:val="00FD1D38"/>
    <w:rsid w:val="00FD1E7A"/>
    <w:rsid w:val="00FD204C"/>
    <w:rsid w:val="00FD4E2B"/>
    <w:rsid w:val="00FD64D3"/>
    <w:rsid w:val="00FD6BE4"/>
    <w:rsid w:val="00FE0C35"/>
    <w:rsid w:val="00FE0D45"/>
    <w:rsid w:val="00FE0EB8"/>
    <w:rsid w:val="00FE1624"/>
    <w:rsid w:val="00FE45FE"/>
    <w:rsid w:val="00FE4CB1"/>
    <w:rsid w:val="00FE5009"/>
    <w:rsid w:val="00FE6335"/>
    <w:rsid w:val="00FE70A1"/>
    <w:rsid w:val="00FF08E9"/>
    <w:rsid w:val="00FF1585"/>
    <w:rsid w:val="00FF1E91"/>
    <w:rsid w:val="00FF2AC9"/>
    <w:rsid w:val="00FF2C91"/>
    <w:rsid w:val="00FF39C8"/>
    <w:rsid w:val="00FF44C5"/>
    <w:rsid w:val="00FF4CC9"/>
    <w:rsid w:val="00FF73B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rokecolor="lime">
      <v:stroke endarrow="block" color="lime" weight="2.25pt"/>
    </o:shapedefaults>
    <o:shapelayout v:ext="edit">
      <o:idmap v:ext="edit" data="1"/>
    </o:shapelayout>
  </w:shapeDefaults>
  <w:decimalSymbol w:val="."/>
  <w:listSeparator w:val=","/>
  <w14:docId w14:val="5A26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yperlink" w:uiPriority="99"/>
    <w:lsdException w:name="FollowedHyperlink" w:uiPriority="99"/>
    <w:lsdException w:name="Strong" w:uiPriority="22" w:qFormat="1"/>
    <w:lsdException w:name="HTML Top of Form" w:uiPriority="99"/>
    <w:lsdException w:name="HTML Bottom of Form" w:uiPriority="99"/>
    <w:lsdException w:name="Normal (Web)" w:uiPriority="99"/>
    <w:lsdException w:name="No List" w:uiPriority="99"/>
  </w:latentStyles>
  <w:style w:type="paragraph" w:default="1" w:styleId="Normal">
    <w:name w:val="Normal"/>
    <w:qFormat/>
    <w:rsid w:val="004F3E89"/>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uiPriority w:val="9"/>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43B9B"/>
    <w:rPr>
      <w:rFonts w:ascii="Arial" w:hAnsi="Arial"/>
      <w:b/>
      <w:noProof/>
    </w:rPr>
  </w:style>
  <w:style w:type="character" w:customStyle="1" w:styleId="Heading3Char">
    <w:name w:val="Heading 3 Char"/>
    <w:link w:val="Heading3"/>
    <w:rsid w:val="00543B9B"/>
    <w:rPr>
      <w:rFonts w:ascii="Arial" w:hAnsi="Arial"/>
      <w:b/>
    </w:rPr>
  </w:style>
  <w:style w:type="paragraph" w:customStyle="1" w:styleId="DocumentDate">
    <w:name w:val="Document Date"/>
    <w:basedOn w:val="Normal"/>
    <w:next w:val="Normal"/>
    <w:rsid w:val="004F3E89"/>
    <w:rPr>
      <w:rFonts w:cs="Arial"/>
      <w:noProof/>
      <w:sz w:val="28"/>
    </w:rPr>
  </w:style>
  <w:style w:type="character" w:customStyle="1" w:styleId="Code">
    <w:name w:val="Code"/>
    <w:rsid w:val="004F3E89"/>
    <w:rPr>
      <w:rFonts w:ascii="Courier New" w:hAnsi="Courier New"/>
    </w:rPr>
  </w:style>
  <w:style w:type="paragraph" w:customStyle="1" w:styleId="DocumentTypeTitle">
    <w:name w:val="Document Type Title"/>
    <w:basedOn w:val="Normal"/>
    <w:rsid w:val="004F3E89"/>
    <w:rPr>
      <w:rFonts w:cs="Arial"/>
      <w:b/>
      <w:sz w:val="32"/>
    </w:rPr>
  </w:style>
  <w:style w:type="paragraph" w:customStyle="1" w:styleId="DocumentTitle">
    <w:name w:val="Document Title"/>
    <w:basedOn w:val="Normal"/>
    <w:autoRedefine/>
    <w:rsid w:val="004F3E89"/>
    <w:rPr>
      <w:rFonts w:cs="Arial"/>
      <w:b/>
      <w:sz w:val="36"/>
    </w:rPr>
  </w:style>
  <w:style w:type="paragraph" w:customStyle="1" w:styleId="DocumentVersion">
    <w:name w:val="Document Version"/>
    <w:basedOn w:val="Normal"/>
    <w:rsid w:val="004F3E89"/>
    <w:rPr>
      <w:rFonts w:cs="Arial"/>
      <w:i/>
      <w:sz w:val="28"/>
    </w:rPr>
  </w:style>
  <w:style w:type="paragraph" w:styleId="Header">
    <w:name w:val="header"/>
    <w:basedOn w:val="Normal"/>
    <w:rsid w:val="004F3E89"/>
    <w:pPr>
      <w:tabs>
        <w:tab w:val="center" w:pos="4320"/>
        <w:tab w:val="right" w:pos="8640"/>
      </w:tabs>
    </w:pPr>
  </w:style>
  <w:style w:type="paragraph" w:styleId="Footer">
    <w:name w:val="footer"/>
    <w:basedOn w:val="Normal"/>
    <w:link w:val="FooterChar"/>
    <w:uiPriority w:val="99"/>
    <w:rsid w:val="004F3E89"/>
    <w:pPr>
      <w:tabs>
        <w:tab w:val="center" w:pos="4320"/>
        <w:tab w:val="right" w:pos="8640"/>
      </w:tabs>
    </w:pPr>
  </w:style>
  <w:style w:type="character" w:customStyle="1" w:styleId="FooterChar">
    <w:name w:val="Footer Char"/>
    <w:link w:val="Footer"/>
    <w:uiPriority w:val="99"/>
    <w:rsid w:val="00721A7C"/>
    <w:rPr>
      <w:rFonts w:ascii="Arial" w:hAnsi="Arial"/>
      <w:szCs w:val="24"/>
    </w:rPr>
  </w:style>
  <w:style w:type="character" w:styleId="PageNumber">
    <w:name w:val="page number"/>
    <w:basedOn w:val="DefaultParagraphFont"/>
    <w:rsid w:val="004F3E89"/>
  </w:style>
  <w:style w:type="paragraph" w:customStyle="1" w:styleId="Table-Text">
    <w:name w:val="Table - Text"/>
    <w:basedOn w:val="Normal"/>
    <w:rsid w:val="004F3E89"/>
    <w:rPr>
      <w:sz w:val="18"/>
    </w:rPr>
  </w:style>
  <w:style w:type="paragraph" w:customStyle="1" w:styleId="Note">
    <w:name w:val="Note"/>
    <w:basedOn w:val="Normal"/>
    <w:rsid w:val="004F3E8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4F3E89"/>
    <w:rPr>
      <w:b/>
      <w:sz w:val="18"/>
    </w:rPr>
  </w:style>
  <w:style w:type="paragraph" w:styleId="FootnoteText">
    <w:name w:val="footnote text"/>
    <w:basedOn w:val="Normal"/>
    <w:semiHidden/>
    <w:rsid w:val="004F3E89"/>
    <w:rPr>
      <w:sz w:val="18"/>
    </w:rPr>
  </w:style>
  <w:style w:type="character" w:styleId="FootnoteReference">
    <w:name w:val="footnote reference"/>
    <w:semiHidden/>
    <w:rsid w:val="004F3E89"/>
    <w:rPr>
      <w:position w:val="6"/>
      <w:sz w:val="14"/>
      <w:vertAlign w:val="superscript"/>
    </w:rPr>
  </w:style>
  <w:style w:type="paragraph" w:styleId="TOC1">
    <w:name w:val="toc 1"/>
    <w:basedOn w:val="Normal"/>
    <w:next w:val="Normal"/>
    <w:autoRedefine/>
    <w:uiPriority w:val="39"/>
    <w:rsid w:val="00020D15"/>
    <w:pPr>
      <w:tabs>
        <w:tab w:val="left" w:pos="438"/>
        <w:tab w:val="right" w:leader="dot" w:pos="9350"/>
      </w:tabs>
      <w:spacing w:before="120"/>
    </w:pPr>
    <w:rPr>
      <w:rFonts w:asciiTheme="minorHAnsi" w:hAnsiTheme="minorHAnsi"/>
      <w:b/>
    </w:rPr>
  </w:style>
  <w:style w:type="paragraph" w:styleId="TOC2">
    <w:name w:val="toc 2"/>
    <w:basedOn w:val="Normal"/>
    <w:next w:val="Normal"/>
    <w:autoRedefine/>
    <w:uiPriority w:val="39"/>
    <w:rsid w:val="004F3E89"/>
    <w:pPr>
      <w:ind w:left="200"/>
    </w:pPr>
    <w:rPr>
      <w:rFonts w:asciiTheme="minorHAnsi" w:hAnsiTheme="minorHAnsi"/>
      <w:b/>
      <w:sz w:val="22"/>
      <w:szCs w:val="22"/>
    </w:rPr>
  </w:style>
  <w:style w:type="paragraph" w:styleId="TOC3">
    <w:name w:val="toc 3"/>
    <w:basedOn w:val="Normal"/>
    <w:next w:val="Normal"/>
    <w:autoRedefine/>
    <w:uiPriority w:val="39"/>
    <w:rsid w:val="004F3E89"/>
    <w:pPr>
      <w:ind w:left="400"/>
    </w:pPr>
    <w:rPr>
      <w:rFonts w:asciiTheme="minorHAnsi" w:hAnsiTheme="minorHAnsi"/>
      <w:sz w:val="22"/>
      <w:szCs w:val="22"/>
    </w:rPr>
  </w:style>
  <w:style w:type="paragraph" w:styleId="TOC4">
    <w:name w:val="toc 4"/>
    <w:basedOn w:val="Normal"/>
    <w:next w:val="Normal"/>
    <w:autoRedefine/>
    <w:uiPriority w:val="39"/>
    <w:rsid w:val="004F3E89"/>
    <w:pPr>
      <w:ind w:left="600"/>
    </w:pPr>
    <w:rPr>
      <w:rFonts w:asciiTheme="minorHAnsi" w:hAnsiTheme="minorHAnsi"/>
      <w:szCs w:val="20"/>
    </w:rPr>
  </w:style>
  <w:style w:type="paragraph" w:styleId="TOC5">
    <w:name w:val="toc 5"/>
    <w:basedOn w:val="Normal"/>
    <w:next w:val="Normal"/>
    <w:autoRedefine/>
    <w:uiPriority w:val="39"/>
    <w:rsid w:val="004F3E89"/>
    <w:pPr>
      <w:ind w:left="800"/>
    </w:pPr>
    <w:rPr>
      <w:rFonts w:asciiTheme="minorHAnsi" w:hAnsiTheme="minorHAnsi"/>
      <w:szCs w:val="20"/>
    </w:rPr>
  </w:style>
  <w:style w:type="paragraph" w:styleId="TOC6">
    <w:name w:val="toc 6"/>
    <w:basedOn w:val="Normal"/>
    <w:next w:val="Normal"/>
    <w:autoRedefine/>
    <w:uiPriority w:val="39"/>
    <w:rsid w:val="004F3E89"/>
    <w:pPr>
      <w:ind w:left="1000"/>
    </w:pPr>
    <w:rPr>
      <w:rFonts w:asciiTheme="minorHAnsi" w:hAnsiTheme="minorHAnsi"/>
      <w:szCs w:val="20"/>
    </w:rPr>
  </w:style>
  <w:style w:type="paragraph" w:styleId="TOC7">
    <w:name w:val="toc 7"/>
    <w:basedOn w:val="Normal"/>
    <w:next w:val="Normal"/>
    <w:autoRedefine/>
    <w:uiPriority w:val="39"/>
    <w:rsid w:val="004F3E89"/>
    <w:pPr>
      <w:ind w:left="1200"/>
    </w:pPr>
    <w:rPr>
      <w:rFonts w:asciiTheme="minorHAnsi" w:hAnsiTheme="minorHAnsi"/>
      <w:szCs w:val="20"/>
    </w:rPr>
  </w:style>
  <w:style w:type="paragraph" w:styleId="TOC8">
    <w:name w:val="toc 8"/>
    <w:basedOn w:val="Normal"/>
    <w:next w:val="Normal"/>
    <w:autoRedefine/>
    <w:uiPriority w:val="39"/>
    <w:rsid w:val="004F3E89"/>
    <w:pPr>
      <w:ind w:left="1400"/>
    </w:pPr>
    <w:rPr>
      <w:rFonts w:asciiTheme="minorHAnsi" w:hAnsiTheme="minorHAnsi"/>
      <w:szCs w:val="20"/>
    </w:rPr>
  </w:style>
  <w:style w:type="paragraph" w:styleId="TOC9">
    <w:name w:val="toc 9"/>
    <w:basedOn w:val="Normal"/>
    <w:next w:val="Normal"/>
    <w:autoRedefine/>
    <w:uiPriority w:val="39"/>
    <w:rsid w:val="004F3E89"/>
    <w:pPr>
      <w:ind w:left="1600"/>
    </w:pPr>
    <w:rPr>
      <w:rFonts w:asciiTheme="minorHAnsi" w:hAnsiTheme="minorHAnsi"/>
      <w:szCs w:val="20"/>
    </w:rPr>
  </w:style>
  <w:style w:type="paragraph" w:customStyle="1" w:styleId="Contents">
    <w:name w:val="Contents"/>
    <w:basedOn w:val="Heading1"/>
    <w:rsid w:val="004F3E89"/>
    <w:pPr>
      <w:numPr>
        <w:numId w:val="0"/>
      </w:numPr>
      <w:outlineLvl w:val="9"/>
    </w:pPr>
  </w:style>
  <w:style w:type="paragraph" w:customStyle="1" w:styleId="Heading1-FormatOnly">
    <w:name w:val="Heading 1 - Format Only"/>
    <w:basedOn w:val="Heading1"/>
    <w:rsid w:val="004F3E89"/>
    <w:pPr>
      <w:outlineLvl w:val="9"/>
    </w:pPr>
  </w:style>
  <w:style w:type="character" w:styleId="Hyperlink">
    <w:name w:val="Hyperlink"/>
    <w:uiPriority w:val="99"/>
    <w:rsid w:val="004F3E89"/>
    <w:rPr>
      <w:color w:val="0000FF"/>
      <w:u w:val="single"/>
    </w:rPr>
  </w:style>
  <w:style w:type="paragraph" w:customStyle="1" w:styleId="NormalEmphasis">
    <w:name w:val="Normal Emphasis"/>
    <w:basedOn w:val="Normal"/>
    <w:autoRedefine/>
    <w:rsid w:val="004F3E89"/>
    <w:rPr>
      <w:i/>
    </w:rPr>
  </w:style>
  <w:style w:type="paragraph" w:customStyle="1" w:styleId="Table-Text-Italics">
    <w:name w:val="Table - Text - Italics"/>
    <w:basedOn w:val="Table-Text"/>
    <w:autoRedefine/>
    <w:rsid w:val="004F3E89"/>
    <w:rPr>
      <w:i/>
    </w:rPr>
  </w:style>
  <w:style w:type="paragraph" w:customStyle="1" w:styleId="Table-RowHead">
    <w:name w:val="Table - Row Head"/>
    <w:basedOn w:val="Table-ColHead"/>
    <w:autoRedefine/>
    <w:rsid w:val="004F3E89"/>
    <w:rPr>
      <w:rFonts w:cs="Arial"/>
      <w:bCs/>
    </w:rPr>
  </w:style>
  <w:style w:type="paragraph" w:customStyle="1" w:styleId="Table-Code">
    <w:name w:val="Table - Code"/>
    <w:basedOn w:val="Table-Text"/>
    <w:autoRedefine/>
    <w:rsid w:val="004F3E89"/>
    <w:rPr>
      <w:rFonts w:ascii="Courier New" w:hAnsi="Courier New"/>
    </w:rPr>
  </w:style>
  <w:style w:type="paragraph" w:customStyle="1" w:styleId="ExternalDocumentReference">
    <w:name w:val="External Document Reference"/>
    <w:basedOn w:val="Normal"/>
    <w:autoRedefine/>
    <w:rsid w:val="004F3E89"/>
    <w:rPr>
      <w:i/>
    </w:rPr>
  </w:style>
  <w:style w:type="character" w:styleId="FollowedHyperlink">
    <w:name w:val="FollowedHyperlink"/>
    <w:uiPriority w:val="99"/>
    <w:rsid w:val="004F3E89"/>
    <w:rPr>
      <w:color w:val="800080"/>
      <w:u w:val="single"/>
    </w:rPr>
  </w:style>
  <w:style w:type="character" w:customStyle="1" w:styleId="FileName">
    <w:name w:val="FileName"/>
    <w:rsid w:val="004F3E89"/>
    <w:rPr>
      <w:rFonts w:ascii="Courier New" w:hAnsi="Courier New"/>
    </w:rPr>
  </w:style>
  <w:style w:type="paragraph" w:customStyle="1" w:styleId="RevisionHistory">
    <w:name w:val="Revision History"/>
    <w:basedOn w:val="Normal"/>
    <w:autoRedefine/>
    <w:rsid w:val="004F3E89"/>
    <w:rPr>
      <w:b/>
      <w:sz w:val="32"/>
    </w:rPr>
  </w:style>
  <w:style w:type="paragraph" w:customStyle="1" w:styleId="RevisionHeading">
    <w:name w:val="Revision Heading"/>
    <w:basedOn w:val="Normal"/>
    <w:autoRedefine/>
    <w:rsid w:val="004F3E89"/>
    <w:rPr>
      <w:i/>
      <w:sz w:val="32"/>
    </w:rPr>
  </w:style>
  <w:style w:type="paragraph" w:styleId="NormalIndent">
    <w:name w:val="Normal Indent"/>
    <w:basedOn w:val="Normal"/>
    <w:rsid w:val="004F3E89"/>
    <w:pPr>
      <w:ind w:left="720"/>
    </w:pPr>
  </w:style>
  <w:style w:type="paragraph" w:customStyle="1" w:styleId="Table-Source">
    <w:name w:val="Table - Source"/>
    <w:basedOn w:val="Normal"/>
    <w:next w:val="Normal"/>
    <w:rsid w:val="004F3E89"/>
    <w:pPr>
      <w:pBdr>
        <w:top w:val="single" w:sz="12" w:space="1" w:color="auto"/>
      </w:pBdr>
    </w:pPr>
    <w:rPr>
      <w:i/>
      <w:sz w:val="18"/>
    </w:rPr>
  </w:style>
  <w:style w:type="paragraph" w:styleId="BodyText">
    <w:name w:val="Body Text"/>
    <w:basedOn w:val="Normal"/>
    <w:rsid w:val="004F3E89"/>
    <w:pPr>
      <w:spacing w:after="120"/>
    </w:pPr>
  </w:style>
  <w:style w:type="paragraph" w:customStyle="1" w:styleId="Heading">
    <w:name w:val="Heading"/>
    <w:basedOn w:val="Normal"/>
    <w:rsid w:val="004F3E89"/>
  </w:style>
  <w:style w:type="paragraph" w:customStyle="1" w:styleId="ArialBody">
    <w:name w:val="Arial Body"/>
    <w:basedOn w:val="Normal"/>
    <w:next w:val="BodyText"/>
    <w:rsid w:val="004F3E89"/>
    <w:rPr>
      <w:sz w:val="22"/>
    </w:rPr>
  </w:style>
  <w:style w:type="paragraph" w:styleId="BlockText">
    <w:name w:val="Block Text"/>
    <w:basedOn w:val="Normal"/>
    <w:rsid w:val="004F3E89"/>
    <w:pPr>
      <w:spacing w:after="120"/>
      <w:ind w:left="1440" w:right="1440"/>
    </w:pPr>
  </w:style>
  <w:style w:type="paragraph" w:styleId="ListBullet3">
    <w:name w:val="List Bullet 3"/>
    <w:aliases w:val="Arial List Bullet 3"/>
    <w:basedOn w:val="Normal"/>
    <w:autoRedefine/>
    <w:rsid w:val="004F3E89"/>
    <w:pPr>
      <w:numPr>
        <w:numId w:val="2"/>
      </w:numPr>
    </w:pPr>
    <w:rPr>
      <w:sz w:val="22"/>
    </w:rPr>
  </w:style>
  <w:style w:type="paragraph" w:customStyle="1" w:styleId="ArialHeader">
    <w:name w:val="Arial Header"/>
    <w:basedOn w:val="Header"/>
    <w:rsid w:val="004F3E89"/>
  </w:style>
  <w:style w:type="paragraph" w:styleId="BodyTextIndent">
    <w:name w:val="Body Text Indent"/>
    <w:basedOn w:val="Normal"/>
    <w:rsid w:val="004F3E89"/>
    <w:pPr>
      <w:spacing w:line="360" w:lineRule="auto"/>
      <w:ind w:left="720"/>
    </w:pPr>
    <w:rPr>
      <w:szCs w:val="20"/>
    </w:rPr>
  </w:style>
  <w:style w:type="paragraph" w:customStyle="1" w:styleId="mainheaders">
    <w:name w:val="mainheaders"/>
    <w:rsid w:val="004F3E89"/>
    <w:pPr>
      <w:shd w:val="clear" w:color="auto" w:fill="000000"/>
    </w:pPr>
    <w:rPr>
      <w:rFonts w:ascii="Arial Black" w:hAnsi="Arial Black"/>
      <w:noProof/>
    </w:rPr>
  </w:style>
  <w:style w:type="paragraph" w:styleId="DocumentMap">
    <w:name w:val="Document Map"/>
    <w:basedOn w:val="Normal"/>
    <w:semiHidden/>
    <w:rsid w:val="004F3E89"/>
    <w:pPr>
      <w:shd w:val="clear" w:color="auto" w:fill="000080"/>
    </w:pPr>
    <w:rPr>
      <w:rFonts w:ascii="Tahoma" w:hAnsi="Tahoma" w:cs="Tahoma"/>
    </w:rPr>
  </w:style>
  <w:style w:type="paragraph" w:customStyle="1" w:styleId="Heading3-FormatOnly">
    <w:name w:val="Heading 3 - Format Only"/>
    <w:basedOn w:val="Heading3"/>
    <w:rsid w:val="004F3E89"/>
    <w:pPr>
      <w:outlineLvl w:val="9"/>
    </w:pPr>
    <w:rPr>
      <w:b w:val="0"/>
    </w:rPr>
  </w:style>
  <w:style w:type="paragraph" w:customStyle="1" w:styleId="t">
    <w:name w:val="t"/>
    <w:basedOn w:val="Normal"/>
    <w:rsid w:val="004F3E89"/>
    <w:pPr>
      <w:spacing w:before="100" w:beforeAutospacing="1" w:after="100" w:afterAutospacing="1"/>
    </w:pPr>
    <w:rPr>
      <w:rFonts w:ascii="Times New Roman" w:hAnsi="Times New Roman"/>
    </w:rPr>
  </w:style>
  <w:style w:type="paragraph" w:customStyle="1" w:styleId="Heading2-FormatOnly">
    <w:name w:val="Heading 2 - Format Only"/>
    <w:basedOn w:val="Heading2"/>
    <w:rsid w:val="004F3E89"/>
    <w:pPr>
      <w:outlineLvl w:val="9"/>
    </w:pPr>
  </w:style>
  <w:style w:type="paragraph" w:customStyle="1" w:styleId="DocumentProduct">
    <w:name w:val="Document Product"/>
    <w:basedOn w:val="DocumentTypeTitle"/>
    <w:rsid w:val="004F3E89"/>
  </w:style>
  <w:style w:type="paragraph" w:customStyle="1" w:styleId="Heading3-FormatOnlyBold">
    <w:name w:val="Heading 3 - Format Only Bold"/>
    <w:basedOn w:val="Heading3-FormatOnly"/>
    <w:rsid w:val="004F3E89"/>
    <w:rPr>
      <w:b/>
    </w:rPr>
  </w:style>
  <w:style w:type="paragraph" w:customStyle="1" w:styleId="Heading1-NoPageBreak">
    <w:name w:val="Heading 1 - No Page Break"/>
    <w:basedOn w:val="Heading1"/>
    <w:rsid w:val="004F3E89"/>
    <w:pPr>
      <w:pageBreakBefore w:val="0"/>
    </w:pPr>
  </w:style>
  <w:style w:type="paragraph" w:styleId="BodyTextIndent2">
    <w:name w:val="Body Text Indent 2"/>
    <w:basedOn w:val="Normal"/>
    <w:rsid w:val="004F3E89"/>
    <w:pPr>
      <w:ind w:left="360"/>
    </w:pPr>
  </w:style>
  <w:style w:type="paragraph" w:styleId="Title">
    <w:name w:val="Title"/>
    <w:basedOn w:val="Normal"/>
    <w:qFormat/>
    <w:rsid w:val="004F3E89"/>
    <w:pPr>
      <w:jc w:val="center"/>
    </w:pPr>
    <w:rPr>
      <w:b/>
      <w:bCs/>
      <w:sz w:val="18"/>
      <w:u w:val="single"/>
    </w:rPr>
  </w:style>
  <w:style w:type="paragraph" w:styleId="BodyText2">
    <w:name w:val="Body Text 2"/>
    <w:basedOn w:val="Normal"/>
    <w:rsid w:val="004F3E89"/>
    <w:rPr>
      <w:color w:val="FF0000"/>
    </w:rPr>
  </w:style>
  <w:style w:type="paragraph" w:styleId="Caption">
    <w:name w:val="caption"/>
    <w:basedOn w:val="Normal"/>
    <w:next w:val="Normal"/>
    <w:qFormat/>
    <w:rsid w:val="004F3E89"/>
    <w:pPr>
      <w:spacing w:before="120" w:after="120"/>
    </w:pPr>
    <w:rPr>
      <w:b/>
      <w:bCs/>
      <w:szCs w:val="20"/>
    </w:rPr>
  </w:style>
  <w:style w:type="paragraph" w:styleId="BodyText3">
    <w:name w:val="Body Text 3"/>
    <w:basedOn w:val="Normal"/>
    <w:rsid w:val="004F3E89"/>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F93203"/>
    <w:pPr>
      <w:spacing w:before="120"/>
      <w:jc w:val="both"/>
    </w:pPr>
    <w:rPr>
      <w:rFonts w:ascii="Calibri" w:hAnsi="Calibri"/>
      <w:sz w:val="28"/>
    </w:r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TOCHeading">
    <w:name w:val="TOC Heading"/>
    <w:basedOn w:val="Heading1"/>
    <w:next w:val="Normal"/>
    <w:uiPriority w:val="39"/>
    <w:unhideWhenUsed/>
    <w:qFormat/>
    <w:rsid w:val="000D5F84"/>
    <w:pPr>
      <w:keepNext/>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smallCaps w:val="0"/>
      <w:noProof w:val="0"/>
      <w:color w:val="365F91" w:themeColor="accent1" w:themeShade="BF"/>
      <w:szCs w:val="28"/>
    </w:rPr>
  </w:style>
  <w:style w:type="paragraph" w:styleId="NormalWeb">
    <w:name w:val="Normal (Web)"/>
    <w:basedOn w:val="Normal"/>
    <w:uiPriority w:val="99"/>
    <w:rsid w:val="00CE1BA2"/>
    <w:pPr>
      <w:spacing w:beforeLines="1" w:afterLines="1"/>
    </w:pPr>
    <w:rPr>
      <w:rFonts w:ascii="Times" w:hAnsi="Times"/>
      <w:szCs w:val="20"/>
    </w:rPr>
  </w:style>
  <w:style w:type="character" w:customStyle="1" w:styleId="z-TopofFormChar">
    <w:name w:val="z-Top of Form Char"/>
    <w:basedOn w:val="DefaultParagraphFont"/>
    <w:link w:val="z-TopofForm"/>
    <w:uiPriority w:val="99"/>
    <w:rsid w:val="007F45F2"/>
    <w:rPr>
      <w:rFonts w:ascii="Arial" w:hAnsi="Arial"/>
      <w:vanish/>
      <w:sz w:val="16"/>
      <w:szCs w:val="16"/>
    </w:rPr>
  </w:style>
  <w:style w:type="paragraph" w:styleId="z-TopofForm">
    <w:name w:val="HTML Top of Form"/>
    <w:basedOn w:val="Normal"/>
    <w:next w:val="Normal"/>
    <w:link w:val="z-TopofFormChar"/>
    <w:hidden/>
    <w:uiPriority w:val="99"/>
    <w:unhideWhenUsed/>
    <w:rsid w:val="007F45F2"/>
    <w:pPr>
      <w:pBdr>
        <w:bottom w:val="single" w:sz="6" w:space="1" w:color="auto"/>
      </w:pBdr>
      <w:spacing w:beforeLines="1" w:afterLines="1"/>
      <w:jc w:val="center"/>
    </w:pPr>
    <w:rPr>
      <w:vanish/>
      <w:sz w:val="16"/>
      <w:szCs w:val="16"/>
    </w:rPr>
  </w:style>
  <w:style w:type="character" w:customStyle="1" w:styleId="z-BottomofFormChar">
    <w:name w:val="z-Bottom of Form Char"/>
    <w:basedOn w:val="DefaultParagraphFont"/>
    <w:link w:val="z-BottomofForm"/>
    <w:uiPriority w:val="99"/>
    <w:rsid w:val="007F45F2"/>
    <w:rPr>
      <w:rFonts w:ascii="Arial" w:hAnsi="Arial"/>
      <w:vanish/>
      <w:sz w:val="16"/>
      <w:szCs w:val="16"/>
    </w:rPr>
  </w:style>
  <w:style w:type="paragraph" w:styleId="z-BottomofForm">
    <w:name w:val="HTML Bottom of Form"/>
    <w:basedOn w:val="Normal"/>
    <w:next w:val="Normal"/>
    <w:link w:val="z-BottomofFormChar"/>
    <w:hidden/>
    <w:uiPriority w:val="99"/>
    <w:unhideWhenUsed/>
    <w:rsid w:val="007F45F2"/>
    <w:pPr>
      <w:pBdr>
        <w:top w:val="single" w:sz="6" w:space="1" w:color="auto"/>
      </w:pBdr>
      <w:spacing w:beforeLines="1" w:afterLines="1"/>
      <w:jc w:val="center"/>
    </w:pPr>
    <w:rPr>
      <w:vanish/>
      <w:sz w:val="16"/>
      <w:szCs w:val="16"/>
    </w:rPr>
  </w:style>
  <w:style w:type="paragraph" w:customStyle="1" w:styleId="option">
    <w:name w:val="option"/>
    <w:basedOn w:val="Normal"/>
    <w:rsid w:val="00715040"/>
    <w:pPr>
      <w:spacing w:beforeLines="1" w:afterLines="1"/>
    </w:pPr>
    <w:rPr>
      <w:rFonts w:ascii="Times" w:hAnsi="Times"/>
      <w:sz w:val="20"/>
      <w:szCs w:val="20"/>
    </w:rPr>
  </w:style>
  <w:style w:type="paragraph" w:styleId="List">
    <w:name w:val="List"/>
    <w:basedOn w:val="Normal"/>
    <w:rsid w:val="00F93203"/>
    <w:pPr>
      <w:numPr>
        <w:numId w:val="3"/>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yperlink" w:uiPriority="99"/>
    <w:lsdException w:name="FollowedHyperlink" w:uiPriority="99"/>
    <w:lsdException w:name="Strong" w:uiPriority="22" w:qFormat="1"/>
    <w:lsdException w:name="HTML Top of Form" w:uiPriority="99"/>
    <w:lsdException w:name="HTML Bottom of Form" w:uiPriority="99"/>
    <w:lsdException w:name="Normal (Web)" w:uiPriority="99"/>
    <w:lsdException w:name="No List" w:uiPriority="99"/>
  </w:latentStyles>
  <w:style w:type="paragraph" w:default="1" w:styleId="Normal">
    <w:name w:val="Normal"/>
    <w:qFormat/>
    <w:rsid w:val="004F3E89"/>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uiPriority w:val="9"/>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43B9B"/>
    <w:rPr>
      <w:rFonts w:ascii="Arial" w:hAnsi="Arial"/>
      <w:b/>
      <w:noProof/>
    </w:rPr>
  </w:style>
  <w:style w:type="character" w:customStyle="1" w:styleId="Heading3Char">
    <w:name w:val="Heading 3 Char"/>
    <w:link w:val="Heading3"/>
    <w:rsid w:val="00543B9B"/>
    <w:rPr>
      <w:rFonts w:ascii="Arial" w:hAnsi="Arial"/>
      <w:b/>
    </w:rPr>
  </w:style>
  <w:style w:type="paragraph" w:customStyle="1" w:styleId="DocumentDate">
    <w:name w:val="Document Date"/>
    <w:basedOn w:val="Normal"/>
    <w:next w:val="Normal"/>
    <w:rsid w:val="004F3E89"/>
    <w:rPr>
      <w:rFonts w:cs="Arial"/>
      <w:noProof/>
      <w:sz w:val="28"/>
    </w:rPr>
  </w:style>
  <w:style w:type="character" w:customStyle="1" w:styleId="Code">
    <w:name w:val="Code"/>
    <w:rsid w:val="004F3E89"/>
    <w:rPr>
      <w:rFonts w:ascii="Courier New" w:hAnsi="Courier New"/>
    </w:rPr>
  </w:style>
  <w:style w:type="paragraph" w:customStyle="1" w:styleId="DocumentTypeTitle">
    <w:name w:val="Document Type Title"/>
    <w:basedOn w:val="Normal"/>
    <w:rsid w:val="004F3E89"/>
    <w:rPr>
      <w:rFonts w:cs="Arial"/>
      <w:b/>
      <w:sz w:val="32"/>
    </w:rPr>
  </w:style>
  <w:style w:type="paragraph" w:customStyle="1" w:styleId="DocumentTitle">
    <w:name w:val="Document Title"/>
    <w:basedOn w:val="Normal"/>
    <w:autoRedefine/>
    <w:rsid w:val="004F3E89"/>
    <w:rPr>
      <w:rFonts w:cs="Arial"/>
      <w:b/>
      <w:sz w:val="36"/>
    </w:rPr>
  </w:style>
  <w:style w:type="paragraph" w:customStyle="1" w:styleId="DocumentVersion">
    <w:name w:val="Document Version"/>
    <w:basedOn w:val="Normal"/>
    <w:rsid w:val="004F3E89"/>
    <w:rPr>
      <w:rFonts w:cs="Arial"/>
      <w:i/>
      <w:sz w:val="28"/>
    </w:rPr>
  </w:style>
  <w:style w:type="paragraph" w:styleId="Header">
    <w:name w:val="header"/>
    <w:basedOn w:val="Normal"/>
    <w:rsid w:val="004F3E89"/>
    <w:pPr>
      <w:tabs>
        <w:tab w:val="center" w:pos="4320"/>
        <w:tab w:val="right" w:pos="8640"/>
      </w:tabs>
    </w:pPr>
  </w:style>
  <w:style w:type="paragraph" w:styleId="Footer">
    <w:name w:val="footer"/>
    <w:basedOn w:val="Normal"/>
    <w:link w:val="FooterChar"/>
    <w:uiPriority w:val="99"/>
    <w:rsid w:val="004F3E89"/>
    <w:pPr>
      <w:tabs>
        <w:tab w:val="center" w:pos="4320"/>
        <w:tab w:val="right" w:pos="8640"/>
      </w:tabs>
    </w:pPr>
  </w:style>
  <w:style w:type="character" w:customStyle="1" w:styleId="FooterChar">
    <w:name w:val="Footer Char"/>
    <w:link w:val="Footer"/>
    <w:uiPriority w:val="99"/>
    <w:rsid w:val="00721A7C"/>
    <w:rPr>
      <w:rFonts w:ascii="Arial" w:hAnsi="Arial"/>
      <w:szCs w:val="24"/>
    </w:rPr>
  </w:style>
  <w:style w:type="character" w:styleId="PageNumber">
    <w:name w:val="page number"/>
    <w:basedOn w:val="DefaultParagraphFont"/>
    <w:rsid w:val="004F3E89"/>
  </w:style>
  <w:style w:type="paragraph" w:customStyle="1" w:styleId="Table-Text">
    <w:name w:val="Table - Text"/>
    <w:basedOn w:val="Normal"/>
    <w:rsid w:val="004F3E89"/>
    <w:rPr>
      <w:sz w:val="18"/>
    </w:rPr>
  </w:style>
  <w:style w:type="paragraph" w:customStyle="1" w:styleId="Note">
    <w:name w:val="Note"/>
    <w:basedOn w:val="Normal"/>
    <w:rsid w:val="004F3E8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4F3E89"/>
    <w:rPr>
      <w:b/>
      <w:sz w:val="18"/>
    </w:rPr>
  </w:style>
  <w:style w:type="paragraph" w:styleId="FootnoteText">
    <w:name w:val="footnote text"/>
    <w:basedOn w:val="Normal"/>
    <w:semiHidden/>
    <w:rsid w:val="004F3E89"/>
    <w:rPr>
      <w:sz w:val="18"/>
    </w:rPr>
  </w:style>
  <w:style w:type="character" w:styleId="FootnoteReference">
    <w:name w:val="footnote reference"/>
    <w:semiHidden/>
    <w:rsid w:val="004F3E89"/>
    <w:rPr>
      <w:position w:val="6"/>
      <w:sz w:val="14"/>
      <w:vertAlign w:val="superscript"/>
    </w:rPr>
  </w:style>
  <w:style w:type="paragraph" w:styleId="TOC1">
    <w:name w:val="toc 1"/>
    <w:basedOn w:val="Normal"/>
    <w:next w:val="Normal"/>
    <w:autoRedefine/>
    <w:uiPriority w:val="39"/>
    <w:rsid w:val="00020D15"/>
    <w:pPr>
      <w:tabs>
        <w:tab w:val="left" w:pos="438"/>
        <w:tab w:val="right" w:leader="dot" w:pos="9350"/>
      </w:tabs>
      <w:spacing w:before="120"/>
    </w:pPr>
    <w:rPr>
      <w:rFonts w:asciiTheme="minorHAnsi" w:hAnsiTheme="minorHAnsi"/>
      <w:b/>
    </w:rPr>
  </w:style>
  <w:style w:type="paragraph" w:styleId="TOC2">
    <w:name w:val="toc 2"/>
    <w:basedOn w:val="Normal"/>
    <w:next w:val="Normal"/>
    <w:autoRedefine/>
    <w:uiPriority w:val="39"/>
    <w:rsid w:val="004F3E89"/>
    <w:pPr>
      <w:ind w:left="200"/>
    </w:pPr>
    <w:rPr>
      <w:rFonts w:asciiTheme="minorHAnsi" w:hAnsiTheme="minorHAnsi"/>
      <w:b/>
      <w:sz w:val="22"/>
      <w:szCs w:val="22"/>
    </w:rPr>
  </w:style>
  <w:style w:type="paragraph" w:styleId="TOC3">
    <w:name w:val="toc 3"/>
    <w:basedOn w:val="Normal"/>
    <w:next w:val="Normal"/>
    <w:autoRedefine/>
    <w:uiPriority w:val="39"/>
    <w:rsid w:val="004F3E89"/>
    <w:pPr>
      <w:ind w:left="400"/>
    </w:pPr>
    <w:rPr>
      <w:rFonts w:asciiTheme="minorHAnsi" w:hAnsiTheme="minorHAnsi"/>
      <w:sz w:val="22"/>
      <w:szCs w:val="22"/>
    </w:rPr>
  </w:style>
  <w:style w:type="paragraph" w:styleId="TOC4">
    <w:name w:val="toc 4"/>
    <w:basedOn w:val="Normal"/>
    <w:next w:val="Normal"/>
    <w:autoRedefine/>
    <w:uiPriority w:val="39"/>
    <w:rsid w:val="004F3E89"/>
    <w:pPr>
      <w:ind w:left="600"/>
    </w:pPr>
    <w:rPr>
      <w:rFonts w:asciiTheme="minorHAnsi" w:hAnsiTheme="minorHAnsi"/>
      <w:szCs w:val="20"/>
    </w:rPr>
  </w:style>
  <w:style w:type="paragraph" w:styleId="TOC5">
    <w:name w:val="toc 5"/>
    <w:basedOn w:val="Normal"/>
    <w:next w:val="Normal"/>
    <w:autoRedefine/>
    <w:uiPriority w:val="39"/>
    <w:rsid w:val="004F3E89"/>
    <w:pPr>
      <w:ind w:left="800"/>
    </w:pPr>
    <w:rPr>
      <w:rFonts w:asciiTheme="minorHAnsi" w:hAnsiTheme="minorHAnsi"/>
      <w:szCs w:val="20"/>
    </w:rPr>
  </w:style>
  <w:style w:type="paragraph" w:styleId="TOC6">
    <w:name w:val="toc 6"/>
    <w:basedOn w:val="Normal"/>
    <w:next w:val="Normal"/>
    <w:autoRedefine/>
    <w:uiPriority w:val="39"/>
    <w:rsid w:val="004F3E89"/>
    <w:pPr>
      <w:ind w:left="1000"/>
    </w:pPr>
    <w:rPr>
      <w:rFonts w:asciiTheme="minorHAnsi" w:hAnsiTheme="minorHAnsi"/>
      <w:szCs w:val="20"/>
    </w:rPr>
  </w:style>
  <w:style w:type="paragraph" w:styleId="TOC7">
    <w:name w:val="toc 7"/>
    <w:basedOn w:val="Normal"/>
    <w:next w:val="Normal"/>
    <w:autoRedefine/>
    <w:uiPriority w:val="39"/>
    <w:rsid w:val="004F3E89"/>
    <w:pPr>
      <w:ind w:left="1200"/>
    </w:pPr>
    <w:rPr>
      <w:rFonts w:asciiTheme="minorHAnsi" w:hAnsiTheme="minorHAnsi"/>
      <w:szCs w:val="20"/>
    </w:rPr>
  </w:style>
  <w:style w:type="paragraph" w:styleId="TOC8">
    <w:name w:val="toc 8"/>
    <w:basedOn w:val="Normal"/>
    <w:next w:val="Normal"/>
    <w:autoRedefine/>
    <w:uiPriority w:val="39"/>
    <w:rsid w:val="004F3E89"/>
    <w:pPr>
      <w:ind w:left="1400"/>
    </w:pPr>
    <w:rPr>
      <w:rFonts w:asciiTheme="minorHAnsi" w:hAnsiTheme="minorHAnsi"/>
      <w:szCs w:val="20"/>
    </w:rPr>
  </w:style>
  <w:style w:type="paragraph" w:styleId="TOC9">
    <w:name w:val="toc 9"/>
    <w:basedOn w:val="Normal"/>
    <w:next w:val="Normal"/>
    <w:autoRedefine/>
    <w:uiPriority w:val="39"/>
    <w:rsid w:val="004F3E89"/>
    <w:pPr>
      <w:ind w:left="1600"/>
    </w:pPr>
    <w:rPr>
      <w:rFonts w:asciiTheme="minorHAnsi" w:hAnsiTheme="minorHAnsi"/>
      <w:szCs w:val="20"/>
    </w:rPr>
  </w:style>
  <w:style w:type="paragraph" w:customStyle="1" w:styleId="Contents">
    <w:name w:val="Contents"/>
    <w:basedOn w:val="Heading1"/>
    <w:rsid w:val="004F3E89"/>
    <w:pPr>
      <w:numPr>
        <w:numId w:val="0"/>
      </w:numPr>
      <w:outlineLvl w:val="9"/>
    </w:pPr>
  </w:style>
  <w:style w:type="paragraph" w:customStyle="1" w:styleId="Heading1-FormatOnly">
    <w:name w:val="Heading 1 - Format Only"/>
    <w:basedOn w:val="Heading1"/>
    <w:rsid w:val="004F3E89"/>
    <w:pPr>
      <w:outlineLvl w:val="9"/>
    </w:pPr>
  </w:style>
  <w:style w:type="character" w:styleId="Hyperlink">
    <w:name w:val="Hyperlink"/>
    <w:uiPriority w:val="99"/>
    <w:rsid w:val="004F3E89"/>
    <w:rPr>
      <w:color w:val="0000FF"/>
      <w:u w:val="single"/>
    </w:rPr>
  </w:style>
  <w:style w:type="paragraph" w:customStyle="1" w:styleId="NormalEmphasis">
    <w:name w:val="Normal Emphasis"/>
    <w:basedOn w:val="Normal"/>
    <w:autoRedefine/>
    <w:rsid w:val="004F3E89"/>
    <w:rPr>
      <w:i/>
    </w:rPr>
  </w:style>
  <w:style w:type="paragraph" w:customStyle="1" w:styleId="Table-Text-Italics">
    <w:name w:val="Table - Text - Italics"/>
    <w:basedOn w:val="Table-Text"/>
    <w:autoRedefine/>
    <w:rsid w:val="004F3E89"/>
    <w:rPr>
      <w:i/>
    </w:rPr>
  </w:style>
  <w:style w:type="paragraph" w:customStyle="1" w:styleId="Table-RowHead">
    <w:name w:val="Table - Row Head"/>
    <w:basedOn w:val="Table-ColHead"/>
    <w:autoRedefine/>
    <w:rsid w:val="004F3E89"/>
    <w:rPr>
      <w:rFonts w:cs="Arial"/>
      <w:bCs/>
    </w:rPr>
  </w:style>
  <w:style w:type="paragraph" w:customStyle="1" w:styleId="Table-Code">
    <w:name w:val="Table - Code"/>
    <w:basedOn w:val="Table-Text"/>
    <w:autoRedefine/>
    <w:rsid w:val="004F3E89"/>
    <w:rPr>
      <w:rFonts w:ascii="Courier New" w:hAnsi="Courier New"/>
    </w:rPr>
  </w:style>
  <w:style w:type="paragraph" w:customStyle="1" w:styleId="ExternalDocumentReference">
    <w:name w:val="External Document Reference"/>
    <w:basedOn w:val="Normal"/>
    <w:autoRedefine/>
    <w:rsid w:val="004F3E89"/>
    <w:rPr>
      <w:i/>
    </w:rPr>
  </w:style>
  <w:style w:type="character" w:styleId="FollowedHyperlink">
    <w:name w:val="FollowedHyperlink"/>
    <w:uiPriority w:val="99"/>
    <w:rsid w:val="004F3E89"/>
    <w:rPr>
      <w:color w:val="800080"/>
      <w:u w:val="single"/>
    </w:rPr>
  </w:style>
  <w:style w:type="character" w:customStyle="1" w:styleId="FileName">
    <w:name w:val="FileName"/>
    <w:rsid w:val="004F3E89"/>
    <w:rPr>
      <w:rFonts w:ascii="Courier New" w:hAnsi="Courier New"/>
    </w:rPr>
  </w:style>
  <w:style w:type="paragraph" w:customStyle="1" w:styleId="RevisionHistory">
    <w:name w:val="Revision History"/>
    <w:basedOn w:val="Normal"/>
    <w:autoRedefine/>
    <w:rsid w:val="004F3E89"/>
    <w:rPr>
      <w:b/>
      <w:sz w:val="32"/>
    </w:rPr>
  </w:style>
  <w:style w:type="paragraph" w:customStyle="1" w:styleId="RevisionHeading">
    <w:name w:val="Revision Heading"/>
    <w:basedOn w:val="Normal"/>
    <w:autoRedefine/>
    <w:rsid w:val="004F3E89"/>
    <w:rPr>
      <w:i/>
      <w:sz w:val="32"/>
    </w:rPr>
  </w:style>
  <w:style w:type="paragraph" w:styleId="NormalIndent">
    <w:name w:val="Normal Indent"/>
    <w:basedOn w:val="Normal"/>
    <w:rsid w:val="004F3E89"/>
    <w:pPr>
      <w:ind w:left="720"/>
    </w:pPr>
  </w:style>
  <w:style w:type="paragraph" w:customStyle="1" w:styleId="Table-Source">
    <w:name w:val="Table - Source"/>
    <w:basedOn w:val="Normal"/>
    <w:next w:val="Normal"/>
    <w:rsid w:val="004F3E89"/>
    <w:pPr>
      <w:pBdr>
        <w:top w:val="single" w:sz="12" w:space="1" w:color="auto"/>
      </w:pBdr>
    </w:pPr>
    <w:rPr>
      <w:i/>
      <w:sz w:val="18"/>
    </w:rPr>
  </w:style>
  <w:style w:type="paragraph" w:styleId="BodyText">
    <w:name w:val="Body Text"/>
    <w:basedOn w:val="Normal"/>
    <w:rsid w:val="004F3E89"/>
    <w:pPr>
      <w:spacing w:after="120"/>
    </w:pPr>
  </w:style>
  <w:style w:type="paragraph" w:customStyle="1" w:styleId="Heading">
    <w:name w:val="Heading"/>
    <w:basedOn w:val="Normal"/>
    <w:rsid w:val="004F3E89"/>
  </w:style>
  <w:style w:type="paragraph" w:customStyle="1" w:styleId="ArialBody">
    <w:name w:val="Arial Body"/>
    <w:basedOn w:val="Normal"/>
    <w:next w:val="BodyText"/>
    <w:rsid w:val="004F3E89"/>
    <w:rPr>
      <w:sz w:val="22"/>
    </w:rPr>
  </w:style>
  <w:style w:type="paragraph" w:styleId="BlockText">
    <w:name w:val="Block Text"/>
    <w:basedOn w:val="Normal"/>
    <w:rsid w:val="004F3E89"/>
    <w:pPr>
      <w:spacing w:after="120"/>
      <w:ind w:left="1440" w:right="1440"/>
    </w:pPr>
  </w:style>
  <w:style w:type="paragraph" w:styleId="ListBullet3">
    <w:name w:val="List Bullet 3"/>
    <w:aliases w:val="Arial List Bullet 3"/>
    <w:basedOn w:val="Normal"/>
    <w:autoRedefine/>
    <w:rsid w:val="004F3E89"/>
    <w:pPr>
      <w:numPr>
        <w:numId w:val="2"/>
      </w:numPr>
    </w:pPr>
    <w:rPr>
      <w:sz w:val="22"/>
    </w:rPr>
  </w:style>
  <w:style w:type="paragraph" w:customStyle="1" w:styleId="ArialHeader">
    <w:name w:val="Arial Header"/>
    <w:basedOn w:val="Header"/>
    <w:rsid w:val="004F3E89"/>
  </w:style>
  <w:style w:type="paragraph" w:styleId="BodyTextIndent">
    <w:name w:val="Body Text Indent"/>
    <w:basedOn w:val="Normal"/>
    <w:rsid w:val="004F3E89"/>
    <w:pPr>
      <w:spacing w:line="360" w:lineRule="auto"/>
      <w:ind w:left="720"/>
    </w:pPr>
    <w:rPr>
      <w:szCs w:val="20"/>
    </w:rPr>
  </w:style>
  <w:style w:type="paragraph" w:customStyle="1" w:styleId="mainheaders">
    <w:name w:val="mainheaders"/>
    <w:rsid w:val="004F3E89"/>
    <w:pPr>
      <w:shd w:val="clear" w:color="auto" w:fill="000000"/>
    </w:pPr>
    <w:rPr>
      <w:rFonts w:ascii="Arial Black" w:hAnsi="Arial Black"/>
      <w:noProof/>
    </w:rPr>
  </w:style>
  <w:style w:type="paragraph" w:styleId="DocumentMap">
    <w:name w:val="Document Map"/>
    <w:basedOn w:val="Normal"/>
    <w:semiHidden/>
    <w:rsid w:val="004F3E89"/>
    <w:pPr>
      <w:shd w:val="clear" w:color="auto" w:fill="000080"/>
    </w:pPr>
    <w:rPr>
      <w:rFonts w:ascii="Tahoma" w:hAnsi="Tahoma" w:cs="Tahoma"/>
    </w:rPr>
  </w:style>
  <w:style w:type="paragraph" w:customStyle="1" w:styleId="Heading3-FormatOnly">
    <w:name w:val="Heading 3 - Format Only"/>
    <w:basedOn w:val="Heading3"/>
    <w:rsid w:val="004F3E89"/>
    <w:pPr>
      <w:outlineLvl w:val="9"/>
    </w:pPr>
    <w:rPr>
      <w:b w:val="0"/>
    </w:rPr>
  </w:style>
  <w:style w:type="paragraph" w:customStyle="1" w:styleId="t">
    <w:name w:val="t"/>
    <w:basedOn w:val="Normal"/>
    <w:rsid w:val="004F3E89"/>
    <w:pPr>
      <w:spacing w:before="100" w:beforeAutospacing="1" w:after="100" w:afterAutospacing="1"/>
    </w:pPr>
    <w:rPr>
      <w:rFonts w:ascii="Times New Roman" w:hAnsi="Times New Roman"/>
    </w:rPr>
  </w:style>
  <w:style w:type="paragraph" w:customStyle="1" w:styleId="Heading2-FormatOnly">
    <w:name w:val="Heading 2 - Format Only"/>
    <w:basedOn w:val="Heading2"/>
    <w:rsid w:val="004F3E89"/>
    <w:pPr>
      <w:outlineLvl w:val="9"/>
    </w:pPr>
  </w:style>
  <w:style w:type="paragraph" w:customStyle="1" w:styleId="DocumentProduct">
    <w:name w:val="Document Product"/>
    <w:basedOn w:val="DocumentTypeTitle"/>
    <w:rsid w:val="004F3E89"/>
  </w:style>
  <w:style w:type="paragraph" w:customStyle="1" w:styleId="Heading3-FormatOnlyBold">
    <w:name w:val="Heading 3 - Format Only Bold"/>
    <w:basedOn w:val="Heading3-FormatOnly"/>
    <w:rsid w:val="004F3E89"/>
    <w:rPr>
      <w:b/>
    </w:rPr>
  </w:style>
  <w:style w:type="paragraph" w:customStyle="1" w:styleId="Heading1-NoPageBreak">
    <w:name w:val="Heading 1 - No Page Break"/>
    <w:basedOn w:val="Heading1"/>
    <w:rsid w:val="004F3E89"/>
    <w:pPr>
      <w:pageBreakBefore w:val="0"/>
    </w:pPr>
  </w:style>
  <w:style w:type="paragraph" w:styleId="BodyTextIndent2">
    <w:name w:val="Body Text Indent 2"/>
    <w:basedOn w:val="Normal"/>
    <w:rsid w:val="004F3E89"/>
    <w:pPr>
      <w:ind w:left="360"/>
    </w:pPr>
  </w:style>
  <w:style w:type="paragraph" w:styleId="Title">
    <w:name w:val="Title"/>
    <w:basedOn w:val="Normal"/>
    <w:qFormat/>
    <w:rsid w:val="004F3E89"/>
    <w:pPr>
      <w:jc w:val="center"/>
    </w:pPr>
    <w:rPr>
      <w:b/>
      <w:bCs/>
      <w:sz w:val="18"/>
      <w:u w:val="single"/>
    </w:rPr>
  </w:style>
  <w:style w:type="paragraph" w:styleId="BodyText2">
    <w:name w:val="Body Text 2"/>
    <w:basedOn w:val="Normal"/>
    <w:rsid w:val="004F3E89"/>
    <w:rPr>
      <w:color w:val="FF0000"/>
    </w:rPr>
  </w:style>
  <w:style w:type="paragraph" w:styleId="Caption">
    <w:name w:val="caption"/>
    <w:basedOn w:val="Normal"/>
    <w:next w:val="Normal"/>
    <w:qFormat/>
    <w:rsid w:val="004F3E89"/>
    <w:pPr>
      <w:spacing w:before="120" w:after="120"/>
    </w:pPr>
    <w:rPr>
      <w:b/>
      <w:bCs/>
      <w:szCs w:val="20"/>
    </w:rPr>
  </w:style>
  <w:style w:type="paragraph" w:styleId="BodyText3">
    <w:name w:val="Body Text 3"/>
    <w:basedOn w:val="Normal"/>
    <w:rsid w:val="004F3E89"/>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F93203"/>
    <w:pPr>
      <w:spacing w:before="120"/>
      <w:jc w:val="both"/>
    </w:pPr>
    <w:rPr>
      <w:rFonts w:ascii="Calibri" w:hAnsi="Calibri"/>
      <w:sz w:val="28"/>
    </w:r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TOCHeading">
    <w:name w:val="TOC Heading"/>
    <w:basedOn w:val="Heading1"/>
    <w:next w:val="Normal"/>
    <w:uiPriority w:val="39"/>
    <w:unhideWhenUsed/>
    <w:qFormat/>
    <w:rsid w:val="000D5F84"/>
    <w:pPr>
      <w:keepNext/>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smallCaps w:val="0"/>
      <w:noProof w:val="0"/>
      <w:color w:val="365F91" w:themeColor="accent1" w:themeShade="BF"/>
      <w:szCs w:val="28"/>
    </w:rPr>
  </w:style>
  <w:style w:type="paragraph" w:styleId="NormalWeb">
    <w:name w:val="Normal (Web)"/>
    <w:basedOn w:val="Normal"/>
    <w:uiPriority w:val="99"/>
    <w:rsid w:val="00CE1BA2"/>
    <w:pPr>
      <w:spacing w:beforeLines="1" w:afterLines="1"/>
    </w:pPr>
    <w:rPr>
      <w:rFonts w:ascii="Times" w:hAnsi="Times"/>
      <w:szCs w:val="20"/>
    </w:rPr>
  </w:style>
  <w:style w:type="character" w:customStyle="1" w:styleId="z-TopofFormChar">
    <w:name w:val="z-Top of Form Char"/>
    <w:basedOn w:val="DefaultParagraphFont"/>
    <w:link w:val="z-TopofForm"/>
    <w:uiPriority w:val="99"/>
    <w:rsid w:val="007F45F2"/>
    <w:rPr>
      <w:rFonts w:ascii="Arial" w:hAnsi="Arial"/>
      <w:vanish/>
      <w:sz w:val="16"/>
      <w:szCs w:val="16"/>
    </w:rPr>
  </w:style>
  <w:style w:type="paragraph" w:styleId="z-TopofForm">
    <w:name w:val="HTML Top of Form"/>
    <w:basedOn w:val="Normal"/>
    <w:next w:val="Normal"/>
    <w:link w:val="z-TopofFormChar"/>
    <w:hidden/>
    <w:uiPriority w:val="99"/>
    <w:unhideWhenUsed/>
    <w:rsid w:val="007F45F2"/>
    <w:pPr>
      <w:pBdr>
        <w:bottom w:val="single" w:sz="6" w:space="1" w:color="auto"/>
      </w:pBdr>
      <w:spacing w:beforeLines="1" w:afterLines="1"/>
      <w:jc w:val="center"/>
    </w:pPr>
    <w:rPr>
      <w:vanish/>
      <w:sz w:val="16"/>
      <w:szCs w:val="16"/>
    </w:rPr>
  </w:style>
  <w:style w:type="character" w:customStyle="1" w:styleId="z-BottomofFormChar">
    <w:name w:val="z-Bottom of Form Char"/>
    <w:basedOn w:val="DefaultParagraphFont"/>
    <w:link w:val="z-BottomofForm"/>
    <w:uiPriority w:val="99"/>
    <w:rsid w:val="007F45F2"/>
    <w:rPr>
      <w:rFonts w:ascii="Arial" w:hAnsi="Arial"/>
      <w:vanish/>
      <w:sz w:val="16"/>
      <w:szCs w:val="16"/>
    </w:rPr>
  </w:style>
  <w:style w:type="paragraph" w:styleId="z-BottomofForm">
    <w:name w:val="HTML Bottom of Form"/>
    <w:basedOn w:val="Normal"/>
    <w:next w:val="Normal"/>
    <w:link w:val="z-BottomofFormChar"/>
    <w:hidden/>
    <w:uiPriority w:val="99"/>
    <w:unhideWhenUsed/>
    <w:rsid w:val="007F45F2"/>
    <w:pPr>
      <w:pBdr>
        <w:top w:val="single" w:sz="6" w:space="1" w:color="auto"/>
      </w:pBdr>
      <w:spacing w:beforeLines="1" w:afterLines="1"/>
      <w:jc w:val="center"/>
    </w:pPr>
    <w:rPr>
      <w:vanish/>
      <w:sz w:val="16"/>
      <w:szCs w:val="16"/>
    </w:rPr>
  </w:style>
  <w:style w:type="paragraph" w:customStyle="1" w:styleId="option">
    <w:name w:val="option"/>
    <w:basedOn w:val="Normal"/>
    <w:rsid w:val="00715040"/>
    <w:pPr>
      <w:spacing w:beforeLines="1" w:afterLines="1"/>
    </w:pPr>
    <w:rPr>
      <w:rFonts w:ascii="Times" w:hAnsi="Times"/>
      <w:sz w:val="20"/>
      <w:szCs w:val="20"/>
    </w:rPr>
  </w:style>
  <w:style w:type="paragraph" w:styleId="List">
    <w:name w:val="List"/>
    <w:basedOn w:val="Normal"/>
    <w:rsid w:val="00F93203"/>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30605">
      <w:bodyDiv w:val="1"/>
      <w:marLeft w:val="0"/>
      <w:marRight w:val="0"/>
      <w:marTop w:val="0"/>
      <w:marBottom w:val="0"/>
      <w:divBdr>
        <w:top w:val="none" w:sz="0" w:space="0" w:color="auto"/>
        <w:left w:val="none" w:sz="0" w:space="0" w:color="auto"/>
        <w:bottom w:val="none" w:sz="0" w:space="0" w:color="auto"/>
        <w:right w:val="none" w:sz="0" w:space="0" w:color="auto"/>
      </w:divBdr>
    </w:div>
    <w:div w:id="75397406">
      <w:bodyDiv w:val="1"/>
      <w:marLeft w:val="0"/>
      <w:marRight w:val="0"/>
      <w:marTop w:val="0"/>
      <w:marBottom w:val="0"/>
      <w:divBdr>
        <w:top w:val="none" w:sz="0" w:space="0" w:color="auto"/>
        <w:left w:val="none" w:sz="0" w:space="0" w:color="auto"/>
        <w:bottom w:val="none" w:sz="0" w:space="0" w:color="auto"/>
        <w:right w:val="none" w:sz="0" w:space="0" w:color="auto"/>
      </w:divBdr>
    </w:div>
    <w:div w:id="101339099">
      <w:bodyDiv w:val="1"/>
      <w:marLeft w:val="0"/>
      <w:marRight w:val="0"/>
      <w:marTop w:val="0"/>
      <w:marBottom w:val="0"/>
      <w:divBdr>
        <w:top w:val="none" w:sz="0" w:space="0" w:color="auto"/>
        <w:left w:val="none" w:sz="0" w:space="0" w:color="auto"/>
        <w:bottom w:val="none" w:sz="0" w:space="0" w:color="auto"/>
        <w:right w:val="none" w:sz="0" w:space="0" w:color="auto"/>
      </w:divBdr>
    </w:div>
    <w:div w:id="107312640">
      <w:bodyDiv w:val="1"/>
      <w:marLeft w:val="0"/>
      <w:marRight w:val="0"/>
      <w:marTop w:val="0"/>
      <w:marBottom w:val="0"/>
      <w:divBdr>
        <w:top w:val="none" w:sz="0" w:space="0" w:color="auto"/>
        <w:left w:val="none" w:sz="0" w:space="0" w:color="auto"/>
        <w:bottom w:val="none" w:sz="0" w:space="0" w:color="auto"/>
        <w:right w:val="none" w:sz="0" w:space="0" w:color="auto"/>
      </w:divBdr>
    </w:div>
    <w:div w:id="153646830">
      <w:bodyDiv w:val="1"/>
      <w:marLeft w:val="0"/>
      <w:marRight w:val="0"/>
      <w:marTop w:val="0"/>
      <w:marBottom w:val="0"/>
      <w:divBdr>
        <w:top w:val="none" w:sz="0" w:space="0" w:color="auto"/>
        <w:left w:val="none" w:sz="0" w:space="0" w:color="auto"/>
        <w:bottom w:val="none" w:sz="0" w:space="0" w:color="auto"/>
        <w:right w:val="none" w:sz="0" w:space="0" w:color="auto"/>
      </w:divBdr>
    </w:div>
    <w:div w:id="233664273">
      <w:bodyDiv w:val="1"/>
      <w:marLeft w:val="0"/>
      <w:marRight w:val="0"/>
      <w:marTop w:val="0"/>
      <w:marBottom w:val="0"/>
      <w:divBdr>
        <w:top w:val="none" w:sz="0" w:space="0" w:color="auto"/>
        <w:left w:val="none" w:sz="0" w:space="0" w:color="auto"/>
        <w:bottom w:val="none" w:sz="0" w:space="0" w:color="auto"/>
        <w:right w:val="none" w:sz="0" w:space="0" w:color="auto"/>
      </w:divBdr>
    </w:div>
    <w:div w:id="236864767">
      <w:bodyDiv w:val="1"/>
      <w:marLeft w:val="0"/>
      <w:marRight w:val="0"/>
      <w:marTop w:val="0"/>
      <w:marBottom w:val="0"/>
      <w:divBdr>
        <w:top w:val="none" w:sz="0" w:space="0" w:color="auto"/>
        <w:left w:val="none" w:sz="0" w:space="0" w:color="auto"/>
        <w:bottom w:val="none" w:sz="0" w:space="0" w:color="auto"/>
        <w:right w:val="none" w:sz="0" w:space="0" w:color="auto"/>
      </w:divBdr>
    </w:div>
    <w:div w:id="252210065">
      <w:bodyDiv w:val="1"/>
      <w:marLeft w:val="0"/>
      <w:marRight w:val="0"/>
      <w:marTop w:val="0"/>
      <w:marBottom w:val="0"/>
      <w:divBdr>
        <w:top w:val="none" w:sz="0" w:space="0" w:color="auto"/>
        <w:left w:val="none" w:sz="0" w:space="0" w:color="auto"/>
        <w:bottom w:val="none" w:sz="0" w:space="0" w:color="auto"/>
        <w:right w:val="none" w:sz="0" w:space="0" w:color="auto"/>
      </w:divBdr>
    </w:div>
    <w:div w:id="267473449">
      <w:bodyDiv w:val="1"/>
      <w:marLeft w:val="0"/>
      <w:marRight w:val="0"/>
      <w:marTop w:val="0"/>
      <w:marBottom w:val="0"/>
      <w:divBdr>
        <w:top w:val="none" w:sz="0" w:space="0" w:color="auto"/>
        <w:left w:val="none" w:sz="0" w:space="0" w:color="auto"/>
        <w:bottom w:val="none" w:sz="0" w:space="0" w:color="auto"/>
        <w:right w:val="none" w:sz="0" w:space="0" w:color="auto"/>
      </w:divBdr>
    </w:div>
    <w:div w:id="299696817">
      <w:bodyDiv w:val="1"/>
      <w:marLeft w:val="0"/>
      <w:marRight w:val="0"/>
      <w:marTop w:val="0"/>
      <w:marBottom w:val="0"/>
      <w:divBdr>
        <w:top w:val="none" w:sz="0" w:space="0" w:color="auto"/>
        <w:left w:val="none" w:sz="0" w:space="0" w:color="auto"/>
        <w:bottom w:val="none" w:sz="0" w:space="0" w:color="auto"/>
        <w:right w:val="none" w:sz="0" w:space="0" w:color="auto"/>
      </w:divBdr>
    </w:div>
    <w:div w:id="335040860">
      <w:bodyDiv w:val="1"/>
      <w:marLeft w:val="0"/>
      <w:marRight w:val="0"/>
      <w:marTop w:val="0"/>
      <w:marBottom w:val="0"/>
      <w:divBdr>
        <w:top w:val="none" w:sz="0" w:space="0" w:color="auto"/>
        <w:left w:val="none" w:sz="0" w:space="0" w:color="auto"/>
        <w:bottom w:val="none" w:sz="0" w:space="0" w:color="auto"/>
        <w:right w:val="none" w:sz="0" w:space="0" w:color="auto"/>
      </w:divBdr>
    </w:div>
    <w:div w:id="368840475">
      <w:bodyDiv w:val="1"/>
      <w:marLeft w:val="0"/>
      <w:marRight w:val="0"/>
      <w:marTop w:val="0"/>
      <w:marBottom w:val="0"/>
      <w:divBdr>
        <w:top w:val="none" w:sz="0" w:space="0" w:color="auto"/>
        <w:left w:val="none" w:sz="0" w:space="0" w:color="auto"/>
        <w:bottom w:val="none" w:sz="0" w:space="0" w:color="auto"/>
        <w:right w:val="none" w:sz="0" w:space="0" w:color="auto"/>
      </w:divBdr>
    </w:div>
    <w:div w:id="374814594">
      <w:bodyDiv w:val="1"/>
      <w:marLeft w:val="0"/>
      <w:marRight w:val="0"/>
      <w:marTop w:val="0"/>
      <w:marBottom w:val="0"/>
      <w:divBdr>
        <w:top w:val="none" w:sz="0" w:space="0" w:color="auto"/>
        <w:left w:val="none" w:sz="0" w:space="0" w:color="auto"/>
        <w:bottom w:val="none" w:sz="0" w:space="0" w:color="auto"/>
        <w:right w:val="none" w:sz="0" w:space="0" w:color="auto"/>
      </w:divBdr>
    </w:div>
    <w:div w:id="408425147">
      <w:bodyDiv w:val="1"/>
      <w:marLeft w:val="0"/>
      <w:marRight w:val="0"/>
      <w:marTop w:val="0"/>
      <w:marBottom w:val="0"/>
      <w:divBdr>
        <w:top w:val="none" w:sz="0" w:space="0" w:color="auto"/>
        <w:left w:val="none" w:sz="0" w:space="0" w:color="auto"/>
        <w:bottom w:val="none" w:sz="0" w:space="0" w:color="auto"/>
        <w:right w:val="none" w:sz="0" w:space="0" w:color="auto"/>
      </w:divBdr>
    </w:div>
    <w:div w:id="413432914">
      <w:bodyDiv w:val="1"/>
      <w:marLeft w:val="0"/>
      <w:marRight w:val="0"/>
      <w:marTop w:val="0"/>
      <w:marBottom w:val="0"/>
      <w:divBdr>
        <w:top w:val="none" w:sz="0" w:space="0" w:color="auto"/>
        <w:left w:val="none" w:sz="0" w:space="0" w:color="auto"/>
        <w:bottom w:val="none" w:sz="0" w:space="0" w:color="auto"/>
        <w:right w:val="none" w:sz="0" w:space="0" w:color="auto"/>
      </w:divBdr>
    </w:div>
    <w:div w:id="415900344">
      <w:bodyDiv w:val="1"/>
      <w:marLeft w:val="0"/>
      <w:marRight w:val="0"/>
      <w:marTop w:val="0"/>
      <w:marBottom w:val="0"/>
      <w:divBdr>
        <w:top w:val="none" w:sz="0" w:space="0" w:color="auto"/>
        <w:left w:val="none" w:sz="0" w:space="0" w:color="auto"/>
        <w:bottom w:val="none" w:sz="0" w:space="0" w:color="auto"/>
        <w:right w:val="none" w:sz="0" w:space="0" w:color="auto"/>
      </w:divBdr>
    </w:div>
    <w:div w:id="424571556">
      <w:bodyDiv w:val="1"/>
      <w:marLeft w:val="0"/>
      <w:marRight w:val="0"/>
      <w:marTop w:val="0"/>
      <w:marBottom w:val="0"/>
      <w:divBdr>
        <w:top w:val="none" w:sz="0" w:space="0" w:color="auto"/>
        <w:left w:val="none" w:sz="0" w:space="0" w:color="auto"/>
        <w:bottom w:val="none" w:sz="0" w:space="0" w:color="auto"/>
        <w:right w:val="none" w:sz="0" w:space="0" w:color="auto"/>
      </w:divBdr>
    </w:div>
    <w:div w:id="425613707">
      <w:bodyDiv w:val="1"/>
      <w:marLeft w:val="0"/>
      <w:marRight w:val="0"/>
      <w:marTop w:val="0"/>
      <w:marBottom w:val="0"/>
      <w:divBdr>
        <w:top w:val="none" w:sz="0" w:space="0" w:color="auto"/>
        <w:left w:val="none" w:sz="0" w:space="0" w:color="auto"/>
        <w:bottom w:val="none" w:sz="0" w:space="0" w:color="auto"/>
        <w:right w:val="none" w:sz="0" w:space="0" w:color="auto"/>
      </w:divBdr>
      <w:divsChild>
        <w:div w:id="147551308">
          <w:marLeft w:val="274"/>
          <w:marRight w:val="0"/>
          <w:marTop w:val="0"/>
          <w:marBottom w:val="168"/>
          <w:divBdr>
            <w:top w:val="none" w:sz="0" w:space="0" w:color="auto"/>
            <w:left w:val="none" w:sz="0" w:space="0" w:color="auto"/>
            <w:bottom w:val="none" w:sz="0" w:space="0" w:color="auto"/>
            <w:right w:val="none" w:sz="0" w:space="0" w:color="auto"/>
          </w:divBdr>
        </w:div>
        <w:div w:id="627779866">
          <w:marLeft w:val="274"/>
          <w:marRight w:val="0"/>
          <w:marTop w:val="0"/>
          <w:marBottom w:val="168"/>
          <w:divBdr>
            <w:top w:val="none" w:sz="0" w:space="0" w:color="auto"/>
            <w:left w:val="none" w:sz="0" w:space="0" w:color="auto"/>
            <w:bottom w:val="none" w:sz="0" w:space="0" w:color="auto"/>
            <w:right w:val="none" w:sz="0" w:space="0" w:color="auto"/>
          </w:divBdr>
        </w:div>
        <w:div w:id="736172037">
          <w:marLeft w:val="821"/>
          <w:marRight w:val="0"/>
          <w:marTop w:val="0"/>
          <w:marBottom w:val="168"/>
          <w:divBdr>
            <w:top w:val="none" w:sz="0" w:space="0" w:color="auto"/>
            <w:left w:val="none" w:sz="0" w:space="0" w:color="auto"/>
            <w:bottom w:val="none" w:sz="0" w:space="0" w:color="auto"/>
            <w:right w:val="none" w:sz="0" w:space="0" w:color="auto"/>
          </w:divBdr>
        </w:div>
        <w:div w:id="1767579501">
          <w:marLeft w:val="821"/>
          <w:marRight w:val="0"/>
          <w:marTop w:val="0"/>
          <w:marBottom w:val="168"/>
          <w:divBdr>
            <w:top w:val="none" w:sz="0" w:space="0" w:color="auto"/>
            <w:left w:val="none" w:sz="0" w:space="0" w:color="auto"/>
            <w:bottom w:val="none" w:sz="0" w:space="0" w:color="auto"/>
            <w:right w:val="none" w:sz="0" w:space="0" w:color="auto"/>
          </w:divBdr>
        </w:div>
      </w:divsChild>
    </w:div>
    <w:div w:id="439373305">
      <w:bodyDiv w:val="1"/>
      <w:marLeft w:val="0"/>
      <w:marRight w:val="0"/>
      <w:marTop w:val="0"/>
      <w:marBottom w:val="0"/>
      <w:divBdr>
        <w:top w:val="none" w:sz="0" w:space="0" w:color="auto"/>
        <w:left w:val="none" w:sz="0" w:space="0" w:color="auto"/>
        <w:bottom w:val="none" w:sz="0" w:space="0" w:color="auto"/>
        <w:right w:val="none" w:sz="0" w:space="0" w:color="auto"/>
      </w:divBdr>
    </w:div>
    <w:div w:id="445347947">
      <w:bodyDiv w:val="1"/>
      <w:marLeft w:val="0"/>
      <w:marRight w:val="0"/>
      <w:marTop w:val="0"/>
      <w:marBottom w:val="0"/>
      <w:divBdr>
        <w:top w:val="none" w:sz="0" w:space="0" w:color="auto"/>
        <w:left w:val="none" w:sz="0" w:space="0" w:color="auto"/>
        <w:bottom w:val="none" w:sz="0" w:space="0" w:color="auto"/>
        <w:right w:val="none" w:sz="0" w:space="0" w:color="auto"/>
      </w:divBdr>
    </w:div>
    <w:div w:id="450245521">
      <w:bodyDiv w:val="1"/>
      <w:marLeft w:val="0"/>
      <w:marRight w:val="0"/>
      <w:marTop w:val="0"/>
      <w:marBottom w:val="0"/>
      <w:divBdr>
        <w:top w:val="none" w:sz="0" w:space="0" w:color="auto"/>
        <w:left w:val="none" w:sz="0" w:space="0" w:color="auto"/>
        <w:bottom w:val="none" w:sz="0" w:space="0" w:color="auto"/>
        <w:right w:val="none" w:sz="0" w:space="0" w:color="auto"/>
      </w:divBdr>
    </w:div>
    <w:div w:id="467090857">
      <w:bodyDiv w:val="1"/>
      <w:marLeft w:val="0"/>
      <w:marRight w:val="0"/>
      <w:marTop w:val="0"/>
      <w:marBottom w:val="0"/>
      <w:divBdr>
        <w:top w:val="none" w:sz="0" w:space="0" w:color="auto"/>
        <w:left w:val="none" w:sz="0" w:space="0" w:color="auto"/>
        <w:bottom w:val="none" w:sz="0" w:space="0" w:color="auto"/>
        <w:right w:val="none" w:sz="0" w:space="0" w:color="auto"/>
      </w:divBdr>
    </w:div>
    <w:div w:id="477386055">
      <w:bodyDiv w:val="1"/>
      <w:marLeft w:val="0"/>
      <w:marRight w:val="0"/>
      <w:marTop w:val="0"/>
      <w:marBottom w:val="0"/>
      <w:divBdr>
        <w:top w:val="none" w:sz="0" w:space="0" w:color="auto"/>
        <w:left w:val="none" w:sz="0" w:space="0" w:color="auto"/>
        <w:bottom w:val="none" w:sz="0" w:space="0" w:color="auto"/>
        <w:right w:val="none" w:sz="0" w:space="0" w:color="auto"/>
      </w:divBdr>
    </w:div>
    <w:div w:id="510264909">
      <w:bodyDiv w:val="1"/>
      <w:marLeft w:val="0"/>
      <w:marRight w:val="0"/>
      <w:marTop w:val="0"/>
      <w:marBottom w:val="0"/>
      <w:divBdr>
        <w:top w:val="none" w:sz="0" w:space="0" w:color="auto"/>
        <w:left w:val="none" w:sz="0" w:space="0" w:color="auto"/>
        <w:bottom w:val="none" w:sz="0" w:space="0" w:color="auto"/>
        <w:right w:val="none" w:sz="0" w:space="0" w:color="auto"/>
      </w:divBdr>
    </w:div>
    <w:div w:id="525095976">
      <w:bodyDiv w:val="1"/>
      <w:marLeft w:val="0"/>
      <w:marRight w:val="0"/>
      <w:marTop w:val="0"/>
      <w:marBottom w:val="0"/>
      <w:divBdr>
        <w:top w:val="none" w:sz="0" w:space="0" w:color="auto"/>
        <w:left w:val="none" w:sz="0" w:space="0" w:color="auto"/>
        <w:bottom w:val="none" w:sz="0" w:space="0" w:color="auto"/>
        <w:right w:val="none" w:sz="0" w:space="0" w:color="auto"/>
      </w:divBdr>
    </w:div>
    <w:div w:id="533619806">
      <w:bodyDiv w:val="1"/>
      <w:marLeft w:val="0"/>
      <w:marRight w:val="0"/>
      <w:marTop w:val="0"/>
      <w:marBottom w:val="0"/>
      <w:divBdr>
        <w:top w:val="none" w:sz="0" w:space="0" w:color="auto"/>
        <w:left w:val="none" w:sz="0" w:space="0" w:color="auto"/>
        <w:bottom w:val="none" w:sz="0" w:space="0" w:color="auto"/>
        <w:right w:val="none" w:sz="0" w:space="0" w:color="auto"/>
      </w:divBdr>
      <w:divsChild>
        <w:div w:id="1129204348">
          <w:marLeft w:val="0"/>
          <w:marRight w:val="0"/>
          <w:marTop w:val="0"/>
          <w:marBottom w:val="0"/>
          <w:divBdr>
            <w:top w:val="none" w:sz="0" w:space="0" w:color="auto"/>
            <w:left w:val="none" w:sz="0" w:space="0" w:color="auto"/>
            <w:bottom w:val="none" w:sz="0" w:space="0" w:color="auto"/>
            <w:right w:val="none" w:sz="0" w:space="0" w:color="auto"/>
          </w:divBdr>
        </w:div>
      </w:divsChild>
    </w:div>
    <w:div w:id="594247048">
      <w:bodyDiv w:val="1"/>
      <w:marLeft w:val="0"/>
      <w:marRight w:val="0"/>
      <w:marTop w:val="0"/>
      <w:marBottom w:val="0"/>
      <w:divBdr>
        <w:top w:val="none" w:sz="0" w:space="0" w:color="auto"/>
        <w:left w:val="none" w:sz="0" w:space="0" w:color="auto"/>
        <w:bottom w:val="none" w:sz="0" w:space="0" w:color="auto"/>
        <w:right w:val="none" w:sz="0" w:space="0" w:color="auto"/>
      </w:divBdr>
      <w:divsChild>
        <w:div w:id="485635535">
          <w:marLeft w:val="0"/>
          <w:marRight w:val="0"/>
          <w:marTop w:val="0"/>
          <w:marBottom w:val="0"/>
          <w:divBdr>
            <w:top w:val="none" w:sz="0" w:space="0" w:color="auto"/>
            <w:left w:val="none" w:sz="0" w:space="0" w:color="auto"/>
            <w:bottom w:val="none" w:sz="0" w:space="0" w:color="auto"/>
            <w:right w:val="none" w:sz="0" w:space="0" w:color="auto"/>
          </w:divBdr>
        </w:div>
      </w:divsChild>
    </w:div>
    <w:div w:id="601954240">
      <w:bodyDiv w:val="1"/>
      <w:marLeft w:val="0"/>
      <w:marRight w:val="0"/>
      <w:marTop w:val="0"/>
      <w:marBottom w:val="0"/>
      <w:divBdr>
        <w:top w:val="none" w:sz="0" w:space="0" w:color="auto"/>
        <w:left w:val="none" w:sz="0" w:space="0" w:color="auto"/>
        <w:bottom w:val="none" w:sz="0" w:space="0" w:color="auto"/>
        <w:right w:val="none" w:sz="0" w:space="0" w:color="auto"/>
      </w:divBdr>
    </w:div>
    <w:div w:id="602343363">
      <w:bodyDiv w:val="1"/>
      <w:marLeft w:val="0"/>
      <w:marRight w:val="0"/>
      <w:marTop w:val="0"/>
      <w:marBottom w:val="0"/>
      <w:divBdr>
        <w:top w:val="none" w:sz="0" w:space="0" w:color="auto"/>
        <w:left w:val="none" w:sz="0" w:space="0" w:color="auto"/>
        <w:bottom w:val="none" w:sz="0" w:space="0" w:color="auto"/>
        <w:right w:val="none" w:sz="0" w:space="0" w:color="auto"/>
      </w:divBdr>
      <w:divsChild>
        <w:div w:id="1505827886">
          <w:marLeft w:val="0"/>
          <w:marRight w:val="0"/>
          <w:marTop w:val="0"/>
          <w:marBottom w:val="0"/>
          <w:divBdr>
            <w:top w:val="none" w:sz="0" w:space="0" w:color="auto"/>
            <w:left w:val="none" w:sz="0" w:space="0" w:color="auto"/>
            <w:bottom w:val="none" w:sz="0" w:space="0" w:color="auto"/>
            <w:right w:val="none" w:sz="0" w:space="0" w:color="auto"/>
          </w:divBdr>
        </w:div>
        <w:div w:id="416563812">
          <w:marLeft w:val="0"/>
          <w:marRight w:val="0"/>
          <w:marTop w:val="0"/>
          <w:marBottom w:val="0"/>
          <w:divBdr>
            <w:top w:val="none" w:sz="0" w:space="0" w:color="auto"/>
            <w:left w:val="none" w:sz="0" w:space="0" w:color="auto"/>
            <w:bottom w:val="none" w:sz="0" w:space="0" w:color="auto"/>
            <w:right w:val="none" w:sz="0" w:space="0" w:color="auto"/>
          </w:divBdr>
        </w:div>
      </w:divsChild>
    </w:div>
    <w:div w:id="690188511">
      <w:bodyDiv w:val="1"/>
      <w:marLeft w:val="0"/>
      <w:marRight w:val="0"/>
      <w:marTop w:val="0"/>
      <w:marBottom w:val="0"/>
      <w:divBdr>
        <w:top w:val="none" w:sz="0" w:space="0" w:color="auto"/>
        <w:left w:val="none" w:sz="0" w:space="0" w:color="auto"/>
        <w:bottom w:val="none" w:sz="0" w:space="0" w:color="auto"/>
        <w:right w:val="none" w:sz="0" w:space="0" w:color="auto"/>
      </w:divBdr>
    </w:div>
    <w:div w:id="690227473">
      <w:bodyDiv w:val="1"/>
      <w:marLeft w:val="0"/>
      <w:marRight w:val="0"/>
      <w:marTop w:val="0"/>
      <w:marBottom w:val="0"/>
      <w:divBdr>
        <w:top w:val="none" w:sz="0" w:space="0" w:color="auto"/>
        <w:left w:val="none" w:sz="0" w:space="0" w:color="auto"/>
        <w:bottom w:val="none" w:sz="0" w:space="0" w:color="auto"/>
        <w:right w:val="none" w:sz="0" w:space="0" w:color="auto"/>
      </w:divBdr>
    </w:div>
    <w:div w:id="724187204">
      <w:bodyDiv w:val="1"/>
      <w:marLeft w:val="0"/>
      <w:marRight w:val="0"/>
      <w:marTop w:val="0"/>
      <w:marBottom w:val="0"/>
      <w:divBdr>
        <w:top w:val="none" w:sz="0" w:space="0" w:color="auto"/>
        <w:left w:val="none" w:sz="0" w:space="0" w:color="auto"/>
        <w:bottom w:val="none" w:sz="0" w:space="0" w:color="auto"/>
        <w:right w:val="none" w:sz="0" w:space="0" w:color="auto"/>
      </w:divBdr>
    </w:div>
    <w:div w:id="763187216">
      <w:bodyDiv w:val="1"/>
      <w:marLeft w:val="0"/>
      <w:marRight w:val="0"/>
      <w:marTop w:val="0"/>
      <w:marBottom w:val="0"/>
      <w:divBdr>
        <w:top w:val="none" w:sz="0" w:space="0" w:color="auto"/>
        <w:left w:val="none" w:sz="0" w:space="0" w:color="auto"/>
        <w:bottom w:val="none" w:sz="0" w:space="0" w:color="auto"/>
        <w:right w:val="none" w:sz="0" w:space="0" w:color="auto"/>
      </w:divBdr>
    </w:div>
    <w:div w:id="882407544">
      <w:bodyDiv w:val="1"/>
      <w:marLeft w:val="0"/>
      <w:marRight w:val="0"/>
      <w:marTop w:val="0"/>
      <w:marBottom w:val="0"/>
      <w:divBdr>
        <w:top w:val="none" w:sz="0" w:space="0" w:color="auto"/>
        <w:left w:val="none" w:sz="0" w:space="0" w:color="auto"/>
        <w:bottom w:val="none" w:sz="0" w:space="0" w:color="auto"/>
        <w:right w:val="none" w:sz="0" w:space="0" w:color="auto"/>
      </w:divBdr>
    </w:div>
    <w:div w:id="943996313">
      <w:bodyDiv w:val="1"/>
      <w:marLeft w:val="0"/>
      <w:marRight w:val="0"/>
      <w:marTop w:val="0"/>
      <w:marBottom w:val="0"/>
      <w:divBdr>
        <w:top w:val="none" w:sz="0" w:space="0" w:color="auto"/>
        <w:left w:val="none" w:sz="0" w:space="0" w:color="auto"/>
        <w:bottom w:val="none" w:sz="0" w:space="0" w:color="auto"/>
        <w:right w:val="none" w:sz="0" w:space="0" w:color="auto"/>
      </w:divBdr>
    </w:div>
    <w:div w:id="948972869">
      <w:bodyDiv w:val="1"/>
      <w:marLeft w:val="0"/>
      <w:marRight w:val="0"/>
      <w:marTop w:val="0"/>
      <w:marBottom w:val="0"/>
      <w:divBdr>
        <w:top w:val="none" w:sz="0" w:space="0" w:color="auto"/>
        <w:left w:val="none" w:sz="0" w:space="0" w:color="auto"/>
        <w:bottom w:val="none" w:sz="0" w:space="0" w:color="auto"/>
        <w:right w:val="none" w:sz="0" w:space="0" w:color="auto"/>
      </w:divBdr>
    </w:div>
    <w:div w:id="952250342">
      <w:bodyDiv w:val="1"/>
      <w:marLeft w:val="0"/>
      <w:marRight w:val="0"/>
      <w:marTop w:val="0"/>
      <w:marBottom w:val="0"/>
      <w:divBdr>
        <w:top w:val="none" w:sz="0" w:space="0" w:color="auto"/>
        <w:left w:val="none" w:sz="0" w:space="0" w:color="auto"/>
        <w:bottom w:val="none" w:sz="0" w:space="0" w:color="auto"/>
        <w:right w:val="none" w:sz="0" w:space="0" w:color="auto"/>
      </w:divBdr>
    </w:div>
    <w:div w:id="953712069">
      <w:bodyDiv w:val="1"/>
      <w:marLeft w:val="0"/>
      <w:marRight w:val="0"/>
      <w:marTop w:val="0"/>
      <w:marBottom w:val="0"/>
      <w:divBdr>
        <w:top w:val="none" w:sz="0" w:space="0" w:color="auto"/>
        <w:left w:val="none" w:sz="0" w:space="0" w:color="auto"/>
        <w:bottom w:val="none" w:sz="0" w:space="0" w:color="auto"/>
        <w:right w:val="none" w:sz="0" w:space="0" w:color="auto"/>
      </w:divBdr>
    </w:div>
    <w:div w:id="966274549">
      <w:bodyDiv w:val="1"/>
      <w:marLeft w:val="0"/>
      <w:marRight w:val="0"/>
      <w:marTop w:val="0"/>
      <w:marBottom w:val="0"/>
      <w:divBdr>
        <w:top w:val="none" w:sz="0" w:space="0" w:color="auto"/>
        <w:left w:val="none" w:sz="0" w:space="0" w:color="auto"/>
        <w:bottom w:val="none" w:sz="0" w:space="0" w:color="auto"/>
        <w:right w:val="none" w:sz="0" w:space="0" w:color="auto"/>
      </w:divBdr>
    </w:div>
    <w:div w:id="997077305">
      <w:bodyDiv w:val="1"/>
      <w:marLeft w:val="0"/>
      <w:marRight w:val="0"/>
      <w:marTop w:val="0"/>
      <w:marBottom w:val="0"/>
      <w:divBdr>
        <w:top w:val="none" w:sz="0" w:space="0" w:color="auto"/>
        <w:left w:val="none" w:sz="0" w:space="0" w:color="auto"/>
        <w:bottom w:val="none" w:sz="0" w:space="0" w:color="auto"/>
        <w:right w:val="none" w:sz="0" w:space="0" w:color="auto"/>
      </w:divBdr>
    </w:div>
    <w:div w:id="1160653125">
      <w:bodyDiv w:val="1"/>
      <w:marLeft w:val="0"/>
      <w:marRight w:val="0"/>
      <w:marTop w:val="0"/>
      <w:marBottom w:val="0"/>
      <w:divBdr>
        <w:top w:val="none" w:sz="0" w:space="0" w:color="auto"/>
        <w:left w:val="none" w:sz="0" w:space="0" w:color="auto"/>
        <w:bottom w:val="none" w:sz="0" w:space="0" w:color="auto"/>
        <w:right w:val="none" w:sz="0" w:space="0" w:color="auto"/>
      </w:divBdr>
    </w:div>
    <w:div w:id="1251818524">
      <w:bodyDiv w:val="1"/>
      <w:marLeft w:val="0"/>
      <w:marRight w:val="0"/>
      <w:marTop w:val="0"/>
      <w:marBottom w:val="0"/>
      <w:divBdr>
        <w:top w:val="none" w:sz="0" w:space="0" w:color="auto"/>
        <w:left w:val="none" w:sz="0" w:space="0" w:color="auto"/>
        <w:bottom w:val="none" w:sz="0" w:space="0" w:color="auto"/>
        <w:right w:val="none" w:sz="0" w:space="0" w:color="auto"/>
      </w:divBdr>
    </w:div>
    <w:div w:id="1261109445">
      <w:bodyDiv w:val="1"/>
      <w:marLeft w:val="0"/>
      <w:marRight w:val="0"/>
      <w:marTop w:val="0"/>
      <w:marBottom w:val="0"/>
      <w:divBdr>
        <w:top w:val="none" w:sz="0" w:space="0" w:color="auto"/>
        <w:left w:val="none" w:sz="0" w:space="0" w:color="auto"/>
        <w:bottom w:val="none" w:sz="0" w:space="0" w:color="auto"/>
        <w:right w:val="none" w:sz="0" w:space="0" w:color="auto"/>
      </w:divBdr>
      <w:divsChild>
        <w:div w:id="1126503117">
          <w:marLeft w:val="0"/>
          <w:marRight w:val="0"/>
          <w:marTop w:val="0"/>
          <w:marBottom w:val="0"/>
          <w:divBdr>
            <w:top w:val="none" w:sz="0" w:space="0" w:color="auto"/>
            <w:left w:val="none" w:sz="0" w:space="0" w:color="auto"/>
            <w:bottom w:val="none" w:sz="0" w:space="0" w:color="auto"/>
            <w:right w:val="none" w:sz="0" w:space="0" w:color="auto"/>
          </w:divBdr>
        </w:div>
      </w:divsChild>
    </w:div>
    <w:div w:id="1328249449">
      <w:bodyDiv w:val="1"/>
      <w:marLeft w:val="0"/>
      <w:marRight w:val="0"/>
      <w:marTop w:val="0"/>
      <w:marBottom w:val="0"/>
      <w:divBdr>
        <w:top w:val="none" w:sz="0" w:space="0" w:color="auto"/>
        <w:left w:val="none" w:sz="0" w:space="0" w:color="auto"/>
        <w:bottom w:val="none" w:sz="0" w:space="0" w:color="auto"/>
        <w:right w:val="none" w:sz="0" w:space="0" w:color="auto"/>
      </w:divBdr>
    </w:div>
    <w:div w:id="1347555639">
      <w:bodyDiv w:val="1"/>
      <w:marLeft w:val="0"/>
      <w:marRight w:val="0"/>
      <w:marTop w:val="0"/>
      <w:marBottom w:val="0"/>
      <w:divBdr>
        <w:top w:val="none" w:sz="0" w:space="0" w:color="auto"/>
        <w:left w:val="none" w:sz="0" w:space="0" w:color="auto"/>
        <w:bottom w:val="none" w:sz="0" w:space="0" w:color="auto"/>
        <w:right w:val="none" w:sz="0" w:space="0" w:color="auto"/>
      </w:divBdr>
    </w:div>
    <w:div w:id="1400059320">
      <w:bodyDiv w:val="1"/>
      <w:marLeft w:val="0"/>
      <w:marRight w:val="0"/>
      <w:marTop w:val="0"/>
      <w:marBottom w:val="0"/>
      <w:divBdr>
        <w:top w:val="none" w:sz="0" w:space="0" w:color="auto"/>
        <w:left w:val="none" w:sz="0" w:space="0" w:color="auto"/>
        <w:bottom w:val="none" w:sz="0" w:space="0" w:color="auto"/>
        <w:right w:val="none" w:sz="0" w:space="0" w:color="auto"/>
      </w:divBdr>
    </w:div>
    <w:div w:id="1463229923">
      <w:bodyDiv w:val="1"/>
      <w:marLeft w:val="0"/>
      <w:marRight w:val="0"/>
      <w:marTop w:val="0"/>
      <w:marBottom w:val="0"/>
      <w:divBdr>
        <w:top w:val="none" w:sz="0" w:space="0" w:color="auto"/>
        <w:left w:val="none" w:sz="0" w:space="0" w:color="auto"/>
        <w:bottom w:val="none" w:sz="0" w:space="0" w:color="auto"/>
        <w:right w:val="none" w:sz="0" w:space="0" w:color="auto"/>
      </w:divBdr>
    </w:div>
    <w:div w:id="1467310307">
      <w:bodyDiv w:val="1"/>
      <w:marLeft w:val="0"/>
      <w:marRight w:val="0"/>
      <w:marTop w:val="0"/>
      <w:marBottom w:val="0"/>
      <w:divBdr>
        <w:top w:val="none" w:sz="0" w:space="0" w:color="auto"/>
        <w:left w:val="none" w:sz="0" w:space="0" w:color="auto"/>
        <w:bottom w:val="none" w:sz="0" w:space="0" w:color="auto"/>
        <w:right w:val="none" w:sz="0" w:space="0" w:color="auto"/>
      </w:divBdr>
    </w:div>
    <w:div w:id="1476990380">
      <w:bodyDiv w:val="1"/>
      <w:marLeft w:val="0"/>
      <w:marRight w:val="0"/>
      <w:marTop w:val="0"/>
      <w:marBottom w:val="0"/>
      <w:divBdr>
        <w:top w:val="none" w:sz="0" w:space="0" w:color="auto"/>
        <w:left w:val="none" w:sz="0" w:space="0" w:color="auto"/>
        <w:bottom w:val="none" w:sz="0" w:space="0" w:color="auto"/>
        <w:right w:val="none" w:sz="0" w:space="0" w:color="auto"/>
      </w:divBdr>
    </w:div>
    <w:div w:id="1607611272">
      <w:bodyDiv w:val="1"/>
      <w:marLeft w:val="0"/>
      <w:marRight w:val="0"/>
      <w:marTop w:val="0"/>
      <w:marBottom w:val="0"/>
      <w:divBdr>
        <w:top w:val="none" w:sz="0" w:space="0" w:color="auto"/>
        <w:left w:val="none" w:sz="0" w:space="0" w:color="auto"/>
        <w:bottom w:val="none" w:sz="0" w:space="0" w:color="auto"/>
        <w:right w:val="none" w:sz="0" w:space="0" w:color="auto"/>
      </w:divBdr>
    </w:div>
    <w:div w:id="1743142242">
      <w:bodyDiv w:val="1"/>
      <w:marLeft w:val="0"/>
      <w:marRight w:val="0"/>
      <w:marTop w:val="0"/>
      <w:marBottom w:val="0"/>
      <w:divBdr>
        <w:top w:val="none" w:sz="0" w:space="0" w:color="auto"/>
        <w:left w:val="none" w:sz="0" w:space="0" w:color="auto"/>
        <w:bottom w:val="none" w:sz="0" w:space="0" w:color="auto"/>
        <w:right w:val="none" w:sz="0" w:space="0" w:color="auto"/>
      </w:divBdr>
    </w:div>
    <w:div w:id="1761179469">
      <w:bodyDiv w:val="1"/>
      <w:marLeft w:val="0"/>
      <w:marRight w:val="0"/>
      <w:marTop w:val="0"/>
      <w:marBottom w:val="0"/>
      <w:divBdr>
        <w:top w:val="none" w:sz="0" w:space="0" w:color="auto"/>
        <w:left w:val="none" w:sz="0" w:space="0" w:color="auto"/>
        <w:bottom w:val="none" w:sz="0" w:space="0" w:color="auto"/>
        <w:right w:val="none" w:sz="0" w:space="0" w:color="auto"/>
      </w:divBdr>
    </w:div>
    <w:div w:id="1780951309">
      <w:bodyDiv w:val="1"/>
      <w:marLeft w:val="0"/>
      <w:marRight w:val="0"/>
      <w:marTop w:val="0"/>
      <w:marBottom w:val="0"/>
      <w:divBdr>
        <w:top w:val="none" w:sz="0" w:space="0" w:color="auto"/>
        <w:left w:val="none" w:sz="0" w:space="0" w:color="auto"/>
        <w:bottom w:val="none" w:sz="0" w:space="0" w:color="auto"/>
        <w:right w:val="none" w:sz="0" w:space="0" w:color="auto"/>
      </w:divBdr>
    </w:div>
    <w:div w:id="1825777593">
      <w:bodyDiv w:val="1"/>
      <w:marLeft w:val="0"/>
      <w:marRight w:val="0"/>
      <w:marTop w:val="0"/>
      <w:marBottom w:val="0"/>
      <w:divBdr>
        <w:top w:val="none" w:sz="0" w:space="0" w:color="auto"/>
        <w:left w:val="none" w:sz="0" w:space="0" w:color="auto"/>
        <w:bottom w:val="none" w:sz="0" w:space="0" w:color="auto"/>
        <w:right w:val="none" w:sz="0" w:space="0" w:color="auto"/>
      </w:divBdr>
    </w:div>
    <w:div w:id="1856845497">
      <w:bodyDiv w:val="1"/>
      <w:marLeft w:val="0"/>
      <w:marRight w:val="0"/>
      <w:marTop w:val="0"/>
      <w:marBottom w:val="0"/>
      <w:divBdr>
        <w:top w:val="none" w:sz="0" w:space="0" w:color="auto"/>
        <w:left w:val="none" w:sz="0" w:space="0" w:color="auto"/>
        <w:bottom w:val="none" w:sz="0" w:space="0" w:color="auto"/>
        <w:right w:val="none" w:sz="0" w:space="0" w:color="auto"/>
      </w:divBdr>
    </w:div>
    <w:div w:id="1861623257">
      <w:bodyDiv w:val="1"/>
      <w:marLeft w:val="0"/>
      <w:marRight w:val="0"/>
      <w:marTop w:val="0"/>
      <w:marBottom w:val="0"/>
      <w:divBdr>
        <w:top w:val="none" w:sz="0" w:space="0" w:color="auto"/>
        <w:left w:val="none" w:sz="0" w:space="0" w:color="auto"/>
        <w:bottom w:val="none" w:sz="0" w:space="0" w:color="auto"/>
        <w:right w:val="none" w:sz="0" w:space="0" w:color="auto"/>
      </w:divBdr>
    </w:div>
    <w:div w:id="1939366952">
      <w:bodyDiv w:val="1"/>
      <w:marLeft w:val="0"/>
      <w:marRight w:val="0"/>
      <w:marTop w:val="0"/>
      <w:marBottom w:val="0"/>
      <w:divBdr>
        <w:top w:val="none" w:sz="0" w:space="0" w:color="auto"/>
        <w:left w:val="none" w:sz="0" w:space="0" w:color="auto"/>
        <w:bottom w:val="none" w:sz="0" w:space="0" w:color="auto"/>
        <w:right w:val="none" w:sz="0" w:space="0" w:color="auto"/>
      </w:divBdr>
    </w:div>
    <w:div w:id="1968317603">
      <w:bodyDiv w:val="1"/>
      <w:marLeft w:val="0"/>
      <w:marRight w:val="0"/>
      <w:marTop w:val="0"/>
      <w:marBottom w:val="0"/>
      <w:divBdr>
        <w:top w:val="none" w:sz="0" w:space="0" w:color="auto"/>
        <w:left w:val="none" w:sz="0" w:space="0" w:color="auto"/>
        <w:bottom w:val="none" w:sz="0" w:space="0" w:color="auto"/>
        <w:right w:val="none" w:sz="0" w:space="0" w:color="auto"/>
      </w:divBdr>
    </w:div>
    <w:div w:id="1989477016">
      <w:bodyDiv w:val="1"/>
      <w:marLeft w:val="0"/>
      <w:marRight w:val="0"/>
      <w:marTop w:val="0"/>
      <w:marBottom w:val="0"/>
      <w:divBdr>
        <w:top w:val="none" w:sz="0" w:space="0" w:color="auto"/>
        <w:left w:val="none" w:sz="0" w:space="0" w:color="auto"/>
        <w:bottom w:val="none" w:sz="0" w:space="0" w:color="auto"/>
        <w:right w:val="none" w:sz="0" w:space="0" w:color="auto"/>
      </w:divBdr>
    </w:div>
    <w:div w:id="2023972481">
      <w:bodyDiv w:val="1"/>
      <w:marLeft w:val="0"/>
      <w:marRight w:val="0"/>
      <w:marTop w:val="0"/>
      <w:marBottom w:val="0"/>
      <w:divBdr>
        <w:top w:val="none" w:sz="0" w:space="0" w:color="auto"/>
        <w:left w:val="none" w:sz="0" w:space="0" w:color="auto"/>
        <w:bottom w:val="none" w:sz="0" w:space="0" w:color="auto"/>
        <w:right w:val="none" w:sz="0" w:space="0" w:color="auto"/>
      </w:divBdr>
    </w:div>
    <w:div w:id="2090956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bbailey\Application%20Data\Microsoft\Templates\DV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5658C-AE4E-2049-977D-FE3CB2F26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\WINNT\Profiles\bbailey\Application Data\Microsoft\Templates\DVS.dot</Template>
  <TotalTime>99</TotalTime>
  <Pages>8</Pages>
  <Words>614</Words>
  <Characters>3539</Characters>
  <Application>Microsoft Macintosh Word</Application>
  <DocSecurity>0</DocSecurity>
  <Lines>93</Lines>
  <Paragraphs>42</Paragraphs>
  <ScaleCrop>false</ScaleCrop>
  <HeadingPairs>
    <vt:vector size="2" baseType="variant">
      <vt:variant>
        <vt:lpstr>Title</vt:lpstr>
      </vt:variant>
      <vt:variant>
        <vt:i4>1</vt:i4>
      </vt:variant>
    </vt:vector>
  </HeadingPairs>
  <TitlesOfParts>
    <vt:vector size="1" baseType="lpstr">
      <vt:lpstr>Application Installer</vt:lpstr>
    </vt:vector>
  </TitlesOfParts>
  <Manager/>
  <Company>ILS, Inc.</Company>
  <LinksUpToDate>false</LinksUpToDate>
  <CharactersWithSpaces>4111</CharactersWithSpaces>
  <SharedDoc>false</SharedDoc>
  <HyperlinkBase/>
  <HLinks>
    <vt:vector size="138" baseType="variant">
      <vt:variant>
        <vt:i4>1114166</vt:i4>
      </vt:variant>
      <vt:variant>
        <vt:i4>134</vt:i4>
      </vt:variant>
      <vt:variant>
        <vt:i4>0</vt:i4>
      </vt:variant>
      <vt:variant>
        <vt:i4>5</vt:i4>
      </vt:variant>
      <vt:variant>
        <vt:lpwstr/>
      </vt:variant>
      <vt:variant>
        <vt:lpwstr>_Toc364065754</vt:lpwstr>
      </vt:variant>
      <vt:variant>
        <vt:i4>1114166</vt:i4>
      </vt:variant>
      <vt:variant>
        <vt:i4>128</vt:i4>
      </vt:variant>
      <vt:variant>
        <vt:i4>0</vt:i4>
      </vt:variant>
      <vt:variant>
        <vt:i4>5</vt:i4>
      </vt:variant>
      <vt:variant>
        <vt:lpwstr/>
      </vt:variant>
      <vt:variant>
        <vt:lpwstr>_Toc364065753</vt:lpwstr>
      </vt:variant>
      <vt:variant>
        <vt:i4>1114166</vt:i4>
      </vt:variant>
      <vt:variant>
        <vt:i4>122</vt:i4>
      </vt:variant>
      <vt:variant>
        <vt:i4>0</vt:i4>
      </vt:variant>
      <vt:variant>
        <vt:i4>5</vt:i4>
      </vt:variant>
      <vt:variant>
        <vt:lpwstr/>
      </vt:variant>
      <vt:variant>
        <vt:lpwstr>_Toc364065752</vt:lpwstr>
      </vt:variant>
      <vt:variant>
        <vt:i4>1114166</vt:i4>
      </vt:variant>
      <vt:variant>
        <vt:i4>116</vt:i4>
      </vt:variant>
      <vt:variant>
        <vt:i4>0</vt:i4>
      </vt:variant>
      <vt:variant>
        <vt:i4>5</vt:i4>
      </vt:variant>
      <vt:variant>
        <vt:lpwstr/>
      </vt:variant>
      <vt:variant>
        <vt:lpwstr>_Toc364065751</vt:lpwstr>
      </vt:variant>
      <vt:variant>
        <vt:i4>1114166</vt:i4>
      </vt:variant>
      <vt:variant>
        <vt:i4>110</vt:i4>
      </vt:variant>
      <vt:variant>
        <vt:i4>0</vt:i4>
      </vt:variant>
      <vt:variant>
        <vt:i4>5</vt:i4>
      </vt:variant>
      <vt:variant>
        <vt:lpwstr/>
      </vt:variant>
      <vt:variant>
        <vt:lpwstr>_Toc364065750</vt:lpwstr>
      </vt:variant>
      <vt:variant>
        <vt:i4>1048630</vt:i4>
      </vt:variant>
      <vt:variant>
        <vt:i4>104</vt:i4>
      </vt:variant>
      <vt:variant>
        <vt:i4>0</vt:i4>
      </vt:variant>
      <vt:variant>
        <vt:i4>5</vt:i4>
      </vt:variant>
      <vt:variant>
        <vt:lpwstr/>
      </vt:variant>
      <vt:variant>
        <vt:lpwstr>_Toc364065749</vt:lpwstr>
      </vt:variant>
      <vt:variant>
        <vt:i4>1048630</vt:i4>
      </vt:variant>
      <vt:variant>
        <vt:i4>98</vt:i4>
      </vt:variant>
      <vt:variant>
        <vt:i4>0</vt:i4>
      </vt:variant>
      <vt:variant>
        <vt:i4>5</vt:i4>
      </vt:variant>
      <vt:variant>
        <vt:lpwstr/>
      </vt:variant>
      <vt:variant>
        <vt:lpwstr>_Toc364065748</vt:lpwstr>
      </vt:variant>
      <vt:variant>
        <vt:i4>1048630</vt:i4>
      </vt:variant>
      <vt:variant>
        <vt:i4>92</vt:i4>
      </vt:variant>
      <vt:variant>
        <vt:i4>0</vt:i4>
      </vt:variant>
      <vt:variant>
        <vt:i4>5</vt:i4>
      </vt:variant>
      <vt:variant>
        <vt:lpwstr/>
      </vt:variant>
      <vt:variant>
        <vt:lpwstr>_Toc364065747</vt:lpwstr>
      </vt:variant>
      <vt:variant>
        <vt:i4>1048630</vt:i4>
      </vt:variant>
      <vt:variant>
        <vt:i4>86</vt:i4>
      </vt:variant>
      <vt:variant>
        <vt:i4>0</vt:i4>
      </vt:variant>
      <vt:variant>
        <vt:i4>5</vt:i4>
      </vt:variant>
      <vt:variant>
        <vt:lpwstr/>
      </vt:variant>
      <vt:variant>
        <vt:lpwstr>_Toc364065746</vt:lpwstr>
      </vt:variant>
      <vt:variant>
        <vt:i4>1048630</vt:i4>
      </vt:variant>
      <vt:variant>
        <vt:i4>80</vt:i4>
      </vt:variant>
      <vt:variant>
        <vt:i4>0</vt:i4>
      </vt:variant>
      <vt:variant>
        <vt:i4>5</vt:i4>
      </vt:variant>
      <vt:variant>
        <vt:lpwstr/>
      </vt:variant>
      <vt:variant>
        <vt:lpwstr>_Toc364065745</vt:lpwstr>
      </vt:variant>
      <vt:variant>
        <vt:i4>1048630</vt:i4>
      </vt:variant>
      <vt:variant>
        <vt:i4>74</vt:i4>
      </vt:variant>
      <vt:variant>
        <vt:i4>0</vt:i4>
      </vt:variant>
      <vt:variant>
        <vt:i4>5</vt:i4>
      </vt:variant>
      <vt:variant>
        <vt:lpwstr/>
      </vt:variant>
      <vt:variant>
        <vt:lpwstr>_Toc364065744</vt:lpwstr>
      </vt:variant>
      <vt:variant>
        <vt:i4>1048630</vt:i4>
      </vt:variant>
      <vt:variant>
        <vt:i4>68</vt:i4>
      </vt:variant>
      <vt:variant>
        <vt:i4>0</vt:i4>
      </vt:variant>
      <vt:variant>
        <vt:i4>5</vt:i4>
      </vt:variant>
      <vt:variant>
        <vt:lpwstr/>
      </vt:variant>
      <vt:variant>
        <vt:lpwstr>_Toc364065743</vt:lpwstr>
      </vt:variant>
      <vt:variant>
        <vt:i4>1048630</vt:i4>
      </vt:variant>
      <vt:variant>
        <vt:i4>62</vt:i4>
      </vt:variant>
      <vt:variant>
        <vt:i4>0</vt:i4>
      </vt:variant>
      <vt:variant>
        <vt:i4>5</vt:i4>
      </vt:variant>
      <vt:variant>
        <vt:lpwstr/>
      </vt:variant>
      <vt:variant>
        <vt:lpwstr>_Toc364065742</vt:lpwstr>
      </vt:variant>
      <vt:variant>
        <vt:i4>1048630</vt:i4>
      </vt:variant>
      <vt:variant>
        <vt:i4>56</vt:i4>
      </vt:variant>
      <vt:variant>
        <vt:i4>0</vt:i4>
      </vt:variant>
      <vt:variant>
        <vt:i4>5</vt:i4>
      </vt:variant>
      <vt:variant>
        <vt:lpwstr/>
      </vt:variant>
      <vt:variant>
        <vt:lpwstr>_Toc364065741</vt:lpwstr>
      </vt:variant>
      <vt:variant>
        <vt:i4>1048630</vt:i4>
      </vt:variant>
      <vt:variant>
        <vt:i4>50</vt:i4>
      </vt:variant>
      <vt:variant>
        <vt:i4>0</vt:i4>
      </vt:variant>
      <vt:variant>
        <vt:i4>5</vt:i4>
      </vt:variant>
      <vt:variant>
        <vt:lpwstr/>
      </vt:variant>
      <vt:variant>
        <vt:lpwstr>_Toc364065740</vt:lpwstr>
      </vt:variant>
      <vt:variant>
        <vt:i4>1507382</vt:i4>
      </vt:variant>
      <vt:variant>
        <vt:i4>44</vt:i4>
      </vt:variant>
      <vt:variant>
        <vt:i4>0</vt:i4>
      </vt:variant>
      <vt:variant>
        <vt:i4>5</vt:i4>
      </vt:variant>
      <vt:variant>
        <vt:lpwstr/>
      </vt:variant>
      <vt:variant>
        <vt:lpwstr>_Toc364065739</vt:lpwstr>
      </vt:variant>
      <vt:variant>
        <vt:i4>1507382</vt:i4>
      </vt:variant>
      <vt:variant>
        <vt:i4>38</vt:i4>
      </vt:variant>
      <vt:variant>
        <vt:i4>0</vt:i4>
      </vt:variant>
      <vt:variant>
        <vt:i4>5</vt:i4>
      </vt:variant>
      <vt:variant>
        <vt:lpwstr/>
      </vt:variant>
      <vt:variant>
        <vt:lpwstr>_Toc364065738</vt:lpwstr>
      </vt:variant>
      <vt:variant>
        <vt:i4>1507382</vt:i4>
      </vt:variant>
      <vt:variant>
        <vt:i4>32</vt:i4>
      </vt:variant>
      <vt:variant>
        <vt:i4>0</vt:i4>
      </vt:variant>
      <vt:variant>
        <vt:i4>5</vt:i4>
      </vt:variant>
      <vt:variant>
        <vt:lpwstr/>
      </vt:variant>
      <vt:variant>
        <vt:lpwstr>_Toc364065737</vt:lpwstr>
      </vt:variant>
      <vt:variant>
        <vt:i4>1507382</vt:i4>
      </vt:variant>
      <vt:variant>
        <vt:i4>26</vt:i4>
      </vt:variant>
      <vt:variant>
        <vt:i4>0</vt:i4>
      </vt:variant>
      <vt:variant>
        <vt:i4>5</vt:i4>
      </vt:variant>
      <vt:variant>
        <vt:lpwstr/>
      </vt:variant>
      <vt:variant>
        <vt:lpwstr>_Toc364065736</vt:lpwstr>
      </vt:variant>
      <vt:variant>
        <vt:i4>1507382</vt:i4>
      </vt:variant>
      <vt:variant>
        <vt:i4>20</vt:i4>
      </vt:variant>
      <vt:variant>
        <vt:i4>0</vt:i4>
      </vt:variant>
      <vt:variant>
        <vt:i4>5</vt:i4>
      </vt:variant>
      <vt:variant>
        <vt:lpwstr/>
      </vt:variant>
      <vt:variant>
        <vt:lpwstr>_Toc364065735</vt:lpwstr>
      </vt:variant>
      <vt:variant>
        <vt:i4>1507382</vt:i4>
      </vt:variant>
      <vt:variant>
        <vt:i4>14</vt:i4>
      </vt:variant>
      <vt:variant>
        <vt:i4>0</vt:i4>
      </vt:variant>
      <vt:variant>
        <vt:i4>5</vt:i4>
      </vt:variant>
      <vt:variant>
        <vt:lpwstr/>
      </vt:variant>
      <vt:variant>
        <vt:lpwstr>_Toc364065734</vt:lpwstr>
      </vt:variant>
      <vt:variant>
        <vt:i4>1507382</vt:i4>
      </vt:variant>
      <vt:variant>
        <vt:i4>8</vt:i4>
      </vt:variant>
      <vt:variant>
        <vt:i4>0</vt:i4>
      </vt:variant>
      <vt:variant>
        <vt:i4>5</vt:i4>
      </vt:variant>
      <vt:variant>
        <vt:lpwstr/>
      </vt:variant>
      <vt:variant>
        <vt:lpwstr>_Toc364065733</vt:lpwstr>
      </vt:variant>
      <vt:variant>
        <vt:i4>1507382</vt:i4>
      </vt:variant>
      <vt:variant>
        <vt:i4>2</vt:i4>
      </vt:variant>
      <vt:variant>
        <vt:i4>0</vt:i4>
      </vt:variant>
      <vt:variant>
        <vt:i4>5</vt:i4>
      </vt:variant>
      <vt:variant>
        <vt:lpwstr/>
      </vt:variant>
      <vt:variant>
        <vt:lpwstr>_Toc364065732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Installer</dc:title>
  <dc:subject>Installation of Applications in Ignition</dc:subject>
  <dc:creator>Peter Hassler</dc:creator>
  <cp:keywords/>
  <dc:description/>
  <cp:lastModifiedBy>Chuck Coughlin</cp:lastModifiedBy>
  <cp:revision>6</cp:revision>
  <cp:lastPrinted>2013-11-22T04:44:00Z</cp:lastPrinted>
  <dcterms:created xsi:type="dcterms:W3CDTF">2016-02-11T15:30:00Z</dcterms:created>
  <dcterms:modified xsi:type="dcterms:W3CDTF">2016-03-22T04:59:00Z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ies>
</file>