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30" w:rsidRDefault="00351852" w:rsidP="00E11FAF">
      <w:pPr>
        <w:pStyle w:val="Title"/>
      </w:pPr>
      <w:r>
        <w:t>Report</w:t>
      </w:r>
    </w:p>
    <w:p w:rsidR="006E1A30" w:rsidRPr="00E11FAF" w:rsidRDefault="006E1A30" w:rsidP="00E11FAF">
      <w:pPr>
        <w:pStyle w:val="Subtitle"/>
        <w:ind w:left="0" w:firstLine="0"/>
        <w:rPr>
          <w:rStyle w:val="SubtleEmphasis"/>
        </w:rPr>
      </w:pPr>
      <w:r>
        <w:t>Angular tutorial for beginners</w:t>
      </w:r>
      <w:r>
        <w:br/>
      </w:r>
      <w:r w:rsidR="00351852">
        <w:rPr>
          <w:rStyle w:val="SubtleEmphasis"/>
        </w:rPr>
        <w:t>(1</w:t>
      </w:r>
      <w:r w:rsidR="00943576">
        <w:rPr>
          <w:rStyle w:val="SubtleEmphasis"/>
        </w:rPr>
        <w:t>9</w:t>
      </w:r>
      <w:r>
        <w:rPr>
          <w:rStyle w:val="SubtleEmphasis"/>
        </w:rPr>
        <w:t>/07/2023)</w:t>
      </w:r>
    </w:p>
    <w:p w:rsidR="00E11FAF" w:rsidRDefault="00E05ED6" w:rsidP="00E05ED6">
      <w:pPr>
        <w:pStyle w:val="Heading1"/>
      </w:pPr>
      <w:r>
        <w:t>RxJS:</w:t>
      </w:r>
    </w:p>
    <w:p w:rsidR="00E05ED6" w:rsidRDefault="00475CD8" w:rsidP="00475CD8">
      <w:pPr>
        <w:pStyle w:val="Heading2"/>
      </w:pPr>
      <w:r w:rsidRPr="00475CD8">
        <w:t>Observable</w:t>
      </w:r>
      <w:r>
        <w:t>:</w:t>
      </w:r>
    </w:p>
    <w:p w:rsidR="00F701A6" w:rsidRPr="00F701A6" w:rsidRDefault="00F701A6" w:rsidP="00F701A6">
      <w:pPr>
        <w:ind w:left="567"/>
      </w:pPr>
      <w:r>
        <w:t>Một tập các lazy push cấu thành từ nhiều giá trị.</w:t>
      </w:r>
    </w:p>
    <w:p w:rsidR="00475CD8" w:rsidRDefault="00475CD8" w:rsidP="00475CD8">
      <w:pPr>
        <w:pStyle w:val="Heading3"/>
      </w:pPr>
      <w:r>
        <w:t>Pull &amp; Push:</w:t>
      </w:r>
    </w:p>
    <w:p w:rsidR="00475CD8" w:rsidRDefault="00475CD8" w:rsidP="00324B7C">
      <w:pPr>
        <w:pStyle w:val="Heading3"/>
        <w:numPr>
          <w:ilvl w:val="3"/>
          <w:numId w:val="1"/>
        </w:numPr>
        <w:jc w:val="both"/>
      </w:pPr>
      <w:r>
        <w:t>Pull: Consumer xác định khi nào nó nhận được</w:t>
      </w:r>
      <w:r w:rsidRPr="00475CD8">
        <w:t xml:space="preserve"> giá trị từ </w:t>
      </w:r>
      <w:r>
        <w:t>producer</w:t>
      </w:r>
      <w:r w:rsidRPr="00475CD8">
        <w:t xml:space="preserve">. Điều này được thực hiện bằng cách gọi một phương thức trên </w:t>
      </w:r>
      <w:r>
        <w:t>consumer</w:t>
      </w:r>
      <w:r w:rsidRPr="00475CD8">
        <w:t>.</w:t>
      </w:r>
    </w:p>
    <w:p w:rsidR="00475CD8" w:rsidRDefault="00475CD8" w:rsidP="00324B7C">
      <w:pPr>
        <w:pStyle w:val="Heading3"/>
        <w:numPr>
          <w:ilvl w:val="3"/>
          <w:numId w:val="1"/>
        </w:numPr>
        <w:jc w:val="both"/>
      </w:pPr>
      <w:r>
        <w:t>Push: Producer</w:t>
      </w:r>
      <w:r w:rsidRPr="00475CD8">
        <w:t xml:space="preserve"> xác định khi nào để gửi giá trị đến </w:t>
      </w:r>
      <w:r>
        <w:t>consumer</w:t>
      </w:r>
      <w:r w:rsidRPr="00475CD8">
        <w:t xml:space="preserve">. </w:t>
      </w:r>
      <w:r>
        <w:t>Consumer</w:t>
      </w:r>
      <w:r w:rsidRPr="00475CD8">
        <w:t xml:space="preserve"> không biết khi nào sẽ nhận được giá trị tiếp theo.</w:t>
      </w:r>
    </w:p>
    <w:p w:rsidR="00475CD8" w:rsidRDefault="00475CD8" w:rsidP="00324B7C">
      <w:pPr>
        <w:pStyle w:val="Heading3"/>
        <w:numPr>
          <w:ilvl w:val="3"/>
          <w:numId w:val="1"/>
        </w:numPr>
        <w:jc w:val="both"/>
      </w:pPr>
      <w:r w:rsidRPr="00475CD8">
        <w:t xml:space="preserve">Observable trong Angular sử dụng cơ chế </w:t>
      </w:r>
      <w:r w:rsidR="00F701A6">
        <w:t>push</w:t>
      </w:r>
      <w:r w:rsidRPr="00475CD8">
        <w:t xml:space="preserve"> để gửi dữ liệu liên tục giữa các thành phần trong ứng dụng. Các đối tượng Observable phát ra các giá trị dữ liệu theo thời gian, trong khi các đối tượng Observer đăng ký để nhận được các giá trị này</w:t>
      </w:r>
    </w:p>
    <w:p w:rsidR="00475CD8" w:rsidRDefault="00DF5E49" w:rsidP="00324B7C">
      <w:pPr>
        <w:pStyle w:val="Heading3"/>
        <w:jc w:val="both"/>
      </w:pPr>
      <w:r>
        <w:t>Observable như là sự khái quát hóa của Function:</w:t>
      </w:r>
    </w:p>
    <w:p w:rsidR="00DF5E49" w:rsidRPr="00DF5E49" w:rsidRDefault="00DF5E49" w:rsidP="00324B7C">
      <w:pPr>
        <w:pStyle w:val="Heading3"/>
        <w:numPr>
          <w:ilvl w:val="3"/>
          <w:numId w:val="1"/>
        </w:numPr>
        <w:jc w:val="both"/>
      </w:pPr>
      <w:r w:rsidRPr="001E3EAC">
        <w:t>func.call()</w:t>
      </w:r>
      <w:r w:rsidRPr="00DF5E49">
        <w:t> có nghĩa là "</w:t>
      </w:r>
      <w:r w:rsidRPr="001E3EAC">
        <w:t xml:space="preserve">cho tôi một giá trị </w:t>
      </w:r>
      <w:r w:rsidR="001E3EAC">
        <w:t>sync</w:t>
      </w:r>
      <w:r w:rsidRPr="00DF5E49">
        <w:t>"</w:t>
      </w:r>
    </w:p>
    <w:p w:rsidR="00DF5E49" w:rsidRDefault="00DF5E49" w:rsidP="00324B7C">
      <w:pPr>
        <w:pStyle w:val="Heading3"/>
        <w:numPr>
          <w:ilvl w:val="3"/>
          <w:numId w:val="1"/>
        </w:numPr>
        <w:jc w:val="both"/>
      </w:pPr>
      <w:r w:rsidRPr="001E3EAC">
        <w:t>observable.subscribe()</w:t>
      </w:r>
      <w:r w:rsidRPr="00DF5E49">
        <w:t> có nghĩa là "</w:t>
      </w:r>
      <w:r w:rsidRPr="001E3EAC">
        <w:t xml:space="preserve">cung cấp cho tôi bất kỳ số lượng giá trị nào, </w:t>
      </w:r>
      <w:r w:rsidR="001E3EAC">
        <w:t>sync</w:t>
      </w:r>
      <w:r w:rsidRPr="001E3EAC">
        <w:t xml:space="preserve"> hoặc </w:t>
      </w:r>
      <w:r w:rsidR="001E3EAC">
        <w:t>async</w:t>
      </w:r>
      <w:r w:rsidRPr="00DF5E49">
        <w:t>"</w:t>
      </w:r>
      <w:r w:rsidR="001E3EAC">
        <w:t>.</w:t>
      </w:r>
    </w:p>
    <w:p w:rsidR="00203619" w:rsidRDefault="00203619" w:rsidP="00324B7C">
      <w:pPr>
        <w:pStyle w:val="Heading3"/>
        <w:jc w:val="both"/>
      </w:pPr>
      <w:r>
        <w:t>Các giai đoạn của Observable:</w:t>
      </w:r>
    </w:p>
    <w:p w:rsidR="00203619" w:rsidRPr="00203619" w:rsidRDefault="00203619" w:rsidP="00324B7C">
      <w:pPr>
        <w:pStyle w:val="Heading3"/>
        <w:numPr>
          <w:ilvl w:val="3"/>
          <w:numId w:val="1"/>
        </w:numPr>
        <w:jc w:val="both"/>
      </w:pPr>
      <w:r w:rsidRPr="00203619">
        <w:t>Creating Observables</w:t>
      </w:r>
    </w:p>
    <w:p w:rsidR="00203619" w:rsidRPr="00203619" w:rsidRDefault="00203619" w:rsidP="00324B7C">
      <w:pPr>
        <w:pStyle w:val="Heading3"/>
        <w:numPr>
          <w:ilvl w:val="3"/>
          <w:numId w:val="1"/>
        </w:numPr>
        <w:jc w:val="both"/>
      </w:pPr>
      <w:r w:rsidRPr="00203619">
        <w:t>Subscribing to Observables</w:t>
      </w:r>
    </w:p>
    <w:p w:rsidR="00203619" w:rsidRDefault="00203619" w:rsidP="00324B7C">
      <w:pPr>
        <w:pStyle w:val="Heading3"/>
        <w:numPr>
          <w:ilvl w:val="3"/>
          <w:numId w:val="1"/>
        </w:numPr>
        <w:jc w:val="both"/>
      </w:pPr>
      <w:r w:rsidRPr="00203619">
        <w:t>Executing Observables</w:t>
      </w:r>
      <w:r w:rsidR="00324B7C">
        <w:t>:</w:t>
      </w:r>
    </w:p>
    <w:p w:rsidR="00324B7C" w:rsidRPr="00203619" w:rsidRDefault="00324B7C" w:rsidP="00324B7C">
      <w:pPr>
        <w:pStyle w:val="Heading3"/>
        <w:numPr>
          <w:ilvl w:val="4"/>
          <w:numId w:val="1"/>
        </w:numPr>
        <w:jc w:val="both"/>
      </w:pPr>
      <w:r w:rsidRPr="00324B7C">
        <w:t xml:space="preserve">Trong một </w:t>
      </w:r>
      <w:r w:rsidRPr="00203619">
        <w:t>Executing Observables</w:t>
      </w:r>
      <w:r w:rsidRPr="00324B7C">
        <w:t xml:space="preserve">, các thông báo </w:t>
      </w:r>
      <w:r>
        <w:t xml:space="preserve">Next </w:t>
      </w:r>
      <w:r w:rsidRPr="00324B7C">
        <w:t xml:space="preserve">từ 0 đến vô hạn có thể được gửi. Nếu một thông báo </w:t>
      </w:r>
      <w:r>
        <w:t>Error</w:t>
      </w:r>
      <w:r w:rsidRPr="00324B7C">
        <w:t xml:space="preserve"> hoặc </w:t>
      </w:r>
      <w:r>
        <w:t>Complete</w:t>
      </w:r>
      <w:r w:rsidRPr="00324B7C">
        <w:t xml:space="preserve"> được gửi, thì không có gì khác có thể gửi</w:t>
      </w:r>
      <w:r w:rsidR="00F701A6">
        <w:t xml:space="preserve"> được</w:t>
      </w:r>
      <w:r w:rsidRPr="00324B7C">
        <w:t xml:space="preserve"> sau đó.</w:t>
      </w:r>
    </w:p>
    <w:p w:rsidR="00203619" w:rsidRDefault="00203619" w:rsidP="00324B7C">
      <w:pPr>
        <w:pStyle w:val="Heading3"/>
        <w:numPr>
          <w:ilvl w:val="3"/>
          <w:numId w:val="1"/>
        </w:numPr>
        <w:jc w:val="both"/>
      </w:pPr>
      <w:r w:rsidRPr="00203619">
        <w:t>Disposing Observable Executions</w:t>
      </w:r>
      <w:r w:rsidR="00A23B5B">
        <w:t>:</w:t>
      </w:r>
    </w:p>
    <w:p w:rsidR="00203619" w:rsidRDefault="00F701A6" w:rsidP="00F701A6">
      <w:pPr>
        <w:pStyle w:val="Heading3"/>
        <w:numPr>
          <w:ilvl w:val="4"/>
          <w:numId w:val="1"/>
        </w:numPr>
        <w:jc w:val="both"/>
      </w:pPr>
      <w:r>
        <w:t>Unsubscribe</w:t>
      </w:r>
    </w:p>
    <w:p w:rsidR="00F701A6" w:rsidRDefault="00F701A6" w:rsidP="00F701A6">
      <w:pPr>
        <w:pStyle w:val="Heading2"/>
      </w:pPr>
      <w:r w:rsidRPr="00F701A6">
        <w:t>Observe</w:t>
      </w:r>
      <w:r>
        <w:t>r:</w:t>
      </w:r>
    </w:p>
    <w:p w:rsidR="00F701A6" w:rsidRDefault="005568C2" w:rsidP="002A150B">
      <w:pPr>
        <w:ind w:left="567"/>
      </w:pPr>
      <w:r>
        <w:t>Observer là đối tượng sử dụng giá trị của Observable</w:t>
      </w:r>
    </w:p>
    <w:p w:rsidR="002A150B" w:rsidRDefault="002A150B" w:rsidP="002A150B">
      <w:pPr>
        <w:ind w:left="567"/>
      </w:pPr>
      <w:r>
        <w:t>Observer hiểu đơn giản là một tập các call back (next, error, complete)</w:t>
      </w:r>
    </w:p>
    <w:p w:rsidR="002A150B" w:rsidRDefault="002A150B" w:rsidP="002A150B">
      <w:pPr>
        <w:pStyle w:val="Heading2"/>
      </w:pPr>
      <w:r w:rsidRPr="002A150B">
        <w:t>Operators</w:t>
      </w:r>
      <w:r>
        <w:t>:</w:t>
      </w:r>
    </w:p>
    <w:p w:rsidR="006524F9" w:rsidRDefault="006524F9" w:rsidP="006524F9">
      <w:pPr>
        <w:pStyle w:val="Heading3"/>
      </w:pPr>
      <w:r>
        <w:t>Khái niệm</w:t>
      </w:r>
    </w:p>
    <w:p w:rsidR="002A150B" w:rsidRDefault="002A150B" w:rsidP="006524F9">
      <w:pPr>
        <w:ind w:left="1134"/>
      </w:pPr>
      <w:r>
        <w:t xml:space="preserve">Operator </w:t>
      </w:r>
      <w:r w:rsidR="00F32B47">
        <w:t>l</w:t>
      </w:r>
      <w:r>
        <w:t>à Function và có 2 kiểu sau:</w:t>
      </w:r>
    </w:p>
    <w:p w:rsidR="006524F9" w:rsidRPr="006524F9" w:rsidRDefault="00A53B36" w:rsidP="006524F9">
      <w:pPr>
        <w:pStyle w:val="Heading3"/>
        <w:numPr>
          <w:ilvl w:val="3"/>
          <w:numId w:val="1"/>
        </w:numPr>
        <w:jc w:val="both"/>
      </w:pPr>
      <w:r w:rsidRPr="00A53B36">
        <w:rPr>
          <w:bCs w:val="0"/>
        </w:rPr>
        <w:t>Pipeable Operators</w:t>
      </w:r>
    </w:p>
    <w:p w:rsidR="006524F9" w:rsidRPr="006524F9" w:rsidRDefault="00A53B36" w:rsidP="006524F9">
      <w:pPr>
        <w:pStyle w:val="Heading3"/>
        <w:numPr>
          <w:ilvl w:val="4"/>
          <w:numId w:val="1"/>
        </w:numPr>
        <w:jc w:val="both"/>
      </w:pPr>
      <w:r w:rsidRPr="00A53B36">
        <w:rPr>
          <w:szCs w:val="22"/>
        </w:rPr>
        <w:t xml:space="preserve">Pipeable Operator là một </w:t>
      </w:r>
      <w:r>
        <w:t>function</w:t>
      </w:r>
      <w:r w:rsidRPr="00A53B36">
        <w:rPr>
          <w:szCs w:val="22"/>
        </w:rPr>
        <w:t xml:space="preserve"> lấy một Observable làm đầu vào và trả về một Observable k</w:t>
      </w:r>
      <w:r w:rsidRPr="006524F9">
        <w:rPr>
          <w:szCs w:val="22"/>
        </w:rPr>
        <w:t xml:space="preserve">hác. </w:t>
      </w:r>
    </w:p>
    <w:p w:rsidR="006524F9" w:rsidRPr="006524F9" w:rsidRDefault="00CA465B" w:rsidP="006524F9">
      <w:pPr>
        <w:pStyle w:val="Heading3"/>
        <w:numPr>
          <w:ilvl w:val="4"/>
          <w:numId w:val="1"/>
        </w:numPr>
        <w:jc w:val="both"/>
      </w:pPr>
      <w:r w:rsidRPr="006524F9">
        <w:rPr>
          <w:szCs w:val="22"/>
        </w:rPr>
        <w:t xml:space="preserve">Pipeable Operator </w:t>
      </w:r>
      <w:r w:rsidR="00A53B36" w:rsidRPr="006524F9">
        <w:rPr>
          <w:szCs w:val="22"/>
        </w:rPr>
        <w:t xml:space="preserve">là một </w:t>
      </w:r>
      <w:r w:rsidR="00A53B36">
        <w:t>pure operator</w:t>
      </w:r>
      <w:r>
        <w:t xml:space="preserve"> </w:t>
      </w:r>
      <w:r w:rsidR="00A53B36">
        <w:t>(</w:t>
      </w:r>
      <w:r w:rsidR="00A53B36" w:rsidRPr="006524F9">
        <w:rPr>
          <w:szCs w:val="22"/>
        </w:rPr>
        <w:t>Observable trước đó không bị sửa đổi</w:t>
      </w:r>
      <w:r w:rsidR="00A53B36">
        <w:t>)</w:t>
      </w:r>
      <w:r w:rsidR="00A53B36" w:rsidRPr="006524F9">
        <w:rPr>
          <w:szCs w:val="22"/>
        </w:rPr>
        <w:t>.</w:t>
      </w:r>
    </w:p>
    <w:p w:rsidR="00A53B36" w:rsidRDefault="00A53B36" w:rsidP="006524F9">
      <w:pPr>
        <w:pStyle w:val="Heading3"/>
        <w:numPr>
          <w:ilvl w:val="4"/>
          <w:numId w:val="1"/>
        </w:numPr>
        <w:jc w:val="both"/>
      </w:pPr>
      <w:r w:rsidRPr="00A53B36">
        <w:rPr>
          <w:szCs w:val="22"/>
        </w:rPr>
        <w:t xml:space="preserve">Operator factory functions </w:t>
      </w:r>
      <w:r>
        <w:t>gồm:</w:t>
      </w:r>
      <w:r w:rsidRPr="00A53B36">
        <w:rPr>
          <w:szCs w:val="22"/>
        </w:rPr>
        <w:t> </w:t>
      </w:r>
      <w:hyperlink r:id="rId6" w:history="1">
        <w:r w:rsidRPr="00A53B36">
          <w:rPr>
            <w:rFonts w:eastAsiaTheme="minorHAnsi"/>
            <w:szCs w:val="22"/>
          </w:rPr>
          <w:t>filter(...)</w:t>
        </w:r>
      </w:hyperlink>
      <w:r>
        <w:t xml:space="preserve"> và </w:t>
      </w:r>
      <w:hyperlink r:id="rId7" w:history="1">
        <w:r w:rsidRPr="00A53B36">
          <w:rPr>
            <w:rFonts w:eastAsiaTheme="minorHAnsi"/>
            <w:szCs w:val="22"/>
          </w:rPr>
          <w:t>mergeMap(...)</w:t>
        </w:r>
      </w:hyperlink>
      <w:r w:rsidRPr="00A53B36">
        <w:rPr>
          <w:szCs w:val="22"/>
        </w:rPr>
        <w:t>.</w:t>
      </w:r>
    </w:p>
    <w:p w:rsidR="006524F9" w:rsidRPr="006524F9" w:rsidRDefault="00CA465B" w:rsidP="006524F9">
      <w:pPr>
        <w:pStyle w:val="Heading3"/>
        <w:numPr>
          <w:ilvl w:val="3"/>
          <w:numId w:val="1"/>
        </w:numPr>
        <w:jc w:val="both"/>
        <w:rPr>
          <w:bCs w:val="0"/>
        </w:rPr>
      </w:pPr>
      <w:r w:rsidRPr="00CA465B">
        <w:t>Creation Operators</w:t>
      </w:r>
    </w:p>
    <w:p w:rsidR="006524F9" w:rsidRPr="006524F9" w:rsidRDefault="006524F9" w:rsidP="006524F9">
      <w:pPr>
        <w:pStyle w:val="Heading3"/>
        <w:numPr>
          <w:ilvl w:val="4"/>
          <w:numId w:val="1"/>
        </w:numPr>
        <w:jc w:val="both"/>
        <w:rPr>
          <w:bCs w:val="0"/>
        </w:rPr>
      </w:pPr>
      <w:r w:rsidRPr="006524F9">
        <w:t xml:space="preserve">Creation Operators có thể được gọi là standalone functions dùng để tạo </w:t>
      </w:r>
      <w:r>
        <w:t>Observable mới</w:t>
      </w:r>
    </w:p>
    <w:p w:rsidR="006524F9" w:rsidRDefault="006524F9" w:rsidP="006524F9">
      <w:pPr>
        <w:pStyle w:val="Heading3"/>
      </w:pPr>
      <w:r w:rsidRPr="006524F9">
        <w:t>Piping</w:t>
      </w:r>
      <w:r>
        <w:t>:</w:t>
      </w:r>
    </w:p>
    <w:p w:rsidR="006524F9" w:rsidRPr="00452ED5" w:rsidRDefault="00F32B47" w:rsidP="00452ED5">
      <w:pPr>
        <w:pStyle w:val="Heading3"/>
        <w:numPr>
          <w:ilvl w:val="3"/>
          <w:numId w:val="1"/>
        </w:numPr>
        <w:jc w:val="both"/>
      </w:pPr>
      <w:r>
        <w:t xml:space="preserve">Chúng ta có thể kết hợp nhiều </w:t>
      </w:r>
      <w:r w:rsidRPr="00A53B36">
        <w:rPr>
          <w:bCs w:val="0"/>
        </w:rPr>
        <w:t>Pipeable Operators</w:t>
      </w:r>
      <w:r>
        <w:rPr>
          <w:bCs w:val="0"/>
        </w:rPr>
        <w:t xml:space="preserve"> bằng cách sử dụng </w:t>
      </w:r>
      <w:r w:rsidR="00452ED5">
        <w:rPr>
          <w:bCs w:val="0"/>
        </w:rPr>
        <w:t>phương thức pipe của observable: observable</w:t>
      </w:r>
      <w:r w:rsidR="001A678F" w:rsidRPr="00452ED5">
        <w:rPr>
          <w:bCs w:val="0"/>
        </w:rPr>
        <w:t>.pipe(pipeOp1(), pipeOp2(), pipeOp3(), pipeOp4());</w:t>
      </w:r>
    </w:p>
    <w:p w:rsidR="00452ED5" w:rsidRPr="00452ED5" w:rsidRDefault="00452ED5" w:rsidP="00452ED5">
      <w:pPr>
        <w:pStyle w:val="Heading3"/>
        <w:numPr>
          <w:ilvl w:val="3"/>
          <w:numId w:val="1"/>
        </w:numPr>
        <w:jc w:val="both"/>
        <w:rPr>
          <w:bCs w:val="0"/>
        </w:rPr>
      </w:pPr>
      <w:r w:rsidRPr="00452ED5">
        <w:rPr>
          <w:bCs w:val="0"/>
        </w:rPr>
        <w:t>pipe</w:t>
      </w:r>
      <w:r>
        <w:rPr>
          <w:bCs w:val="0"/>
        </w:rPr>
        <w:t>Op</w:t>
      </w:r>
      <w:r w:rsidRPr="00452ED5">
        <w:rPr>
          <w:bCs w:val="0"/>
        </w:rPr>
        <w:t>()(</w:t>
      </w:r>
      <w:r>
        <w:rPr>
          <w:bCs w:val="0"/>
        </w:rPr>
        <w:t xml:space="preserve">observable) không bao giờ được sử dụng ngay cả khi chỉ có một toán tử. Thay vào đó người ta sẽ sử dụng </w:t>
      </w:r>
      <w:r w:rsidR="001C1A7B">
        <w:rPr>
          <w:bCs w:val="0"/>
        </w:rPr>
        <w:t>observable</w:t>
      </w:r>
      <w:r>
        <w:rPr>
          <w:bCs w:val="0"/>
        </w:rPr>
        <w:t>.pipe(</w:t>
      </w:r>
      <w:r w:rsidR="001C1A7B" w:rsidRPr="00452ED5">
        <w:rPr>
          <w:bCs w:val="0"/>
        </w:rPr>
        <w:t>pipe</w:t>
      </w:r>
      <w:r w:rsidR="001C1A7B">
        <w:rPr>
          <w:bCs w:val="0"/>
        </w:rPr>
        <w:t>Op</w:t>
      </w:r>
      <w:r>
        <w:rPr>
          <w:bCs w:val="0"/>
        </w:rPr>
        <w:t>()).</w:t>
      </w:r>
    </w:p>
    <w:p w:rsidR="001560C4" w:rsidRDefault="001560C4" w:rsidP="006524F9">
      <w:pPr>
        <w:pStyle w:val="Heading3"/>
      </w:pPr>
      <w:r w:rsidRPr="001560C4">
        <w:t xml:space="preserve">Higher-order Observables </w:t>
      </w:r>
    </w:p>
    <w:p w:rsidR="006524F9" w:rsidRDefault="001560C4" w:rsidP="001560C4">
      <w:pPr>
        <w:pStyle w:val="Heading3"/>
        <w:numPr>
          <w:ilvl w:val="3"/>
          <w:numId w:val="1"/>
        </w:numPr>
      </w:pPr>
      <w:r>
        <w:t>Một</w:t>
      </w:r>
      <w:r w:rsidR="00675451">
        <w:t xml:space="preserve"> loại Observable đặc biệt, nó phát ra các Observable</w:t>
      </w:r>
      <w:r w:rsidRPr="001560C4">
        <w:t xml:space="preserve"> khác thay vì các giá trị thông thường</w:t>
      </w:r>
      <w:r w:rsidR="00675451">
        <w:t xml:space="preserve">, trường hợp </w:t>
      </w:r>
      <w:r w:rsidR="00675451" w:rsidRPr="001560C4">
        <w:t>Observables</w:t>
      </w:r>
      <w:r w:rsidR="00675451">
        <w:t xml:space="preserve"> lồng vào nhau nhiều lớp sẽ rất khó để xử lý.</w:t>
      </w:r>
    </w:p>
    <w:p w:rsidR="00675451" w:rsidRDefault="00675451" w:rsidP="001560C4">
      <w:pPr>
        <w:pStyle w:val="Heading3"/>
        <w:numPr>
          <w:ilvl w:val="3"/>
          <w:numId w:val="1"/>
        </w:numPr>
      </w:pPr>
      <w:r>
        <w:t>Các operater thông dụng:</w:t>
      </w:r>
    </w:p>
    <w:p w:rsidR="00675451" w:rsidRDefault="00675451" w:rsidP="00675451">
      <w:pPr>
        <w:pStyle w:val="Heading3"/>
        <w:numPr>
          <w:ilvl w:val="4"/>
          <w:numId w:val="1"/>
        </w:numPr>
        <w:jc w:val="both"/>
      </w:pPr>
      <w:r w:rsidRPr="00675451">
        <w:lastRenderedPageBreak/>
        <w:t>concatAll() Chuyển đổi một Observable bậc cao thành một Observable bậc nhất bằng cách nối các Observable bên trong theo thứ tự.</w:t>
      </w:r>
    </w:p>
    <w:p w:rsidR="000E1306" w:rsidRPr="000E1306" w:rsidRDefault="000E1306" w:rsidP="00F541B4">
      <w:pPr>
        <w:pStyle w:val="Heading3"/>
      </w:pPr>
      <w:r w:rsidRPr="000E1306">
        <w:t>Marble diagrams</w:t>
      </w:r>
    </w:p>
    <w:p w:rsidR="00675451" w:rsidRPr="006524F9" w:rsidRDefault="00675451" w:rsidP="000E1306">
      <w:pPr>
        <w:pStyle w:val="Heading3"/>
      </w:pPr>
      <w:bookmarkStart w:id="0" w:name="_GoBack"/>
      <w:bookmarkEnd w:id="0"/>
    </w:p>
    <w:sectPr w:rsidR="00675451" w:rsidRPr="006524F9" w:rsidSect="00426362">
      <w:pgSz w:w="12240" w:h="15840"/>
      <w:pgMar w:top="284"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7B9"/>
    <w:multiLevelType w:val="multilevel"/>
    <w:tmpl w:val="49A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58C0"/>
    <w:multiLevelType w:val="multilevel"/>
    <w:tmpl w:val="EE106188"/>
    <w:lvl w:ilvl="0">
      <w:start w:val="1"/>
      <w:numFmt w:val="upperRoman"/>
      <w:pStyle w:val="Heading1"/>
      <w:lvlText w:val="%1."/>
      <w:lvlJc w:val="left"/>
      <w:pPr>
        <w:ind w:left="397" w:hanging="397"/>
      </w:pPr>
      <w:rPr>
        <w:rFonts w:hint="default"/>
      </w:rPr>
    </w:lvl>
    <w:lvl w:ilvl="1">
      <w:start w:val="1"/>
      <w:numFmt w:val="decimal"/>
      <w:pStyle w:val="Heading2"/>
      <w:lvlText w:val="%2."/>
      <w:lvlJc w:val="left"/>
      <w:pPr>
        <w:ind w:left="851" w:hanging="284"/>
      </w:pPr>
      <w:rPr>
        <w:rFonts w:hint="default"/>
      </w:rPr>
    </w:lvl>
    <w:lvl w:ilvl="2">
      <w:start w:val="1"/>
      <w:numFmt w:val="lowerLetter"/>
      <w:pStyle w:val="Heading3"/>
      <w:lvlText w:val="%3."/>
      <w:lvlJc w:val="left"/>
      <w:pPr>
        <w:ind w:left="1418" w:hanging="284"/>
      </w:pPr>
      <w:rPr>
        <w:rFonts w:hint="default"/>
        <w:b w:val="0"/>
      </w:rPr>
    </w:lvl>
    <w:lvl w:ilvl="3">
      <w:start w:val="1"/>
      <w:numFmt w:val="bullet"/>
      <w:lvlText w:val=""/>
      <w:lvlJc w:val="left"/>
      <w:pPr>
        <w:ind w:left="1985" w:hanging="284"/>
      </w:pPr>
      <w:rPr>
        <w:rFonts w:ascii="Symbol" w:hAnsi="Symbol" w:hint="default"/>
        <w:color w:val="auto"/>
      </w:rPr>
    </w:lvl>
    <w:lvl w:ilvl="4">
      <w:start w:val="1"/>
      <w:numFmt w:val="bullet"/>
      <w:lvlText w:val=""/>
      <w:lvlJc w:val="left"/>
      <w:pPr>
        <w:ind w:left="2552" w:hanging="284"/>
      </w:pPr>
      <w:rPr>
        <w:rFonts w:ascii="Symbol" w:hAnsi="Symbol" w:hint="default"/>
        <w:color w:val="auto"/>
      </w:rPr>
    </w:lvl>
    <w:lvl w:ilvl="5">
      <w:start w:val="1"/>
      <w:numFmt w:val="none"/>
      <w:lvlText w:val=""/>
      <w:lvlJc w:val="left"/>
      <w:pPr>
        <w:ind w:left="3119" w:hanging="284"/>
      </w:pPr>
      <w:rPr>
        <w:rFonts w:hint="default"/>
      </w:rPr>
    </w:lvl>
    <w:lvl w:ilvl="6">
      <w:start w:val="1"/>
      <w:numFmt w:val="none"/>
      <w:lvlText w:val="%7"/>
      <w:lvlJc w:val="left"/>
      <w:pPr>
        <w:ind w:left="3686" w:hanging="284"/>
      </w:pPr>
      <w:rPr>
        <w:rFonts w:hint="default"/>
      </w:rPr>
    </w:lvl>
    <w:lvl w:ilvl="7">
      <w:start w:val="1"/>
      <w:numFmt w:val="none"/>
      <w:lvlText w:val="%8"/>
      <w:lvlJc w:val="left"/>
      <w:pPr>
        <w:ind w:left="4253" w:hanging="284"/>
      </w:pPr>
      <w:rPr>
        <w:rFonts w:hint="default"/>
      </w:rPr>
    </w:lvl>
    <w:lvl w:ilvl="8">
      <w:start w:val="1"/>
      <w:numFmt w:val="none"/>
      <w:lvlText w:val="%9"/>
      <w:lvlJc w:val="left"/>
      <w:pPr>
        <w:ind w:left="4820" w:hanging="2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B3"/>
    <w:rsid w:val="00000FDE"/>
    <w:rsid w:val="00017DA1"/>
    <w:rsid w:val="000339B3"/>
    <w:rsid w:val="00086231"/>
    <w:rsid w:val="000B66B2"/>
    <w:rsid w:val="000D2068"/>
    <w:rsid w:val="000E1306"/>
    <w:rsid w:val="000E6AAC"/>
    <w:rsid w:val="000F601F"/>
    <w:rsid w:val="00100AEE"/>
    <w:rsid w:val="001560C4"/>
    <w:rsid w:val="001A678F"/>
    <w:rsid w:val="001C1A7B"/>
    <w:rsid w:val="001C4516"/>
    <w:rsid w:val="001E3EAC"/>
    <w:rsid w:val="00203619"/>
    <w:rsid w:val="00222741"/>
    <w:rsid w:val="00224708"/>
    <w:rsid w:val="00237D5A"/>
    <w:rsid w:val="00247864"/>
    <w:rsid w:val="002A150B"/>
    <w:rsid w:val="002D303C"/>
    <w:rsid w:val="00311DB3"/>
    <w:rsid w:val="00324B7C"/>
    <w:rsid w:val="00333E68"/>
    <w:rsid w:val="00336A4A"/>
    <w:rsid w:val="00351852"/>
    <w:rsid w:val="00365B7D"/>
    <w:rsid w:val="003B29C7"/>
    <w:rsid w:val="00400E5D"/>
    <w:rsid w:val="00426362"/>
    <w:rsid w:val="004424E1"/>
    <w:rsid w:val="00452ED5"/>
    <w:rsid w:val="004631D8"/>
    <w:rsid w:val="00471660"/>
    <w:rsid w:val="00475CD8"/>
    <w:rsid w:val="004D0086"/>
    <w:rsid w:val="004D2D1C"/>
    <w:rsid w:val="004D4D7C"/>
    <w:rsid w:val="005125CE"/>
    <w:rsid w:val="00540EA4"/>
    <w:rsid w:val="00546B95"/>
    <w:rsid w:val="005568C2"/>
    <w:rsid w:val="00625926"/>
    <w:rsid w:val="006524F9"/>
    <w:rsid w:val="00675451"/>
    <w:rsid w:val="006E1A30"/>
    <w:rsid w:val="006E7E51"/>
    <w:rsid w:val="0071684B"/>
    <w:rsid w:val="00772F40"/>
    <w:rsid w:val="00795191"/>
    <w:rsid w:val="007B75F1"/>
    <w:rsid w:val="007D7D6B"/>
    <w:rsid w:val="00890578"/>
    <w:rsid w:val="008E16E7"/>
    <w:rsid w:val="00943576"/>
    <w:rsid w:val="00970B45"/>
    <w:rsid w:val="0097421F"/>
    <w:rsid w:val="00977C3F"/>
    <w:rsid w:val="009B108C"/>
    <w:rsid w:val="009D1B39"/>
    <w:rsid w:val="009E1BD1"/>
    <w:rsid w:val="00A13BB6"/>
    <w:rsid w:val="00A23B5B"/>
    <w:rsid w:val="00A4180A"/>
    <w:rsid w:val="00A53B36"/>
    <w:rsid w:val="00AA500D"/>
    <w:rsid w:val="00AC028B"/>
    <w:rsid w:val="00AE7662"/>
    <w:rsid w:val="00B20796"/>
    <w:rsid w:val="00B41BF3"/>
    <w:rsid w:val="00B45C5A"/>
    <w:rsid w:val="00B52F3A"/>
    <w:rsid w:val="00B92C02"/>
    <w:rsid w:val="00BE67B3"/>
    <w:rsid w:val="00BF1A2A"/>
    <w:rsid w:val="00C94593"/>
    <w:rsid w:val="00CA465B"/>
    <w:rsid w:val="00CD7FE1"/>
    <w:rsid w:val="00CE6866"/>
    <w:rsid w:val="00D169D5"/>
    <w:rsid w:val="00D76725"/>
    <w:rsid w:val="00D83B0A"/>
    <w:rsid w:val="00D864BF"/>
    <w:rsid w:val="00DD26A2"/>
    <w:rsid w:val="00DF5E49"/>
    <w:rsid w:val="00E05ED6"/>
    <w:rsid w:val="00E11FAF"/>
    <w:rsid w:val="00E54E57"/>
    <w:rsid w:val="00E77708"/>
    <w:rsid w:val="00E85CC4"/>
    <w:rsid w:val="00E907F6"/>
    <w:rsid w:val="00E96E7A"/>
    <w:rsid w:val="00EB46C7"/>
    <w:rsid w:val="00EF3956"/>
    <w:rsid w:val="00EF64E7"/>
    <w:rsid w:val="00F32B47"/>
    <w:rsid w:val="00F541B4"/>
    <w:rsid w:val="00F701A6"/>
    <w:rsid w:val="00F73AB0"/>
    <w:rsid w:val="00F74600"/>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14A4"/>
  <w15:chartTrackingRefBased/>
  <w15:docId w15:val="{50EFE6CC-F801-496B-92CF-15DE44E9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40" w:line="259" w:lineRule="auto"/>
        <w:ind w:left="641" w:hanging="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516"/>
    <w:pPr>
      <w:ind w:left="0" w:firstLine="567"/>
    </w:pPr>
  </w:style>
  <w:style w:type="paragraph" w:styleId="Heading1">
    <w:name w:val="heading 1"/>
    <w:basedOn w:val="Normal"/>
    <w:next w:val="Normal"/>
    <w:link w:val="Heading1Char"/>
    <w:uiPriority w:val="9"/>
    <w:qFormat/>
    <w:rsid w:val="00F73AB0"/>
    <w:pPr>
      <w:keepNext/>
      <w:keepLines/>
      <w:numPr>
        <w:numId w:val="1"/>
      </w:numPr>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73AB0"/>
    <w:pPr>
      <w:keepNext/>
      <w:keepLines/>
      <w:numPr>
        <w:ilvl w:val="1"/>
        <w:numId w:val="1"/>
      </w:numPr>
      <w:outlineLvl w:val="1"/>
    </w:pPr>
    <w:rPr>
      <w:rFonts w:eastAsiaTheme="majorEastAsia" w:cstheme="majorBidi"/>
      <w:szCs w:val="26"/>
    </w:rPr>
  </w:style>
  <w:style w:type="paragraph" w:styleId="Heading3">
    <w:name w:val="heading 3"/>
    <w:basedOn w:val="Normal"/>
    <w:link w:val="Heading3Char"/>
    <w:uiPriority w:val="9"/>
    <w:qFormat/>
    <w:rsid w:val="000339B3"/>
    <w:pPr>
      <w:numPr>
        <w:ilvl w:val="2"/>
        <w:numId w:val="1"/>
      </w:numPr>
      <w:spacing w:before="0" w:line="240" w:lineRule="auto"/>
      <w:outlineLvl w:val="2"/>
    </w:pPr>
    <w:rPr>
      <w:rFonts w:eastAsia="Times New Roman"/>
      <w:bCs/>
      <w:szCs w:val="27"/>
    </w:rPr>
  </w:style>
  <w:style w:type="paragraph" w:styleId="Heading4">
    <w:name w:val="heading 4"/>
    <w:basedOn w:val="Normal"/>
    <w:next w:val="Normal"/>
    <w:link w:val="Heading4Char"/>
    <w:uiPriority w:val="9"/>
    <w:unhideWhenUsed/>
    <w:qFormat/>
    <w:rsid w:val="007D7D6B"/>
    <w:pPr>
      <w:keepNext/>
      <w:keepLines/>
      <w:outlineLvl w:val="3"/>
    </w:pPr>
    <w:rPr>
      <w:rFonts w:eastAsiaTheme="majorEastAsia" w:cstheme="majorBidi"/>
      <w:iCs/>
      <w:szCs w:val="26"/>
    </w:rPr>
  </w:style>
  <w:style w:type="paragraph" w:styleId="Heading5">
    <w:name w:val="heading 5"/>
    <w:basedOn w:val="Normal"/>
    <w:next w:val="Normal"/>
    <w:link w:val="Heading5Char"/>
    <w:uiPriority w:val="9"/>
    <w:semiHidden/>
    <w:unhideWhenUsed/>
    <w:qFormat/>
    <w:rsid w:val="007D7D6B"/>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B0"/>
    <w:rPr>
      <w:rFonts w:eastAsiaTheme="majorEastAsia" w:cstheme="majorBidi"/>
      <w:szCs w:val="32"/>
    </w:rPr>
  </w:style>
  <w:style w:type="character" w:customStyle="1" w:styleId="Heading2Char">
    <w:name w:val="Heading 2 Char"/>
    <w:basedOn w:val="DefaultParagraphFont"/>
    <w:link w:val="Heading2"/>
    <w:uiPriority w:val="9"/>
    <w:rsid w:val="00F73AB0"/>
    <w:rPr>
      <w:rFonts w:eastAsiaTheme="majorEastAsia" w:cstheme="majorBidi"/>
      <w:szCs w:val="26"/>
    </w:rPr>
  </w:style>
  <w:style w:type="character" w:customStyle="1" w:styleId="Heading3Char">
    <w:name w:val="Heading 3 Char"/>
    <w:basedOn w:val="DefaultParagraphFont"/>
    <w:link w:val="Heading3"/>
    <w:uiPriority w:val="9"/>
    <w:rsid w:val="000339B3"/>
    <w:rPr>
      <w:rFonts w:eastAsia="Times New Roman"/>
      <w:bCs/>
      <w:szCs w:val="27"/>
    </w:rPr>
  </w:style>
  <w:style w:type="character" w:customStyle="1" w:styleId="Heading4Char">
    <w:name w:val="Heading 4 Char"/>
    <w:basedOn w:val="DefaultParagraphFont"/>
    <w:link w:val="Heading4"/>
    <w:uiPriority w:val="9"/>
    <w:rsid w:val="007D7D6B"/>
    <w:rPr>
      <w:rFonts w:eastAsiaTheme="majorEastAsia" w:cstheme="majorBidi"/>
      <w:iCs/>
      <w:szCs w:val="26"/>
    </w:rPr>
  </w:style>
  <w:style w:type="paragraph" w:styleId="NoSpacing">
    <w:name w:val="No Spacing"/>
    <w:uiPriority w:val="1"/>
    <w:qFormat/>
    <w:rsid w:val="006E1A30"/>
    <w:pPr>
      <w:spacing w:line="240" w:lineRule="auto"/>
      <w:ind w:left="0" w:firstLine="0"/>
    </w:pPr>
  </w:style>
  <w:style w:type="paragraph" w:styleId="ListParagraph">
    <w:name w:val="List Paragraph"/>
    <w:basedOn w:val="Normal"/>
    <w:uiPriority w:val="34"/>
    <w:qFormat/>
    <w:rsid w:val="00F73AB0"/>
    <w:pPr>
      <w:ind w:left="720"/>
      <w:contextualSpacing/>
    </w:pPr>
  </w:style>
  <w:style w:type="character" w:customStyle="1" w:styleId="Heading5Char">
    <w:name w:val="Heading 5 Char"/>
    <w:basedOn w:val="DefaultParagraphFont"/>
    <w:link w:val="Heading5"/>
    <w:uiPriority w:val="9"/>
    <w:semiHidden/>
    <w:rsid w:val="007D7D6B"/>
    <w:rPr>
      <w:rFonts w:eastAsiaTheme="majorEastAsia" w:cstheme="majorBidi"/>
    </w:rPr>
  </w:style>
  <w:style w:type="paragraph" w:styleId="Title">
    <w:name w:val="Title"/>
    <w:aliases w:val="BigTitle"/>
    <w:basedOn w:val="Normal"/>
    <w:next w:val="Normal"/>
    <w:link w:val="TitleChar"/>
    <w:uiPriority w:val="10"/>
    <w:qFormat/>
    <w:rsid w:val="007D7D6B"/>
    <w:pPr>
      <w:spacing w:before="0" w:line="240" w:lineRule="auto"/>
      <w:ind w:firstLine="0"/>
      <w:contextualSpacing/>
      <w:jc w:val="center"/>
    </w:pPr>
    <w:rPr>
      <w:rFonts w:eastAsiaTheme="majorEastAsia" w:cstheme="majorBidi"/>
      <w:caps/>
      <w:spacing w:val="-10"/>
      <w:kern w:val="28"/>
      <w:sz w:val="32"/>
      <w:szCs w:val="56"/>
    </w:rPr>
  </w:style>
  <w:style w:type="character" w:customStyle="1" w:styleId="TitleChar">
    <w:name w:val="Title Char"/>
    <w:aliases w:val="BigTitle Char"/>
    <w:basedOn w:val="DefaultParagraphFont"/>
    <w:link w:val="Title"/>
    <w:uiPriority w:val="10"/>
    <w:rsid w:val="007D7D6B"/>
    <w:rPr>
      <w:rFonts w:eastAsiaTheme="majorEastAsia" w:cstheme="majorBidi"/>
      <w:caps/>
      <w:spacing w:val="-10"/>
      <w:kern w:val="28"/>
      <w:sz w:val="32"/>
      <w:szCs w:val="56"/>
    </w:rPr>
  </w:style>
  <w:style w:type="paragraph" w:styleId="Subtitle">
    <w:name w:val="Subtitle"/>
    <w:aliases w:val="SmallTitle"/>
    <w:basedOn w:val="Normal"/>
    <w:next w:val="Normal"/>
    <w:link w:val="SubtitleChar"/>
    <w:uiPriority w:val="11"/>
    <w:qFormat/>
    <w:rsid w:val="006E1A30"/>
    <w:pPr>
      <w:numPr>
        <w:ilvl w:val="1"/>
      </w:numPr>
      <w:spacing w:before="0"/>
      <w:ind w:left="641" w:firstLine="567"/>
      <w:jc w:val="center"/>
    </w:pPr>
    <w:rPr>
      <w:rFonts w:eastAsiaTheme="minorEastAsia" w:cstheme="minorBidi"/>
      <w:spacing w:val="15"/>
      <w:sz w:val="28"/>
    </w:rPr>
  </w:style>
  <w:style w:type="character" w:customStyle="1" w:styleId="SubtitleChar">
    <w:name w:val="Subtitle Char"/>
    <w:aliases w:val="SmallTitle Char"/>
    <w:basedOn w:val="DefaultParagraphFont"/>
    <w:link w:val="Subtitle"/>
    <w:uiPriority w:val="11"/>
    <w:rsid w:val="006E1A30"/>
    <w:rPr>
      <w:rFonts w:eastAsiaTheme="minorEastAsia" w:cstheme="minorBidi"/>
      <w:spacing w:val="15"/>
      <w:sz w:val="28"/>
    </w:rPr>
  </w:style>
  <w:style w:type="character" w:styleId="SubtleEmphasis">
    <w:name w:val="Subtle Emphasis"/>
    <w:aliases w:val="Subtle"/>
    <w:basedOn w:val="DefaultParagraphFont"/>
    <w:uiPriority w:val="19"/>
    <w:qFormat/>
    <w:rsid w:val="00E11FAF"/>
    <w:rPr>
      <w:rFonts w:ascii="Times New Roman" w:hAnsi="Times New Roman"/>
      <w:i/>
      <w:iCs/>
      <w:color w:val="auto"/>
      <w:sz w:val="26"/>
    </w:rPr>
  </w:style>
  <w:style w:type="character" w:styleId="Hyperlink">
    <w:name w:val="Hyperlink"/>
    <w:basedOn w:val="DefaultParagraphFont"/>
    <w:uiPriority w:val="99"/>
    <w:unhideWhenUsed/>
    <w:rsid w:val="006E1A30"/>
    <w:rPr>
      <w:color w:val="0000FF"/>
      <w:u w:val="single"/>
    </w:rPr>
  </w:style>
  <w:style w:type="character" w:styleId="Emphasis">
    <w:name w:val="Emphasis"/>
    <w:aliases w:val="Code"/>
    <w:basedOn w:val="DefaultParagraphFont"/>
    <w:uiPriority w:val="20"/>
    <w:qFormat/>
    <w:rsid w:val="000E6AAC"/>
    <w:rPr>
      <w:rFonts w:ascii="Courier New" w:hAnsi="Courier New"/>
      <w:i w:val="0"/>
      <w:iCs/>
      <w:sz w:val="22"/>
    </w:rPr>
  </w:style>
  <w:style w:type="character" w:styleId="Strong">
    <w:name w:val="Strong"/>
    <w:basedOn w:val="DefaultParagraphFont"/>
    <w:uiPriority w:val="22"/>
    <w:qFormat/>
    <w:rsid w:val="00546B95"/>
    <w:rPr>
      <w:b/>
      <w:bCs/>
    </w:rPr>
  </w:style>
  <w:style w:type="paragraph" w:styleId="NormalWeb">
    <w:name w:val="Normal (Web)"/>
    <w:basedOn w:val="Normal"/>
    <w:uiPriority w:val="99"/>
    <w:semiHidden/>
    <w:unhideWhenUsed/>
    <w:rsid w:val="000E6AAC"/>
    <w:pPr>
      <w:spacing w:before="100" w:beforeAutospacing="1" w:after="100" w:afterAutospacing="1" w:line="240" w:lineRule="auto"/>
      <w:ind w:firstLine="0"/>
    </w:pPr>
    <w:rPr>
      <w:rFonts w:eastAsia="Times New Roman"/>
      <w:szCs w:val="24"/>
    </w:rPr>
  </w:style>
  <w:style w:type="character" w:styleId="HTMLCode">
    <w:name w:val="HTML Code"/>
    <w:basedOn w:val="DefaultParagraphFont"/>
    <w:uiPriority w:val="99"/>
    <w:semiHidden/>
    <w:unhideWhenUsed/>
    <w:rsid w:val="000E6AAC"/>
    <w:rPr>
      <w:rFonts w:ascii="Courier New" w:eastAsia="Times New Roman" w:hAnsi="Courier New" w:cs="Courier New"/>
      <w:sz w:val="20"/>
      <w:szCs w:val="20"/>
    </w:rPr>
  </w:style>
  <w:style w:type="character" w:customStyle="1" w:styleId="token">
    <w:name w:val="token"/>
    <w:basedOn w:val="DefaultParagraphFont"/>
    <w:rsid w:val="00086231"/>
  </w:style>
  <w:style w:type="paragraph" w:styleId="HTMLPreformatted">
    <w:name w:val="HTML Preformatted"/>
    <w:basedOn w:val="Normal"/>
    <w:link w:val="HTMLPreformattedChar"/>
    <w:uiPriority w:val="99"/>
    <w:semiHidden/>
    <w:unhideWhenUsed/>
    <w:rsid w:val="00AA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0D"/>
    <w:rPr>
      <w:rFonts w:ascii="Courier New" w:eastAsia="Times New Roman" w:hAnsi="Courier New" w:cs="Courier New"/>
      <w:sz w:val="20"/>
      <w:szCs w:val="20"/>
    </w:rPr>
  </w:style>
  <w:style w:type="character" w:customStyle="1" w:styleId="hljs-attr">
    <w:name w:val="hljs-attr"/>
    <w:basedOn w:val="DefaultParagraphFont"/>
    <w:rsid w:val="00AA500D"/>
  </w:style>
  <w:style w:type="character" w:customStyle="1" w:styleId="hwtze">
    <w:name w:val="hwtze"/>
    <w:basedOn w:val="DefaultParagraphFont"/>
    <w:rsid w:val="00324B7C"/>
  </w:style>
  <w:style w:type="character" w:customStyle="1" w:styleId="rynqvb">
    <w:name w:val="rynqvb"/>
    <w:basedOn w:val="DefaultParagraphFont"/>
    <w:rsid w:val="0032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4738">
      <w:bodyDiv w:val="1"/>
      <w:marLeft w:val="0"/>
      <w:marRight w:val="0"/>
      <w:marTop w:val="0"/>
      <w:marBottom w:val="0"/>
      <w:divBdr>
        <w:top w:val="none" w:sz="0" w:space="0" w:color="auto"/>
        <w:left w:val="none" w:sz="0" w:space="0" w:color="auto"/>
        <w:bottom w:val="none" w:sz="0" w:space="0" w:color="auto"/>
        <w:right w:val="none" w:sz="0" w:space="0" w:color="auto"/>
      </w:divBdr>
    </w:div>
    <w:div w:id="72288166">
      <w:bodyDiv w:val="1"/>
      <w:marLeft w:val="0"/>
      <w:marRight w:val="0"/>
      <w:marTop w:val="0"/>
      <w:marBottom w:val="0"/>
      <w:divBdr>
        <w:top w:val="none" w:sz="0" w:space="0" w:color="auto"/>
        <w:left w:val="none" w:sz="0" w:space="0" w:color="auto"/>
        <w:bottom w:val="none" w:sz="0" w:space="0" w:color="auto"/>
        <w:right w:val="none" w:sz="0" w:space="0" w:color="auto"/>
      </w:divBdr>
      <w:divsChild>
        <w:div w:id="1799957514">
          <w:marLeft w:val="0"/>
          <w:marRight w:val="0"/>
          <w:marTop w:val="0"/>
          <w:marBottom w:val="0"/>
          <w:divBdr>
            <w:top w:val="none" w:sz="0" w:space="0" w:color="auto"/>
            <w:left w:val="none" w:sz="0" w:space="0" w:color="auto"/>
            <w:bottom w:val="none" w:sz="0" w:space="0" w:color="auto"/>
            <w:right w:val="none" w:sz="0" w:space="0" w:color="auto"/>
          </w:divBdr>
          <w:divsChild>
            <w:div w:id="528565626">
              <w:marLeft w:val="0"/>
              <w:marRight w:val="0"/>
              <w:marTop w:val="0"/>
              <w:marBottom w:val="0"/>
              <w:divBdr>
                <w:top w:val="none" w:sz="0" w:space="0" w:color="auto"/>
                <w:left w:val="none" w:sz="0" w:space="0" w:color="auto"/>
                <w:bottom w:val="none" w:sz="0" w:space="0" w:color="auto"/>
                <w:right w:val="none" w:sz="0" w:space="0" w:color="auto"/>
              </w:divBdr>
            </w:div>
            <w:div w:id="1808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2761">
      <w:bodyDiv w:val="1"/>
      <w:marLeft w:val="0"/>
      <w:marRight w:val="0"/>
      <w:marTop w:val="0"/>
      <w:marBottom w:val="0"/>
      <w:divBdr>
        <w:top w:val="none" w:sz="0" w:space="0" w:color="auto"/>
        <w:left w:val="none" w:sz="0" w:space="0" w:color="auto"/>
        <w:bottom w:val="none" w:sz="0" w:space="0" w:color="auto"/>
        <w:right w:val="none" w:sz="0" w:space="0" w:color="auto"/>
      </w:divBdr>
    </w:div>
    <w:div w:id="461535695">
      <w:bodyDiv w:val="1"/>
      <w:marLeft w:val="0"/>
      <w:marRight w:val="0"/>
      <w:marTop w:val="0"/>
      <w:marBottom w:val="0"/>
      <w:divBdr>
        <w:top w:val="none" w:sz="0" w:space="0" w:color="auto"/>
        <w:left w:val="none" w:sz="0" w:space="0" w:color="auto"/>
        <w:bottom w:val="none" w:sz="0" w:space="0" w:color="auto"/>
        <w:right w:val="none" w:sz="0" w:space="0" w:color="auto"/>
      </w:divBdr>
    </w:div>
    <w:div w:id="477184081">
      <w:bodyDiv w:val="1"/>
      <w:marLeft w:val="0"/>
      <w:marRight w:val="0"/>
      <w:marTop w:val="0"/>
      <w:marBottom w:val="0"/>
      <w:divBdr>
        <w:top w:val="none" w:sz="0" w:space="0" w:color="auto"/>
        <w:left w:val="none" w:sz="0" w:space="0" w:color="auto"/>
        <w:bottom w:val="none" w:sz="0" w:space="0" w:color="auto"/>
        <w:right w:val="none" w:sz="0" w:space="0" w:color="auto"/>
      </w:divBdr>
      <w:divsChild>
        <w:div w:id="48311306">
          <w:marLeft w:val="0"/>
          <w:marRight w:val="0"/>
          <w:marTop w:val="0"/>
          <w:marBottom w:val="0"/>
          <w:divBdr>
            <w:top w:val="none" w:sz="0" w:space="0" w:color="auto"/>
            <w:left w:val="none" w:sz="0" w:space="0" w:color="auto"/>
            <w:bottom w:val="none" w:sz="0" w:space="0" w:color="auto"/>
            <w:right w:val="none" w:sz="0" w:space="0" w:color="auto"/>
          </w:divBdr>
          <w:divsChild>
            <w:div w:id="1917401374">
              <w:marLeft w:val="0"/>
              <w:marRight w:val="0"/>
              <w:marTop w:val="0"/>
              <w:marBottom w:val="0"/>
              <w:divBdr>
                <w:top w:val="none" w:sz="0" w:space="0" w:color="auto"/>
                <w:left w:val="none" w:sz="0" w:space="0" w:color="auto"/>
                <w:bottom w:val="none" w:sz="0" w:space="0" w:color="auto"/>
                <w:right w:val="none" w:sz="0" w:space="0" w:color="auto"/>
              </w:divBdr>
            </w:div>
            <w:div w:id="1341543162">
              <w:marLeft w:val="0"/>
              <w:marRight w:val="0"/>
              <w:marTop w:val="0"/>
              <w:marBottom w:val="0"/>
              <w:divBdr>
                <w:top w:val="none" w:sz="0" w:space="0" w:color="auto"/>
                <w:left w:val="none" w:sz="0" w:space="0" w:color="auto"/>
                <w:bottom w:val="none" w:sz="0" w:space="0" w:color="auto"/>
                <w:right w:val="none" w:sz="0" w:space="0" w:color="auto"/>
              </w:divBdr>
            </w:div>
            <w:div w:id="1734542560">
              <w:marLeft w:val="0"/>
              <w:marRight w:val="0"/>
              <w:marTop w:val="0"/>
              <w:marBottom w:val="0"/>
              <w:divBdr>
                <w:top w:val="none" w:sz="0" w:space="0" w:color="auto"/>
                <w:left w:val="none" w:sz="0" w:space="0" w:color="auto"/>
                <w:bottom w:val="none" w:sz="0" w:space="0" w:color="auto"/>
                <w:right w:val="none" w:sz="0" w:space="0" w:color="auto"/>
              </w:divBdr>
            </w:div>
            <w:div w:id="409085609">
              <w:marLeft w:val="0"/>
              <w:marRight w:val="0"/>
              <w:marTop w:val="0"/>
              <w:marBottom w:val="0"/>
              <w:divBdr>
                <w:top w:val="none" w:sz="0" w:space="0" w:color="auto"/>
                <w:left w:val="none" w:sz="0" w:space="0" w:color="auto"/>
                <w:bottom w:val="none" w:sz="0" w:space="0" w:color="auto"/>
                <w:right w:val="none" w:sz="0" w:space="0" w:color="auto"/>
              </w:divBdr>
            </w:div>
            <w:div w:id="896404218">
              <w:marLeft w:val="0"/>
              <w:marRight w:val="0"/>
              <w:marTop w:val="0"/>
              <w:marBottom w:val="0"/>
              <w:divBdr>
                <w:top w:val="none" w:sz="0" w:space="0" w:color="auto"/>
                <w:left w:val="none" w:sz="0" w:space="0" w:color="auto"/>
                <w:bottom w:val="none" w:sz="0" w:space="0" w:color="auto"/>
                <w:right w:val="none" w:sz="0" w:space="0" w:color="auto"/>
              </w:divBdr>
            </w:div>
            <w:div w:id="842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933">
      <w:bodyDiv w:val="1"/>
      <w:marLeft w:val="0"/>
      <w:marRight w:val="0"/>
      <w:marTop w:val="0"/>
      <w:marBottom w:val="0"/>
      <w:divBdr>
        <w:top w:val="none" w:sz="0" w:space="0" w:color="auto"/>
        <w:left w:val="none" w:sz="0" w:space="0" w:color="auto"/>
        <w:bottom w:val="none" w:sz="0" w:space="0" w:color="auto"/>
        <w:right w:val="none" w:sz="0" w:space="0" w:color="auto"/>
      </w:divBdr>
    </w:div>
    <w:div w:id="584999770">
      <w:bodyDiv w:val="1"/>
      <w:marLeft w:val="0"/>
      <w:marRight w:val="0"/>
      <w:marTop w:val="0"/>
      <w:marBottom w:val="0"/>
      <w:divBdr>
        <w:top w:val="none" w:sz="0" w:space="0" w:color="auto"/>
        <w:left w:val="none" w:sz="0" w:space="0" w:color="auto"/>
        <w:bottom w:val="none" w:sz="0" w:space="0" w:color="auto"/>
        <w:right w:val="none" w:sz="0" w:space="0" w:color="auto"/>
      </w:divBdr>
    </w:div>
    <w:div w:id="606502822">
      <w:bodyDiv w:val="1"/>
      <w:marLeft w:val="0"/>
      <w:marRight w:val="0"/>
      <w:marTop w:val="0"/>
      <w:marBottom w:val="0"/>
      <w:divBdr>
        <w:top w:val="none" w:sz="0" w:space="0" w:color="auto"/>
        <w:left w:val="none" w:sz="0" w:space="0" w:color="auto"/>
        <w:bottom w:val="none" w:sz="0" w:space="0" w:color="auto"/>
        <w:right w:val="none" w:sz="0" w:space="0" w:color="auto"/>
      </w:divBdr>
      <w:divsChild>
        <w:div w:id="2130586969">
          <w:marLeft w:val="0"/>
          <w:marRight w:val="0"/>
          <w:marTop w:val="0"/>
          <w:marBottom w:val="0"/>
          <w:divBdr>
            <w:top w:val="none" w:sz="0" w:space="0" w:color="auto"/>
            <w:left w:val="none" w:sz="0" w:space="0" w:color="auto"/>
            <w:bottom w:val="none" w:sz="0" w:space="0" w:color="auto"/>
            <w:right w:val="none" w:sz="0" w:space="0" w:color="auto"/>
          </w:divBdr>
        </w:div>
      </w:divsChild>
    </w:div>
    <w:div w:id="638848913">
      <w:bodyDiv w:val="1"/>
      <w:marLeft w:val="0"/>
      <w:marRight w:val="0"/>
      <w:marTop w:val="0"/>
      <w:marBottom w:val="0"/>
      <w:divBdr>
        <w:top w:val="none" w:sz="0" w:space="0" w:color="auto"/>
        <w:left w:val="none" w:sz="0" w:space="0" w:color="auto"/>
        <w:bottom w:val="none" w:sz="0" w:space="0" w:color="auto"/>
        <w:right w:val="none" w:sz="0" w:space="0" w:color="auto"/>
      </w:divBdr>
      <w:divsChild>
        <w:div w:id="1402874270">
          <w:marLeft w:val="0"/>
          <w:marRight w:val="0"/>
          <w:marTop w:val="0"/>
          <w:marBottom w:val="0"/>
          <w:divBdr>
            <w:top w:val="none" w:sz="0" w:space="0" w:color="auto"/>
            <w:left w:val="none" w:sz="0" w:space="0" w:color="auto"/>
            <w:bottom w:val="none" w:sz="0" w:space="0" w:color="auto"/>
            <w:right w:val="none" w:sz="0" w:space="0" w:color="auto"/>
          </w:divBdr>
          <w:divsChild>
            <w:div w:id="1814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26">
      <w:bodyDiv w:val="1"/>
      <w:marLeft w:val="0"/>
      <w:marRight w:val="0"/>
      <w:marTop w:val="0"/>
      <w:marBottom w:val="0"/>
      <w:divBdr>
        <w:top w:val="none" w:sz="0" w:space="0" w:color="auto"/>
        <w:left w:val="none" w:sz="0" w:space="0" w:color="auto"/>
        <w:bottom w:val="none" w:sz="0" w:space="0" w:color="auto"/>
        <w:right w:val="none" w:sz="0" w:space="0" w:color="auto"/>
      </w:divBdr>
    </w:div>
    <w:div w:id="769351661">
      <w:bodyDiv w:val="1"/>
      <w:marLeft w:val="0"/>
      <w:marRight w:val="0"/>
      <w:marTop w:val="0"/>
      <w:marBottom w:val="0"/>
      <w:divBdr>
        <w:top w:val="none" w:sz="0" w:space="0" w:color="auto"/>
        <w:left w:val="none" w:sz="0" w:space="0" w:color="auto"/>
        <w:bottom w:val="none" w:sz="0" w:space="0" w:color="auto"/>
        <w:right w:val="none" w:sz="0" w:space="0" w:color="auto"/>
      </w:divBdr>
    </w:div>
    <w:div w:id="779225614">
      <w:bodyDiv w:val="1"/>
      <w:marLeft w:val="0"/>
      <w:marRight w:val="0"/>
      <w:marTop w:val="0"/>
      <w:marBottom w:val="0"/>
      <w:divBdr>
        <w:top w:val="none" w:sz="0" w:space="0" w:color="auto"/>
        <w:left w:val="none" w:sz="0" w:space="0" w:color="auto"/>
        <w:bottom w:val="none" w:sz="0" w:space="0" w:color="auto"/>
        <w:right w:val="none" w:sz="0" w:space="0" w:color="auto"/>
      </w:divBdr>
      <w:divsChild>
        <w:div w:id="1334407063">
          <w:marLeft w:val="0"/>
          <w:marRight w:val="0"/>
          <w:marTop w:val="0"/>
          <w:marBottom w:val="0"/>
          <w:divBdr>
            <w:top w:val="none" w:sz="0" w:space="0" w:color="auto"/>
            <w:left w:val="none" w:sz="0" w:space="0" w:color="auto"/>
            <w:bottom w:val="none" w:sz="0" w:space="0" w:color="auto"/>
            <w:right w:val="none" w:sz="0" w:space="0" w:color="auto"/>
          </w:divBdr>
          <w:divsChild>
            <w:div w:id="629747015">
              <w:marLeft w:val="0"/>
              <w:marRight w:val="0"/>
              <w:marTop w:val="0"/>
              <w:marBottom w:val="0"/>
              <w:divBdr>
                <w:top w:val="none" w:sz="0" w:space="0" w:color="auto"/>
                <w:left w:val="none" w:sz="0" w:space="0" w:color="auto"/>
                <w:bottom w:val="none" w:sz="0" w:space="0" w:color="auto"/>
                <w:right w:val="none" w:sz="0" w:space="0" w:color="auto"/>
              </w:divBdr>
            </w:div>
            <w:div w:id="231432575">
              <w:marLeft w:val="0"/>
              <w:marRight w:val="0"/>
              <w:marTop w:val="0"/>
              <w:marBottom w:val="0"/>
              <w:divBdr>
                <w:top w:val="none" w:sz="0" w:space="0" w:color="auto"/>
                <w:left w:val="none" w:sz="0" w:space="0" w:color="auto"/>
                <w:bottom w:val="none" w:sz="0" w:space="0" w:color="auto"/>
                <w:right w:val="none" w:sz="0" w:space="0" w:color="auto"/>
              </w:divBdr>
            </w:div>
            <w:div w:id="1827747794">
              <w:marLeft w:val="0"/>
              <w:marRight w:val="0"/>
              <w:marTop w:val="0"/>
              <w:marBottom w:val="0"/>
              <w:divBdr>
                <w:top w:val="none" w:sz="0" w:space="0" w:color="auto"/>
                <w:left w:val="none" w:sz="0" w:space="0" w:color="auto"/>
                <w:bottom w:val="none" w:sz="0" w:space="0" w:color="auto"/>
                <w:right w:val="none" w:sz="0" w:space="0" w:color="auto"/>
              </w:divBdr>
            </w:div>
            <w:div w:id="378212782">
              <w:marLeft w:val="0"/>
              <w:marRight w:val="0"/>
              <w:marTop w:val="0"/>
              <w:marBottom w:val="0"/>
              <w:divBdr>
                <w:top w:val="none" w:sz="0" w:space="0" w:color="auto"/>
                <w:left w:val="none" w:sz="0" w:space="0" w:color="auto"/>
                <w:bottom w:val="none" w:sz="0" w:space="0" w:color="auto"/>
                <w:right w:val="none" w:sz="0" w:space="0" w:color="auto"/>
              </w:divBdr>
            </w:div>
            <w:div w:id="1464812727">
              <w:marLeft w:val="0"/>
              <w:marRight w:val="0"/>
              <w:marTop w:val="0"/>
              <w:marBottom w:val="0"/>
              <w:divBdr>
                <w:top w:val="none" w:sz="0" w:space="0" w:color="auto"/>
                <w:left w:val="none" w:sz="0" w:space="0" w:color="auto"/>
                <w:bottom w:val="none" w:sz="0" w:space="0" w:color="auto"/>
                <w:right w:val="none" w:sz="0" w:space="0" w:color="auto"/>
              </w:divBdr>
            </w:div>
            <w:div w:id="1032343099">
              <w:marLeft w:val="0"/>
              <w:marRight w:val="0"/>
              <w:marTop w:val="0"/>
              <w:marBottom w:val="0"/>
              <w:divBdr>
                <w:top w:val="none" w:sz="0" w:space="0" w:color="auto"/>
                <w:left w:val="none" w:sz="0" w:space="0" w:color="auto"/>
                <w:bottom w:val="none" w:sz="0" w:space="0" w:color="auto"/>
                <w:right w:val="none" w:sz="0" w:space="0" w:color="auto"/>
              </w:divBdr>
            </w:div>
            <w:div w:id="1260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224">
      <w:bodyDiv w:val="1"/>
      <w:marLeft w:val="0"/>
      <w:marRight w:val="0"/>
      <w:marTop w:val="0"/>
      <w:marBottom w:val="0"/>
      <w:divBdr>
        <w:top w:val="none" w:sz="0" w:space="0" w:color="auto"/>
        <w:left w:val="none" w:sz="0" w:space="0" w:color="auto"/>
        <w:bottom w:val="none" w:sz="0" w:space="0" w:color="auto"/>
        <w:right w:val="none" w:sz="0" w:space="0" w:color="auto"/>
      </w:divBdr>
      <w:divsChild>
        <w:div w:id="127670615">
          <w:marLeft w:val="0"/>
          <w:marRight w:val="0"/>
          <w:marTop w:val="0"/>
          <w:marBottom w:val="0"/>
          <w:divBdr>
            <w:top w:val="none" w:sz="0" w:space="0" w:color="auto"/>
            <w:left w:val="none" w:sz="0" w:space="0" w:color="auto"/>
            <w:bottom w:val="none" w:sz="0" w:space="0" w:color="auto"/>
            <w:right w:val="none" w:sz="0" w:space="0" w:color="auto"/>
          </w:divBdr>
          <w:divsChild>
            <w:div w:id="13198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0480">
      <w:bodyDiv w:val="1"/>
      <w:marLeft w:val="0"/>
      <w:marRight w:val="0"/>
      <w:marTop w:val="0"/>
      <w:marBottom w:val="0"/>
      <w:divBdr>
        <w:top w:val="none" w:sz="0" w:space="0" w:color="auto"/>
        <w:left w:val="none" w:sz="0" w:space="0" w:color="auto"/>
        <w:bottom w:val="none" w:sz="0" w:space="0" w:color="auto"/>
        <w:right w:val="none" w:sz="0" w:space="0" w:color="auto"/>
      </w:divBdr>
    </w:div>
    <w:div w:id="871187173">
      <w:bodyDiv w:val="1"/>
      <w:marLeft w:val="0"/>
      <w:marRight w:val="0"/>
      <w:marTop w:val="0"/>
      <w:marBottom w:val="0"/>
      <w:divBdr>
        <w:top w:val="none" w:sz="0" w:space="0" w:color="auto"/>
        <w:left w:val="none" w:sz="0" w:space="0" w:color="auto"/>
        <w:bottom w:val="none" w:sz="0" w:space="0" w:color="auto"/>
        <w:right w:val="none" w:sz="0" w:space="0" w:color="auto"/>
      </w:divBdr>
    </w:div>
    <w:div w:id="919603312">
      <w:bodyDiv w:val="1"/>
      <w:marLeft w:val="0"/>
      <w:marRight w:val="0"/>
      <w:marTop w:val="0"/>
      <w:marBottom w:val="0"/>
      <w:divBdr>
        <w:top w:val="none" w:sz="0" w:space="0" w:color="auto"/>
        <w:left w:val="none" w:sz="0" w:space="0" w:color="auto"/>
        <w:bottom w:val="none" w:sz="0" w:space="0" w:color="auto"/>
        <w:right w:val="none" w:sz="0" w:space="0" w:color="auto"/>
      </w:divBdr>
    </w:div>
    <w:div w:id="919676656">
      <w:bodyDiv w:val="1"/>
      <w:marLeft w:val="0"/>
      <w:marRight w:val="0"/>
      <w:marTop w:val="0"/>
      <w:marBottom w:val="0"/>
      <w:divBdr>
        <w:top w:val="none" w:sz="0" w:space="0" w:color="auto"/>
        <w:left w:val="none" w:sz="0" w:space="0" w:color="auto"/>
        <w:bottom w:val="none" w:sz="0" w:space="0" w:color="auto"/>
        <w:right w:val="none" w:sz="0" w:space="0" w:color="auto"/>
      </w:divBdr>
      <w:divsChild>
        <w:div w:id="1503659450">
          <w:marLeft w:val="0"/>
          <w:marRight w:val="0"/>
          <w:marTop w:val="0"/>
          <w:marBottom w:val="0"/>
          <w:divBdr>
            <w:top w:val="none" w:sz="0" w:space="0" w:color="auto"/>
            <w:left w:val="none" w:sz="0" w:space="0" w:color="auto"/>
            <w:bottom w:val="none" w:sz="0" w:space="0" w:color="auto"/>
            <w:right w:val="none" w:sz="0" w:space="0" w:color="auto"/>
          </w:divBdr>
          <w:divsChild>
            <w:div w:id="1909992638">
              <w:marLeft w:val="0"/>
              <w:marRight w:val="0"/>
              <w:marTop w:val="0"/>
              <w:marBottom w:val="0"/>
              <w:divBdr>
                <w:top w:val="none" w:sz="0" w:space="0" w:color="auto"/>
                <w:left w:val="none" w:sz="0" w:space="0" w:color="auto"/>
                <w:bottom w:val="none" w:sz="0" w:space="0" w:color="auto"/>
                <w:right w:val="none" w:sz="0" w:space="0" w:color="auto"/>
              </w:divBdr>
            </w:div>
            <w:div w:id="302854424">
              <w:marLeft w:val="0"/>
              <w:marRight w:val="0"/>
              <w:marTop w:val="0"/>
              <w:marBottom w:val="0"/>
              <w:divBdr>
                <w:top w:val="none" w:sz="0" w:space="0" w:color="auto"/>
                <w:left w:val="none" w:sz="0" w:space="0" w:color="auto"/>
                <w:bottom w:val="none" w:sz="0" w:space="0" w:color="auto"/>
                <w:right w:val="none" w:sz="0" w:space="0" w:color="auto"/>
              </w:divBdr>
            </w:div>
            <w:div w:id="19158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775">
      <w:bodyDiv w:val="1"/>
      <w:marLeft w:val="0"/>
      <w:marRight w:val="0"/>
      <w:marTop w:val="0"/>
      <w:marBottom w:val="0"/>
      <w:divBdr>
        <w:top w:val="none" w:sz="0" w:space="0" w:color="auto"/>
        <w:left w:val="none" w:sz="0" w:space="0" w:color="auto"/>
        <w:bottom w:val="none" w:sz="0" w:space="0" w:color="auto"/>
        <w:right w:val="none" w:sz="0" w:space="0" w:color="auto"/>
      </w:divBdr>
    </w:div>
    <w:div w:id="1033656682">
      <w:bodyDiv w:val="1"/>
      <w:marLeft w:val="0"/>
      <w:marRight w:val="0"/>
      <w:marTop w:val="0"/>
      <w:marBottom w:val="0"/>
      <w:divBdr>
        <w:top w:val="none" w:sz="0" w:space="0" w:color="auto"/>
        <w:left w:val="none" w:sz="0" w:space="0" w:color="auto"/>
        <w:bottom w:val="none" w:sz="0" w:space="0" w:color="auto"/>
        <w:right w:val="none" w:sz="0" w:space="0" w:color="auto"/>
      </w:divBdr>
    </w:div>
    <w:div w:id="1083575574">
      <w:bodyDiv w:val="1"/>
      <w:marLeft w:val="0"/>
      <w:marRight w:val="0"/>
      <w:marTop w:val="0"/>
      <w:marBottom w:val="0"/>
      <w:divBdr>
        <w:top w:val="none" w:sz="0" w:space="0" w:color="auto"/>
        <w:left w:val="none" w:sz="0" w:space="0" w:color="auto"/>
        <w:bottom w:val="none" w:sz="0" w:space="0" w:color="auto"/>
        <w:right w:val="none" w:sz="0" w:space="0" w:color="auto"/>
      </w:divBdr>
    </w:div>
    <w:div w:id="1106653845">
      <w:bodyDiv w:val="1"/>
      <w:marLeft w:val="0"/>
      <w:marRight w:val="0"/>
      <w:marTop w:val="0"/>
      <w:marBottom w:val="0"/>
      <w:divBdr>
        <w:top w:val="none" w:sz="0" w:space="0" w:color="auto"/>
        <w:left w:val="none" w:sz="0" w:space="0" w:color="auto"/>
        <w:bottom w:val="none" w:sz="0" w:space="0" w:color="auto"/>
        <w:right w:val="none" w:sz="0" w:space="0" w:color="auto"/>
      </w:divBdr>
    </w:div>
    <w:div w:id="1155950774">
      <w:bodyDiv w:val="1"/>
      <w:marLeft w:val="0"/>
      <w:marRight w:val="0"/>
      <w:marTop w:val="0"/>
      <w:marBottom w:val="0"/>
      <w:divBdr>
        <w:top w:val="none" w:sz="0" w:space="0" w:color="auto"/>
        <w:left w:val="none" w:sz="0" w:space="0" w:color="auto"/>
        <w:bottom w:val="none" w:sz="0" w:space="0" w:color="auto"/>
        <w:right w:val="none" w:sz="0" w:space="0" w:color="auto"/>
      </w:divBdr>
    </w:div>
    <w:div w:id="1190338527">
      <w:bodyDiv w:val="1"/>
      <w:marLeft w:val="0"/>
      <w:marRight w:val="0"/>
      <w:marTop w:val="0"/>
      <w:marBottom w:val="0"/>
      <w:divBdr>
        <w:top w:val="none" w:sz="0" w:space="0" w:color="auto"/>
        <w:left w:val="none" w:sz="0" w:space="0" w:color="auto"/>
        <w:bottom w:val="none" w:sz="0" w:space="0" w:color="auto"/>
        <w:right w:val="none" w:sz="0" w:space="0" w:color="auto"/>
      </w:divBdr>
    </w:div>
    <w:div w:id="1229849421">
      <w:bodyDiv w:val="1"/>
      <w:marLeft w:val="0"/>
      <w:marRight w:val="0"/>
      <w:marTop w:val="0"/>
      <w:marBottom w:val="0"/>
      <w:divBdr>
        <w:top w:val="none" w:sz="0" w:space="0" w:color="auto"/>
        <w:left w:val="none" w:sz="0" w:space="0" w:color="auto"/>
        <w:bottom w:val="none" w:sz="0" w:space="0" w:color="auto"/>
        <w:right w:val="none" w:sz="0" w:space="0" w:color="auto"/>
      </w:divBdr>
      <w:divsChild>
        <w:div w:id="2141797188">
          <w:marLeft w:val="0"/>
          <w:marRight w:val="0"/>
          <w:marTop w:val="0"/>
          <w:marBottom w:val="0"/>
          <w:divBdr>
            <w:top w:val="none" w:sz="0" w:space="0" w:color="auto"/>
            <w:left w:val="none" w:sz="0" w:space="0" w:color="auto"/>
            <w:bottom w:val="none" w:sz="0" w:space="0" w:color="auto"/>
            <w:right w:val="none" w:sz="0" w:space="0" w:color="auto"/>
          </w:divBdr>
          <w:divsChild>
            <w:div w:id="1117022599">
              <w:marLeft w:val="0"/>
              <w:marRight w:val="0"/>
              <w:marTop w:val="0"/>
              <w:marBottom w:val="0"/>
              <w:divBdr>
                <w:top w:val="none" w:sz="0" w:space="0" w:color="auto"/>
                <w:left w:val="none" w:sz="0" w:space="0" w:color="auto"/>
                <w:bottom w:val="none" w:sz="0" w:space="0" w:color="auto"/>
                <w:right w:val="none" w:sz="0" w:space="0" w:color="auto"/>
              </w:divBdr>
            </w:div>
            <w:div w:id="2037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5091">
      <w:bodyDiv w:val="1"/>
      <w:marLeft w:val="0"/>
      <w:marRight w:val="0"/>
      <w:marTop w:val="0"/>
      <w:marBottom w:val="0"/>
      <w:divBdr>
        <w:top w:val="none" w:sz="0" w:space="0" w:color="auto"/>
        <w:left w:val="none" w:sz="0" w:space="0" w:color="auto"/>
        <w:bottom w:val="none" w:sz="0" w:space="0" w:color="auto"/>
        <w:right w:val="none" w:sz="0" w:space="0" w:color="auto"/>
      </w:divBdr>
      <w:divsChild>
        <w:div w:id="1193693292">
          <w:marLeft w:val="0"/>
          <w:marRight w:val="0"/>
          <w:marTop w:val="0"/>
          <w:marBottom w:val="0"/>
          <w:divBdr>
            <w:top w:val="none" w:sz="0" w:space="0" w:color="auto"/>
            <w:left w:val="none" w:sz="0" w:space="0" w:color="auto"/>
            <w:bottom w:val="none" w:sz="0" w:space="0" w:color="auto"/>
            <w:right w:val="none" w:sz="0" w:space="0" w:color="auto"/>
          </w:divBdr>
          <w:divsChild>
            <w:div w:id="997029679">
              <w:marLeft w:val="0"/>
              <w:marRight w:val="0"/>
              <w:marTop w:val="0"/>
              <w:marBottom w:val="0"/>
              <w:divBdr>
                <w:top w:val="none" w:sz="0" w:space="0" w:color="auto"/>
                <w:left w:val="none" w:sz="0" w:space="0" w:color="auto"/>
                <w:bottom w:val="none" w:sz="0" w:space="0" w:color="auto"/>
                <w:right w:val="none" w:sz="0" w:space="0" w:color="auto"/>
              </w:divBdr>
            </w:div>
            <w:div w:id="1817144222">
              <w:marLeft w:val="0"/>
              <w:marRight w:val="0"/>
              <w:marTop w:val="0"/>
              <w:marBottom w:val="0"/>
              <w:divBdr>
                <w:top w:val="none" w:sz="0" w:space="0" w:color="auto"/>
                <w:left w:val="none" w:sz="0" w:space="0" w:color="auto"/>
                <w:bottom w:val="none" w:sz="0" w:space="0" w:color="auto"/>
                <w:right w:val="none" w:sz="0" w:space="0" w:color="auto"/>
              </w:divBdr>
            </w:div>
            <w:div w:id="697312714">
              <w:marLeft w:val="0"/>
              <w:marRight w:val="0"/>
              <w:marTop w:val="0"/>
              <w:marBottom w:val="0"/>
              <w:divBdr>
                <w:top w:val="none" w:sz="0" w:space="0" w:color="auto"/>
                <w:left w:val="none" w:sz="0" w:space="0" w:color="auto"/>
                <w:bottom w:val="none" w:sz="0" w:space="0" w:color="auto"/>
                <w:right w:val="none" w:sz="0" w:space="0" w:color="auto"/>
              </w:divBdr>
            </w:div>
            <w:div w:id="1247543456">
              <w:marLeft w:val="0"/>
              <w:marRight w:val="0"/>
              <w:marTop w:val="0"/>
              <w:marBottom w:val="0"/>
              <w:divBdr>
                <w:top w:val="none" w:sz="0" w:space="0" w:color="auto"/>
                <w:left w:val="none" w:sz="0" w:space="0" w:color="auto"/>
                <w:bottom w:val="none" w:sz="0" w:space="0" w:color="auto"/>
                <w:right w:val="none" w:sz="0" w:space="0" w:color="auto"/>
              </w:divBdr>
            </w:div>
            <w:div w:id="129441548">
              <w:marLeft w:val="0"/>
              <w:marRight w:val="0"/>
              <w:marTop w:val="0"/>
              <w:marBottom w:val="0"/>
              <w:divBdr>
                <w:top w:val="none" w:sz="0" w:space="0" w:color="auto"/>
                <w:left w:val="none" w:sz="0" w:space="0" w:color="auto"/>
                <w:bottom w:val="none" w:sz="0" w:space="0" w:color="auto"/>
                <w:right w:val="none" w:sz="0" w:space="0" w:color="auto"/>
              </w:divBdr>
            </w:div>
            <w:div w:id="360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202">
      <w:bodyDiv w:val="1"/>
      <w:marLeft w:val="0"/>
      <w:marRight w:val="0"/>
      <w:marTop w:val="0"/>
      <w:marBottom w:val="0"/>
      <w:divBdr>
        <w:top w:val="none" w:sz="0" w:space="0" w:color="auto"/>
        <w:left w:val="none" w:sz="0" w:space="0" w:color="auto"/>
        <w:bottom w:val="none" w:sz="0" w:space="0" w:color="auto"/>
        <w:right w:val="none" w:sz="0" w:space="0" w:color="auto"/>
      </w:divBdr>
      <w:divsChild>
        <w:div w:id="980620368">
          <w:marLeft w:val="0"/>
          <w:marRight w:val="0"/>
          <w:marTop w:val="0"/>
          <w:marBottom w:val="0"/>
          <w:divBdr>
            <w:top w:val="none" w:sz="0" w:space="0" w:color="auto"/>
            <w:left w:val="none" w:sz="0" w:space="0" w:color="auto"/>
            <w:bottom w:val="none" w:sz="0" w:space="0" w:color="auto"/>
            <w:right w:val="none" w:sz="0" w:space="0" w:color="auto"/>
          </w:divBdr>
          <w:divsChild>
            <w:div w:id="211964545">
              <w:marLeft w:val="0"/>
              <w:marRight w:val="0"/>
              <w:marTop w:val="0"/>
              <w:marBottom w:val="0"/>
              <w:divBdr>
                <w:top w:val="none" w:sz="0" w:space="0" w:color="auto"/>
                <w:left w:val="none" w:sz="0" w:space="0" w:color="auto"/>
                <w:bottom w:val="none" w:sz="0" w:space="0" w:color="auto"/>
                <w:right w:val="none" w:sz="0" w:space="0" w:color="auto"/>
              </w:divBdr>
            </w:div>
            <w:div w:id="1023284985">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65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265">
      <w:bodyDiv w:val="1"/>
      <w:marLeft w:val="0"/>
      <w:marRight w:val="0"/>
      <w:marTop w:val="0"/>
      <w:marBottom w:val="0"/>
      <w:divBdr>
        <w:top w:val="none" w:sz="0" w:space="0" w:color="auto"/>
        <w:left w:val="none" w:sz="0" w:space="0" w:color="auto"/>
        <w:bottom w:val="none" w:sz="0" w:space="0" w:color="auto"/>
        <w:right w:val="none" w:sz="0" w:space="0" w:color="auto"/>
      </w:divBdr>
    </w:div>
    <w:div w:id="1463572996">
      <w:bodyDiv w:val="1"/>
      <w:marLeft w:val="0"/>
      <w:marRight w:val="0"/>
      <w:marTop w:val="0"/>
      <w:marBottom w:val="0"/>
      <w:divBdr>
        <w:top w:val="none" w:sz="0" w:space="0" w:color="auto"/>
        <w:left w:val="none" w:sz="0" w:space="0" w:color="auto"/>
        <w:bottom w:val="none" w:sz="0" w:space="0" w:color="auto"/>
        <w:right w:val="none" w:sz="0" w:space="0" w:color="auto"/>
      </w:divBdr>
      <w:divsChild>
        <w:div w:id="640353553">
          <w:marLeft w:val="0"/>
          <w:marRight w:val="0"/>
          <w:marTop w:val="0"/>
          <w:marBottom w:val="0"/>
          <w:divBdr>
            <w:top w:val="none" w:sz="0" w:space="0" w:color="auto"/>
            <w:left w:val="none" w:sz="0" w:space="0" w:color="auto"/>
            <w:bottom w:val="none" w:sz="0" w:space="0" w:color="auto"/>
            <w:right w:val="none" w:sz="0" w:space="0" w:color="auto"/>
          </w:divBdr>
          <w:divsChild>
            <w:div w:id="60255525">
              <w:marLeft w:val="0"/>
              <w:marRight w:val="0"/>
              <w:marTop w:val="0"/>
              <w:marBottom w:val="0"/>
              <w:divBdr>
                <w:top w:val="none" w:sz="0" w:space="0" w:color="auto"/>
                <w:left w:val="none" w:sz="0" w:space="0" w:color="auto"/>
                <w:bottom w:val="none" w:sz="0" w:space="0" w:color="auto"/>
                <w:right w:val="none" w:sz="0" w:space="0" w:color="auto"/>
              </w:divBdr>
            </w:div>
            <w:div w:id="1061825636">
              <w:marLeft w:val="0"/>
              <w:marRight w:val="0"/>
              <w:marTop w:val="0"/>
              <w:marBottom w:val="0"/>
              <w:divBdr>
                <w:top w:val="none" w:sz="0" w:space="0" w:color="auto"/>
                <w:left w:val="none" w:sz="0" w:space="0" w:color="auto"/>
                <w:bottom w:val="none" w:sz="0" w:space="0" w:color="auto"/>
                <w:right w:val="none" w:sz="0" w:space="0" w:color="auto"/>
              </w:divBdr>
            </w:div>
            <w:div w:id="2108914921">
              <w:marLeft w:val="0"/>
              <w:marRight w:val="0"/>
              <w:marTop w:val="0"/>
              <w:marBottom w:val="0"/>
              <w:divBdr>
                <w:top w:val="none" w:sz="0" w:space="0" w:color="auto"/>
                <w:left w:val="none" w:sz="0" w:space="0" w:color="auto"/>
                <w:bottom w:val="none" w:sz="0" w:space="0" w:color="auto"/>
                <w:right w:val="none" w:sz="0" w:space="0" w:color="auto"/>
              </w:divBdr>
            </w:div>
            <w:div w:id="817959440">
              <w:marLeft w:val="0"/>
              <w:marRight w:val="0"/>
              <w:marTop w:val="0"/>
              <w:marBottom w:val="0"/>
              <w:divBdr>
                <w:top w:val="none" w:sz="0" w:space="0" w:color="auto"/>
                <w:left w:val="none" w:sz="0" w:space="0" w:color="auto"/>
                <w:bottom w:val="none" w:sz="0" w:space="0" w:color="auto"/>
                <w:right w:val="none" w:sz="0" w:space="0" w:color="auto"/>
              </w:divBdr>
            </w:div>
            <w:div w:id="1856189717">
              <w:marLeft w:val="0"/>
              <w:marRight w:val="0"/>
              <w:marTop w:val="0"/>
              <w:marBottom w:val="0"/>
              <w:divBdr>
                <w:top w:val="none" w:sz="0" w:space="0" w:color="auto"/>
                <w:left w:val="none" w:sz="0" w:space="0" w:color="auto"/>
                <w:bottom w:val="none" w:sz="0" w:space="0" w:color="auto"/>
                <w:right w:val="none" w:sz="0" w:space="0" w:color="auto"/>
              </w:divBdr>
            </w:div>
            <w:div w:id="1894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645">
      <w:bodyDiv w:val="1"/>
      <w:marLeft w:val="0"/>
      <w:marRight w:val="0"/>
      <w:marTop w:val="0"/>
      <w:marBottom w:val="0"/>
      <w:divBdr>
        <w:top w:val="none" w:sz="0" w:space="0" w:color="auto"/>
        <w:left w:val="none" w:sz="0" w:space="0" w:color="auto"/>
        <w:bottom w:val="none" w:sz="0" w:space="0" w:color="auto"/>
        <w:right w:val="none" w:sz="0" w:space="0" w:color="auto"/>
      </w:divBdr>
    </w:div>
    <w:div w:id="1631590338">
      <w:bodyDiv w:val="1"/>
      <w:marLeft w:val="0"/>
      <w:marRight w:val="0"/>
      <w:marTop w:val="0"/>
      <w:marBottom w:val="0"/>
      <w:divBdr>
        <w:top w:val="none" w:sz="0" w:space="0" w:color="auto"/>
        <w:left w:val="none" w:sz="0" w:space="0" w:color="auto"/>
        <w:bottom w:val="none" w:sz="0" w:space="0" w:color="auto"/>
        <w:right w:val="none" w:sz="0" w:space="0" w:color="auto"/>
      </w:divBdr>
    </w:div>
    <w:div w:id="1658267011">
      <w:bodyDiv w:val="1"/>
      <w:marLeft w:val="0"/>
      <w:marRight w:val="0"/>
      <w:marTop w:val="0"/>
      <w:marBottom w:val="0"/>
      <w:divBdr>
        <w:top w:val="none" w:sz="0" w:space="0" w:color="auto"/>
        <w:left w:val="none" w:sz="0" w:space="0" w:color="auto"/>
        <w:bottom w:val="none" w:sz="0" w:space="0" w:color="auto"/>
        <w:right w:val="none" w:sz="0" w:space="0" w:color="auto"/>
      </w:divBdr>
    </w:div>
    <w:div w:id="1677609685">
      <w:bodyDiv w:val="1"/>
      <w:marLeft w:val="0"/>
      <w:marRight w:val="0"/>
      <w:marTop w:val="0"/>
      <w:marBottom w:val="0"/>
      <w:divBdr>
        <w:top w:val="none" w:sz="0" w:space="0" w:color="auto"/>
        <w:left w:val="none" w:sz="0" w:space="0" w:color="auto"/>
        <w:bottom w:val="none" w:sz="0" w:space="0" w:color="auto"/>
        <w:right w:val="none" w:sz="0" w:space="0" w:color="auto"/>
      </w:divBdr>
      <w:divsChild>
        <w:div w:id="419718901">
          <w:marLeft w:val="0"/>
          <w:marRight w:val="0"/>
          <w:marTop w:val="0"/>
          <w:marBottom w:val="0"/>
          <w:divBdr>
            <w:top w:val="none" w:sz="0" w:space="0" w:color="auto"/>
            <w:left w:val="none" w:sz="0" w:space="0" w:color="auto"/>
            <w:bottom w:val="none" w:sz="0" w:space="0" w:color="auto"/>
            <w:right w:val="none" w:sz="0" w:space="0" w:color="auto"/>
          </w:divBdr>
          <w:divsChild>
            <w:div w:id="94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13">
      <w:bodyDiv w:val="1"/>
      <w:marLeft w:val="0"/>
      <w:marRight w:val="0"/>
      <w:marTop w:val="0"/>
      <w:marBottom w:val="0"/>
      <w:divBdr>
        <w:top w:val="none" w:sz="0" w:space="0" w:color="auto"/>
        <w:left w:val="none" w:sz="0" w:space="0" w:color="auto"/>
        <w:bottom w:val="none" w:sz="0" w:space="0" w:color="auto"/>
        <w:right w:val="none" w:sz="0" w:space="0" w:color="auto"/>
      </w:divBdr>
    </w:div>
    <w:div w:id="1841699047">
      <w:bodyDiv w:val="1"/>
      <w:marLeft w:val="0"/>
      <w:marRight w:val="0"/>
      <w:marTop w:val="0"/>
      <w:marBottom w:val="0"/>
      <w:divBdr>
        <w:top w:val="none" w:sz="0" w:space="0" w:color="auto"/>
        <w:left w:val="none" w:sz="0" w:space="0" w:color="auto"/>
        <w:bottom w:val="none" w:sz="0" w:space="0" w:color="auto"/>
        <w:right w:val="none" w:sz="0" w:space="0" w:color="auto"/>
      </w:divBdr>
    </w:div>
    <w:div w:id="2028091766">
      <w:bodyDiv w:val="1"/>
      <w:marLeft w:val="0"/>
      <w:marRight w:val="0"/>
      <w:marTop w:val="0"/>
      <w:marBottom w:val="0"/>
      <w:divBdr>
        <w:top w:val="none" w:sz="0" w:space="0" w:color="auto"/>
        <w:left w:val="none" w:sz="0" w:space="0" w:color="auto"/>
        <w:bottom w:val="none" w:sz="0" w:space="0" w:color="auto"/>
        <w:right w:val="none" w:sz="0" w:space="0" w:color="auto"/>
      </w:divBdr>
    </w:div>
    <w:div w:id="2037457906">
      <w:bodyDiv w:val="1"/>
      <w:marLeft w:val="0"/>
      <w:marRight w:val="0"/>
      <w:marTop w:val="0"/>
      <w:marBottom w:val="0"/>
      <w:divBdr>
        <w:top w:val="none" w:sz="0" w:space="0" w:color="auto"/>
        <w:left w:val="none" w:sz="0" w:space="0" w:color="auto"/>
        <w:bottom w:val="none" w:sz="0" w:space="0" w:color="auto"/>
        <w:right w:val="none" w:sz="0" w:space="0" w:color="auto"/>
      </w:divBdr>
    </w:div>
    <w:div w:id="2047177072">
      <w:bodyDiv w:val="1"/>
      <w:marLeft w:val="0"/>
      <w:marRight w:val="0"/>
      <w:marTop w:val="0"/>
      <w:marBottom w:val="0"/>
      <w:divBdr>
        <w:top w:val="none" w:sz="0" w:space="0" w:color="auto"/>
        <w:left w:val="none" w:sz="0" w:space="0" w:color="auto"/>
        <w:bottom w:val="none" w:sz="0" w:space="0" w:color="auto"/>
        <w:right w:val="none" w:sz="0" w:space="0" w:color="auto"/>
      </w:divBdr>
    </w:div>
    <w:div w:id="2049642986">
      <w:bodyDiv w:val="1"/>
      <w:marLeft w:val="0"/>
      <w:marRight w:val="0"/>
      <w:marTop w:val="0"/>
      <w:marBottom w:val="0"/>
      <w:divBdr>
        <w:top w:val="none" w:sz="0" w:space="0" w:color="auto"/>
        <w:left w:val="none" w:sz="0" w:space="0" w:color="auto"/>
        <w:bottom w:val="none" w:sz="0" w:space="0" w:color="auto"/>
        <w:right w:val="none" w:sz="0" w:space="0" w:color="auto"/>
      </w:divBdr>
    </w:div>
    <w:div w:id="21348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xjs.dev/api/operators/merge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xjs.dev/api/operators/fil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E246C-663D-437F-9BFA-A2857808C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2023-07-12T01:12:00Z</dcterms:created>
  <dcterms:modified xsi:type="dcterms:W3CDTF">2023-07-20T09:47:00Z</dcterms:modified>
</cp:coreProperties>
</file>