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8D" w:rsidRDefault="00F24B8D" w:rsidP="00F24B8D">
      <w:pPr>
        <w:jc w:val="center"/>
        <w:rPr>
          <w:b/>
          <w:sz w:val="36"/>
        </w:rPr>
      </w:pPr>
      <w:r>
        <w:rPr>
          <w:b/>
          <w:sz w:val="36"/>
        </w:rPr>
        <w:t>Rent Bike</w:t>
      </w:r>
      <w:r w:rsidR="009D743E">
        <w:rPr>
          <w:b/>
          <w:sz w:val="36"/>
        </w:rPr>
        <w:t xml:space="preserve"> &amp; Make</w:t>
      </w:r>
      <w:r w:rsidR="00557591">
        <w:rPr>
          <w:b/>
          <w:sz w:val="36"/>
        </w:rPr>
        <w:t xml:space="preserve"> </w:t>
      </w:r>
      <w:r w:rsidR="009D743E">
        <w:rPr>
          <w:b/>
          <w:sz w:val="36"/>
        </w:rPr>
        <w:t>Transaction</w:t>
      </w:r>
      <w:r w:rsidRPr="00F2160B">
        <w:rPr>
          <w:b/>
          <w:sz w:val="36"/>
        </w:rPr>
        <w:t xml:space="preserve"> Design Review</w:t>
      </w:r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Coupling</w:t>
      </w:r>
    </w:p>
    <w:p w:rsidR="00F24B8D" w:rsidRDefault="00F24B8D" w:rsidP="00743D1B">
      <w:pPr>
        <w:pStyle w:val="ListParagraph"/>
        <w:numPr>
          <w:ilvl w:val="1"/>
          <w:numId w:val="1"/>
        </w:numPr>
        <w:tabs>
          <w:tab w:val="left" w:pos="1170"/>
        </w:tabs>
        <w:spacing w:line="240" w:lineRule="auto"/>
      </w:pPr>
      <w:r>
        <w:t>Content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7D401A">
        <w:tc>
          <w:tcPr>
            <w:tcW w:w="4590" w:type="dxa"/>
            <w:shd w:val="clear" w:color="auto" w:fill="E7E6E6" w:themeFill="background2"/>
          </w:tcPr>
          <w:p w:rsidR="007D401A" w:rsidRDefault="007D401A" w:rsidP="00547355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547355">
            <w:r>
              <w:t>Description</w:t>
            </w:r>
          </w:p>
        </w:tc>
      </w:tr>
      <w:tr w:rsidR="007D401A" w:rsidTr="007D401A">
        <w:tc>
          <w:tcPr>
            <w:tcW w:w="4590" w:type="dxa"/>
          </w:tcPr>
          <w:p w:rsidR="007D401A" w:rsidRDefault="007D401A" w:rsidP="00547355"/>
        </w:tc>
        <w:tc>
          <w:tcPr>
            <w:tcW w:w="4410" w:type="dxa"/>
          </w:tcPr>
          <w:p w:rsidR="007D401A" w:rsidRDefault="007D401A" w:rsidP="00547355"/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Common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Control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and </w:t>
            </w:r>
            <w:proofErr w:type="spellStart"/>
            <w:r>
              <w:t>PaymentScreenHandler</w:t>
            </w:r>
            <w:proofErr w:type="spellEnd"/>
          </w:p>
        </w:tc>
        <w:tc>
          <w:tcPr>
            <w:tcW w:w="4410" w:type="dxa"/>
          </w:tcPr>
          <w:p w:rsidR="007D401A" w:rsidRDefault="00AD1FF5" w:rsidP="00306CA9">
            <w:proofErr w:type="spellStart"/>
            <w:r>
              <w:t>PaymentResultScreenHandler</w:t>
            </w:r>
            <w:proofErr w:type="spellEnd"/>
            <w:r>
              <w:t xml:space="preserve"> break the nested loop inside </w:t>
            </w:r>
            <w:proofErr w:type="spellStart"/>
            <w:r>
              <w:t>PaymentScreenHandler</w:t>
            </w:r>
            <w:proofErr w:type="spellEnd"/>
            <w:r>
              <w:t xml:space="preserve"> after user confirm the payment result so that </w:t>
            </w:r>
            <w:proofErr w:type="spellStart"/>
            <w:r>
              <w:t>PaymentScreenHandler</w:t>
            </w:r>
            <w:proofErr w:type="spellEnd"/>
            <w:r>
              <w:t xml:space="preserve"> finally return the result of the transaction for other class to continue their operation.</w:t>
            </w:r>
          </w:p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Stamp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72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</w:pPr>
      <w:r>
        <w:t>Data coupling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43D1B" w:rsidP="00306CA9">
            <w:proofErr w:type="spellStart"/>
            <w:r>
              <w:t>TransactionController</w:t>
            </w:r>
            <w:proofErr w:type="spellEnd"/>
            <w:r>
              <w:t xml:space="preserve">, </w:t>
            </w:r>
            <w:proofErr w:type="spellStart"/>
            <w:r>
              <w:t>RentBikeController</w:t>
            </w:r>
            <w:proofErr w:type="spellEnd"/>
            <w:r>
              <w:t xml:space="preserve">, </w:t>
            </w:r>
            <w:proofErr w:type="spellStart"/>
            <w:r>
              <w:t>InterbankBoundary</w:t>
            </w:r>
            <w:proofErr w:type="spellEnd"/>
            <w:r>
              <w:t>,</w:t>
            </w:r>
            <w:r w:rsidR="007A415A">
              <w:t xml:space="preserve"> </w:t>
            </w:r>
            <w:proofErr w:type="spellStart"/>
            <w:r w:rsidR="007A415A">
              <w:t>BarcodeScreen</w:t>
            </w:r>
            <w:proofErr w:type="spellEnd"/>
            <w:r w:rsidR="007A415A">
              <w:t xml:space="preserve">, </w:t>
            </w:r>
            <w:proofErr w:type="spellStart"/>
            <w:r w:rsidR="007A415A">
              <w:t>RentBikeConfirmation</w:t>
            </w:r>
            <w:proofErr w:type="spellEnd"/>
            <w:r w:rsidR="007A415A">
              <w:t xml:space="preserve">, </w:t>
            </w:r>
            <w:proofErr w:type="spellStart"/>
            <w:r w:rsidR="007A415A">
              <w:t>InterbankSubsystem</w:t>
            </w:r>
            <w:proofErr w:type="spellEnd"/>
            <w:r w:rsidR="007A415A">
              <w:t xml:space="preserve">, </w:t>
            </w:r>
            <w:proofErr w:type="spellStart"/>
            <w:r w:rsidR="007A415A">
              <w:t>InterbankSubsystemControl</w:t>
            </w:r>
            <w:proofErr w:type="spellEnd"/>
            <w:r w:rsidR="007A415A">
              <w:t xml:space="preserve">, </w:t>
            </w:r>
            <w:proofErr w:type="spellStart"/>
            <w:r w:rsidR="007A415A">
              <w:t>CreditCard</w:t>
            </w:r>
            <w:proofErr w:type="spellEnd"/>
            <w:r w:rsidR="007A415A">
              <w:t xml:space="preserve">, </w:t>
            </w:r>
            <w:proofErr w:type="spellStart"/>
            <w:r w:rsidR="007A415A">
              <w:t>PaymentTransaction</w:t>
            </w:r>
            <w:proofErr w:type="spellEnd"/>
            <w:r w:rsidR="007A415A">
              <w:t>, Request, Response, Database</w:t>
            </w:r>
          </w:p>
        </w:tc>
        <w:tc>
          <w:tcPr>
            <w:tcW w:w="4410" w:type="dxa"/>
          </w:tcPr>
          <w:p w:rsidR="007D401A" w:rsidRDefault="007A415A" w:rsidP="00306CA9">
            <w:r>
              <w:t xml:space="preserve">Classes that communicate to each other using parameters and each parameter used is </w:t>
            </w:r>
            <w:proofErr w:type="spellStart"/>
            <w:r>
              <w:t>neccessary</w:t>
            </w:r>
            <w:proofErr w:type="spellEnd"/>
          </w:p>
        </w:tc>
      </w:tr>
    </w:tbl>
    <w:p w:rsidR="00F24B8D" w:rsidRDefault="00F24B8D" w:rsidP="00F24B8D">
      <w:pPr>
        <w:spacing w:line="240" w:lineRule="auto"/>
      </w:pPr>
    </w:p>
    <w:p w:rsidR="00F24B8D" w:rsidRPr="00557591" w:rsidRDefault="00F24B8D" w:rsidP="00F24B8D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8"/>
        </w:rPr>
      </w:pPr>
      <w:r w:rsidRPr="00557591">
        <w:rPr>
          <w:b/>
          <w:i/>
          <w:sz w:val="28"/>
        </w:rPr>
        <w:t>Cohesion</w:t>
      </w: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Coincidental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Logical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lastRenderedPageBreak/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36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Temporal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9E7253" w:rsidRDefault="009E7253" w:rsidP="00F24B8D">
      <w:pPr>
        <w:spacing w:line="240" w:lineRule="auto"/>
        <w:ind w:left="360"/>
      </w:pPr>
      <w:bookmarkStart w:id="0" w:name="_GoBack"/>
      <w:bookmarkEnd w:id="0"/>
    </w:p>
    <w:p w:rsidR="00F24B8D" w:rsidRDefault="00F24B8D" w:rsidP="005C2CCA">
      <w:pPr>
        <w:pStyle w:val="ListParagraph"/>
        <w:numPr>
          <w:ilvl w:val="1"/>
          <w:numId w:val="1"/>
        </w:numPr>
        <w:spacing w:line="240" w:lineRule="auto"/>
        <w:ind w:left="720"/>
      </w:pPr>
      <w:r>
        <w:t>Procedural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TransactionController</w:t>
            </w:r>
            <w:proofErr w:type="spellEnd"/>
          </w:p>
        </w:tc>
        <w:tc>
          <w:tcPr>
            <w:tcW w:w="4410" w:type="dxa"/>
          </w:tcPr>
          <w:p w:rsidR="007D401A" w:rsidRDefault="005C2CCA" w:rsidP="00306CA9">
            <w:r>
              <w:t xml:space="preserve">The methods in </w:t>
            </w:r>
            <w:proofErr w:type="spellStart"/>
            <w:r>
              <w:t>TransactionController</w:t>
            </w:r>
            <w:proofErr w:type="spellEnd"/>
            <w:r>
              <w:t xml:space="preserve"> follow a sequence of execution: </w:t>
            </w:r>
            <w:proofErr w:type="spellStart"/>
            <w:r>
              <w:t>checkTransactionInfo</w:t>
            </w:r>
            <w:proofErr w:type="spellEnd"/>
            <w:r>
              <w:t xml:space="preserve"> -&gt; </w:t>
            </w:r>
            <w:proofErr w:type="spellStart"/>
            <w:r>
              <w:t>makeTransaction</w:t>
            </w:r>
            <w:proofErr w:type="spellEnd"/>
          </w:p>
        </w:tc>
      </w:tr>
      <w:tr w:rsidR="007D401A" w:rsidTr="00306CA9">
        <w:tc>
          <w:tcPr>
            <w:tcW w:w="4590" w:type="dxa"/>
          </w:tcPr>
          <w:p w:rsidR="007D401A" w:rsidRDefault="007D401A" w:rsidP="00306CA9">
            <w:proofErr w:type="spellStart"/>
            <w:r>
              <w:t>RentBikeController</w:t>
            </w:r>
            <w:proofErr w:type="spellEnd"/>
          </w:p>
        </w:tc>
        <w:tc>
          <w:tcPr>
            <w:tcW w:w="4410" w:type="dxa"/>
          </w:tcPr>
          <w:p w:rsidR="007D401A" w:rsidRDefault="007D401A" w:rsidP="00306CA9">
            <w:r>
              <w:t>The method</w:t>
            </w:r>
            <w:r w:rsidR="005C2CCA">
              <w:t>s</w:t>
            </w:r>
            <w:r>
              <w:t xml:space="preserve"> in </w:t>
            </w:r>
            <w:proofErr w:type="spellStart"/>
            <w:r>
              <w:t>RentBikeController</w:t>
            </w:r>
            <w:proofErr w:type="spellEnd"/>
            <w:r>
              <w:t xml:space="preserve"> f</w:t>
            </w:r>
            <w:r w:rsidR="005C2CCA">
              <w:t xml:space="preserve">ollow a sequence of execution: </w:t>
            </w:r>
            <w:proofErr w:type="spellStart"/>
            <w:r w:rsidR="005C2CCA">
              <w:t>requestToRentBike</w:t>
            </w:r>
            <w:proofErr w:type="spellEnd"/>
            <w:r w:rsidR="005C2CCA">
              <w:t xml:space="preserve"> -&gt; </w:t>
            </w:r>
            <w:proofErr w:type="spellStart"/>
            <w:r w:rsidR="005C2CCA">
              <w:t>validateBarcode</w:t>
            </w:r>
            <w:proofErr w:type="spellEnd"/>
            <w:r w:rsidR="005C2CCA">
              <w:t xml:space="preserve"> (incase that </w:t>
            </w:r>
            <w:proofErr w:type="spellStart"/>
            <w:r w:rsidR="005C2CCA">
              <w:t>r</w:t>
            </w:r>
            <w:r>
              <w:t>eq</w:t>
            </w:r>
            <w:r w:rsidR="005C2CCA">
              <w:t>uestToRentBike</w:t>
            </w:r>
            <w:proofErr w:type="spellEnd"/>
            <w:r w:rsidR="005C2CCA">
              <w:t xml:space="preserve"> use barcode) -&gt; </w:t>
            </w:r>
            <w:proofErr w:type="spellStart"/>
            <w:r w:rsidR="005C2CCA">
              <w:t>r</w:t>
            </w:r>
            <w:r>
              <w:t>entBike</w:t>
            </w:r>
            <w:proofErr w:type="spellEnd"/>
          </w:p>
        </w:tc>
      </w:tr>
      <w:tr w:rsidR="00557591" w:rsidTr="00306CA9">
        <w:tc>
          <w:tcPr>
            <w:tcW w:w="4590" w:type="dxa"/>
          </w:tcPr>
          <w:p w:rsidR="00557591" w:rsidRDefault="00557591" w:rsidP="00306CA9">
            <w:proofErr w:type="spellStart"/>
            <w:r>
              <w:t>InterbankBoundary</w:t>
            </w:r>
            <w:proofErr w:type="spellEnd"/>
          </w:p>
        </w:tc>
        <w:tc>
          <w:tcPr>
            <w:tcW w:w="4410" w:type="dxa"/>
          </w:tcPr>
          <w:p w:rsidR="00557591" w:rsidRDefault="00557591" w:rsidP="00306CA9">
            <w:r>
              <w:t xml:space="preserve">The methods in </w:t>
            </w:r>
            <w:proofErr w:type="spellStart"/>
            <w:r>
              <w:t>InterbankBoundary</w:t>
            </w:r>
            <w:proofErr w:type="spellEnd"/>
            <w:r>
              <w:t xml:space="preserve"> f</w:t>
            </w:r>
            <w:r w:rsidR="0097180D">
              <w:t xml:space="preserve">ollows a sequence of execution: </w:t>
            </w:r>
            <w:proofErr w:type="spellStart"/>
            <w:r w:rsidR="0097180D">
              <w:t>allowMethods</w:t>
            </w:r>
            <w:proofErr w:type="spellEnd"/>
            <w:r w:rsidR="0097180D">
              <w:t xml:space="preserve"> -&gt; </w:t>
            </w:r>
            <w:proofErr w:type="spellStart"/>
            <w:r w:rsidR="0097180D">
              <w:t>setUpConnection</w:t>
            </w:r>
            <w:proofErr w:type="spellEnd"/>
            <w:r w:rsidR="0097180D">
              <w:t xml:space="preserve"> -&gt; post</w:t>
            </w:r>
          </w:p>
        </w:tc>
      </w:tr>
    </w:tbl>
    <w:p w:rsidR="007D401A" w:rsidRDefault="007D401A" w:rsidP="00F24B8D">
      <w:pPr>
        <w:spacing w:line="240" w:lineRule="auto"/>
        <w:ind w:left="360"/>
      </w:pPr>
    </w:p>
    <w:p w:rsidR="00F24B8D" w:rsidRDefault="00F24B8D" w:rsidP="00851B0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Communicational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557591" w:rsidP="00306CA9">
            <w:proofErr w:type="spellStart"/>
            <w:r>
              <w:t>PaymentScreenHandler</w:t>
            </w:r>
            <w:proofErr w:type="spellEnd"/>
            <w:r>
              <w:t xml:space="preserve">, </w:t>
            </w:r>
            <w:proofErr w:type="spellStart"/>
            <w:r>
              <w:t>PaymentResultScreenHandler</w:t>
            </w:r>
            <w:proofErr w:type="spellEnd"/>
            <w:r>
              <w:t xml:space="preserve">, </w:t>
            </w:r>
            <w:proofErr w:type="spellStart"/>
            <w:r>
              <w:t>BarcodeScreen</w:t>
            </w:r>
            <w:proofErr w:type="spellEnd"/>
            <w:r>
              <w:t xml:space="preserve">, </w:t>
            </w:r>
            <w:proofErr w:type="spellStart"/>
            <w:r>
              <w:t>RentBikeConfirmation</w:t>
            </w:r>
            <w:proofErr w:type="spellEnd"/>
          </w:p>
        </w:tc>
        <w:tc>
          <w:tcPr>
            <w:tcW w:w="4410" w:type="dxa"/>
          </w:tcPr>
          <w:p w:rsidR="007D401A" w:rsidRDefault="00557591" w:rsidP="00557591">
            <w:r>
              <w:t>These classes should have communicational cohesion since they are all GUI handler class that operate on their respective screen based on user’s interaction.</w:t>
            </w:r>
          </w:p>
        </w:tc>
      </w:tr>
    </w:tbl>
    <w:p w:rsidR="00557591" w:rsidRDefault="00557591" w:rsidP="00851B0D">
      <w:pPr>
        <w:spacing w:line="240" w:lineRule="auto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Sequential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D401A" w:rsidP="00306CA9"/>
        </w:tc>
        <w:tc>
          <w:tcPr>
            <w:tcW w:w="4410" w:type="dxa"/>
          </w:tcPr>
          <w:p w:rsidR="007D401A" w:rsidRDefault="007D401A" w:rsidP="00306CA9"/>
        </w:tc>
      </w:tr>
    </w:tbl>
    <w:p w:rsidR="00F24B8D" w:rsidRDefault="00F24B8D" w:rsidP="00F24B8D">
      <w:pPr>
        <w:spacing w:line="240" w:lineRule="auto"/>
        <w:ind w:left="360"/>
      </w:pPr>
    </w:p>
    <w:p w:rsidR="00F24B8D" w:rsidRDefault="00F24B8D" w:rsidP="00F24B8D">
      <w:pPr>
        <w:pStyle w:val="ListParagraph"/>
        <w:numPr>
          <w:ilvl w:val="1"/>
          <w:numId w:val="1"/>
        </w:numPr>
        <w:spacing w:line="240" w:lineRule="auto"/>
        <w:ind w:left="720"/>
      </w:pPr>
      <w:r>
        <w:t>Functional cohesion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4590"/>
        <w:gridCol w:w="4410"/>
      </w:tblGrid>
      <w:tr w:rsidR="007D401A" w:rsidTr="00306CA9">
        <w:tc>
          <w:tcPr>
            <w:tcW w:w="4590" w:type="dxa"/>
            <w:shd w:val="clear" w:color="auto" w:fill="E7E6E6" w:themeFill="background2"/>
          </w:tcPr>
          <w:p w:rsidR="007D401A" w:rsidRDefault="007D401A" w:rsidP="00306CA9">
            <w:r>
              <w:t>Related modules</w:t>
            </w:r>
          </w:p>
        </w:tc>
        <w:tc>
          <w:tcPr>
            <w:tcW w:w="4410" w:type="dxa"/>
            <w:shd w:val="clear" w:color="auto" w:fill="E7E6E6" w:themeFill="background2"/>
          </w:tcPr>
          <w:p w:rsidR="007D401A" w:rsidRDefault="007D401A" w:rsidP="00306CA9">
            <w:r>
              <w:t>Description</w:t>
            </w:r>
          </w:p>
        </w:tc>
      </w:tr>
      <w:tr w:rsidR="007D401A" w:rsidTr="00306CA9">
        <w:tc>
          <w:tcPr>
            <w:tcW w:w="4590" w:type="dxa"/>
          </w:tcPr>
          <w:p w:rsidR="007D401A" w:rsidRDefault="0077065F" w:rsidP="00306CA9">
            <w:proofErr w:type="spellStart"/>
            <w:r>
              <w:t>InterbankSubsystem</w:t>
            </w:r>
            <w:proofErr w:type="spellEnd"/>
            <w:r>
              <w:t xml:space="preserve">, </w:t>
            </w:r>
            <w:proofErr w:type="spellStart"/>
            <w:r>
              <w:t>InterbankSubsystemControl</w:t>
            </w:r>
            <w:proofErr w:type="spellEnd"/>
          </w:p>
        </w:tc>
        <w:tc>
          <w:tcPr>
            <w:tcW w:w="4410" w:type="dxa"/>
          </w:tcPr>
          <w:p w:rsidR="007D401A" w:rsidRDefault="0077065F" w:rsidP="00306CA9">
            <w:r>
              <w:t>These classes components serves for one specific purpose: make payment transaction</w:t>
            </w:r>
          </w:p>
        </w:tc>
      </w:tr>
      <w:tr w:rsidR="00851B0D" w:rsidTr="00306CA9">
        <w:tc>
          <w:tcPr>
            <w:tcW w:w="4590" w:type="dxa"/>
          </w:tcPr>
          <w:p w:rsidR="00851B0D" w:rsidRDefault="00851B0D" w:rsidP="00306CA9">
            <w:proofErr w:type="spellStart"/>
            <w:r>
              <w:t>CreditCard</w:t>
            </w:r>
            <w:proofErr w:type="spellEnd"/>
            <w:r>
              <w:t xml:space="preserve">, </w:t>
            </w:r>
            <w:proofErr w:type="spellStart"/>
            <w:r>
              <w:t>PaymentTransaction</w:t>
            </w:r>
            <w:proofErr w:type="spellEnd"/>
            <w:r>
              <w:t>, Request, Response</w:t>
            </w:r>
          </w:p>
        </w:tc>
        <w:tc>
          <w:tcPr>
            <w:tcW w:w="4410" w:type="dxa"/>
          </w:tcPr>
          <w:p w:rsidR="00851B0D" w:rsidRDefault="00851B0D" w:rsidP="00306CA9">
            <w:r>
              <w:t xml:space="preserve">Entities classes with sole purpose of represent </w:t>
            </w:r>
            <w:r w:rsidR="002A61D1">
              <w:t>that entity</w:t>
            </w:r>
          </w:p>
        </w:tc>
      </w:tr>
      <w:tr w:rsidR="00C26422" w:rsidTr="00306CA9">
        <w:tc>
          <w:tcPr>
            <w:tcW w:w="4590" w:type="dxa"/>
          </w:tcPr>
          <w:p w:rsidR="00C26422" w:rsidRDefault="00C26422" w:rsidP="00306CA9">
            <w:r>
              <w:t>Database</w:t>
            </w:r>
          </w:p>
        </w:tc>
        <w:tc>
          <w:tcPr>
            <w:tcW w:w="4410" w:type="dxa"/>
          </w:tcPr>
          <w:p w:rsidR="00C26422" w:rsidRDefault="00C26422" w:rsidP="00306CA9">
            <w:r>
              <w:t>Class that represent the database of the project and return the connection to the database</w:t>
            </w:r>
          </w:p>
        </w:tc>
      </w:tr>
    </w:tbl>
    <w:p w:rsidR="00B94561" w:rsidRDefault="00B94561"/>
    <w:sectPr w:rsidR="00B9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45A26"/>
    <w:multiLevelType w:val="multilevel"/>
    <w:tmpl w:val="27264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8D"/>
    <w:rsid w:val="002A61D1"/>
    <w:rsid w:val="00557591"/>
    <w:rsid w:val="005C2CCA"/>
    <w:rsid w:val="00743D1B"/>
    <w:rsid w:val="0077065F"/>
    <w:rsid w:val="007A415A"/>
    <w:rsid w:val="007D401A"/>
    <w:rsid w:val="00851B0D"/>
    <w:rsid w:val="0097180D"/>
    <w:rsid w:val="00996214"/>
    <w:rsid w:val="009964F0"/>
    <w:rsid w:val="009D743E"/>
    <w:rsid w:val="009E7253"/>
    <w:rsid w:val="00AD1FF5"/>
    <w:rsid w:val="00B94561"/>
    <w:rsid w:val="00C26422"/>
    <w:rsid w:val="00F2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255E-40ED-430B-90D8-04E2761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8D"/>
    <w:pPr>
      <w:ind w:left="720"/>
      <w:contextualSpacing/>
    </w:pPr>
  </w:style>
  <w:style w:type="table" w:styleId="TableGrid">
    <w:name w:val="Table Grid"/>
    <w:basedOn w:val="TableNormal"/>
    <w:uiPriority w:val="39"/>
    <w:rsid w:val="00F2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2021-12-19T14:26:00Z</dcterms:created>
  <dcterms:modified xsi:type="dcterms:W3CDTF">2022-01-08T05:14:00Z</dcterms:modified>
</cp:coreProperties>
</file>