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BCCA" w14:textId="5E4C7665" w:rsidR="00E452D9" w:rsidRPr="00E452D9" w:rsidRDefault="00E452D9" w:rsidP="00E452D9">
      <w:pPr>
        <w:jc w:val="center"/>
        <w:rPr>
          <w:rFonts w:ascii="Courier New" w:hAnsi="Courier New" w:cs="Courier New"/>
          <w:sz w:val="40"/>
          <w:szCs w:val="48"/>
        </w:rPr>
      </w:pPr>
      <w:r>
        <w:rPr>
          <w:rFonts w:ascii="Courier New" w:hAnsi="Courier New" w:cs="Courier New" w:hint="eastAsia"/>
          <w:sz w:val="40"/>
          <w:szCs w:val="48"/>
        </w:rPr>
        <w:t>데이터</w:t>
      </w:r>
      <w:r>
        <w:rPr>
          <w:rFonts w:ascii="Courier New" w:hAnsi="Courier New" w:cs="Courier New" w:hint="eastAsia"/>
          <w:sz w:val="40"/>
          <w:szCs w:val="48"/>
        </w:rPr>
        <w:t xml:space="preserve"> </w:t>
      </w:r>
      <w:r>
        <w:rPr>
          <w:rFonts w:ascii="Courier New" w:hAnsi="Courier New" w:cs="Courier New" w:hint="eastAsia"/>
          <w:sz w:val="40"/>
          <w:szCs w:val="48"/>
        </w:rPr>
        <w:t>통신</w:t>
      </w:r>
      <w:r>
        <w:rPr>
          <w:rFonts w:ascii="Courier New" w:hAnsi="Courier New" w:cs="Courier New" w:hint="eastAsia"/>
          <w:sz w:val="40"/>
          <w:szCs w:val="48"/>
        </w:rPr>
        <w:t>_</w:t>
      </w:r>
      <w:r w:rsidRPr="00E452D9">
        <w:rPr>
          <w:rFonts w:ascii="Courier New" w:hAnsi="Courier New" w:cs="Courier New"/>
          <w:sz w:val="40"/>
          <w:szCs w:val="48"/>
        </w:rPr>
        <w:t>MATLAB</w:t>
      </w:r>
      <w:r w:rsidRPr="00E452D9">
        <w:rPr>
          <w:rFonts w:ascii="Courier New" w:hAnsi="Courier New" w:cs="Courier New" w:hint="eastAsia"/>
          <w:sz w:val="40"/>
          <w:szCs w:val="48"/>
        </w:rPr>
        <w:t>과제</w:t>
      </w:r>
      <w:r>
        <w:rPr>
          <w:rFonts w:ascii="Courier New" w:hAnsi="Courier New" w:cs="Courier New"/>
          <w:sz w:val="40"/>
          <w:szCs w:val="48"/>
        </w:rPr>
        <w:t>_</w:t>
      </w:r>
      <w:r w:rsidRPr="00E452D9">
        <w:rPr>
          <w:rFonts w:ascii="Courier New" w:hAnsi="Courier New" w:cs="Courier New"/>
          <w:sz w:val="40"/>
          <w:szCs w:val="48"/>
        </w:rPr>
        <w:t>1</w:t>
      </w:r>
    </w:p>
    <w:p w14:paraId="08114E09" w14:textId="77777777" w:rsidR="00E452D9" w:rsidRDefault="00E452D9" w:rsidP="00E452D9">
      <w:pPr>
        <w:ind w:firstLineChars="50" w:firstLine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161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    </w:t>
      </w:r>
    </w:p>
    <w:p w14:paraId="51EA9A0F" w14:textId="77777777" w:rsidR="00E452D9" w:rsidRDefault="00E452D9" w:rsidP="00E452D9">
      <w:pPr>
        <w:ind w:firstLineChars="50" w:firstLine="100"/>
        <w:rPr>
          <w:rFonts w:ascii="Courier New" w:hAnsi="Courier New" w:cs="Courier New"/>
        </w:rPr>
      </w:pPr>
    </w:p>
    <w:p w14:paraId="1AC409D0" w14:textId="77777777" w:rsidR="00E452D9" w:rsidRDefault="00E452D9" w:rsidP="00E452D9">
      <w:pPr>
        <w:ind w:firstLineChars="50" w:firstLine="100"/>
        <w:rPr>
          <w:rFonts w:ascii="Courier New" w:hAnsi="Courier New" w:cs="Courier New"/>
        </w:rPr>
      </w:pPr>
    </w:p>
    <w:p w14:paraId="363075B7" w14:textId="30251C86" w:rsidR="00E452D9" w:rsidRPr="000C1617" w:rsidRDefault="00E452D9" w:rsidP="00E452D9">
      <w:pPr>
        <w:ind w:left="5600" w:firstLineChars="500" w:firstLine="1000"/>
        <w:rPr>
          <w:rFonts w:ascii="Courier New" w:hAnsi="Courier New" w:cs="Courier New"/>
        </w:rPr>
      </w:pPr>
      <w:r w:rsidRPr="000C1617">
        <w:rPr>
          <w:rFonts w:ascii="Courier New" w:hAnsi="Courier New" w:cs="Courier New"/>
        </w:rPr>
        <w:t>이름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 w:hint="eastAsia"/>
        </w:rPr>
        <w:t>이현호</w:t>
      </w:r>
    </w:p>
    <w:p w14:paraId="7C20C1FF" w14:textId="2E02B8EB" w:rsidR="00E452D9" w:rsidRPr="000C1617" w:rsidRDefault="00E452D9" w:rsidP="00E452D9">
      <w:pPr>
        <w:ind w:firstLineChars="650" w:firstLine="130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</w:t>
      </w:r>
      <w:r>
        <w:rPr>
          <w:rFonts w:ascii="Courier New" w:hAnsi="Courier New" w:cs="Courier New" w:hint="eastAsia"/>
        </w:rPr>
        <w:t>학번</w:t>
      </w:r>
      <w:r>
        <w:rPr>
          <w:rFonts w:ascii="Courier New" w:hAnsi="Courier New" w:cs="Courier New"/>
        </w:rPr>
        <w:t>: 201811154</w:t>
      </w:r>
    </w:p>
    <w:p w14:paraId="12589A61" w14:textId="744652AE" w:rsidR="00E452D9" w:rsidRDefault="00E452D9"/>
    <w:p w14:paraId="48DECB21" w14:textId="717DC6B0" w:rsidR="00E452D9" w:rsidRDefault="00E452D9">
      <w:r w:rsidRPr="00E452D9">
        <w:drawing>
          <wp:inline distT="0" distB="0" distL="0" distR="0" wp14:anchorId="5748E01C" wp14:editId="0EB283FA">
            <wp:extent cx="5731510" cy="49714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48F9" w14:textId="00C835D4" w:rsidR="00E452D9" w:rsidRDefault="00E452D9"/>
    <w:p w14:paraId="1BC5B06E" w14:textId="2B5936F1" w:rsidR="00E452D9" w:rsidRDefault="00E452D9">
      <w:r>
        <w:t>1</w:t>
      </w:r>
      <w:r>
        <w:rPr>
          <w:rFonts w:hint="eastAsia"/>
        </w:rPr>
        <w:t>번 심볼과 비교 하였을 때,</w:t>
      </w:r>
      <w:r>
        <w:t xml:space="preserve"> 3</w:t>
      </w:r>
      <w:r>
        <w:rPr>
          <w:rFonts w:hint="eastAsia"/>
        </w:rPr>
        <w:t>번 심볼은 진폭은 같으나 위상이 반전되어 있다.</w:t>
      </w:r>
    </w:p>
    <w:p w14:paraId="189D8E80" w14:textId="06B9BCCE" w:rsidR="00E452D9" w:rsidRPr="00E452D9" w:rsidRDefault="00E452D9">
      <w:pPr>
        <w:rPr>
          <w:rFonts w:hint="eastAsia"/>
        </w:rPr>
      </w:pPr>
      <w:r>
        <w:rPr>
          <w:rFonts w:hint="eastAsia"/>
        </w:rPr>
        <w:t>1번 심볼과 비교 하였을 때,</w:t>
      </w:r>
      <w:r>
        <w:t xml:space="preserve"> 2</w:t>
      </w:r>
      <w:r>
        <w:rPr>
          <w:rFonts w:hint="eastAsia"/>
        </w:rPr>
        <w:t xml:space="preserve">번 심볼은 위상은 같으나 진폭이 </w:t>
      </w:r>
      <w:r>
        <w:t xml:space="preserve">1/2 </w:t>
      </w:r>
      <w:r>
        <w:rPr>
          <w:rFonts w:hint="eastAsia"/>
        </w:rPr>
        <w:t>이다.</w:t>
      </w:r>
    </w:p>
    <w:sectPr w:rsidR="00E452D9" w:rsidRPr="00E45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D9"/>
    <w:rsid w:val="00E4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006D5"/>
  <w15:chartTrackingRefBased/>
  <w15:docId w15:val="{AAB9BA62-4BDB-374D-BE5A-B1B8FDDA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2D9"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이현호</dc:creator>
  <cp:keywords/>
  <dc:description/>
  <cp:lastModifiedBy>이현호</cp:lastModifiedBy>
  <cp:revision>1</cp:revision>
  <dcterms:created xsi:type="dcterms:W3CDTF">2022-10-10T09:16:00Z</dcterms:created>
  <dcterms:modified xsi:type="dcterms:W3CDTF">2022-10-10T09:21:00Z</dcterms:modified>
</cp:coreProperties>
</file>