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5901"/>
      </w:tblGrid>
      <w:tr w:rsidR="00DD2724" w:rsidRPr="00DD2724" w:rsidTr="00DD2724">
        <w:trPr>
          <w:trHeight w:val="670"/>
          <w:jc w:val="center"/>
        </w:trPr>
        <w:tc>
          <w:tcPr>
            <w:tcW w:w="5901" w:type="dxa"/>
            <w:tcBorders>
              <w:top w:val="nil"/>
              <w:left w:val="nil"/>
              <w:bottom w:val="thickThinSmallGap" w:sz="12" w:space="0" w:color="0000FF"/>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한컴돋움" w:eastAsia="한컴돋움" w:hAnsi="굴림" w:cs="굴림" w:hint="eastAsia"/>
                <w:b/>
                <w:bCs/>
                <w:color w:val="000000"/>
                <w:kern w:val="0"/>
                <w:sz w:val="50"/>
                <w:szCs w:val="50"/>
              </w:rPr>
              <w:t>DB Final Project 보고서</w:t>
            </w:r>
          </w:p>
        </w:tc>
      </w:tr>
    </w:tbl>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inline distT="0" distB="0" distL="0" distR="0">
            <wp:extent cx="4486275" cy="4410075"/>
            <wp:effectExtent l="0" t="0" r="9525" b="9525"/>
            <wp:docPr id="1" name="그림 1" descr="EMB00002cb00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9219160" descr="EMB00002cb00c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6275" cy="4410075"/>
                    </a:xfrm>
                    <a:prstGeom prst="rect">
                      <a:avLst/>
                    </a:prstGeom>
                    <a:noFill/>
                    <a:ln>
                      <a:noFill/>
                    </a:ln>
                  </pic:spPr>
                </pic:pic>
              </a:graphicData>
            </a:graphic>
          </wp:inline>
        </w:drawing>
      </w:r>
    </w:p>
    <w:tbl>
      <w:tblPr>
        <w:tblpPr w:vertAnchor="text" w:tblpXSpec="right" w:tblpY="118"/>
        <w:tblOverlap w:val="never"/>
        <w:tblW w:w="0" w:type="auto"/>
        <w:jc w:val="right"/>
        <w:tblCellMar>
          <w:top w:w="15" w:type="dxa"/>
          <w:left w:w="15" w:type="dxa"/>
          <w:bottom w:w="15" w:type="dxa"/>
          <w:right w:w="15" w:type="dxa"/>
        </w:tblCellMar>
        <w:tblLook w:val="04A0" w:firstRow="1" w:lastRow="0" w:firstColumn="1" w:lastColumn="0" w:noHBand="0" w:noVBand="1"/>
      </w:tblPr>
      <w:tblGrid>
        <w:gridCol w:w="1192"/>
        <w:gridCol w:w="600"/>
        <w:gridCol w:w="1650"/>
      </w:tblGrid>
      <w:tr w:rsidR="00DD2724" w:rsidRPr="00DD2724" w:rsidTr="00DD2724">
        <w:trPr>
          <w:trHeight w:val="410"/>
          <w:jc w:val="right"/>
        </w:trPr>
        <w:tc>
          <w:tcPr>
            <w:tcW w:w="3442" w:type="dxa"/>
            <w:gridSpan w:val="3"/>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&lt; 자체 1조&gt;</w:t>
            </w:r>
          </w:p>
        </w:tc>
      </w:tr>
      <w:tr w:rsidR="00DD2724" w:rsidRPr="00DD2724" w:rsidTr="00DD2724">
        <w:trPr>
          <w:trHeight w:val="466"/>
          <w:jc w:val="right"/>
        </w:trPr>
        <w:tc>
          <w:tcPr>
            <w:tcW w:w="1192"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조원</w:t>
            </w:r>
          </w:p>
        </w:tc>
        <w:tc>
          <w:tcPr>
            <w:tcW w:w="600"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w:t>
            </w: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12131644</w:t>
            </w:r>
          </w:p>
        </w:tc>
      </w:tr>
      <w:tr w:rsidR="00DD2724" w:rsidRPr="00DD2724" w:rsidTr="00DD2724">
        <w:trPr>
          <w:trHeight w:val="466"/>
          <w:jc w:val="right"/>
        </w:trPr>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b/>
                <w:bCs/>
                <w:color w:val="000000"/>
                <w:kern w:val="0"/>
                <w:sz w:val="24"/>
                <w:szCs w:val="24"/>
              </w:rPr>
              <w:t>강환웅</w:t>
            </w:r>
            <w:proofErr w:type="spellEnd"/>
          </w:p>
        </w:tc>
      </w:tr>
      <w:tr w:rsidR="00DD2724" w:rsidRPr="00DD2724" w:rsidTr="00DD2724">
        <w:trPr>
          <w:trHeight w:val="466"/>
          <w:jc w:val="right"/>
        </w:trPr>
        <w:tc>
          <w:tcPr>
            <w:tcW w:w="1192"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조원</w:t>
            </w:r>
          </w:p>
        </w:tc>
        <w:tc>
          <w:tcPr>
            <w:tcW w:w="600"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w:t>
            </w: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12131731</w:t>
            </w:r>
          </w:p>
        </w:tc>
      </w:tr>
      <w:tr w:rsidR="00DD2724" w:rsidRPr="00DD2724" w:rsidTr="00DD2724">
        <w:trPr>
          <w:trHeight w:val="466"/>
          <w:jc w:val="right"/>
        </w:trPr>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b/>
                <w:bCs/>
                <w:color w:val="000000"/>
                <w:kern w:val="0"/>
                <w:sz w:val="24"/>
                <w:szCs w:val="24"/>
              </w:rPr>
              <w:t>이형학</w:t>
            </w:r>
            <w:proofErr w:type="spellEnd"/>
          </w:p>
        </w:tc>
      </w:tr>
      <w:tr w:rsidR="00DD2724" w:rsidRPr="00DD2724" w:rsidTr="00DD2724">
        <w:trPr>
          <w:trHeight w:val="466"/>
          <w:jc w:val="right"/>
        </w:trPr>
        <w:tc>
          <w:tcPr>
            <w:tcW w:w="1192"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조원</w:t>
            </w:r>
          </w:p>
        </w:tc>
        <w:tc>
          <w:tcPr>
            <w:tcW w:w="600" w:type="dxa"/>
            <w:vMerge w:val="restart"/>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w:t>
            </w: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12131751</w:t>
            </w:r>
          </w:p>
        </w:tc>
      </w:tr>
      <w:tr w:rsidR="00DD2724" w:rsidRPr="00DD2724" w:rsidTr="00DD2724">
        <w:trPr>
          <w:trHeight w:val="466"/>
          <w:jc w:val="right"/>
        </w:trPr>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nil"/>
              <w:left w:val="nil"/>
              <w:bottom w:val="nil"/>
              <w:right w:val="nil"/>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b/>
                <w:bCs/>
                <w:color w:val="000000"/>
                <w:kern w:val="0"/>
                <w:sz w:val="24"/>
                <w:szCs w:val="24"/>
              </w:rPr>
              <w:t>조준석</w:t>
            </w:r>
            <w:proofErr w:type="spellEnd"/>
          </w:p>
        </w:tc>
      </w:tr>
      <w:tr w:rsidR="00DD2724" w:rsidRPr="00DD2724" w:rsidTr="00DD2724">
        <w:trPr>
          <w:trHeight w:val="653"/>
          <w:jc w:val="right"/>
        </w:trPr>
        <w:tc>
          <w:tcPr>
            <w:tcW w:w="1192"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교수님</w:t>
            </w:r>
          </w:p>
        </w:tc>
        <w:tc>
          <w:tcPr>
            <w:tcW w:w="600"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w:t>
            </w: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김 유성</w:t>
            </w:r>
          </w:p>
        </w:tc>
      </w:tr>
      <w:tr w:rsidR="00DD2724" w:rsidRPr="00DD2724" w:rsidTr="00DD2724">
        <w:trPr>
          <w:trHeight w:val="485"/>
          <w:jc w:val="right"/>
        </w:trPr>
        <w:tc>
          <w:tcPr>
            <w:tcW w:w="1192"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제출일</w:t>
            </w:r>
          </w:p>
        </w:tc>
        <w:tc>
          <w:tcPr>
            <w:tcW w:w="600"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w:t>
            </w:r>
          </w:p>
        </w:tc>
        <w:tc>
          <w:tcPr>
            <w:tcW w:w="1649" w:type="dxa"/>
            <w:tcBorders>
              <w:top w:val="nil"/>
              <w:left w:val="nil"/>
              <w:bottom w:val="nil"/>
              <w:right w:val="nil"/>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4"/>
                <w:szCs w:val="24"/>
              </w:rPr>
              <w:t>2017.12.16</w:t>
            </w:r>
          </w:p>
        </w:tc>
      </w:tr>
    </w:tbl>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883"/>
      </w:tblGrid>
      <w:tr w:rsidR="00DD2724" w:rsidRPr="00DD2724" w:rsidTr="00DD2724">
        <w:trPr>
          <w:trHeight w:val="56"/>
          <w:jc w:val="center"/>
        </w:trPr>
        <w:tc>
          <w:tcPr>
            <w:tcW w:w="1883" w:type="dxa"/>
            <w:tcBorders>
              <w:top w:val="single" w:sz="2" w:space="0" w:color="000000"/>
              <w:left w:val="nil"/>
              <w:bottom w:val="single" w:sz="2" w:space="0" w:color="000000"/>
              <w:right w:val="nil"/>
            </w:tcBorders>
            <w:tcMar>
              <w:top w:w="28" w:type="dxa"/>
              <w:left w:w="102" w:type="dxa"/>
              <w:bottom w:w="28" w:type="dxa"/>
              <w:right w:w="102" w:type="dxa"/>
            </w:tcMar>
            <w:vAlign w:val="center"/>
            <w:hideMark/>
          </w:tcPr>
          <w:p w:rsidR="00DD2724" w:rsidRPr="00DD2724" w:rsidRDefault="00DD2724" w:rsidP="00DD2724">
            <w:pPr>
              <w:wordWrap/>
              <w:spacing w:after="0" w:line="240" w:lineRule="auto"/>
              <w:jc w:val="center"/>
              <w:textAlignment w:val="baseline"/>
              <w:rPr>
                <w:rFonts w:ascii="한컴바탕" w:eastAsia="굴림" w:hAnsi="굴림" w:cs="굴림"/>
                <w:color w:val="000000"/>
                <w:kern w:val="0"/>
                <w:szCs w:val="20"/>
              </w:rPr>
            </w:pPr>
            <w:r w:rsidRPr="00DD2724">
              <w:rPr>
                <w:rFonts w:ascii="한컴 바겐세일 B" w:eastAsia="한컴 바겐세일 B" w:hAnsi="굴림" w:cs="굴림" w:hint="eastAsia"/>
                <w:color w:val="000000"/>
                <w:kern w:val="0"/>
                <w:sz w:val="70"/>
                <w:szCs w:val="70"/>
              </w:rPr>
              <w:t>목차</w:t>
            </w:r>
          </w:p>
        </w:tc>
      </w:tr>
    </w:tbl>
    <w:p w:rsidR="00DD2724" w:rsidRPr="00DD2724" w:rsidRDefault="00DD2724" w:rsidP="00DD2724">
      <w:pPr>
        <w:wordWrap/>
        <w:spacing w:after="0" w:line="240" w:lineRule="auto"/>
        <w:jc w:val="center"/>
        <w:textAlignment w:val="baseline"/>
        <w:rPr>
          <w:rFonts w:ascii="한컴바탕" w:eastAsia="굴림" w:hAnsi="굴림" w:cs="굴림"/>
          <w:color w:val="000000"/>
          <w:kern w:val="0"/>
          <w:szCs w:val="20"/>
        </w:rPr>
      </w:pPr>
    </w:p>
    <w:p w:rsidR="00DD2724" w:rsidRPr="00DD2724" w:rsidRDefault="00DD2724" w:rsidP="00DD2724">
      <w:pPr>
        <w:wordWrap/>
        <w:spacing w:after="0" w:line="240" w:lineRule="auto"/>
        <w:jc w:val="center"/>
        <w:textAlignment w:val="baseline"/>
        <w:rPr>
          <w:rFonts w:ascii="한컴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Project 주제 소개</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Project 주제</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lastRenderedPageBreak/>
        <w:t>주제 선정 이유</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소개</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차이점</w:t>
      </w:r>
    </w:p>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Requirements collection &amp; analysis</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 xml:space="preserve">요구 </w:t>
      </w:r>
      <w:proofErr w:type="spellStart"/>
      <w:r w:rsidRPr="00DD2724">
        <w:rPr>
          <w:rFonts w:ascii="한컴 바겐세일 M" w:eastAsia="한컴 바겐세일 M" w:hAnsi="굴림" w:cs="굴림" w:hint="eastAsia"/>
          <w:color w:val="000000"/>
          <w:kern w:val="0"/>
          <w:sz w:val="26"/>
          <w:szCs w:val="26"/>
        </w:rPr>
        <w:t>분석서</w:t>
      </w:r>
      <w:proofErr w:type="spellEnd"/>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요구 명세표</w:t>
      </w:r>
    </w:p>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Conceptual database design</w:t>
      </w:r>
    </w:p>
    <w:p w:rsidR="00DD2724" w:rsidRPr="00DD2724" w:rsidRDefault="00DD2724" w:rsidP="00DD2724">
      <w:pPr>
        <w:numPr>
          <w:ilvl w:val="1"/>
          <w:numId w:val="2"/>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EER diagram</w:t>
      </w:r>
    </w:p>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Logical &amp; Physical design</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Logical design</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physical design</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대표 SQL query</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SQL query문</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6. 육아정보 인스턴스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lastRenderedPageBreak/>
        <w:t xml:space="preserve">7. ASP </w:t>
      </w:r>
      <w:proofErr w:type="spellStart"/>
      <w:r w:rsidRPr="00DD2724">
        <w:rPr>
          <w:rFonts w:ascii="한컴 바겐세일 M" w:eastAsia="한컴 바겐세일 M" w:hAnsi="굴림" w:cs="굴림" w:hint="eastAsia"/>
          <w:color w:val="000000"/>
          <w:kern w:val="0"/>
          <w:sz w:val="36"/>
          <w:szCs w:val="36"/>
        </w:rPr>
        <w:t>구현내용</w:t>
      </w:r>
      <w:proofErr w:type="spellEnd"/>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주요 코드</w:t>
      </w:r>
    </w:p>
    <w:p w:rsidR="00DD2724" w:rsidRPr="00DD2724" w:rsidRDefault="00DD2724" w:rsidP="00DD2724">
      <w:pPr>
        <w:numPr>
          <w:ilvl w:val="1"/>
          <w:numId w:val="1"/>
        </w:numPr>
        <w:spacing w:after="0" w:line="384" w:lineRule="auto"/>
        <w:ind w:left="400"/>
        <w:textAlignment w:val="baseline"/>
        <w:outlineLvl w:val="1"/>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26"/>
          <w:szCs w:val="26"/>
        </w:rPr>
        <w:t>구현 결과</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b/>
          <w:bCs/>
          <w:color w:val="000000"/>
          <w:kern w:val="0"/>
          <w:sz w:val="40"/>
          <w:szCs w:val="40"/>
        </w:rPr>
      </w:pPr>
    </w:p>
    <w:p w:rsidR="00DD2724" w:rsidRPr="00DD2724" w:rsidRDefault="00DD2724" w:rsidP="00DD2724">
      <w:pPr>
        <w:numPr>
          <w:ilvl w:val="0"/>
          <w:numId w:val="3"/>
        </w:num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30"/>
          <w:szCs w:val="30"/>
        </w:rPr>
        <w:t>Project 주제 소개</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가. Project 주제</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육아 정보 제공 홈페이지 DB</w:t>
      </w: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나. 주제 및 선정 이유</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 데이터베이스 기말 프로젝트를 준비하던 중 우연히 TV에서 가출 청소년 미혼모에 관한 다큐멘터리를 보게 되었다. 다큐멘터리에서 청소년 미혼모들이 누구에게도 육아에 대한 도움을 받지 못해 힘들어하는 모습을 보게 되었다. 이러한 상황을 돕기 위해 육아에 관한 정보를 제공하는 데이터베이스를 만들어 육아에 힘들어 하는 청소년 미혼모와 그 밖에 육아에 힘들어 하는 새내기 부모, 영유아 자식을 키우고 있는 부모들이 손쉽게 육아 관련 정보를 얻을 수 있도록 하고 싶었다. 그래서 ‘육아 관련 정보를 제공하는 </w:t>
      </w:r>
      <w:proofErr w:type="spellStart"/>
      <w:r w:rsidRPr="00DD2724">
        <w:rPr>
          <w:rFonts w:ascii="돋움" w:eastAsia="돋움" w:hAnsi="돋움" w:cs="굴림" w:hint="eastAsia"/>
          <w:color w:val="000000"/>
          <w:kern w:val="0"/>
          <w:szCs w:val="20"/>
        </w:rPr>
        <w:t>데이터베이스’라는</w:t>
      </w:r>
      <w:proofErr w:type="spellEnd"/>
      <w:r w:rsidRPr="00DD2724">
        <w:rPr>
          <w:rFonts w:ascii="돋움" w:eastAsia="돋움" w:hAnsi="돋움" w:cs="굴림" w:hint="eastAsia"/>
          <w:color w:val="000000"/>
          <w:kern w:val="0"/>
          <w:szCs w:val="20"/>
        </w:rPr>
        <w:t xml:space="preserve"> 주제를 선정하게 됐다.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lastRenderedPageBreak/>
        <w:t xml:space="preserve">다. </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아이의 나이에 맞는 육아 자료를 제공하기 위해 </w:t>
      </w:r>
      <w:proofErr w:type="spellStart"/>
      <w:r w:rsidRPr="00DD2724">
        <w:rPr>
          <w:rFonts w:ascii="돋움" w:eastAsia="돋움" w:hAnsi="돋움" w:cs="굴림" w:hint="eastAsia"/>
          <w:b/>
          <w:bCs/>
          <w:color w:val="000000"/>
          <w:kern w:val="0"/>
          <w:sz w:val="22"/>
        </w:rPr>
        <w:t>multivalue</w:t>
      </w:r>
      <w:proofErr w:type="spellEnd"/>
      <w:r w:rsidRPr="00DD2724">
        <w:rPr>
          <w:rFonts w:ascii="돋움" w:eastAsia="돋움" w:hAnsi="돋움" w:cs="굴림" w:hint="eastAsia"/>
          <w:b/>
          <w:bCs/>
          <w:color w:val="000000"/>
          <w:kern w:val="0"/>
          <w:sz w:val="22"/>
        </w:rPr>
        <w:t xml:space="preserve">인 고객의 아이와 </w:t>
      </w:r>
      <w:proofErr w:type="spellStart"/>
      <w:r w:rsidRPr="00DD2724">
        <w:rPr>
          <w:rFonts w:ascii="돋움" w:eastAsia="돋움" w:hAnsi="돋움" w:cs="굴림" w:hint="eastAsia"/>
          <w:b/>
          <w:bCs/>
          <w:color w:val="000000"/>
          <w:kern w:val="0"/>
          <w:sz w:val="22"/>
        </w:rPr>
        <w:t>육아자료를</w:t>
      </w:r>
      <w:proofErr w:type="spellEnd"/>
      <w:r w:rsidRPr="00DD2724">
        <w:rPr>
          <w:rFonts w:ascii="돋움" w:eastAsia="돋움" w:hAnsi="돋움" w:cs="굴림" w:hint="eastAsia"/>
          <w:b/>
          <w:bCs/>
          <w:color w:val="000000"/>
          <w:kern w:val="0"/>
          <w:sz w:val="22"/>
        </w:rPr>
        <w:t xml:space="preserve"> 통해 맞춤정보를 제공합니다.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color w:val="000000"/>
          <w:kern w:val="0"/>
          <w:szCs w:val="20"/>
        </w:rPr>
        <w:tab/>
      </w:r>
      <w:r w:rsidRPr="00DD2724">
        <w:rPr>
          <w:rFonts w:ascii="돋움" w:eastAsia="돋움" w:hAnsi="돋움" w:cs="굴림" w:hint="eastAsia"/>
          <w:b/>
          <w:bCs/>
          <w:color w:val="000000"/>
          <w:kern w:val="0"/>
          <w:sz w:val="22"/>
        </w:rPr>
        <w:t>-</w:t>
      </w:r>
      <w:proofErr w:type="spellStart"/>
      <w:r w:rsidRPr="00DD2724">
        <w:rPr>
          <w:rFonts w:ascii="돋움" w:eastAsia="돋움" w:hAnsi="돋움" w:cs="굴림" w:hint="eastAsia"/>
          <w:b/>
          <w:bCs/>
          <w:color w:val="000000"/>
          <w:kern w:val="0"/>
          <w:sz w:val="22"/>
        </w:rPr>
        <w:t>육아자료는</w:t>
      </w:r>
      <w:proofErr w:type="spellEnd"/>
      <w:r w:rsidRPr="00DD2724">
        <w:rPr>
          <w:rFonts w:ascii="돋움" w:eastAsia="돋움" w:hAnsi="돋움" w:cs="굴림" w:hint="eastAsia"/>
          <w:b/>
          <w:bCs/>
          <w:color w:val="000000"/>
          <w:kern w:val="0"/>
          <w:sz w:val="22"/>
        </w:rPr>
        <w:t xml:space="preserve"> 크게 프로그램, 미디어, 육아용품, </w:t>
      </w:r>
      <w:proofErr w:type="spellStart"/>
      <w:r w:rsidRPr="00DD2724">
        <w:rPr>
          <w:rFonts w:ascii="돋움" w:eastAsia="돋움" w:hAnsi="돋움" w:cs="굴림" w:hint="eastAsia"/>
          <w:b/>
          <w:bCs/>
          <w:color w:val="000000"/>
          <w:kern w:val="0"/>
          <w:sz w:val="22"/>
        </w:rPr>
        <w:t>육아정보가</w:t>
      </w:r>
      <w:proofErr w:type="spellEnd"/>
      <w:r w:rsidRPr="00DD2724">
        <w:rPr>
          <w:rFonts w:ascii="돋움" w:eastAsia="돋움" w:hAnsi="돋움" w:cs="굴림" w:hint="eastAsia"/>
          <w:b/>
          <w:bCs/>
          <w:color w:val="000000"/>
          <w:kern w:val="0"/>
          <w:sz w:val="22"/>
        </w:rPr>
        <w:t xml:space="preserve"> 있습니다. </w:t>
      </w:r>
      <w:proofErr w:type="spellStart"/>
      <w:r w:rsidRPr="00DD2724">
        <w:rPr>
          <w:rFonts w:ascii="돋움" w:eastAsia="돋움" w:hAnsi="돋움" w:cs="굴림" w:hint="eastAsia"/>
          <w:b/>
          <w:bCs/>
          <w:color w:val="000000"/>
          <w:kern w:val="0"/>
          <w:sz w:val="22"/>
        </w:rPr>
        <w:t>육아자료는</w:t>
      </w:r>
      <w:proofErr w:type="spellEnd"/>
      <w:r w:rsidRPr="00DD2724">
        <w:rPr>
          <w:rFonts w:ascii="돋움" w:eastAsia="돋움" w:hAnsi="돋움" w:cs="굴림" w:hint="eastAsia"/>
          <w:b/>
          <w:bCs/>
          <w:color w:val="000000"/>
          <w:kern w:val="0"/>
          <w:sz w:val="22"/>
        </w:rPr>
        <w:t xml:space="preserve"> </w:t>
      </w:r>
      <w:proofErr w:type="spellStart"/>
      <w:r w:rsidRPr="00DD2724">
        <w:rPr>
          <w:rFonts w:ascii="돋움" w:eastAsia="돋움" w:hAnsi="돋움" w:cs="굴림" w:hint="eastAsia"/>
          <w:b/>
          <w:bCs/>
          <w:color w:val="000000"/>
          <w:kern w:val="0"/>
          <w:sz w:val="22"/>
        </w:rPr>
        <w:t>이용나이의</w:t>
      </w:r>
      <w:proofErr w:type="spellEnd"/>
      <w:r w:rsidRPr="00DD2724">
        <w:rPr>
          <w:rFonts w:ascii="돋움" w:eastAsia="돋움" w:hAnsi="돋움" w:cs="굴림" w:hint="eastAsia"/>
          <w:b/>
          <w:bCs/>
          <w:color w:val="000000"/>
          <w:kern w:val="0"/>
          <w:sz w:val="22"/>
        </w:rPr>
        <w:t xml:space="preserve"> 최대</w:t>
      </w:r>
      <w:proofErr w:type="gramStart"/>
      <w:r w:rsidRPr="00DD2724">
        <w:rPr>
          <w:rFonts w:ascii="돋움" w:eastAsia="돋움" w:hAnsi="돋움" w:cs="굴림" w:hint="eastAsia"/>
          <w:b/>
          <w:bCs/>
          <w:color w:val="000000"/>
          <w:kern w:val="0"/>
          <w:sz w:val="22"/>
        </w:rPr>
        <w:t>,</w:t>
      </w:r>
      <w:proofErr w:type="spellStart"/>
      <w:r w:rsidRPr="00DD2724">
        <w:rPr>
          <w:rFonts w:ascii="돋움" w:eastAsia="돋움" w:hAnsi="돋움" w:cs="굴림" w:hint="eastAsia"/>
          <w:b/>
          <w:bCs/>
          <w:color w:val="000000"/>
          <w:kern w:val="0"/>
          <w:sz w:val="22"/>
        </w:rPr>
        <w:t>최소나이를</w:t>
      </w:r>
      <w:proofErr w:type="spellEnd"/>
      <w:proofErr w:type="gramEnd"/>
      <w:r w:rsidRPr="00DD2724">
        <w:rPr>
          <w:rFonts w:ascii="돋움" w:eastAsia="돋움" w:hAnsi="돋움" w:cs="굴림" w:hint="eastAsia"/>
          <w:b/>
          <w:bCs/>
          <w:color w:val="000000"/>
          <w:kern w:val="0"/>
          <w:sz w:val="22"/>
        </w:rPr>
        <w:t xml:space="preserve"> 설정하여 아기의 나이에 맞는 </w:t>
      </w:r>
      <w:proofErr w:type="spellStart"/>
      <w:r w:rsidRPr="00DD2724">
        <w:rPr>
          <w:rFonts w:ascii="돋움" w:eastAsia="돋움" w:hAnsi="돋움" w:cs="굴림" w:hint="eastAsia"/>
          <w:b/>
          <w:bCs/>
          <w:color w:val="000000"/>
          <w:kern w:val="0"/>
          <w:sz w:val="22"/>
        </w:rPr>
        <w:t>육아자료를</w:t>
      </w:r>
      <w:proofErr w:type="spellEnd"/>
      <w:r w:rsidRPr="00DD2724">
        <w:rPr>
          <w:rFonts w:ascii="돋움" w:eastAsia="돋움" w:hAnsi="돋움" w:cs="굴림" w:hint="eastAsia"/>
          <w:b/>
          <w:bCs/>
          <w:color w:val="000000"/>
          <w:kern w:val="0"/>
          <w:sz w:val="22"/>
        </w:rPr>
        <w:t xml:space="preserve"> 제공합니다. 여기서 </w:t>
      </w:r>
      <w:proofErr w:type="spellStart"/>
      <w:r w:rsidRPr="00DD2724">
        <w:rPr>
          <w:rFonts w:ascii="돋움" w:eastAsia="돋움" w:hAnsi="돋움" w:cs="굴림" w:hint="eastAsia"/>
          <w:b/>
          <w:bCs/>
          <w:color w:val="000000"/>
          <w:kern w:val="0"/>
          <w:sz w:val="22"/>
        </w:rPr>
        <w:t>육아자료와</w:t>
      </w:r>
      <w:proofErr w:type="spellEnd"/>
      <w:r w:rsidRPr="00DD2724">
        <w:rPr>
          <w:rFonts w:ascii="돋움" w:eastAsia="돋움" w:hAnsi="돋움" w:cs="굴림" w:hint="eastAsia"/>
          <w:b/>
          <w:bCs/>
          <w:color w:val="000000"/>
          <w:kern w:val="0"/>
          <w:sz w:val="22"/>
        </w:rPr>
        <w:t xml:space="preserve"> 다른 </w:t>
      </w:r>
      <w:proofErr w:type="spellStart"/>
      <w:r w:rsidRPr="00DD2724">
        <w:rPr>
          <w:rFonts w:ascii="돋움" w:eastAsia="돋움" w:hAnsi="돋움" w:cs="굴림" w:hint="eastAsia"/>
          <w:b/>
          <w:bCs/>
          <w:color w:val="000000"/>
          <w:kern w:val="0"/>
          <w:sz w:val="22"/>
        </w:rPr>
        <w:t>엔티티와의</w:t>
      </w:r>
      <w:proofErr w:type="spellEnd"/>
      <w:r w:rsidRPr="00DD2724">
        <w:rPr>
          <w:rFonts w:ascii="돋움" w:eastAsia="돋움" w:hAnsi="돋움" w:cs="굴림" w:hint="eastAsia"/>
          <w:b/>
          <w:bCs/>
          <w:color w:val="000000"/>
          <w:kern w:val="0"/>
          <w:sz w:val="22"/>
        </w:rPr>
        <w:t xml:space="preserve"> </w:t>
      </w:r>
      <w:proofErr w:type="spellStart"/>
      <w:r w:rsidRPr="00DD2724">
        <w:rPr>
          <w:rFonts w:ascii="돋움" w:eastAsia="돋움" w:hAnsi="돋움" w:cs="굴림" w:hint="eastAsia"/>
          <w:b/>
          <w:bCs/>
          <w:color w:val="000000"/>
          <w:kern w:val="0"/>
          <w:sz w:val="22"/>
        </w:rPr>
        <w:t>관계역할</w:t>
      </w:r>
      <w:proofErr w:type="spellEnd"/>
      <w:r w:rsidRPr="00DD2724">
        <w:rPr>
          <w:rFonts w:ascii="돋움" w:eastAsia="돋움" w:hAnsi="돋움" w:cs="굴림" w:hint="eastAsia"/>
          <w:b/>
          <w:bCs/>
          <w:color w:val="000000"/>
          <w:kern w:val="0"/>
          <w:sz w:val="22"/>
        </w:rPr>
        <w:t xml:space="preserve"> 때문에 </w:t>
      </w:r>
      <w:proofErr w:type="spellStart"/>
      <w:r w:rsidRPr="00DD2724">
        <w:rPr>
          <w:rFonts w:ascii="돋움" w:eastAsia="돋움" w:hAnsi="돋움" w:cs="굴림" w:hint="eastAsia"/>
          <w:b/>
          <w:bCs/>
          <w:color w:val="000000"/>
          <w:kern w:val="0"/>
          <w:sz w:val="22"/>
        </w:rPr>
        <w:t>육아자료엔티티를</w:t>
      </w:r>
      <w:proofErr w:type="spellEnd"/>
      <w:r w:rsidRPr="00DD2724">
        <w:rPr>
          <w:rFonts w:ascii="돋움" w:eastAsia="돋움" w:hAnsi="돋움" w:cs="굴림" w:hint="eastAsia"/>
          <w:b/>
          <w:bCs/>
          <w:color w:val="000000"/>
          <w:kern w:val="0"/>
          <w:sz w:val="22"/>
        </w:rPr>
        <w:t xml:space="preserve"> 개별적으로 두어 specialization하였습니다.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고객의 주소와 가까운 육아프로그램을 제공한다.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고객의 </w:t>
      </w:r>
      <w:proofErr w:type="spellStart"/>
      <w:r w:rsidRPr="00DD2724">
        <w:rPr>
          <w:rFonts w:ascii="돋움" w:eastAsia="돋움" w:hAnsi="돋움" w:cs="굴림" w:hint="eastAsia"/>
          <w:b/>
          <w:bCs/>
          <w:color w:val="000000"/>
          <w:kern w:val="0"/>
          <w:sz w:val="22"/>
        </w:rPr>
        <w:t>주소정보와</w:t>
      </w:r>
      <w:proofErr w:type="spellEnd"/>
      <w:r w:rsidRPr="00DD2724">
        <w:rPr>
          <w:rFonts w:ascii="돋움" w:eastAsia="돋움" w:hAnsi="돋움" w:cs="굴림" w:hint="eastAsia"/>
          <w:b/>
          <w:bCs/>
          <w:color w:val="000000"/>
          <w:kern w:val="0"/>
          <w:sz w:val="22"/>
        </w:rPr>
        <w:t xml:space="preserve"> 프로그램의 </w:t>
      </w:r>
      <w:proofErr w:type="spellStart"/>
      <w:r w:rsidRPr="00DD2724">
        <w:rPr>
          <w:rFonts w:ascii="돋움" w:eastAsia="돋움" w:hAnsi="돋움" w:cs="굴림" w:hint="eastAsia"/>
          <w:b/>
          <w:bCs/>
          <w:color w:val="000000"/>
          <w:kern w:val="0"/>
          <w:sz w:val="22"/>
        </w:rPr>
        <w:t>주소정보를</w:t>
      </w:r>
      <w:proofErr w:type="spellEnd"/>
      <w:r w:rsidRPr="00DD2724">
        <w:rPr>
          <w:rFonts w:ascii="돋움" w:eastAsia="돋움" w:hAnsi="돋움" w:cs="굴림" w:hint="eastAsia"/>
          <w:b/>
          <w:bCs/>
          <w:color w:val="000000"/>
          <w:kern w:val="0"/>
          <w:sz w:val="22"/>
        </w:rPr>
        <w:t xml:space="preserve"> 이용하여 가까운 육아프로그램 정보를 제공합니다. 또한, 프로그램의 시작일과 마감일의 정보를 제공하여 프로그램 </w:t>
      </w:r>
      <w:proofErr w:type="spellStart"/>
      <w:r w:rsidRPr="00DD2724">
        <w:rPr>
          <w:rFonts w:ascii="돋움" w:eastAsia="돋움" w:hAnsi="돋움" w:cs="굴림" w:hint="eastAsia"/>
          <w:b/>
          <w:bCs/>
          <w:color w:val="000000"/>
          <w:kern w:val="0"/>
          <w:sz w:val="22"/>
        </w:rPr>
        <w:t>활동여부에</w:t>
      </w:r>
      <w:proofErr w:type="spellEnd"/>
      <w:r w:rsidRPr="00DD2724">
        <w:rPr>
          <w:rFonts w:ascii="돋움" w:eastAsia="돋움" w:hAnsi="돋움" w:cs="굴림" w:hint="eastAsia"/>
          <w:b/>
          <w:bCs/>
          <w:color w:val="000000"/>
          <w:kern w:val="0"/>
          <w:sz w:val="22"/>
        </w:rPr>
        <w:t xml:space="preserve"> 대한 정보를 제공합니다.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피부가 민감한 유아를 위해 </w:t>
      </w:r>
      <w:proofErr w:type="spellStart"/>
      <w:r w:rsidRPr="00DD2724">
        <w:rPr>
          <w:rFonts w:ascii="돋움" w:eastAsia="돋움" w:hAnsi="돋움" w:cs="굴림" w:hint="eastAsia"/>
          <w:b/>
          <w:bCs/>
          <w:color w:val="000000"/>
          <w:kern w:val="0"/>
          <w:sz w:val="22"/>
        </w:rPr>
        <w:t>육아용품에</w:t>
      </w:r>
      <w:proofErr w:type="spellEnd"/>
      <w:r w:rsidRPr="00DD2724">
        <w:rPr>
          <w:rFonts w:ascii="돋움" w:eastAsia="돋움" w:hAnsi="돋움" w:cs="굴림" w:hint="eastAsia"/>
          <w:b/>
          <w:bCs/>
          <w:color w:val="000000"/>
          <w:kern w:val="0"/>
          <w:sz w:val="22"/>
        </w:rPr>
        <w:t xml:space="preserve"> 대한 </w:t>
      </w:r>
      <w:proofErr w:type="spellStart"/>
      <w:r w:rsidRPr="00DD2724">
        <w:rPr>
          <w:rFonts w:ascii="돋움" w:eastAsia="돋움" w:hAnsi="돋움" w:cs="굴림" w:hint="eastAsia"/>
          <w:b/>
          <w:bCs/>
          <w:color w:val="000000"/>
          <w:kern w:val="0"/>
          <w:sz w:val="22"/>
        </w:rPr>
        <w:t>유해등급</w:t>
      </w:r>
      <w:proofErr w:type="spellEnd"/>
      <w:r w:rsidRPr="00DD2724">
        <w:rPr>
          <w:rFonts w:ascii="돋움" w:eastAsia="돋움" w:hAnsi="돋움" w:cs="굴림" w:hint="eastAsia"/>
          <w:b/>
          <w:bCs/>
          <w:color w:val="000000"/>
          <w:kern w:val="0"/>
          <w:sz w:val="22"/>
        </w:rPr>
        <w:t xml:space="preserve"> 정보를 제공한다.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w:t>
      </w:r>
      <w:proofErr w:type="spellStart"/>
      <w:r w:rsidRPr="00DD2724">
        <w:rPr>
          <w:rFonts w:ascii="돋움" w:eastAsia="돋움" w:hAnsi="돋움" w:cs="굴림" w:hint="eastAsia"/>
          <w:b/>
          <w:bCs/>
          <w:color w:val="000000"/>
          <w:kern w:val="0"/>
          <w:sz w:val="22"/>
        </w:rPr>
        <w:t>육아용품의</w:t>
      </w:r>
      <w:proofErr w:type="spellEnd"/>
      <w:r w:rsidRPr="00DD2724">
        <w:rPr>
          <w:rFonts w:ascii="돋움" w:eastAsia="돋움" w:hAnsi="돋움" w:cs="굴림" w:hint="eastAsia"/>
          <w:b/>
          <w:bCs/>
          <w:color w:val="000000"/>
          <w:kern w:val="0"/>
          <w:sz w:val="22"/>
        </w:rPr>
        <w:t xml:space="preserve"> </w:t>
      </w:r>
      <w:proofErr w:type="spellStart"/>
      <w:r w:rsidRPr="00DD2724">
        <w:rPr>
          <w:rFonts w:ascii="돋움" w:eastAsia="돋움" w:hAnsi="돋움" w:cs="굴림" w:hint="eastAsia"/>
          <w:b/>
          <w:bCs/>
          <w:color w:val="000000"/>
          <w:kern w:val="0"/>
          <w:sz w:val="22"/>
        </w:rPr>
        <w:t>multivalue</w:t>
      </w:r>
      <w:proofErr w:type="spellEnd"/>
      <w:r w:rsidRPr="00DD2724">
        <w:rPr>
          <w:rFonts w:ascii="돋움" w:eastAsia="돋움" w:hAnsi="돋움" w:cs="굴림" w:hint="eastAsia"/>
          <w:b/>
          <w:bCs/>
          <w:color w:val="000000"/>
          <w:kern w:val="0"/>
          <w:sz w:val="22"/>
        </w:rPr>
        <w:t xml:space="preserve">인 소재와 유해물질정보를 통해 </w:t>
      </w:r>
      <w:proofErr w:type="spellStart"/>
      <w:r w:rsidRPr="00DD2724">
        <w:rPr>
          <w:rFonts w:ascii="돋움" w:eastAsia="돋움" w:hAnsi="돋움" w:cs="굴림" w:hint="eastAsia"/>
          <w:b/>
          <w:bCs/>
          <w:color w:val="000000"/>
          <w:kern w:val="0"/>
          <w:sz w:val="22"/>
        </w:rPr>
        <w:t>육아용품의</w:t>
      </w:r>
      <w:proofErr w:type="spellEnd"/>
      <w:r w:rsidRPr="00DD2724">
        <w:rPr>
          <w:rFonts w:ascii="돋움" w:eastAsia="돋움" w:hAnsi="돋움" w:cs="굴림" w:hint="eastAsia"/>
          <w:b/>
          <w:bCs/>
          <w:color w:val="000000"/>
          <w:kern w:val="0"/>
          <w:sz w:val="22"/>
        </w:rPr>
        <w:t xml:space="preserve"> </w:t>
      </w:r>
      <w:proofErr w:type="spellStart"/>
      <w:r w:rsidRPr="00DD2724">
        <w:rPr>
          <w:rFonts w:ascii="돋움" w:eastAsia="돋움" w:hAnsi="돋움" w:cs="굴림" w:hint="eastAsia"/>
          <w:b/>
          <w:bCs/>
          <w:color w:val="000000"/>
          <w:kern w:val="0"/>
          <w:sz w:val="22"/>
        </w:rPr>
        <w:t>유해등급</w:t>
      </w:r>
      <w:proofErr w:type="spellEnd"/>
      <w:r w:rsidRPr="00DD2724">
        <w:rPr>
          <w:rFonts w:ascii="돋움" w:eastAsia="돋움" w:hAnsi="돋움" w:cs="굴림" w:hint="eastAsia"/>
          <w:b/>
          <w:bCs/>
          <w:color w:val="000000"/>
          <w:kern w:val="0"/>
          <w:sz w:val="22"/>
        </w:rPr>
        <w:t xml:space="preserve"> 및 안전도 정보를 제공합니다.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b/>
          <w:bCs/>
          <w:color w:val="000000"/>
          <w:kern w:val="0"/>
          <w:sz w:val="22"/>
        </w:rPr>
        <w:t>multivalue</w:t>
      </w:r>
      <w:proofErr w:type="spellEnd"/>
      <w:r w:rsidRPr="00DD2724">
        <w:rPr>
          <w:rFonts w:ascii="돋움" w:eastAsia="돋움" w:hAnsi="돋움" w:cs="굴림" w:hint="eastAsia"/>
          <w:b/>
          <w:bCs/>
          <w:color w:val="000000"/>
          <w:kern w:val="0"/>
          <w:sz w:val="22"/>
        </w:rPr>
        <w:t xml:space="preserve">를 가진 이유는 한 </w:t>
      </w:r>
      <w:proofErr w:type="spellStart"/>
      <w:r w:rsidRPr="00DD2724">
        <w:rPr>
          <w:rFonts w:ascii="돋움" w:eastAsia="돋움" w:hAnsi="돋움" w:cs="굴림" w:hint="eastAsia"/>
          <w:b/>
          <w:bCs/>
          <w:color w:val="000000"/>
          <w:kern w:val="0"/>
          <w:sz w:val="22"/>
        </w:rPr>
        <w:t>육아용품에</w:t>
      </w:r>
      <w:proofErr w:type="spellEnd"/>
      <w:r w:rsidRPr="00DD2724">
        <w:rPr>
          <w:rFonts w:ascii="돋움" w:eastAsia="돋움" w:hAnsi="돋움" w:cs="굴림" w:hint="eastAsia"/>
          <w:b/>
          <w:bCs/>
          <w:color w:val="000000"/>
          <w:kern w:val="0"/>
          <w:sz w:val="22"/>
        </w:rPr>
        <w:t xml:space="preserve"> 다양한 소재를 가질 수 있기 때문입니다.</w:t>
      </w: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갑작스러운 </w:t>
      </w:r>
      <w:proofErr w:type="spellStart"/>
      <w:r w:rsidRPr="00DD2724">
        <w:rPr>
          <w:rFonts w:ascii="돋움" w:eastAsia="돋움" w:hAnsi="돋움" w:cs="굴림" w:hint="eastAsia"/>
          <w:b/>
          <w:bCs/>
          <w:color w:val="000000"/>
          <w:kern w:val="0"/>
          <w:sz w:val="22"/>
        </w:rPr>
        <w:t>질병현상</w:t>
      </w:r>
      <w:proofErr w:type="spellEnd"/>
      <w:r w:rsidRPr="00DD2724">
        <w:rPr>
          <w:rFonts w:ascii="돋움" w:eastAsia="돋움" w:hAnsi="돋움" w:cs="굴림" w:hint="eastAsia"/>
          <w:b/>
          <w:bCs/>
          <w:color w:val="000000"/>
          <w:kern w:val="0"/>
          <w:sz w:val="22"/>
        </w:rPr>
        <w:t xml:space="preserve"> 발생 시 응급처치법을 제공한다. </w:t>
      </w: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게시판을 통해 </w:t>
      </w:r>
      <w:proofErr w:type="spellStart"/>
      <w:r w:rsidRPr="00DD2724">
        <w:rPr>
          <w:rFonts w:ascii="돋움" w:eastAsia="돋움" w:hAnsi="돋움" w:cs="굴림" w:hint="eastAsia"/>
          <w:b/>
          <w:bCs/>
          <w:color w:val="000000"/>
          <w:kern w:val="0"/>
          <w:sz w:val="22"/>
        </w:rPr>
        <w:t>육아팁과</w:t>
      </w:r>
      <w:proofErr w:type="spellEnd"/>
      <w:r w:rsidRPr="00DD2724">
        <w:rPr>
          <w:rFonts w:ascii="돋움" w:eastAsia="돋움" w:hAnsi="돋움" w:cs="굴림" w:hint="eastAsia"/>
          <w:b/>
          <w:bCs/>
          <w:color w:val="000000"/>
          <w:kern w:val="0"/>
          <w:sz w:val="22"/>
        </w:rPr>
        <w:t xml:space="preserve"> 일상생활을 공유할 수 있다</w:t>
      </w:r>
      <w:proofErr w:type="gramStart"/>
      <w:r w:rsidRPr="00DD2724">
        <w:rPr>
          <w:rFonts w:ascii="돋움" w:eastAsia="돋움" w:hAnsi="돋움" w:cs="굴림" w:hint="eastAsia"/>
          <w:b/>
          <w:bCs/>
          <w:color w:val="000000"/>
          <w:kern w:val="0"/>
          <w:sz w:val="22"/>
        </w:rPr>
        <w:t>.(</w:t>
      </w:r>
      <w:proofErr w:type="gramEnd"/>
      <w:r w:rsidRPr="00DD2724">
        <w:rPr>
          <w:rFonts w:ascii="돋움" w:eastAsia="돋움" w:hAnsi="돋움" w:cs="굴림" w:hint="eastAsia"/>
          <w:b/>
          <w:bCs/>
          <w:color w:val="000000"/>
          <w:kern w:val="0"/>
          <w:sz w:val="22"/>
        </w:rPr>
        <w:t>댓글,</w:t>
      </w:r>
      <w:proofErr w:type="spellStart"/>
      <w:r w:rsidRPr="00DD2724">
        <w:rPr>
          <w:rFonts w:ascii="돋움" w:eastAsia="돋움" w:hAnsi="돋움" w:cs="굴림" w:hint="eastAsia"/>
          <w:b/>
          <w:bCs/>
          <w:color w:val="000000"/>
          <w:kern w:val="0"/>
          <w:sz w:val="22"/>
        </w:rPr>
        <w:t>대댓글</w:t>
      </w:r>
      <w:proofErr w:type="spellEnd"/>
      <w:r w:rsidRPr="00DD2724">
        <w:rPr>
          <w:rFonts w:ascii="돋움" w:eastAsia="돋움" w:hAnsi="돋움" w:cs="굴림" w:hint="eastAsia"/>
          <w:b/>
          <w:bCs/>
          <w:color w:val="000000"/>
          <w:kern w:val="0"/>
          <w:sz w:val="22"/>
        </w:rPr>
        <w:t>)</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 고객은 게시판을 게시할 수 있으며 </w:t>
      </w:r>
      <w:proofErr w:type="spellStart"/>
      <w:r w:rsidRPr="00DD2724">
        <w:rPr>
          <w:rFonts w:ascii="돋움" w:eastAsia="돋움" w:hAnsi="돋움" w:cs="굴림" w:hint="eastAsia"/>
          <w:b/>
          <w:bCs/>
          <w:color w:val="000000"/>
          <w:kern w:val="0"/>
          <w:sz w:val="22"/>
        </w:rPr>
        <w:t>게시글에</w:t>
      </w:r>
      <w:proofErr w:type="spellEnd"/>
      <w:r w:rsidRPr="00DD2724">
        <w:rPr>
          <w:rFonts w:ascii="돋움" w:eastAsia="돋움" w:hAnsi="돋움" w:cs="굴림" w:hint="eastAsia"/>
          <w:b/>
          <w:bCs/>
          <w:color w:val="000000"/>
          <w:kern w:val="0"/>
          <w:sz w:val="22"/>
        </w:rPr>
        <w:t xml:space="preserve"> 댓글과 </w:t>
      </w:r>
      <w:proofErr w:type="spellStart"/>
      <w:r w:rsidRPr="00DD2724">
        <w:rPr>
          <w:rFonts w:ascii="돋움" w:eastAsia="돋움" w:hAnsi="돋움" w:cs="굴림" w:hint="eastAsia"/>
          <w:b/>
          <w:bCs/>
          <w:color w:val="000000"/>
          <w:kern w:val="0"/>
          <w:sz w:val="22"/>
        </w:rPr>
        <w:t>대댓글을</w:t>
      </w:r>
      <w:proofErr w:type="spellEnd"/>
      <w:r w:rsidRPr="00DD2724">
        <w:rPr>
          <w:rFonts w:ascii="돋움" w:eastAsia="돋움" w:hAnsi="돋움" w:cs="굴림" w:hint="eastAsia"/>
          <w:b/>
          <w:bCs/>
          <w:color w:val="000000"/>
          <w:kern w:val="0"/>
          <w:sz w:val="22"/>
        </w:rPr>
        <w:t xml:space="preserve"> 작성할 수 있습니다. 또한 이 댓글의 수를 측정하여 인기있는 </w:t>
      </w:r>
      <w:proofErr w:type="spellStart"/>
      <w:r w:rsidRPr="00DD2724">
        <w:rPr>
          <w:rFonts w:ascii="돋움" w:eastAsia="돋움" w:hAnsi="돋움" w:cs="굴림" w:hint="eastAsia"/>
          <w:b/>
          <w:bCs/>
          <w:color w:val="000000"/>
          <w:kern w:val="0"/>
          <w:sz w:val="22"/>
        </w:rPr>
        <w:t>게시글을</w:t>
      </w:r>
      <w:proofErr w:type="spellEnd"/>
      <w:r w:rsidRPr="00DD2724">
        <w:rPr>
          <w:rFonts w:ascii="돋움" w:eastAsia="돋움" w:hAnsi="돋움" w:cs="굴림" w:hint="eastAsia"/>
          <w:b/>
          <w:bCs/>
          <w:color w:val="000000"/>
          <w:kern w:val="0"/>
          <w:sz w:val="22"/>
        </w:rPr>
        <w:t xml:space="preserve"> 파악할 수 있습니다.</w:t>
      </w: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numPr>
          <w:ilvl w:val="0"/>
          <w:numId w:val="3"/>
        </w:num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30"/>
          <w:szCs w:val="30"/>
        </w:rPr>
        <w:t>Requirements collection &amp; analysis</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가. 요구 </w:t>
      </w:r>
      <w:proofErr w:type="spellStart"/>
      <w:r w:rsidRPr="00DD2724">
        <w:rPr>
          <w:rFonts w:ascii="돋움" w:eastAsia="돋움" w:hAnsi="돋움" w:cs="굴림" w:hint="eastAsia"/>
          <w:b/>
          <w:bCs/>
          <w:color w:val="000000"/>
          <w:kern w:val="0"/>
          <w:sz w:val="22"/>
        </w:rPr>
        <w:t>분석서</w:t>
      </w:r>
      <w:proofErr w:type="spellEnd"/>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육아 정보 제공 홈페이지는 회원이 로그인 하여 이용 할 수 있으며 그 외의 사람은 이용 할 수 없다. 그리고 회원은 고유한 ID과 PW를 가지고 있으며 이름 정보까지 등록 해야 한다. 회원은 고객과 관리자로 나눠지며 </w:t>
      </w:r>
    </w:p>
    <w:p w:rsidR="00DD2724" w:rsidRPr="00DD2724" w:rsidRDefault="00DD2724" w:rsidP="00DD2724">
      <w:pPr>
        <w:spacing w:after="0" w:line="384" w:lineRule="auto"/>
        <w:textAlignment w:val="baseline"/>
        <w:rPr>
          <w:rFonts w:ascii="함초롬바탕" w:eastAsia="굴림" w:hAnsi="굴림" w:cs="굴림"/>
          <w:b/>
          <w:bCs/>
          <w:color w:val="000000"/>
          <w:kern w:val="0"/>
          <w:sz w:val="22"/>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나. 요구 명세표</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385"/>
        <w:gridCol w:w="1271"/>
        <w:gridCol w:w="1498"/>
        <w:gridCol w:w="1385"/>
        <w:gridCol w:w="1385"/>
        <w:gridCol w:w="1385"/>
      </w:tblGrid>
      <w:tr w:rsidR="00DD2724" w:rsidRPr="00DD2724" w:rsidTr="00DD2724">
        <w:trPr>
          <w:trHeight w:val="576"/>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271"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498"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86"/>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회원</w:t>
            </w:r>
          </w:p>
        </w:tc>
        <w:tc>
          <w:tcPr>
            <w:tcW w:w="1271"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홈페이지를 이용하는 회원 정보</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ID</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28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PW</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24"/>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이름</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1) 회원 Entity</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홈페이지에 접속하는 </w:t>
      </w:r>
      <w:proofErr w:type="spellStart"/>
      <w:r w:rsidRPr="00DD2724">
        <w:rPr>
          <w:rFonts w:ascii="돋움" w:eastAsia="돋움" w:hAnsi="돋움" w:cs="굴림" w:hint="eastAsia"/>
          <w:color w:val="000000"/>
          <w:spacing w:val="-4"/>
          <w:kern w:val="0"/>
          <w:szCs w:val="20"/>
        </w:rPr>
        <w:t>회원마다</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고유의회원</w:t>
      </w:r>
      <w:proofErr w:type="spellEnd"/>
      <w:r w:rsidRPr="00DD2724">
        <w:rPr>
          <w:rFonts w:ascii="돋움" w:eastAsia="돋움" w:hAnsi="돋움" w:cs="굴림" w:hint="eastAsia"/>
          <w:color w:val="000000"/>
          <w:spacing w:val="-4"/>
          <w:kern w:val="0"/>
          <w:szCs w:val="20"/>
        </w:rPr>
        <w:t xml:space="preserve"> ID를 가질 것이고, 중복도 불가능 하며 회원이 탈퇴 하지 </w:t>
      </w:r>
      <w:proofErr w:type="spellStart"/>
      <w:r w:rsidRPr="00DD2724">
        <w:rPr>
          <w:rFonts w:ascii="돋움" w:eastAsia="돋움" w:hAnsi="돋움" w:cs="굴림" w:hint="eastAsia"/>
          <w:color w:val="000000"/>
          <w:spacing w:val="-4"/>
          <w:kern w:val="0"/>
          <w:szCs w:val="20"/>
        </w:rPr>
        <w:t>않는한</w:t>
      </w:r>
      <w:proofErr w:type="spellEnd"/>
      <w:r w:rsidRPr="00DD2724">
        <w:rPr>
          <w:rFonts w:ascii="돋움" w:eastAsia="돋움" w:hAnsi="돋움" w:cs="굴림" w:hint="eastAsia"/>
          <w:color w:val="000000"/>
          <w:spacing w:val="-4"/>
          <w:kern w:val="0"/>
          <w:szCs w:val="20"/>
        </w:rPr>
        <w:t xml:space="preserve"> 계속 유지되기 때문에 key attribute로 선정 했다. 그 외에도 이름 정보를 저장 할 수 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2) 관리자 Entity – 회원의 subtype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385"/>
        <w:gridCol w:w="1385"/>
        <w:gridCol w:w="1385"/>
        <w:gridCol w:w="1385"/>
        <w:gridCol w:w="1385"/>
        <w:gridCol w:w="1385"/>
      </w:tblGrid>
      <w:tr w:rsidR="00DD2724" w:rsidRPr="00DD2724" w:rsidTr="00DD2724">
        <w:trPr>
          <w:trHeight w:val="576"/>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430"/>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관리자</w:t>
            </w:r>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홈페이지를 관리하는 운영자 정보</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ID</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46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관리정보</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홈페이지 관리자도 회원처럼 ID를 가지고 홈페이지를 접속해서 정보를 관리하기 때문에 회원의 subtype이 된다. 그리고 어떤 정보를 관리하고 있는 것을 나타내기 위해 관리 정보 attribute를 가지게 된다.</w:t>
      </w: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3) 고객 Entity – 회원의 subtype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385"/>
        <w:gridCol w:w="1385"/>
        <w:gridCol w:w="1385"/>
        <w:gridCol w:w="1498"/>
        <w:gridCol w:w="1271"/>
        <w:gridCol w:w="1385"/>
      </w:tblGrid>
      <w:tr w:rsidR="00DD2724" w:rsidRPr="00DD2724" w:rsidTr="00DD2724">
        <w:trPr>
          <w:trHeight w:val="576"/>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498"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271"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56"/>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고객</w:t>
            </w:r>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홈페이지를 이용하는 고객 정보</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ID</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38"/>
                <w:kern w:val="0"/>
                <w:szCs w:val="20"/>
              </w:rPr>
              <w:t>주민등록번호</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char(13)</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전화번호</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char(11)</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주소</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varchar(100)</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홈페이지에서 정보를 이용하는 고객은 각각의 고유한 ID로 접속을 함으로 회원 entity의 subtype이 된다. 추가적으로 주민등록번호, 전화번호, </w:t>
      </w:r>
      <w:proofErr w:type="spellStart"/>
      <w:r w:rsidRPr="00DD2724">
        <w:rPr>
          <w:rFonts w:ascii="돋움" w:eastAsia="돋움" w:hAnsi="돋움" w:cs="굴림" w:hint="eastAsia"/>
          <w:color w:val="000000"/>
          <w:spacing w:val="-4"/>
          <w:kern w:val="0"/>
          <w:szCs w:val="20"/>
        </w:rPr>
        <w:t>주소정보를</w:t>
      </w:r>
      <w:proofErr w:type="spellEnd"/>
      <w:r w:rsidRPr="00DD2724">
        <w:rPr>
          <w:rFonts w:ascii="돋움" w:eastAsia="돋움" w:hAnsi="돋움" w:cs="굴림" w:hint="eastAsia"/>
          <w:color w:val="000000"/>
          <w:spacing w:val="-4"/>
          <w:kern w:val="0"/>
          <w:szCs w:val="20"/>
        </w:rPr>
        <w:t xml:space="preserve"> 가지고 있게 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4) 아기 Entity – 고객의 weak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85"/>
        <w:gridCol w:w="1385"/>
        <w:gridCol w:w="1385"/>
        <w:gridCol w:w="1385"/>
        <w:gridCol w:w="1385"/>
        <w:gridCol w:w="1385"/>
      </w:tblGrid>
      <w:tr w:rsidR="00DD2724" w:rsidRPr="00DD2724" w:rsidTr="00DD2724">
        <w:trPr>
          <w:trHeight w:val="576"/>
          <w:jc w:val="center"/>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56"/>
          <w:jc w:val="center"/>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아기</w:t>
            </w:r>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0"/>
                <w:kern w:val="0"/>
                <w:szCs w:val="20"/>
              </w:rPr>
              <w:t>회원의 아기 정보를 관리 하는 entity</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고객 ID</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자식</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이름</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8"/>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생일</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성별</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char(1)</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키</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float</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몸무게</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float</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부모 entity의 weak entity임으로 부모의 ID정보를 foreign key로 받아와 primary key로 사용한다. 그리고 아기들이 가져야할 정보인 이름, 나이, 성별, 키, 몸무게의 정보를 가지고 있는다.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5) 커뮤니케이션 </w:t>
      </w:r>
      <w:proofErr w:type="spellStart"/>
      <w:r w:rsidRPr="00DD2724">
        <w:rPr>
          <w:rFonts w:ascii="돋움" w:eastAsia="돋움" w:hAnsi="돋움" w:cs="굴림" w:hint="eastAsia"/>
          <w:color w:val="000000"/>
          <w:kern w:val="0"/>
          <w:szCs w:val="20"/>
        </w:rPr>
        <w:t>게시글</w:t>
      </w:r>
      <w:proofErr w:type="spellEnd"/>
      <w:r w:rsidRPr="00DD2724">
        <w:rPr>
          <w:rFonts w:ascii="돋움" w:eastAsia="돋움" w:hAnsi="돋움" w:cs="굴림" w:hint="eastAsia"/>
          <w:color w:val="000000"/>
          <w:kern w:val="0"/>
          <w:szCs w:val="20"/>
        </w:rPr>
        <w:t xml:space="preserve">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85"/>
        <w:gridCol w:w="1385"/>
        <w:gridCol w:w="1385"/>
        <w:gridCol w:w="1498"/>
        <w:gridCol w:w="1271"/>
        <w:gridCol w:w="1385"/>
      </w:tblGrid>
      <w:tr w:rsidR="00DD2724" w:rsidRPr="00DD2724" w:rsidTr="00DD2724">
        <w:trPr>
          <w:trHeight w:val="576"/>
          <w:jc w:val="center"/>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498"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271"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384"/>
          <w:jc w:val="center"/>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spacing w:val="-4"/>
                <w:kern w:val="0"/>
                <w:szCs w:val="20"/>
              </w:rPr>
              <w:t>커뮤니게이션</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lastRenderedPageBreak/>
              <w:t>게시글</w:t>
            </w:r>
            <w:proofErr w:type="spellEnd"/>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38"/>
                <w:kern w:val="0"/>
                <w:szCs w:val="20"/>
              </w:rPr>
              <w:lastRenderedPageBreak/>
              <w:t xml:space="preserve">회원들이 육아 tip등을 </w:t>
            </w:r>
            <w:r w:rsidRPr="00DD2724">
              <w:rPr>
                <w:rFonts w:ascii="돋움" w:eastAsia="돋움" w:hAnsi="돋움" w:cs="굴림" w:hint="eastAsia"/>
                <w:color w:val="000000"/>
                <w:spacing w:val="-38"/>
                <w:kern w:val="0"/>
                <w:szCs w:val="20"/>
              </w:rPr>
              <w:lastRenderedPageBreak/>
              <w:t xml:space="preserve">공유하는 커뮤니케이션의 </w:t>
            </w:r>
            <w:proofErr w:type="spellStart"/>
            <w:r w:rsidRPr="00DD2724">
              <w:rPr>
                <w:rFonts w:ascii="돋움" w:eastAsia="돋움" w:hAnsi="돋움" w:cs="굴림" w:hint="eastAsia"/>
                <w:color w:val="000000"/>
                <w:spacing w:val="-38"/>
                <w:kern w:val="0"/>
                <w:szCs w:val="20"/>
              </w:rPr>
              <w:t>게시글을</w:t>
            </w:r>
            <w:proofErr w:type="spellEnd"/>
            <w:r w:rsidRPr="00DD2724">
              <w:rPr>
                <w:rFonts w:ascii="돋움" w:eastAsia="돋움" w:hAnsi="돋움" w:cs="굴림" w:hint="eastAsia"/>
                <w:color w:val="000000"/>
                <w:spacing w:val="-38"/>
                <w:kern w:val="0"/>
                <w:szCs w:val="20"/>
              </w:rPr>
              <w:t xml:space="preserve"> 관리</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lastRenderedPageBreak/>
              <w:t>게시 번호</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38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게시글</w:t>
            </w:r>
            <w:proofErr w:type="spellEnd"/>
            <w:r w:rsidRPr="00DD2724">
              <w:rPr>
                <w:rFonts w:ascii="돋움" w:eastAsia="돋움" w:hAnsi="돋움" w:cs="굴림" w:hint="eastAsia"/>
                <w:color w:val="000000"/>
                <w:kern w:val="0"/>
                <w:szCs w:val="20"/>
              </w:rPr>
              <w:t xml:space="preserve"> 제목</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8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내용</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varchar(1000)</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8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고객 ID</w:t>
            </w:r>
          </w:p>
        </w:tc>
        <w:tc>
          <w:tcPr>
            <w:tcW w:w="14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작성하다</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FK</w:t>
            </w: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커뮤니케이션의 </w:t>
      </w:r>
      <w:proofErr w:type="spellStart"/>
      <w:r w:rsidRPr="00DD2724">
        <w:rPr>
          <w:rFonts w:ascii="돋움" w:eastAsia="돋움" w:hAnsi="돋움" w:cs="굴림" w:hint="eastAsia"/>
          <w:color w:val="000000"/>
          <w:spacing w:val="-4"/>
          <w:kern w:val="0"/>
          <w:szCs w:val="20"/>
        </w:rPr>
        <w:t>게시글을</w:t>
      </w:r>
      <w:proofErr w:type="spellEnd"/>
      <w:r w:rsidRPr="00DD2724">
        <w:rPr>
          <w:rFonts w:ascii="돋움" w:eastAsia="돋움" w:hAnsi="돋움" w:cs="굴림" w:hint="eastAsia"/>
          <w:color w:val="000000"/>
          <w:spacing w:val="-4"/>
          <w:kern w:val="0"/>
          <w:szCs w:val="20"/>
        </w:rPr>
        <w:t xml:space="preserve"> 올리면 </w:t>
      </w:r>
      <w:proofErr w:type="spellStart"/>
      <w:r w:rsidRPr="00DD2724">
        <w:rPr>
          <w:rFonts w:ascii="돋움" w:eastAsia="돋움" w:hAnsi="돋움" w:cs="굴림" w:hint="eastAsia"/>
          <w:color w:val="000000"/>
          <w:spacing w:val="-4"/>
          <w:kern w:val="0"/>
          <w:szCs w:val="20"/>
        </w:rPr>
        <w:t>게시글에</w:t>
      </w:r>
      <w:proofErr w:type="spellEnd"/>
      <w:r w:rsidRPr="00DD2724">
        <w:rPr>
          <w:rFonts w:ascii="돋움" w:eastAsia="돋움" w:hAnsi="돋움" w:cs="굴림" w:hint="eastAsia"/>
          <w:color w:val="000000"/>
          <w:spacing w:val="-4"/>
          <w:kern w:val="0"/>
          <w:szCs w:val="20"/>
        </w:rPr>
        <w:t xml:space="preserve"> 해당하는 게시 번호를 가진다. 이 </w:t>
      </w:r>
      <w:proofErr w:type="spellStart"/>
      <w:r w:rsidRPr="00DD2724">
        <w:rPr>
          <w:rFonts w:ascii="돋움" w:eastAsia="돋움" w:hAnsi="돋움" w:cs="굴림" w:hint="eastAsia"/>
          <w:color w:val="000000"/>
          <w:spacing w:val="-4"/>
          <w:kern w:val="0"/>
          <w:szCs w:val="20"/>
        </w:rPr>
        <w:t>게시번호는</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게시글마다</w:t>
      </w:r>
      <w:proofErr w:type="spellEnd"/>
      <w:r w:rsidRPr="00DD2724">
        <w:rPr>
          <w:rFonts w:ascii="돋움" w:eastAsia="돋움" w:hAnsi="돋움" w:cs="굴림" w:hint="eastAsia"/>
          <w:color w:val="000000"/>
          <w:spacing w:val="-4"/>
          <w:kern w:val="0"/>
          <w:szCs w:val="20"/>
        </w:rPr>
        <w:t xml:space="preserve"> 유일하며 </w:t>
      </w:r>
      <w:proofErr w:type="spellStart"/>
      <w:r w:rsidRPr="00DD2724">
        <w:rPr>
          <w:rFonts w:ascii="돋움" w:eastAsia="돋움" w:hAnsi="돋움" w:cs="굴림" w:hint="eastAsia"/>
          <w:color w:val="000000"/>
          <w:spacing w:val="-4"/>
          <w:kern w:val="0"/>
          <w:szCs w:val="20"/>
        </w:rPr>
        <w:t>게시글이</w:t>
      </w:r>
      <w:proofErr w:type="spellEnd"/>
      <w:r w:rsidRPr="00DD2724">
        <w:rPr>
          <w:rFonts w:ascii="돋움" w:eastAsia="돋움" w:hAnsi="돋움" w:cs="굴림" w:hint="eastAsia"/>
          <w:color w:val="000000"/>
          <w:spacing w:val="-4"/>
          <w:kern w:val="0"/>
          <w:szCs w:val="20"/>
        </w:rPr>
        <w:t xml:space="preserve"> 삭제될때까지 유지된다. 그리고 게시들 제목, </w:t>
      </w:r>
      <w:proofErr w:type="spellStart"/>
      <w:r w:rsidRPr="00DD2724">
        <w:rPr>
          <w:rFonts w:ascii="돋움" w:eastAsia="돋움" w:hAnsi="돋움" w:cs="굴림" w:hint="eastAsia"/>
          <w:color w:val="000000"/>
          <w:spacing w:val="-4"/>
          <w:kern w:val="0"/>
          <w:szCs w:val="20"/>
        </w:rPr>
        <w:t>게시글</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내용정보를</w:t>
      </w:r>
      <w:proofErr w:type="spellEnd"/>
      <w:r w:rsidRPr="00DD2724">
        <w:rPr>
          <w:rFonts w:ascii="돋움" w:eastAsia="돋움" w:hAnsi="돋움" w:cs="굴림" w:hint="eastAsia"/>
          <w:color w:val="000000"/>
          <w:spacing w:val="-4"/>
          <w:kern w:val="0"/>
          <w:szCs w:val="20"/>
        </w:rPr>
        <w:t xml:space="preserve"> 가지고 있는다. </w:t>
      </w:r>
      <w:proofErr w:type="spellStart"/>
      <w:r w:rsidRPr="00DD2724">
        <w:rPr>
          <w:rFonts w:ascii="돋움" w:eastAsia="돋움" w:hAnsi="돋움" w:cs="굴림" w:hint="eastAsia"/>
          <w:color w:val="000000"/>
          <w:spacing w:val="-4"/>
          <w:kern w:val="0"/>
          <w:szCs w:val="20"/>
        </w:rPr>
        <w:t>게시글을</w:t>
      </w:r>
      <w:proofErr w:type="spellEnd"/>
      <w:r w:rsidRPr="00DD2724">
        <w:rPr>
          <w:rFonts w:ascii="돋움" w:eastAsia="돋움" w:hAnsi="돋움" w:cs="굴림" w:hint="eastAsia"/>
          <w:color w:val="000000"/>
          <w:spacing w:val="-4"/>
          <w:kern w:val="0"/>
          <w:szCs w:val="20"/>
        </w:rPr>
        <w:t xml:space="preserve"> 작성하는 회원의 ID정보를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key로 가지고 있게 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6) 댓글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85"/>
        <w:gridCol w:w="1549"/>
        <w:gridCol w:w="1385"/>
        <w:gridCol w:w="1554"/>
        <w:gridCol w:w="1215"/>
        <w:gridCol w:w="1385"/>
      </w:tblGrid>
      <w:tr w:rsidR="00DD2724" w:rsidRPr="00DD2724" w:rsidTr="00DD2724">
        <w:trPr>
          <w:trHeight w:val="576"/>
          <w:jc w:val="center"/>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55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21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56"/>
          <w:jc w:val="center"/>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4"/>
                <w:kern w:val="0"/>
                <w:szCs w:val="20"/>
              </w:rPr>
              <w:t>댓글</w:t>
            </w:r>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4"/>
                <w:kern w:val="0"/>
                <w:szCs w:val="20"/>
              </w:rPr>
              <w:t>회원이 올린 커뮤니케이션의 댓글 정보를 관리</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댓글 번호</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내용</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varchar(1000)</w:t>
            </w:r>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게시글</w:t>
            </w:r>
            <w:proofErr w:type="spellEnd"/>
            <w:r w:rsidRPr="00DD2724">
              <w:rPr>
                <w:rFonts w:ascii="돋움" w:eastAsia="돋움" w:hAnsi="돋움" w:cs="굴림" w:hint="eastAsia"/>
                <w:color w:val="000000"/>
                <w:kern w:val="0"/>
                <w:szCs w:val="20"/>
              </w:rPr>
              <w:t xml:space="preserve"> 번호</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spacing w:val="-2"/>
                <w:kern w:val="0"/>
                <w:szCs w:val="20"/>
              </w:rPr>
              <w:t>int</w:t>
            </w:r>
            <w:proofErr w:type="spellEnd"/>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댓글 달다</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38"/>
                <w:kern w:val="0"/>
                <w:szCs w:val="20"/>
              </w:rPr>
              <w:t>상위 댓글 번호</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spacing w:val="-2"/>
                <w:kern w:val="0"/>
                <w:szCs w:val="20"/>
              </w:rPr>
              <w:t>int</w:t>
            </w:r>
            <w:proofErr w:type="spellEnd"/>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대댓글</w:t>
            </w:r>
            <w:proofErr w:type="spellEnd"/>
            <w:r w:rsidRPr="00DD2724">
              <w:rPr>
                <w:rFonts w:ascii="돋움" w:eastAsia="돋움" w:hAnsi="돋움" w:cs="굴림" w:hint="eastAsia"/>
                <w:color w:val="000000"/>
                <w:kern w:val="0"/>
                <w:szCs w:val="20"/>
              </w:rPr>
              <w:t xml:space="preserve"> 달다</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고객 ID</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2"/>
                <w:kern w:val="0"/>
                <w:szCs w:val="20"/>
              </w:rPr>
              <w:t>댓글 작성하다</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FK</w:t>
            </w: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댓글을 작성할 때 고유한 </w:t>
      </w:r>
      <w:proofErr w:type="spellStart"/>
      <w:r w:rsidRPr="00DD2724">
        <w:rPr>
          <w:rFonts w:ascii="돋움" w:eastAsia="돋움" w:hAnsi="돋움" w:cs="굴림" w:hint="eastAsia"/>
          <w:color w:val="000000"/>
          <w:spacing w:val="-4"/>
          <w:kern w:val="0"/>
          <w:szCs w:val="20"/>
        </w:rPr>
        <w:t>댓글번호를</w:t>
      </w:r>
      <w:proofErr w:type="spellEnd"/>
      <w:r w:rsidRPr="00DD2724">
        <w:rPr>
          <w:rFonts w:ascii="돋움" w:eastAsia="돋움" w:hAnsi="돋움" w:cs="굴림" w:hint="eastAsia"/>
          <w:color w:val="000000"/>
          <w:spacing w:val="-4"/>
          <w:kern w:val="0"/>
          <w:szCs w:val="20"/>
        </w:rPr>
        <w:t xml:space="preserve"> 가지며 이 번호는 해당 댓글이 삭제할 때까지 유지된다. 댓글 내용을 가지며 댓글을 작성한 회원ID, 댓글이 작성된 </w:t>
      </w:r>
      <w:proofErr w:type="spellStart"/>
      <w:r w:rsidRPr="00DD2724">
        <w:rPr>
          <w:rFonts w:ascii="돋움" w:eastAsia="돋움" w:hAnsi="돋움" w:cs="굴림" w:hint="eastAsia"/>
          <w:color w:val="000000"/>
          <w:spacing w:val="-4"/>
          <w:kern w:val="0"/>
          <w:szCs w:val="20"/>
        </w:rPr>
        <w:t>게시글의</w:t>
      </w:r>
      <w:proofErr w:type="spellEnd"/>
      <w:r w:rsidRPr="00DD2724">
        <w:rPr>
          <w:rFonts w:ascii="돋움" w:eastAsia="돋움" w:hAnsi="돋움" w:cs="굴림" w:hint="eastAsia"/>
          <w:color w:val="000000"/>
          <w:spacing w:val="-4"/>
          <w:kern w:val="0"/>
          <w:szCs w:val="20"/>
        </w:rPr>
        <w:t xml:space="preserve"> 번호를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key로 가지게 된다. 또한 </w:t>
      </w:r>
      <w:proofErr w:type="spellStart"/>
      <w:r w:rsidRPr="00DD2724">
        <w:rPr>
          <w:rFonts w:ascii="돋움" w:eastAsia="돋움" w:hAnsi="돋움" w:cs="굴림" w:hint="eastAsia"/>
          <w:color w:val="000000"/>
          <w:spacing w:val="-4"/>
          <w:kern w:val="0"/>
          <w:szCs w:val="20"/>
        </w:rPr>
        <w:t>self relationship</w:t>
      </w:r>
      <w:proofErr w:type="spellEnd"/>
      <w:r w:rsidRPr="00DD2724">
        <w:rPr>
          <w:rFonts w:ascii="돋움" w:eastAsia="돋움" w:hAnsi="돋움" w:cs="굴림" w:hint="eastAsia"/>
          <w:color w:val="000000"/>
          <w:spacing w:val="-4"/>
          <w:kern w:val="0"/>
          <w:szCs w:val="20"/>
        </w:rPr>
        <w:t xml:space="preserve">을 통한 상위 댓글의 번호까지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key로 가지게 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7) 응급처치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85"/>
        <w:gridCol w:w="1385"/>
        <w:gridCol w:w="1385"/>
        <w:gridCol w:w="1554"/>
        <w:gridCol w:w="1215"/>
        <w:gridCol w:w="1385"/>
      </w:tblGrid>
      <w:tr w:rsidR="00DD2724" w:rsidRPr="00DD2724" w:rsidTr="00DD2724">
        <w:trPr>
          <w:trHeight w:val="576"/>
          <w:jc w:val="center"/>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55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21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512"/>
          <w:jc w:val="center"/>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응급 처치</w:t>
            </w:r>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유아들이 걸리는 </w:t>
            </w:r>
            <w:r w:rsidRPr="00DD2724">
              <w:rPr>
                <w:rFonts w:ascii="돋움" w:eastAsia="돋움" w:hAnsi="돋움" w:cs="굴림" w:hint="eastAsia"/>
                <w:color w:val="000000"/>
                <w:kern w:val="0"/>
                <w:szCs w:val="20"/>
              </w:rPr>
              <w:lastRenderedPageBreak/>
              <w:t>질병에 대한 응급 처치법 정보 관리</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lastRenderedPageBreak/>
              <w:t>질병이름</w:t>
            </w:r>
            <w:proofErr w:type="spellEnd"/>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512"/>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응급처치법</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varchar(1000)</w:t>
            </w:r>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512"/>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현상</w:t>
            </w:r>
          </w:p>
        </w:tc>
        <w:tc>
          <w:tcPr>
            <w:tcW w:w="15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w:t>
            </w:r>
          </w:p>
        </w:tc>
        <w:tc>
          <w:tcPr>
            <w:tcW w:w="121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multi value</w:t>
            </w: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각 질병마다 다른 응급처치법이 존재하고 </w:t>
      </w:r>
      <w:proofErr w:type="spellStart"/>
      <w:r w:rsidRPr="00DD2724">
        <w:rPr>
          <w:rFonts w:ascii="돋움" w:eastAsia="돋움" w:hAnsi="돋움" w:cs="굴림" w:hint="eastAsia"/>
          <w:color w:val="000000"/>
          <w:spacing w:val="-4"/>
          <w:kern w:val="0"/>
          <w:szCs w:val="20"/>
        </w:rPr>
        <w:t>질병이름은</w:t>
      </w:r>
      <w:proofErr w:type="spellEnd"/>
      <w:r w:rsidRPr="00DD2724">
        <w:rPr>
          <w:rFonts w:ascii="돋움" w:eastAsia="돋움" w:hAnsi="돋움" w:cs="굴림" w:hint="eastAsia"/>
          <w:color w:val="000000"/>
          <w:spacing w:val="-4"/>
          <w:kern w:val="0"/>
          <w:szCs w:val="20"/>
        </w:rPr>
        <w:t xml:space="preserve"> 중복이 되지 않음으로 key attribute로 선정했다. 질병마다 응급처치법 정보를 가진다. 그리고 질병마다 여러 현상들이 존재함으로 multi value로 선정했다.</w:t>
      </w: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8) </w:t>
      </w:r>
      <w:proofErr w:type="spellStart"/>
      <w:r w:rsidRPr="00DD2724">
        <w:rPr>
          <w:rFonts w:ascii="돋움" w:eastAsia="돋움" w:hAnsi="돋움" w:cs="굴림" w:hint="eastAsia"/>
          <w:color w:val="000000"/>
          <w:kern w:val="0"/>
          <w:szCs w:val="20"/>
        </w:rPr>
        <w:t>육아자료</w:t>
      </w:r>
      <w:proofErr w:type="spellEnd"/>
      <w:r w:rsidRPr="00DD2724">
        <w:rPr>
          <w:rFonts w:ascii="돋움" w:eastAsia="돋움" w:hAnsi="돋움" w:cs="굴림" w:hint="eastAsia"/>
          <w:color w:val="000000"/>
          <w:kern w:val="0"/>
          <w:szCs w:val="20"/>
        </w:rPr>
        <w:t xml:space="preserve">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85"/>
        <w:gridCol w:w="1385"/>
        <w:gridCol w:w="1385"/>
        <w:gridCol w:w="1385"/>
        <w:gridCol w:w="1385"/>
        <w:gridCol w:w="1385"/>
      </w:tblGrid>
      <w:tr w:rsidR="00DD2724" w:rsidRPr="00DD2724" w:rsidTr="00DD2724">
        <w:trPr>
          <w:trHeight w:val="576"/>
          <w:jc w:val="center"/>
        </w:trPr>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385"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339"/>
          <w:jc w:val="center"/>
        </w:trPr>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spacing w:val="-4"/>
                <w:kern w:val="0"/>
                <w:szCs w:val="20"/>
              </w:rPr>
              <w:t>육아자료</w:t>
            </w:r>
            <w:proofErr w:type="spellEnd"/>
          </w:p>
        </w:tc>
        <w:tc>
          <w:tcPr>
            <w:tcW w:w="13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육아에 필요한 자료를 관리</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번호</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이름</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최소나이</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최대나이</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spacing w:val="-22"/>
                <w:kern w:val="0"/>
                <w:szCs w:val="20"/>
              </w:rPr>
            </w:pPr>
          </w:p>
        </w:tc>
        <w:tc>
          <w:tcPr>
            <w:tcW w:w="13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각 육아 자료는 고유한 자료 번호 가지고 있음으로 </w:t>
      </w:r>
      <w:proofErr w:type="spellStart"/>
      <w:r w:rsidRPr="00DD2724">
        <w:rPr>
          <w:rFonts w:ascii="돋움" w:eastAsia="돋움" w:hAnsi="돋움" w:cs="굴림" w:hint="eastAsia"/>
          <w:color w:val="000000"/>
          <w:spacing w:val="-4"/>
          <w:kern w:val="0"/>
          <w:szCs w:val="20"/>
        </w:rPr>
        <w:t>자료번호를</w:t>
      </w:r>
      <w:proofErr w:type="spellEnd"/>
      <w:r w:rsidRPr="00DD2724">
        <w:rPr>
          <w:rFonts w:ascii="돋움" w:eastAsia="돋움" w:hAnsi="돋움" w:cs="굴림" w:hint="eastAsia"/>
          <w:color w:val="000000"/>
          <w:spacing w:val="-4"/>
          <w:kern w:val="0"/>
          <w:szCs w:val="20"/>
        </w:rPr>
        <w:t xml:space="preserve"> key attribute로 선정했다. 육아 자료에는 자료 이름(제목)을 가지며, 아이가 어떤 나이일 때 자료를 참고하는지에 대한 </w:t>
      </w:r>
      <w:proofErr w:type="spellStart"/>
      <w:r w:rsidRPr="00DD2724">
        <w:rPr>
          <w:rFonts w:ascii="돋움" w:eastAsia="돋움" w:hAnsi="돋움" w:cs="굴림" w:hint="eastAsia"/>
          <w:color w:val="000000"/>
          <w:spacing w:val="-4"/>
          <w:kern w:val="0"/>
          <w:szCs w:val="20"/>
        </w:rPr>
        <w:t>최소나이</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최대나이를</w:t>
      </w:r>
      <w:proofErr w:type="spellEnd"/>
      <w:r w:rsidRPr="00DD2724">
        <w:rPr>
          <w:rFonts w:ascii="돋움" w:eastAsia="돋움" w:hAnsi="돋움" w:cs="굴림" w:hint="eastAsia"/>
          <w:color w:val="000000"/>
          <w:spacing w:val="-4"/>
          <w:kern w:val="0"/>
          <w:szCs w:val="20"/>
        </w:rPr>
        <w:t xml:space="preserve"> 가지게 된다.</w:t>
      </w: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9) 육아정보 Entity – 육아 자료의 subtype</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94"/>
        <w:gridCol w:w="1394"/>
        <w:gridCol w:w="1337"/>
        <w:gridCol w:w="2073"/>
        <w:gridCol w:w="1048"/>
        <w:gridCol w:w="1592"/>
      </w:tblGrid>
      <w:tr w:rsidR="00DD2724" w:rsidRPr="00DD2724" w:rsidTr="00DD2724">
        <w:trPr>
          <w:trHeight w:val="576"/>
          <w:jc w:val="center"/>
        </w:trPr>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3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2073"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71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592"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89"/>
          <w:jc w:val="center"/>
        </w:trPr>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육아 정보</w:t>
            </w:r>
          </w:p>
        </w:tc>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나이별 육아 정보 관리</w:t>
            </w: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번호</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성별</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char(1)</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평균 키</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float</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평균 몸무게</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float</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수면 정보</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varchar(100)</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8"/>
                <w:kern w:val="0"/>
                <w:szCs w:val="20"/>
              </w:rPr>
              <w:t>예방 접종</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multi value</w:t>
            </w: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8"/>
                <w:kern w:val="0"/>
                <w:szCs w:val="20"/>
              </w:rPr>
              <w:t>육아 TIP</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varchar(1000)</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28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8"/>
                <w:kern w:val="0"/>
                <w:szCs w:val="20"/>
              </w:rPr>
              <w:t>음식 정보</w:t>
            </w:r>
          </w:p>
        </w:tc>
        <w:tc>
          <w:tcPr>
            <w:tcW w:w="207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varchar(500)</w:t>
            </w:r>
          </w:p>
        </w:tc>
        <w:tc>
          <w:tcPr>
            <w:tcW w:w="7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육아 정보도 육아 자료임으로 육아 자료의 subtype이 된다. 그래서 key attribute로 자료 번호를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key로 받아서 사용한다. 그리고 육아 정보에 필요한 성별, 평균 키, 평균 몸무게, 수면 정보, 육아 Tip, 음식 정보, 예방 접종 번호를 가지게 된다. 이때 해당 나이에 여러 가지 예방접종을 받아야 함으로 예방 접종 정보는 multi value를 가지도록 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9) 육아용품 Entity – 육아 자료의 subtype</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94"/>
        <w:gridCol w:w="1394"/>
        <w:gridCol w:w="1337"/>
        <w:gridCol w:w="1677"/>
        <w:gridCol w:w="1111"/>
        <w:gridCol w:w="1592"/>
      </w:tblGrid>
      <w:tr w:rsidR="00DD2724" w:rsidRPr="00DD2724" w:rsidTr="00DD2724">
        <w:trPr>
          <w:trHeight w:val="576"/>
          <w:jc w:val="center"/>
        </w:trPr>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3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67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111"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592"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256"/>
          <w:jc w:val="center"/>
        </w:trPr>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육아 용품</w:t>
            </w:r>
          </w:p>
        </w:tc>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육아용품 정보 관리</w:t>
            </w: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번호</w:t>
            </w:r>
          </w:p>
        </w:tc>
        <w:tc>
          <w:tcPr>
            <w:tcW w:w="16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11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소재</w:t>
            </w:r>
          </w:p>
        </w:tc>
        <w:tc>
          <w:tcPr>
            <w:tcW w:w="16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11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multi value</w:t>
            </w:r>
          </w:p>
        </w:tc>
      </w:tr>
      <w:tr w:rsidR="00DD2724" w:rsidRPr="00DD2724" w:rsidTr="00DD2724">
        <w:trPr>
          <w:trHeight w:val="25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제품 정보</w:t>
            </w:r>
          </w:p>
        </w:tc>
        <w:tc>
          <w:tcPr>
            <w:tcW w:w="16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varchar(1000)</w:t>
            </w:r>
          </w:p>
        </w:tc>
        <w:tc>
          <w:tcPr>
            <w:tcW w:w="111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육아 용품도 육아 자료에 속함 함으로 육아 자료의 </w:t>
      </w:r>
      <w:proofErr w:type="spellStart"/>
      <w:r w:rsidRPr="00DD2724">
        <w:rPr>
          <w:rFonts w:ascii="돋움" w:eastAsia="돋움" w:hAnsi="돋움" w:cs="굴림" w:hint="eastAsia"/>
          <w:color w:val="000000"/>
          <w:spacing w:val="-4"/>
          <w:kern w:val="0"/>
          <w:szCs w:val="20"/>
        </w:rPr>
        <w:t>자료번호를</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key받아서 key attribute로 사용한다. 제품에 대한 정보를 다루는 제품 정보를 가지며 한 제품에 여러 가지 소재가 사용됨으로 소재 정보는 multi value를 가지도록 했다.</w:t>
      </w: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10) 육아프로그램 Entity – 문화컨텐츠의 subtype</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94"/>
        <w:gridCol w:w="1394"/>
        <w:gridCol w:w="1337"/>
        <w:gridCol w:w="1394"/>
        <w:gridCol w:w="1394"/>
        <w:gridCol w:w="1592"/>
      </w:tblGrid>
      <w:tr w:rsidR="00DD2724" w:rsidRPr="00DD2724" w:rsidTr="00DD2724">
        <w:trPr>
          <w:trHeight w:val="576"/>
          <w:jc w:val="center"/>
        </w:trPr>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3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592"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396"/>
          <w:jc w:val="center"/>
        </w:trPr>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lastRenderedPageBreak/>
              <w:t>육아</w:t>
            </w:r>
          </w:p>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프로그램</w:t>
            </w:r>
          </w:p>
        </w:tc>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 xml:space="preserve">아이와 부모가 같이 </w:t>
            </w:r>
            <w:proofErr w:type="spellStart"/>
            <w:r w:rsidRPr="00DD2724">
              <w:rPr>
                <w:rFonts w:ascii="돋움" w:eastAsia="돋움" w:hAnsi="돋움" w:cs="굴림" w:hint="eastAsia"/>
                <w:color w:val="000000"/>
                <w:spacing w:val="-2"/>
                <w:kern w:val="0"/>
                <w:szCs w:val="20"/>
              </w:rPr>
              <w:t>즐기수</w:t>
            </w:r>
            <w:proofErr w:type="spellEnd"/>
            <w:r w:rsidRPr="00DD2724">
              <w:rPr>
                <w:rFonts w:ascii="돋움" w:eastAsia="돋움" w:hAnsi="돋움" w:cs="굴림" w:hint="eastAsia"/>
                <w:color w:val="000000"/>
                <w:spacing w:val="-2"/>
                <w:kern w:val="0"/>
                <w:szCs w:val="20"/>
              </w:rPr>
              <w:t xml:space="preserve"> 있는 육아프로그램 정보 관리</w:t>
            </w: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번호</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39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30"/>
                <w:kern w:val="0"/>
                <w:szCs w:val="20"/>
              </w:rPr>
              <w:t>프로그램 주소</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9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시작 일자</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9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종료 일자</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9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시작 시간</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396"/>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종료 시간</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육아 프로그램 정보도 육아 정보임으로 육아 자료의 </w:t>
      </w:r>
      <w:proofErr w:type="spellStart"/>
      <w:r w:rsidRPr="00DD2724">
        <w:rPr>
          <w:rFonts w:ascii="돋움" w:eastAsia="돋움" w:hAnsi="돋움" w:cs="굴림" w:hint="eastAsia"/>
          <w:color w:val="000000"/>
          <w:spacing w:val="-4"/>
          <w:kern w:val="0"/>
          <w:szCs w:val="20"/>
        </w:rPr>
        <w:t>자료번호를</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key받아서 key attribute로 사용한다. 육아 프로그램을 진행하는 장소의 주소 정보와 프로그램의 시작/종료 일자와 시간을 다룬다.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11) </w:t>
      </w:r>
      <w:proofErr w:type="spellStart"/>
      <w:r w:rsidRPr="00DD2724">
        <w:rPr>
          <w:rFonts w:ascii="돋움" w:eastAsia="돋움" w:hAnsi="돋움" w:cs="굴림" w:hint="eastAsia"/>
          <w:color w:val="000000"/>
          <w:kern w:val="0"/>
          <w:szCs w:val="20"/>
        </w:rPr>
        <w:t>미디어자료</w:t>
      </w:r>
      <w:proofErr w:type="spellEnd"/>
      <w:r w:rsidRPr="00DD2724">
        <w:rPr>
          <w:rFonts w:ascii="돋움" w:eastAsia="돋움" w:hAnsi="돋움" w:cs="굴림" w:hint="eastAsia"/>
          <w:color w:val="000000"/>
          <w:kern w:val="0"/>
          <w:szCs w:val="20"/>
        </w:rPr>
        <w:t xml:space="preserve"> Entity – 문화컨텐츠의 subtype</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94"/>
        <w:gridCol w:w="1394"/>
        <w:gridCol w:w="1337"/>
        <w:gridCol w:w="1394"/>
        <w:gridCol w:w="1394"/>
        <w:gridCol w:w="1592"/>
      </w:tblGrid>
      <w:tr w:rsidR="00DD2724" w:rsidRPr="00DD2724" w:rsidTr="00DD2724">
        <w:trPr>
          <w:trHeight w:val="576"/>
          <w:jc w:val="center"/>
        </w:trPr>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3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592"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399"/>
          <w:jc w:val="center"/>
        </w:trPr>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미디어자료</w:t>
            </w:r>
            <w:proofErr w:type="spellEnd"/>
          </w:p>
        </w:tc>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아이에게 도움이 되는 시청각 자료를 관리</w:t>
            </w: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자료 번호</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PK/FK</w:t>
            </w:r>
          </w:p>
        </w:tc>
      </w:tr>
      <w:tr w:rsidR="00DD2724" w:rsidRPr="00DD2724" w:rsidTr="00DD2724">
        <w:trPr>
          <w:trHeight w:val="399"/>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재생시간</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datetime</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r w:rsidR="00DD2724" w:rsidRPr="00DD2724" w:rsidTr="00DD2724">
        <w:trPr>
          <w:trHeight w:val="41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URL</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varchar(100)</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미디어 자료 정보도 육아 정보임으로 육아 자료의 </w:t>
      </w:r>
      <w:proofErr w:type="spellStart"/>
      <w:r w:rsidRPr="00DD2724">
        <w:rPr>
          <w:rFonts w:ascii="돋움" w:eastAsia="돋움" w:hAnsi="돋움" w:cs="굴림" w:hint="eastAsia"/>
          <w:color w:val="000000"/>
          <w:spacing w:val="-4"/>
          <w:kern w:val="0"/>
          <w:szCs w:val="20"/>
        </w:rPr>
        <w:t>자료번호를</w:t>
      </w:r>
      <w:proofErr w:type="spellEnd"/>
      <w:r w:rsidRPr="00DD2724">
        <w:rPr>
          <w:rFonts w:ascii="돋움" w:eastAsia="돋움" w:hAnsi="돋움" w:cs="굴림" w:hint="eastAsia"/>
          <w:color w:val="000000"/>
          <w:spacing w:val="-4"/>
          <w:kern w:val="0"/>
          <w:szCs w:val="20"/>
        </w:rPr>
        <w:t xml:space="preserve"> </w:t>
      </w:r>
      <w:proofErr w:type="spellStart"/>
      <w:r w:rsidRPr="00DD2724">
        <w:rPr>
          <w:rFonts w:ascii="돋움" w:eastAsia="돋움" w:hAnsi="돋움" w:cs="굴림" w:hint="eastAsia"/>
          <w:color w:val="000000"/>
          <w:spacing w:val="-4"/>
          <w:kern w:val="0"/>
          <w:szCs w:val="20"/>
        </w:rPr>
        <w:t>Forrign</w:t>
      </w:r>
      <w:proofErr w:type="spellEnd"/>
      <w:r w:rsidRPr="00DD2724">
        <w:rPr>
          <w:rFonts w:ascii="돋움" w:eastAsia="돋움" w:hAnsi="돋움" w:cs="굴림" w:hint="eastAsia"/>
          <w:color w:val="000000"/>
          <w:spacing w:val="-4"/>
          <w:kern w:val="0"/>
          <w:szCs w:val="20"/>
        </w:rPr>
        <w:t xml:space="preserve"> key받아서 key attribute로 사용한다. 미디어 자료의 </w:t>
      </w:r>
      <w:proofErr w:type="spellStart"/>
      <w:r w:rsidRPr="00DD2724">
        <w:rPr>
          <w:rFonts w:ascii="돋움" w:eastAsia="돋움" w:hAnsi="돋움" w:cs="굴림" w:hint="eastAsia"/>
          <w:color w:val="000000"/>
          <w:spacing w:val="-4"/>
          <w:kern w:val="0"/>
          <w:szCs w:val="20"/>
        </w:rPr>
        <w:t>재생시간과</w:t>
      </w:r>
      <w:proofErr w:type="spellEnd"/>
      <w:r w:rsidRPr="00DD2724">
        <w:rPr>
          <w:rFonts w:ascii="돋움" w:eastAsia="돋움" w:hAnsi="돋움" w:cs="굴림" w:hint="eastAsia"/>
          <w:color w:val="000000"/>
          <w:spacing w:val="-4"/>
          <w:kern w:val="0"/>
          <w:szCs w:val="20"/>
        </w:rPr>
        <w:t xml:space="preserve"> 링크 정보를 저장한다.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12) 유해물질 Entity</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394"/>
        <w:gridCol w:w="1394"/>
        <w:gridCol w:w="1337"/>
        <w:gridCol w:w="1394"/>
        <w:gridCol w:w="1394"/>
        <w:gridCol w:w="1592"/>
      </w:tblGrid>
      <w:tr w:rsidR="00DD2724" w:rsidRPr="00DD2724" w:rsidTr="00DD2724">
        <w:trPr>
          <w:trHeight w:val="576"/>
          <w:jc w:val="center"/>
        </w:trPr>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Entity</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14"/>
                <w:kern w:val="0"/>
                <w:szCs w:val="20"/>
              </w:rPr>
              <w:t>Explanation</w:t>
            </w:r>
          </w:p>
        </w:tc>
        <w:tc>
          <w:tcPr>
            <w:tcW w:w="1337"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Attribute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Data type</w:t>
            </w:r>
          </w:p>
        </w:tc>
        <w:tc>
          <w:tcPr>
            <w:tcW w:w="1394"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4"/>
                <w:kern w:val="0"/>
                <w:szCs w:val="20"/>
              </w:rPr>
              <w:t>Relationship with</w:t>
            </w:r>
          </w:p>
        </w:tc>
        <w:tc>
          <w:tcPr>
            <w:tcW w:w="1592" w:type="dxa"/>
            <w:tcBorders>
              <w:top w:val="single" w:sz="2" w:space="0" w:color="000000"/>
              <w:left w:val="single" w:sz="2" w:space="0" w:color="000000"/>
              <w:bottom w:val="single" w:sz="2" w:space="0" w:color="000000"/>
              <w:right w:val="single" w:sz="2" w:space="0" w:color="000000"/>
            </w:tcBorders>
            <w:shd w:val="clear" w:color="auto" w:fill="D8FFD8"/>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Note</w:t>
            </w:r>
          </w:p>
        </w:tc>
      </w:tr>
      <w:tr w:rsidR="00DD2724" w:rsidRPr="00DD2724" w:rsidTr="00DD2724">
        <w:trPr>
          <w:trHeight w:val="608"/>
          <w:jc w:val="center"/>
        </w:trPr>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유해물질</w:t>
            </w:r>
          </w:p>
        </w:tc>
        <w:tc>
          <w:tcPr>
            <w:tcW w:w="1394"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spacing w:val="-2"/>
                <w:kern w:val="0"/>
                <w:szCs w:val="20"/>
              </w:rPr>
              <w:t>소재에 기록돼있는 발암물질 정보를 관리</w:t>
            </w: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물질명</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varchar(50)</w:t>
            </w:r>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PK</w:t>
            </w:r>
          </w:p>
        </w:tc>
      </w:tr>
      <w:tr w:rsidR="00DD2724" w:rsidRPr="00DD2724" w:rsidTr="00DD2724">
        <w:trPr>
          <w:trHeight w:val="60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D2724" w:rsidRPr="00DD2724" w:rsidRDefault="00DD2724" w:rsidP="00DD2724">
            <w:pPr>
              <w:widowControl/>
              <w:wordWrap/>
              <w:autoSpaceDE/>
              <w:autoSpaceDN/>
              <w:spacing w:after="0" w:line="240" w:lineRule="auto"/>
              <w:jc w:val="left"/>
              <w:rPr>
                <w:rFonts w:ascii="함초롬바탕" w:eastAsia="굴림" w:hAnsi="굴림" w:cs="굴림"/>
                <w:color w:val="000000"/>
                <w:kern w:val="0"/>
                <w:szCs w:val="20"/>
              </w:rPr>
            </w:pPr>
          </w:p>
        </w:tc>
        <w:tc>
          <w:tcPr>
            <w:tcW w:w="133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유해등급</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roofErr w:type="spellStart"/>
            <w:r w:rsidRPr="00DD2724">
              <w:rPr>
                <w:rFonts w:ascii="돋움" w:eastAsia="돋움" w:hAnsi="돋움" w:cs="굴림" w:hint="eastAsia"/>
                <w:color w:val="000000"/>
                <w:kern w:val="0"/>
                <w:szCs w:val="20"/>
              </w:rPr>
              <w:t>int</w:t>
            </w:r>
            <w:proofErr w:type="spellEnd"/>
          </w:p>
        </w:tc>
        <w:tc>
          <w:tcPr>
            <w:tcW w:w="13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c>
          <w:tcPr>
            <w:tcW w:w="15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D2724" w:rsidRPr="00DD2724" w:rsidRDefault="00DD2724" w:rsidP="00DD2724">
            <w:pPr>
              <w:wordWrap/>
              <w:spacing w:after="0" w:line="384" w:lineRule="auto"/>
              <w:jc w:val="center"/>
              <w:textAlignment w:val="baseline"/>
              <w:rPr>
                <w:rFonts w:ascii="함초롬바탕" w:eastAsia="굴림" w:hAnsi="굴림" w:cs="굴림"/>
                <w:color w:val="000000"/>
                <w:kern w:val="0"/>
                <w:szCs w:val="20"/>
              </w:rPr>
            </w:pPr>
          </w:p>
        </w:tc>
      </w:tr>
    </w:tbl>
    <w:p w:rsidR="00DD2724" w:rsidRPr="00DD2724" w:rsidRDefault="00DD2724" w:rsidP="00DD2724">
      <w:pPr>
        <w:spacing w:after="0" w:line="240" w:lineRule="auto"/>
        <w:textAlignment w:val="baseline"/>
        <w:rPr>
          <w:rFonts w:ascii="맑은 고딕" w:eastAsia="굴림" w:hAnsi="굴림" w:cs="굴림"/>
          <w:color w:val="000000"/>
          <w:spacing w:val="-4"/>
          <w:kern w:val="0"/>
          <w:szCs w:val="20"/>
        </w:rPr>
      </w:pPr>
    </w:p>
    <w:p w:rsidR="00DD2724" w:rsidRPr="00DD2724" w:rsidRDefault="00DD2724" w:rsidP="00DD2724">
      <w:pPr>
        <w:spacing w:after="0" w:line="240" w:lineRule="auto"/>
        <w:textAlignment w:val="baseline"/>
        <w:rPr>
          <w:rFonts w:ascii="맑은 고딕" w:eastAsia="굴림" w:hAnsi="굴림" w:cs="굴림"/>
          <w:color w:val="000000"/>
          <w:kern w:val="0"/>
          <w:szCs w:val="20"/>
        </w:rPr>
      </w:pPr>
      <w:r w:rsidRPr="00DD2724">
        <w:rPr>
          <w:rFonts w:ascii="돋움" w:eastAsia="돋움" w:hAnsi="돋움" w:cs="굴림" w:hint="eastAsia"/>
          <w:color w:val="000000"/>
          <w:spacing w:val="-4"/>
          <w:kern w:val="0"/>
          <w:szCs w:val="20"/>
        </w:rPr>
        <w:t xml:space="preserve">· attribute 선정 </w:t>
      </w:r>
      <w:proofErr w:type="gramStart"/>
      <w:r w:rsidRPr="00DD2724">
        <w:rPr>
          <w:rFonts w:ascii="돋움" w:eastAsia="돋움" w:hAnsi="돋움" w:cs="굴림" w:hint="eastAsia"/>
          <w:color w:val="000000"/>
          <w:spacing w:val="-4"/>
          <w:kern w:val="0"/>
          <w:szCs w:val="20"/>
        </w:rPr>
        <w:t>이유 :</w:t>
      </w:r>
      <w:proofErr w:type="gramEnd"/>
      <w:r w:rsidRPr="00DD2724">
        <w:rPr>
          <w:rFonts w:ascii="돋움" w:eastAsia="돋움" w:hAnsi="돋움" w:cs="굴림" w:hint="eastAsia"/>
          <w:color w:val="000000"/>
          <w:spacing w:val="-4"/>
          <w:kern w:val="0"/>
          <w:szCs w:val="20"/>
        </w:rPr>
        <w:t xml:space="preserve"> </w:t>
      </w:r>
      <w:r w:rsidRPr="00DD2724">
        <w:rPr>
          <w:rFonts w:ascii="돋움" w:eastAsia="돋움" w:hAnsi="돋움" w:cs="굴림" w:hint="eastAsia"/>
          <w:color w:val="000000"/>
          <w:spacing w:val="-8"/>
          <w:kern w:val="0"/>
          <w:szCs w:val="20"/>
        </w:rPr>
        <w:t>유해물질은 각각의 물질 명을 가지고 있고 이는 중복이 불가능 하며 제거할 때까</w:t>
      </w:r>
      <w:r w:rsidRPr="00DD2724">
        <w:rPr>
          <w:rFonts w:ascii="돋움" w:eastAsia="돋움" w:hAnsi="돋움" w:cs="굴림" w:hint="eastAsia"/>
          <w:color w:val="000000"/>
          <w:spacing w:val="-8"/>
          <w:kern w:val="0"/>
          <w:szCs w:val="20"/>
        </w:rPr>
        <w:lastRenderedPageBreak/>
        <w:t xml:space="preserve">지 유지됨으로 key attribute로 선정했다. 그리고 각 물질은 </w:t>
      </w:r>
      <w:proofErr w:type="spellStart"/>
      <w:r w:rsidRPr="00DD2724">
        <w:rPr>
          <w:rFonts w:ascii="돋움" w:eastAsia="돋움" w:hAnsi="돋움" w:cs="굴림" w:hint="eastAsia"/>
          <w:color w:val="000000"/>
          <w:spacing w:val="-8"/>
          <w:kern w:val="0"/>
          <w:szCs w:val="20"/>
        </w:rPr>
        <w:t>유해등급을</w:t>
      </w:r>
      <w:proofErr w:type="spellEnd"/>
      <w:r w:rsidRPr="00DD2724">
        <w:rPr>
          <w:rFonts w:ascii="돋움" w:eastAsia="돋움" w:hAnsi="돋움" w:cs="굴림" w:hint="eastAsia"/>
          <w:color w:val="000000"/>
          <w:spacing w:val="-8"/>
          <w:kern w:val="0"/>
          <w:szCs w:val="20"/>
        </w:rPr>
        <w:t xml:space="preserve"> 가지고 있다.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numPr>
          <w:ilvl w:val="0"/>
          <w:numId w:val="3"/>
        </w:numPr>
        <w:wordWrap/>
        <w:spacing w:after="0" w:line="384" w:lineRule="auto"/>
        <w:jc w:val="center"/>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30"/>
          <w:szCs w:val="30"/>
        </w:rPr>
        <w:t>Conceptual database design</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b/>
          <w:bCs/>
          <w:color w:val="000000"/>
          <w:kern w:val="0"/>
          <w:sz w:val="22"/>
        </w:rPr>
        <w:t xml:space="preserve">가. </w:t>
      </w:r>
      <w:proofErr w:type="spellStart"/>
      <w:r w:rsidRPr="00DD2724">
        <w:rPr>
          <w:rFonts w:ascii="돋움" w:eastAsia="돋움" w:hAnsi="돋움" w:cs="굴림" w:hint="eastAsia"/>
          <w:b/>
          <w:bCs/>
          <w:color w:val="000000"/>
          <w:kern w:val="0"/>
          <w:sz w:val="22"/>
        </w:rPr>
        <w:t>EER_diagram</w:t>
      </w:r>
      <w:proofErr w:type="spellEnd"/>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50800</wp:posOffset>
            </wp:positionV>
            <wp:extent cx="5400040" cy="4918075"/>
            <wp:effectExtent l="0" t="0" r="0" b="0"/>
            <wp:wrapTopAndBottom/>
            <wp:docPr id="15" name="그림 15" descr="EMB00002cb00c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09984" descr="EMB00002cb00c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491807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numPr>
          <w:ilvl w:val="0"/>
          <w:numId w:val="1"/>
        </w:numPr>
        <w:spacing w:after="0" w:line="384" w:lineRule="auto"/>
        <w:ind w:left="200"/>
        <w:textAlignment w:val="baseline"/>
        <w:outlineLvl w:val="0"/>
        <w:rPr>
          <w:rFonts w:ascii="함초롬바탕" w:eastAsia="굴림" w:hAnsi="굴림" w:cs="굴림"/>
          <w:color w:val="000000"/>
          <w:kern w:val="0"/>
          <w:szCs w:val="20"/>
        </w:rPr>
      </w:pPr>
      <w:r w:rsidRPr="00DD2724">
        <w:rPr>
          <w:rFonts w:ascii="한컴 바겐세일 M" w:eastAsia="한컴 바겐세일 M" w:hAnsi="굴림" w:cs="굴림" w:hint="eastAsia"/>
          <w:color w:val="000000"/>
          <w:kern w:val="0"/>
          <w:sz w:val="36"/>
          <w:szCs w:val="36"/>
        </w:rPr>
        <w:t>Logical &amp; Physical Design</w:t>
      </w:r>
    </w:p>
    <w:p w:rsidR="00DD2724" w:rsidRPr="00DD2724" w:rsidRDefault="00DD2724" w:rsidP="00DD2724">
      <w:pPr>
        <w:spacing w:after="0" w:line="384" w:lineRule="auto"/>
        <w:textAlignment w:val="baseline"/>
        <w:rPr>
          <w:rFonts w:ascii="함초롬바탕" w:eastAsia="굴림" w:hAnsi="굴림" w:cs="굴림"/>
          <w:color w:val="000000"/>
          <w:kern w:val="0"/>
          <w:sz w:val="36"/>
          <w:szCs w:val="36"/>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가. </w:t>
      </w:r>
      <w:proofErr w:type="spellStart"/>
      <w:r w:rsidRPr="00DD2724">
        <w:rPr>
          <w:rFonts w:ascii="돋움" w:eastAsia="돋움" w:hAnsi="돋움" w:cs="굴림" w:hint="eastAsia"/>
          <w:color w:val="000000"/>
          <w:kern w:val="0"/>
          <w:szCs w:val="20"/>
        </w:rPr>
        <w:t>erwin</w:t>
      </w:r>
      <w:proofErr w:type="spellEnd"/>
      <w:r w:rsidRPr="00DD2724">
        <w:rPr>
          <w:rFonts w:ascii="돋움" w:eastAsia="돋움" w:hAnsi="돋움" w:cs="굴림" w:hint="eastAsia"/>
          <w:color w:val="000000"/>
          <w:kern w:val="0"/>
          <w:szCs w:val="20"/>
        </w:rPr>
        <w:t xml:space="preserve"> diagram(</w:t>
      </w:r>
      <w:proofErr w:type="spellStart"/>
      <w:r w:rsidRPr="00DD2724">
        <w:rPr>
          <w:rFonts w:ascii="돋움" w:eastAsia="돋움" w:hAnsi="돋움" w:cs="굴림" w:hint="eastAsia"/>
          <w:color w:val="000000"/>
          <w:kern w:val="0"/>
          <w:szCs w:val="20"/>
        </w:rPr>
        <w:t>논리설계</w:t>
      </w:r>
      <w:proofErr w:type="spellEnd"/>
      <w:r w:rsidRPr="00DD2724">
        <w:rPr>
          <w:rFonts w:ascii="돋움" w:eastAsia="돋움" w:hAnsi="돋움" w:cs="굴림" w:hint="eastAsia"/>
          <w:color w:val="000000"/>
          <w:kern w:val="0"/>
          <w:szCs w:val="20"/>
        </w:rPr>
        <w:t>)</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3263265"/>
            <wp:effectExtent l="0" t="0" r="0" b="0"/>
            <wp:wrapTopAndBottom/>
            <wp:docPr id="14" name="그림 14" descr="EMB00002cb00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1352" descr="EMB00002cb00c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26326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나. </w:t>
      </w:r>
      <w:proofErr w:type="spellStart"/>
      <w:r w:rsidRPr="00DD2724">
        <w:rPr>
          <w:rFonts w:ascii="돋움" w:eastAsia="돋움" w:hAnsi="돋움" w:cs="굴림" w:hint="eastAsia"/>
          <w:color w:val="000000"/>
          <w:kern w:val="0"/>
          <w:szCs w:val="20"/>
        </w:rPr>
        <w:t>erwin</w:t>
      </w:r>
      <w:proofErr w:type="spellEnd"/>
      <w:r w:rsidRPr="00DD2724">
        <w:rPr>
          <w:rFonts w:ascii="돋움" w:eastAsia="돋움" w:hAnsi="돋움" w:cs="굴림" w:hint="eastAsia"/>
          <w:color w:val="000000"/>
          <w:kern w:val="0"/>
          <w:szCs w:val="20"/>
        </w:rPr>
        <w:t>(</w:t>
      </w:r>
      <w:proofErr w:type="spellStart"/>
      <w:r w:rsidRPr="00DD2724">
        <w:rPr>
          <w:rFonts w:ascii="돋움" w:eastAsia="돋움" w:hAnsi="돋움" w:cs="굴림" w:hint="eastAsia"/>
          <w:color w:val="000000"/>
          <w:kern w:val="0"/>
          <w:szCs w:val="20"/>
        </w:rPr>
        <w:t>물리설계</w:t>
      </w:r>
      <w:proofErr w:type="spellEnd"/>
      <w:r w:rsidRPr="00DD2724">
        <w:rPr>
          <w:rFonts w:ascii="돋움" w:eastAsia="돋움" w:hAnsi="돋움" w:cs="굴림" w:hint="eastAsia"/>
          <w:color w:val="000000"/>
          <w:kern w:val="0"/>
          <w:szCs w:val="20"/>
        </w:rPr>
        <w:t>)</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3336925"/>
            <wp:effectExtent l="0" t="0" r="0" b="0"/>
            <wp:wrapTopAndBottom/>
            <wp:docPr id="13" name="그림 13" descr="EMB00002cb00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2072" descr="EMB00002cb00c4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3692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5. 대표 </w:t>
      </w:r>
      <w:proofErr w:type="spellStart"/>
      <w:r w:rsidRPr="00DD2724">
        <w:rPr>
          <w:rFonts w:ascii="돋움" w:eastAsia="돋움" w:hAnsi="돋움" w:cs="굴림" w:hint="eastAsia"/>
          <w:color w:val="000000"/>
          <w:kern w:val="0"/>
          <w:szCs w:val="20"/>
        </w:rPr>
        <w:t>sql</w:t>
      </w:r>
      <w:proofErr w:type="spellEnd"/>
      <w:r w:rsidRPr="00DD2724">
        <w:rPr>
          <w:rFonts w:ascii="돋움" w:eastAsia="돋움" w:hAnsi="돋움" w:cs="굴림" w:hint="eastAsia"/>
          <w:color w:val="000000"/>
          <w:kern w:val="0"/>
          <w:szCs w:val="20"/>
        </w:rPr>
        <w:t xml:space="preserve"> 구현</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1) 제품의 소재와 유해물질을 비교하여 유아용품의 안전도를 측정한다.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256540</wp:posOffset>
            </wp:positionV>
            <wp:extent cx="4122420" cy="1592580"/>
            <wp:effectExtent l="0" t="0" r="0" b="7620"/>
            <wp:wrapTopAndBottom/>
            <wp:docPr id="12" name="그림 12" descr="EMB00002cb00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5168" descr="EMB00002cb00c4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420" cy="1592580"/>
                    </a:xfrm>
                    <a:prstGeom prst="rect">
                      <a:avLst/>
                    </a:prstGeom>
                    <a:noFill/>
                  </pic:spPr>
                </pic:pic>
              </a:graphicData>
            </a:graphic>
            <wp14:sizeRelH relativeFrom="page">
              <wp14:pctWidth>0</wp14:pctWidth>
            </wp14:sizeRelH>
            <wp14:sizeRelV relativeFrom="page">
              <wp14:pctHeight>0</wp14:pctHeight>
            </wp14:sizeRelV>
          </wp:anchor>
        </w:drawing>
      </w:r>
      <w:r w:rsidRPr="00DD2724">
        <w:rPr>
          <w:rFonts w:ascii="돋움" w:eastAsia="돋움" w:hAnsi="돋움" w:cs="굴림" w:hint="eastAsia"/>
          <w:color w:val="000000"/>
          <w:kern w:val="0"/>
          <w:szCs w:val="20"/>
        </w:rPr>
        <w:t>-</w:t>
      </w:r>
      <w:proofErr w:type="gramStart"/>
      <w:r w:rsidRPr="00DD2724">
        <w:rPr>
          <w:rFonts w:ascii="돋움" w:eastAsia="돋움" w:hAnsi="돋움" w:cs="굴림" w:hint="eastAsia"/>
          <w:color w:val="000000"/>
          <w:kern w:val="0"/>
          <w:szCs w:val="20"/>
        </w:rPr>
        <w:t>특징 :</w:t>
      </w:r>
      <w:proofErr w:type="gramEnd"/>
      <w:r w:rsidRPr="00DD2724">
        <w:rPr>
          <w:rFonts w:ascii="돋움" w:eastAsia="돋움" w:hAnsi="돋움" w:cs="굴림" w:hint="eastAsia"/>
          <w:color w:val="000000"/>
          <w:kern w:val="0"/>
          <w:szCs w:val="20"/>
        </w:rPr>
        <w:t xml:space="preserve"> case 문을 사용</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-293370</wp:posOffset>
            </wp:positionV>
            <wp:extent cx="1760220" cy="2293620"/>
            <wp:effectExtent l="0" t="0" r="0" b="0"/>
            <wp:wrapTopAndBottom/>
            <wp:docPr id="11" name="그림 11" descr="EMB00002cb00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4016" descr="EMB00002cb00c4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0220" cy="2293620"/>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2) 5개월부터 15개월 사이의 아이들의 필수 예방접종 중 선택예방접종인 A형간엽과 </w:t>
      </w:r>
      <w:proofErr w:type="spellStart"/>
      <w:r w:rsidRPr="00DD2724">
        <w:rPr>
          <w:rFonts w:ascii="돋움" w:eastAsia="돋움" w:hAnsi="돋움" w:cs="굴림" w:hint="eastAsia"/>
          <w:color w:val="000000"/>
          <w:kern w:val="0"/>
          <w:szCs w:val="20"/>
        </w:rPr>
        <w:t>로타텍을</w:t>
      </w:r>
      <w:proofErr w:type="spellEnd"/>
      <w:r w:rsidRPr="00DD2724">
        <w:rPr>
          <w:rFonts w:ascii="돋움" w:eastAsia="돋움" w:hAnsi="돋움" w:cs="굴림" w:hint="eastAsia"/>
          <w:color w:val="000000"/>
          <w:kern w:val="0"/>
          <w:szCs w:val="20"/>
        </w:rPr>
        <w:t xml:space="preserve"> 제</w:t>
      </w:r>
      <w:r w:rsidRPr="00DD2724">
        <w:rPr>
          <w:rFonts w:ascii="돋움" w:eastAsia="돋움" w:hAnsi="돋움" w:cs="굴림" w:hint="eastAsia"/>
          <w:color w:val="000000"/>
          <w:kern w:val="0"/>
          <w:szCs w:val="20"/>
        </w:rPr>
        <w:lastRenderedPageBreak/>
        <w:t>외한다.</w:t>
      </w:r>
    </w:p>
    <w:p w:rsidR="00DD2724" w:rsidRPr="00DD2724" w:rsidRDefault="00DD2724" w:rsidP="00DD2724">
      <w:pPr>
        <w:numPr>
          <w:ilvl w:val="0"/>
          <w:numId w:val="4"/>
        </w:numPr>
        <w:spacing w:after="0" w:line="384" w:lineRule="auto"/>
        <w:textAlignment w:val="baseline"/>
        <w:rPr>
          <w:rFonts w:ascii="함초롬바탕" w:eastAsia="굴림" w:hAnsi="굴림" w:cs="굴림"/>
          <w:color w:val="000000"/>
          <w:kern w:val="0"/>
          <w:szCs w:val="20"/>
        </w:rPr>
      </w:pPr>
      <w:proofErr w:type="gramStart"/>
      <w:r w:rsidRPr="00DD2724">
        <w:rPr>
          <w:rFonts w:ascii="돋움" w:eastAsia="돋움" w:hAnsi="돋움" w:cs="굴림" w:hint="eastAsia"/>
          <w:color w:val="000000"/>
          <w:kern w:val="0"/>
          <w:szCs w:val="20"/>
        </w:rPr>
        <w:t>특징 :</w:t>
      </w:r>
      <w:proofErr w:type="gramEnd"/>
      <w:r w:rsidRPr="00DD2724">
        <w:rPr>
          <w:rFonts w:ascii="돋움" w:eastAsia="돋움" w:hAnsi="돋움" w:cs="굴림" w:hint="eastAsia"/>
          <w:color w:val="000000"/>
          <w:kern w:val="0"/>
          <w:szCs w:val="20"/>
        </w:rPr>
        <w:t xml:space="preserve"> except 사용</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2326005"/>
            <wp:effectExtent l="0" t="0" r="0" b="0"/>
            <wp:wrapTopAndBottom/>
            <wp:docPr id="10" name="그림 10" descr="EMB00002cb00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7976" descr="EMB00002cb00c4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2600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2537460" cy="3261360"/>
            <wp:effectExtent l="0" t="0" r="0" b="0"/>
            <wp:wrapTopAndBottom/>
            <wp:docPr id="9" name="그림 9" descr="EMB00002cb00c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8264" descr="EMB00002cb00c4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7460" cy="3261360"/>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3) 댓글이 달린 개수를 count하여 가장 인기있는 </w:t>
      </w:r>
      <w:proofErr w:type="spellStart"/>
      <w:r w:rsidRPr="00DD2724">
        <w:rPr>
          <w:rFonts w:ascii="돋움" w:eastAsia="돋움" w:hAnsi="돋움" w:cs="굴림" w:hint="eastAsia"/>
          <w:color w:val="000000"/>
          <w:kern w:val="0"/>
          <w:szCs w:val="20"/>
        </w:rPr>
        <w:t>게시글</w:t>
      </w:r>
      <w:proofErr w:type="spellEnd"/>
      <w:r w:rsidRPr="00DD2724">
        <w:rPr>
          <w:rFonts w:ascii="돋움" w:eastAsia="돋움" w:hAnsi="돋움" w:cs="굴림" w:hint="eastAsia"/>
          <w:color w:val="000000"/>
          <w:kern w:val="0"/>
          <w:szCs w:val="20"/>
        </w:rPr>
        <w:t xml:space="preserve"> 5개의 정보를 보여준다.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96560" cy="1986280"/>
            <wp:effectExtent l="0" t="0" r="8890" b="0"/>
            <wp:wrapTopAndBottom/>
            <wp:docPr id="8" name="그림 8" descr="EMB00002cb00c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20208" descr="EMB00002cb00c4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560" cy="1986280"/>
                    </a:xfrm>
                    <a:prstGeom prst="rect">
                      <a:avLst/>
                    </a:prstGeom>
                    <a:noFill/>
                  </pic:spPr>
                </pic:pic>
              </a:graphicData>
            </a:graphic>
            <wp14:sizeRelH relativeFrom="page">
              <wp14:pctWidth>0</wp14:pctWidth>
            </wp14:sizeRelH>
            <wp14:sizeRelV relativeFrom="page">
              <wp14:pctHeight>0</wp14:pctHeight>
            </wp14:sizeRelV>
          </wp:anchor>
        </w:drawing>
      </w: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1669415"/>
            <wp:effectExtent l="0" t="0" r="0" b="6985"/>
            <wp:wrapTopAndBottom/>
            <wp:docPr id="7" name="그림 7" descr="EMB00002cb00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8984" descr="EMB00002cb00c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6941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111760</wp:posOffset>
            </wp:positionH>
            <wp:positionV relativeFrom="line">
              <wp:posOffset>203200</wp:posOffset>
            </wp:positionV>
            <wp:extent cx="5288280" cy="2583180"/>
            <wp:effectExtent l="0" t="0" r="7620" b="7620"/>
            <wp:wrapTopAndBottom/>
            <wp:docPr id="6" name="그림 6" descr="EMB00002cb00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9560" descr="EMB00002cb00c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2583180"/>
                    </a:xfrm>
                    <a:prstGeom prst="rect">
                      <a:avLst/>
                    </a:prstGeom>
                    <a:noFill/>
                  </pic:spPr>
                </pic:pic>
              </a:graphicData>
            </a:graphic>
            <wp14:sizeRelH relativeFrom="page">
              <wp14:pctWidth>0</wp14:pctWidth>
            </wp14:sizeRelH>
            <wp14:sizeRelV relativeFrom="page">
              <wp14:pctHeight>0</wp14:pctHeight>
            </wp14:sizeRelV>
          </wp:anchor>
        </w:drawing>
      </w:r>
      <w:r w:rsidRPr="00DD2724">
        <w:rPr>
          <w:rFonts w:ascii="돋움" w:eastAsia="돋움" w:hAnsi="돋움" w:cs="굴림" w:hint="eastAsia"/>
          <w:color w:val="000000"/>
          <w:kern w:val="0"/>
          <w:szCs w:val="20"/>
        </w:rPr>
        <w:t>4) 마포에 살고있는 아이의 키와 몸무게를 평균값을 기준으로 판단해준다.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-2179320</wp:posOffset>
            </wp:positionV>
            <wp:extent cx="4693920" cy="2926080"/>
            <wp:effectExtent l="0" t="0" r="0" b="7620"/>
            <wp:wrapTopAndBottom/>
            <wp:docPr id="5" name="그림 5" descr="EMB00002cb00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19128" descr="EMB00002cb00c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2926080"/>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 xml:space="preserve">5) 1개월에서 30개월사이의 유아프로그램 중 종료되지않은 3시간의 프로그램의 프로그램명과 </w:t>
      </w:r>
      <w:proofErr w:type="spellStart"/>
      <w:r w:rsidRPr="00DD2724">
        <w:rPr>
          <w:rFonts w:ascii="돋움" w:eastAsia="돋움" w:hAnsi="돋움" w:cs="굴림" w:hint="eastAsia"/>
          <w:color w:val="000000"/>
          <w:kern w:val="0"/>
          <w:szCs w:val="20"/>
        </w:rPr>
        <w:t>행사시간</w:t>
      </w:r>
      <w:proofErr w:type="spellEnd"/>
      <w:r w:rsidRPr="00DD2724">
        <w:rPr>
          <w:rFonts w:ascii="돋움" w:eastAsia="돋움" w:hAnsi="돋움" w:cs="굴림" w:hint="eastAsia"/>
          <w:color w:val="000000"/>
          <w:kern w:val="0"/>
          <w:szCs w:val="20"/>
        </w:rPr>
        <w:t xml:space="preserve"> 그리고 행사장소를 출력한다.</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149860</wp:posOffset>
            </wp:positionV>
            <wp:extent cx="5173980" cy="2065020"/>
            <wp:effectExtent l="0" t="0" r="7620" b="0"/>
            <wp:wrapTopAndBottom/>
            <wp:docPr id="4" name="그림 4" descr="EMB00002cb00c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21576" descr="EMB00002cb00c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980" cy="2065020"/>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함초롬바탕" w:eastAsia="굴림" w:hAnsi="굴림" w:cs="굴림"/>
          <w:noProof/>
          <w:color w:val="000000"/>
          <w:kern w:val="0"/>
          <w:szCs w:val="20"/>
        </w:rPr>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166360" cy="1203960"/>
            <wp:effectExtent l="0" t="0" r="0" b="0"/>
            <wp:wrapTopAndBottom/>
            <wp:docPr id="3" name="그림 3" descr="EMB00002cb00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22368" descr="EMB00002cb00c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1203960"/>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DD2724" w:rsidRPr="00DD2724" w:rsidRDefault="00DD2724" w:rsidP="00DD2724">
      <w:pPr>
        <w:spacing w:after="0" w:line="384" w:lineRule="auto"/>
        <w:textAlignment w:val="baseline"/>
        <w:rPr>
          <w:rFonts w:ascii="함초롬바탕" w:eastAsia="굴림" w:hAnsi="굴림" w:cs="굴림"/>
          <w:color w:val="000000"/>
          <w:kern w:val="0"/>
          <w:szCs w:val="20"/>
        </w:rPr>
      </w:pPr>
      <w:r w:rsidRPr="00DD2724">
        <w:rPr>
          <w:rFonts w:ascii="돋움" w:eastAsia="돋움" w:hAnsi="돋움" w:cs="굴림" w:hint="eastAsia"/>
          <w:color w:val="000000"/>
          <w:kern w:val="0"/>
          <w:szCs w:val="20"/>
        </w:rPr>
        <w:t>6. 대표 인스턴스 (육아정보)</w:t>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bookmarkStart w:id="0" w:name="_GoBack"/>
      <w:bookmarkEnd w:id="0"/>
      <w:r w:rsidRPr="00DD2724">
        <w:rPr>
          <w:rFonts w:ascii="함초롬바탕" w:eastAsia="굴림" w:hAnsi="굴림" w:cs="굴림"/>
          <w:noProof/>
          <w:color w:val="000000"/>
          <w:kern w:val="0"/>
          <w:szCs w:val="20"/>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0</wp:posOffset>
            </wp:positionV>
            <wp:extent cx="5400040" cy="4368165"/>
            <wp:effectExtent l="0" t="0" r="0" b="0"/>
            <wp:wrapTopAndBottom/>
            <wp:docPr id="2" name="그림 2" descr="EMB00002cb00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3021792" descr="EMB00002cb00c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68165"/>
                    </a:xfrm>
                    <a:prstGeom prst="rect">
                      <a:avLst/>
                    </a:prstGeom>
                    <a:noFill/>
                  </pic:spPr>
                </pic:pic>
              </a:graphicData>
            </a:graphic>
            <wp14:sizeRelH relativeFrom="page">
              <wp14:pctWidth>0</wp14:pctWidth>
            </wp14:sizeRelH>
            <wp14:sizeRelV relativeFrom="page">
              <wp14:pctHeight>0</wp14:pctHeight>
            </wp14:sizeRelV>
          </wp:anchor>
        </w:drawing>
      </w:r>
    </w:p>
    <w:p w:rsidR="00DD2724" w:rsidRPr="00DD2724" w:rsidRDefault="00DD2724" w:rsidP="00DD2724">
      <w:pPr>
        <w:spacing w:after="0" w:line="384" w:lineRule="auto"/>
        <w:textAlignment w:val="baseline"/>
        <w:rPr>
          <w:rFonts w:ascii="함초롬바탕" w:eastAsia="굴림" w:hAnsi="굴림" w:cs="굴림"/>
          <w:color w:val="000000"/>
          <w:kern w:val="0"/>
          <w:szCs w:val="20"/>
        </w:rPr>
      </w:pPr>
    </w:p>
    <w:p w:rsidR="002F16BF" w:rsidRDefault="002F16BF"/>
    <w:sectPr w:rsidR="002F16B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한컴돋움">
    <w:panose1 w:val="00000000000000000000"/>
    <w:charset w:val="81"/>
    <w:family w:val="roman"/>
    <w:notTrueType/>
    <w:pitch w:val="default"/>
    <w:sig w:usb0="00000001" w:usb1="09060000"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컴 바겐세일 B">
    <w:panose1 w:val="00000000000000000000"/>
    <w:charset w:val="81"/>
    <w:family w:val="roman"/>
    <w:notTrueType/>
    <w:pitch w:val="default"/>
    <w:sig w:usb0="00000001" w:usb1="09060000" w:usb2="00000010" w:usb3="00000000" w:csb0="00080000" w:csb1="00000000"/>
  </w:font>
  <w:font w:name="한컴바탕">
    <w:panose1 w:val="00000000000000000000"/>
    <w:charset w:val="81"/>
    <w:family w:val="roman"/>
    <w:notTrueType/>
    <w:pitch w:val="default"/>
    <w:sig w:usb0="00000001" w:usb1="09060000" w:usb2="00000010" w:usb3="00000000" w:csb0="00080000" w:csb1="00000000"/>
  </w:font>
  <w:font w:name="한컴 바겐세일 M">
    <w:panose1 w:val="00000000000000000000"/>
    <w:charset w:val="81"/>
    <w:family w:val="roman"/>
    <w:notTrueType/>
    <w:pitch w:val="default"/>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E221B8"/>
    <w:multiLevelType w:val="multilevel"/>
    <w:tmpl w:val="8DDA4A8A"/>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5AD55B7B"/>
    <w:multiLevelType w:val="multilevel"/>
    <w:tmpl w:val="6B32C002"/>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6E0C1A46"/>
    <w:multiLevelType w:val="multilevel"/>
    <w:tmpl w:val="43BA9904"/>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EEC26A2"/>
    <w:multiLevelType w:val="hybridMultilevel"/>
    <w:tmpl w:val="8020C178"/>
    <w:lvl w:ilvl="0" w:tplc="D3E448D0">
      <w:start w:val="1"/>
      <w:numFmt w:val="bullet"/>
      <w:suff w:val="space"/>
      <w:lvlText w:val="-"/>
      <w:lvlJc w:val="left"/>
      <w:pPr>
        <w:ind w:left="0" w:firstLine="0"/>
      </w:pPr>
      <w:rPr>
        <w:rFonts w:ascii="Wingdings" w:hAnsi="Wingdings" w:hint="default"/>
      </w:rPr>
    </w:lvl>
    <w:lvl w:ilvl="1" w:tplc="A90CABCA">
      <w:start w:val="1"/>
      <w:numFmt w:val="decimal"/>
      <w:lvlText w:val="%2."/>
      <w:lvlJc w:val="left"/>
      <w:pPr>
        <w:tabs>
          <w:tab w:val="num" w:pos="1440"/>
        </w:tabs>
        <w:ind w:left="1440" w:hanging="360"/>
      </w:pPr>
    </w:lvl>
    <w:lvl w:ilvl="2" w:tplc="FA92377C">
      <w:start w:val="1"/>
      <w:numFmt w:val="decimal"/>
      <w:lvlText w:val="%3."/>
      <w:lvlJc w:val="left"/>
      <w:pPr>
        <w:tabs>
          <w:tab w:val="num" w:pos="2160"/>
        </w:tabs>
        <w:ind w:left="2160" w:hanging="360"/>
      </w:pPr>
    </w:lvl>
    <w:lvl w:ilvl="3" w:tplc="195061F0">
      <w:start w:val="1"/>
      <w:numFmt w:val="decimal"/>
      <w:lvlText w:val="%4."/>
      <w:lvlJc w:val="left"/>
      <w:pPr>
        <w:tabs>
          <w:tab w:val="num" w:pos="2880"/>
        </w:tabs>
        <w:ind w:left="2880" w:hanging="360"/>
      </w:pPr>
    </w:lvl>
    <w:lvl w:ilvl="4" w:tplc="A8A659F8">
      <w:start w:val="1"/>
      <w:numFmt w:val="decimal"/>
      <w:lvlText w:val="%5."/>
      <w:lvlJc w:val="left"/>
      <w:pPr>
        <w:tabs>
          <w:tab w:val="num" w:pos="3600"/>
        </w:tabs>
        <w:ind w:left="3600" w:hanging="360"/>
      </w:pPr>
    </w:lvl>
    <w:lvl w:ilvl="5" w:tplc="0BC24B96">
      <w:start w:val="1"/>
      <w:numFmt w:val="decimal"/>
      <w:lvlText w:val="%6."/>
      <w:lvlJc w:val="left"/>
      <w:pPr>
        <w:tabs>
          <w:tab w:val="num" w:pos="4320"/>
        </w:tabs>
        <w:ind w:left="4320" w:hanging="360"/>
      </w:pPr>
    </w:lvl>
    <w:lvl w:ilvl="6" w:tplc="3BE4FCDE">
      <w:start w:val="1"/>
      <w:numFmt w:val="decimal"/>
      <w:lvlText w:val="%7."/>
      <w:lvlJc w:val="left"/>
      <w:pPr>
        <w:tabs>
          <w:tab w:val="num" w:pos="5040"/>
        </w:tabs>
        <w:ind w:left="5040" w:hanging="360"/>
      </w:pPr>
    </w:lvl>
    <w:lvl w:ilvl="7" w:tplc="8F6CCA80">
      <w:start w:val="1"/>
      <w:numFmt w:val="decimal"/>
      <w:lvlText w:val="%8."/>
      <w:lvlJc w:val="left"/>
      <w:pPr>
        <w:tabs>
          <w:tab w:val="num" w:pos="5760"/>
        </w:tabs>
        <w:ind w:left="5760" w:hanging="360"/>
      </w:pPr>
    </w:lvl>
    <w:lvl w:ilvl="8" w:tplc="385C8456">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724"/>
    <w:rsid w:val="002F16BF"/>
    <w:rsid w:val="00DD27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0474C9-107B-4C2F-8DD7-2C61BFD9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2724"/>
    <w:pPr>
      <w:spacing w:after="0" w:line="384" w:lineRule="auto"/>
      <w:textAlignment w:val="baseline"/>
    </w:pPr>
    <w:rPr>
      <w:rFonts w:ascii="함초롬바탕" w:eastAsia="굴림" w:hAnsi="굴림" w:cs="굴림"/>
      <w:color w:val="000000"/>
      <w:kern w:val="0"/>
      <w:szCs w:val="20"/>
    </w:rPr>
  </w:style>
  <w:style w:type="paragraph" w:customStyle="1" w:styleId="1">
    <w:name w:val="개요 1"/>
    <w:basedOn w:val="a"/>
    <w:rsid w:val="00DD2724"/>
    <w:pPr>
      <w:spacing w:after="0" w:line="384" w:lineRule="auto"/>
      <w:ind w:left="200"/>
      <w:textAlignment w:val="baseline"/>
      <w:outlineLvl w:val="0"/>
    </w:pPr>
    <w:rPr>
      <w:rFonts w:ascii="함초롬바탕" w:eastAsia="굴림" w:hAnsi="굴림" w:cs="굴림"/>
      <w:color w:val="000000"/>
      <w:kern w:val="0"/>
      <w:szCs w:val="20"/>
    </w:rPr>
  </w:style>
  <w:style w:type="paragraph" w:customStyle="1" w:styleId="2">
    <w:name w:val="개요 2"/>
    <w:basedOn w:val="a"/>
    <w:rsid w:val="00DD2724"/>
    <w:pPr>
      <w:spacing w:after="0" w:line="384" w:lineRule="auto"/>
      <w:ind w:left="400"/>
      <w:textAlignment w:val="baseline"/>
      <w:outlineLvl w:val="1"/>
    </w:pPr>
    <w:rPr>
      <w:rFonts w:ascii="함초롬바탕" w:eastAsia="굴림" w:hAnsi="굴림" w:cs="굴림"/>
      <w:color w:val="000000"/>
      <w:kern w:val="0"/>
      <w:szCs w:val="20"/>
    </w:rPr>
  </w:style>
  <w:style w:type="paragraph" w:customStyle="1" w:styleId="MS">
    <w:name w:val="MS바탕글"/>
    <w:basedOn w:val="a"/>
    <w:rsid w:val="00DD2724"/>
    <w:pPr>
      <w:spacing w:after="0" w:line="240" w:lineRule="auto"/>
      <w:textAlignment w:val="baseline"/>
    </w:pPr>
    <w:rPr>
      <w:rFonts w:ascii="맑은 고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15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1011</Words>
  <Characters>5763</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dc:creator>
  <cp:keywords/>
  <dc:description/>
  <cp:lastModifiedBy>LEE</cp:lastModifiedBy>
  <cp:revision>1</cp:revision>
  <dcterms:created xsi:type="dcterms:W3CDTF">2021-09-06T01:34:00Z</dcterms:created>
  <dcterms:modified xsi:type="dcterms:W3CDTF">2021-09-06T01:35:00Z</dcterms:modified>
</cp:coreProperties>
</file>