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기술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▪ Iot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카메라 : 라즈베리 파이에 연결하여 원격으로 aws s3에 사진을 저장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초음파 센서(미정) : 생선의 길이를 측정하기 위해 생선까지의 거리를 인식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▪ AWS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Ec2 : 딥러닝용 GPU 서버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S3 : 딥러닝을 위한 학습용 생선 사진과 찍은 날짜 적용 할 때 판단할 생선 사진과 찍은 날짜를 저장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▪ Deep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Object classification : 생선 종류 4가지(연어, 홍어, 도다리 등)를 분류.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- https://github.com/gsurma/image_classifier/blob/master/README.md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Object detection : 해당 사진이 우리가 등록한 포획 금지 어종인지 판단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파이썬 코드로 이 생선을 잡은 날이 포획 금지 구간이면 놓아주라고 알림을 띄움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