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p w14:paraId="4FFEBED9" w14:textId="77777777" w:rsidR="005B4AE9" w:rsidRDefault="005B4AE9">
      <w:pPr>
        <w:widowControl/>
        <w:wordWrap/>
        <w:autoSpaceDE/>
        <w:autoSpaceDN/>
      </w:pPr>
    </w:p>
    <w:p w14:paraId="6CC1BE85" w14:textId="0F4B5047" w:rsidR="00557474" w:rsidRPr="00A46201" w:rsidRDefault="00E47075">
      <w:pPr>
        <w:widowControl/>
        <w:wordWrap/>
        <w:autoSpaceDE/>
        <w:autoSpaceDN/>
      </w:pPr>
      <w:r w:rsidRPr="005B4AE9">
        <w:rPr>
          <w:rFonts w:asciiTheme="minorEastAsia" w:hAnsiTheme="minorEastAsia"/>
          <w:noProof/>
        </w:rPr>
        <w:drawing>
          <wp:anchor distT="0" distB="0" distL="114300" distR="114300" simplePos="0" relativeHeight="251656192" behindDoc="0" locked="0" layoutInCell="1" allowOverlap="1" wp14:anchorId="6F1E532E" wp14:editId="0BAB6583">
            <wp:simplePos x="0" y="0"/>
            <wp:positionH relativeFrom="rightMargin">
              <wp:posOffset>-70485</wp:posOffset>
            </wp:positionH>
            <wp:positionV relativeFrom="paragraph">
              <wp:posOffset>8446960</wp:posOffset>
            </wp:positionV>
            <wp:extent cx="732155" cy="775335"/>
            <wp:effectExtent l="0" t="0" r="0" b="5715"/>
            <wp:wrapNone/>
            <wp:docPr id="497751887" name="그림 11" descr="텍스트, 폰트, 그래픽,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51887" name="그림 11" descr="텍스트, 폰트, 그래픽, 로고이(가) 표시된 사진&#10;&#10;자동 생성된 설명"/>
                    <pic:cNvPicPr>
                      <a:picLocks noChangeAspect="1" noChangeArrowheads="1"/>
                    </pic:cNvPicPr>
                  </pic:nvPicPr>
                  <pic:blipFill rotWithShape="1">
                    <a:blip r:embed="rId8" cstate="print">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l="18860" r="19546" b="24254"/>
                    <a:stretch/>
                  </pic:blipFill>
                  <pic:spPr bwMode="auto">
                    <a:xfrm>
                      <a:off x="0" y="0"/>
                      <a:ext cx="732155" cy="7753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4AE9">
        <w:rPr>
          <w:noProof/>
        </w:rPr>
        <mc:AlternateContent>
          <mc:Choice Requires="wps">
            <w:drawing>
              <wp:anchor distT="0" distB="0" distL="114300" distR="114300" simplePos="0" relativeHeight="251654144" behindDoc="1" locked="0" layoutInCell="1" allowOverlap="1" wp14:anchorId="012056E3" wp14:editId="5753714F">
                <wp:simplePos x="0" y="0"/>
                <wp:positionH relativeFrom="page">
                  <wp:posOffset>-295910</wp:posOffset>
                </wp:positionH>
                <wp:positionV relativeFrom="page">
                  <wp:posOffset>4621530</wp:posOffset>
                </wp:positionV>
                <wp:extent cx="7839075" cy="11133455"/>
                <wp:effectExtent l="0" t="0" r="9525" b="0"/>
                <wp:wrapNone/>
                <wp:docPr id="936002543" name="직사각형 1"/>
                <wp:cNvGraphicFramePr/>
                <a:graphic xmlns:a="http://schemas.openxmlformats.org/drawingml/2006/main">
                  <a:graphicData uri="http://schemas.microsoft.com/office/word/2010/wordprocessingShape">
                    <wps:wsp>
                      <wps:cNvSpPr/>
                      <wps:spPr>
                        <a:xfrm>
                          <a:off x="0" y="0"/>
                          <a:ext cx="7839075" cy="11133455"/>
                        </a:xfrm>
                        <a:prstGeom prst="rect">
                          <a:avLst/>
                        </a:prstGeom>
                        <a:gradFill>
                          <a:gsLst>
                            <a:gs pos="100000">
                              <a:schemeClr val="accent5">
                                <a:lumMod val="40000"/>
                                <a:lumOff val="60000"/>
                              </a:schemeClr>
                            </a:gs>
                            <a:gs pos="19000">
                              <a:schemeClr val="accent6">
                                <a:lumMod val="60000"/>
                                <a:lumOff val="40000"/>
                              </a:schemeClr>
                            </a:gs>
                          </a:gsLst>
                          <a:lin ang="5400000" scaled="1"/>
                        </a:gra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1BFCE" id="직사각형 1" o:spid="_x0000_s1026" style="position:absolute;margin-left:-23.3pt;margin-top:363.9pt;width:617.25pt;height:876.6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" fillcolor="#a7b3b5 [1945]" stroked="f" strokeweight="1.5pt">
                <v:fill color2="#cddde1 [1304]" colors="0 #a8b4b5;12452f #a8b4b5" focus="100%" type="gradient"/>
                <w10:wrap anchorx="page" anchory="page"/>
              </v:rect>
            </w:pict>
          </mc:Fallback>
        </mc:AlternateContent>
      </w:r>
      <w:r w:rsidR="0076574D" w:rsidRPr="005B4AE9">
        <w:rPr>
          <w:rFonts w:asciiTheme="minorEastAsia" w:hAnsiTheme="minorEastAsia"/>
          <w:noProof/>
        </w:rPr>
        <mc:AlternateContent>
          <mc:Choice Requires="wps">
            <w:drawing>
              <wp:anchor distT="0" distB="0" distL="114300" distR="114300" simplePos="0" relativeHeight="251670528" behindDoc="0" locked="0" layoutInCell="1" allowOverlap="1" wp14:anchorId="1B481EA2" wp14:editId="4BD9472F">
                <wp:simplePos x="0" y="0"/>
                <wp:positionH relativeFrom="margin">
                  <wp:posOffset>824865</wp:posOffset>
                </wp:positionH>
                <wp:positionV relativeFrom="page">
                  <wp:posOffset>2498725</wp:posOffset>
                </wp:positionV>
                <wp:extent cx="4084320" cy="4084320"/>
                <wp:effectExtent l="0" t="0" r="11430" b="11430"/>
                <wp:wrapNone/>
                <wp:docPr id="1811652267" name="타원 12"/>
                <wp:cNvGraphicFramePr/>
                <a:graphic xmlns:a="http://schemas.openxmlformats.org/drawingml/2006/main">
                  <a:graphicData uri="http://schemas.microsoft.com/office/word/2010/wordprocessingShape">
                    <wps:wsp>
                      <wps:cNvSpPr/>
                      <wps:spPr>
                        <a:xfrm>
                          <a:off x="0" y="0"/>
                          <a:ext cx="4084320" cy="4084320"/>
                        </a:xfrm>
                        <a:prstGeom prst="ellipse">
                          <a:avLst/>
                        </a:prstGeom>
                        <a:noFill/>
                        <a:ln>
                          <a:solidFill>
                            <a:srgbClr val="272C2D"/>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4A67C5" id="타원 12" o:spid="_x0000_s1026" style="position:absolute;margin-left:64.95pt;margin-top:196.75pt;width:321.6pt;height:321.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" filled="f" strokecolor="#272c2d" strokeweight="1.5pt">
                <w10:wrap anchorx="margin" anchory="page"/>
              </v:oval>
            </w:pict>
          </mc:Fallback>
        </mc:AlternateContent>
      </w:r>
      <w:r w:rsidR="0076574D" w:rsidRPr="005B4AE9">
        <w:rPr>
          <w:rFonts w:asciiTheme="minorEastAsia" w:hAnsiTheme="minorEastAsia"/>
          <w:noProof/>
        </w:rPr>
        <mc:AlternateContent>
          <mc:Choice Requires="wps">
            <w:drawing>
              <wp:anchor distT="0" distB="0" distL="114300" distR="114300" simplePos="0" relativeHeight="251667456" behindDoc="0" locked="0" layoutInCell="1" allowOverlap="1" wp14:anchorId="614E3D11" wp14:editId="698CBB26">
                <wp:simplePos x="0" y="0"/>
                <wp:positionH relativeFrom="column">
                  <wp:posOffset>2035810</wp:posOffset>
                </wp:positionH>
                <wp:positionV relativeFrom="page">
                  <wp:posOffset>3787775</wp:posOffset>
                </wp:positionV>
                <wp:extent cx="65405" cy="65405"/>
                <wp:effectExtent l="0" t="0" r="0" b="0"/>
                <wp:wrapNone/>
                <wp:docPr id="594745097" name="타원 13"/>
                <wp:cNvGraphicFramePr/>
                <a:graphic xmlns:a="http://schemas.openxmlformats.org/drawingml/2006/main">
                  <a:graphicData uri="http://schemas.microsoft.com/office/word/2010/wordprocessingShape">
                    <wps:wsp>
                      <wps:cNvSpPr/>
                      <wps:spPr>
                        <a:xfrm>
                          <a:off x="0" y="0"/>
                          <a:ext cx="65405" cy="65405"/>
                        </a:xfrm>
                        <a:prstGeom prst="ellipse">
                          <a:avLst/>
                        </a:prstGeom>
                        <a:ln>
                          <a:noFill/>
                        </a:ln>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1780BE" id="타원 13" o:spid="_x0000_s1026" style="position:absolute;margin-left:160.3pt;margin-top:298.25pt;width:5.15pt;height:5.15pt;z-index:25166745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" fillcolor="#6f8183 [3209]" stroked="f" strokeweight="1.5pt">
                <w10:wrap anchory="page"/>
              </v:oval>
            </w:pict>
          </mc:Fallback>
        </mc:AlternateContent>
      </w:r>
      <w:r w:rsidR="0076574D" w:rsidRPr="005B4AE9">
        <w:rPr>
          <w:rFonts w:asciiTheme="minorEastAsia" w:hAnsiTheme="minorEastAsia"/>
          <w:noProof/>
        </w:rPr>
        <mc:AlternateContent>
          <mc:Choice Requires="wps">
            <w:drawing>
              <wp:anchor distT="0" distB="0" distL="114300" distR="114300" simplePos="0" relativeHeight="251666432" behindDoc="0" locked="0" layoutInCell="1" allowOverlap="1" wp14:anchorId="39E54E9E" wp14:editId="56F4A248">
                <wp:simplePos x="0" y="0"/>
                <wp:positionH relativeFrom="column">
                  <wp:posOffset>974725</wp:posOffset>
                </wp:positionH>
                <wp:positionV relativeFrom="page">
                  <wp:posOffset>3590290</wp:posOffset>
                </wp:positionV>
                <wp:extent cx="3820795" cy="709295"/>
                <wp:effectExtent l="0" t="0" r="0" b="0"/>
                <wp:wrapNone/>
                <wp:docPr id="105320528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795" cy="709295"/>
                        </a:xfrm>
                        <a:prstGeom prst="rect">
                          <a:avLst/>
                        </a:prstGeom>
                        <a:noFill/>
                        <a:ln w="9525">
                          <a:noFill/>
                          <a:miter lim="800000"/>
                          <a:headEnd/>
                          <a:tailEnd/>
                        </a:ln>
                      </wps:spPr>
                      <wps:txbx>
                        <w:txbxContent>
                          <w:p w14:paraId="116670E9" w14:textId="63033C39" w:rsidR="00440E76" w:rsidRPr="00440E76" w:rsidRDefault="00440E76" w:rsidP="00440E76">
                            <w:pPr>
                              <w:jc w:val="center"/>
                              <w:rPr>
                                <w:rFonts w:ascii="레시피코리아 Medium" w:eastAsia="레시피코리아 Medium" w:hAnsi="레시피코리아 Medium"/>
                                <w:color w:val="536061" w:themeColor="accent6" w:themeShade="BF"/>
                                <w:sz w:val="40"/>
                                <w:szCs w:val="40"/>
                              </w:rPr>
                            </w:pPr>
                            <w:r w:rsidRPr="00440E76">
                              <w:rPr>
                                <w:rFonts w:ascii="레시피코리아 Medium" w:eastAsia="레시피코리아 Medium" w:hAnsi="레시피코리아 Medium" w:hint="eastAsia"/>
                                <w:color w:val="536061" w:themeColor="accent6" w:themeShade="BF"/>
                                <w:sz w:val="40"/>
                                <w:szCs w:val="40"/>
                              </w:rPr>
                              <w:t>SHINNAM</w:t>
                            </w:r>
                          </w:p>
                        </w:txbxContent>
                      </wps:txbx>
                      <wps:bodyPr rot="0" vert="horz" wrap="square" lIns="91440" tIns="45720" rIns="91440" bIns="45720" anchor="t" anchorCtr="0">
                        <a:noAutofit/>
                      </wps:bodyPr>
                    </wps:wsp>
                  </a:graphicData>
                </a:graphic>
              </wp:anchor>
            </w:drawing>
          </mc:Choice>
          <mc:Fallback>
            <w:pict>
              <v:shapetype w14:anchorId="39E54E9E" id="_x0000_t202" coordsize="21600,21600" o:spt="202" path="m,l,21600r21600,l21600,xe">
                <v:stroke joinstyle="miter"/>
                <v:path gradientshapeok="t" o:connecttype="rect"/>
              </v:shapetype>
              <v:shape id="텍스트 상자 2" o:spid="_x0000_s1026" type="#_x0000_t202" style="position:absolute;left:0;text-align:left;margin-left:76.75pt;margin-top:282.7pt;width:300.85pt;height:55.85pt;z-index:2516664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" filled="f" stroked="f">
                <v:textbox>
                  <w:txbxContent>
                    <w:p w14:paraId="116670E9" w14:textId="63033C39" w:rsidR="00440E76" w:rsidRPr="00440E76" w:rsidRDefault="00440E76" w:rsidP="00440E76">
                      <w:pPr>
                        <w:jc w:val="center"/>
                        <w:rPr>
                          <w:rFonts w:ascii="레시피코리아 Medium" w:eastAsia="레시피코리아 Medium" w:hAnsi="레시피코리아 Medium"/>
                          <w:color w:val="536061" w:themeColor="accent6" w:themeShade="BF"/>
                          <w:sz w:val="40"/>
                          <w:szCs w:val="40"/>
                        </w:rPr>
                      </w:pPr>
                      <w:r w:rsidRPr="00440E76">
                        <w:rPr>
                          <w:rFonts w:ascii="레시피코리아 Medium" w:eastAsia="레시피코리아 Medium" w:hAnsi="레시피코리아 Medium" w:hint="eastAsia"/>
                          <w:color w:val="536061" w:themeColor="accent6" w:themeShade="BF"/>
                          <w:sz w:val="40"/>
                          <w:szCs w:val="40"/>
                        </w:rPr>
                        <w:t>SHINNAM</w:t>
                      </w:r>
                    </w:p>
                  </w:txbxContent>
                </v:textbox>
                <w10:wrap anchory="page"/>
              </v:shape>
            </w:pict>
          </mc:Fallback>
        </mc:AlternateContent>
      </w:r>
      <w:r w:rsidR="0076574D" w:rsidRPr="005B4AE9">
        <w:rPr>
          <w:rFonts w:asciiTheme="minorEastAsia" w:hAnsiTheme="minorEastAsia"/>
          <w:noProof/>
        </w:rPr>
        <mc:AlternateContent>
          <mc:Choice Requires="wps">
            <w:drawing>
              <wp:anchor distT="0" distB="0" distL="114300" distR="114300" simplePos="0" relativeHeight="251665408" behindDoc="0" locked="0" layoutInCell="1" allowOverlap="1" wp14:anchorId="521A4EBE" wp14:editId="02027934">
                <wp:simplePos x="0" y="0"/>
                <wp:positionH relativeFrom="column">
                  <wp:posOffset>974725</wp:posOffset>
                </wp:positionH>
                <wp:positionV relativeFrom="page">
                  <wp:posOffset>4014470</wp:posOffset>
                </wp:positionV>
                <wp:extent cx="3820795" cy="1636395"/>
                <wp:effectExtent l="0" t="0" r="0" b="1905"/>
                <wp:wrapNone/>
                <wp:docPr id="165198972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0795" cy="1636395"/>
                        </a:xfrm>
                        <a:prstGeom prst="rect">
                          <a:avLst/>
                        </a:prstGeom>
                        <a:noFill/>
                        <a:ln w="9525">
                          <a:noFill/>
                          <a:miter lim="800000"/>
                          <a:headEnd/>
                          <a:tailEnd/>
                        </a:ln>
                      </wps:spPr>
                      <wps:txbx>
                        <w:txbxContent>
                          <w:p w14:paraId="64217EC2" w14:textId="332F24A4" w:rsidR="00440E76" w:rsidRPr="00440E76" w:rsidRDefault="00440E76" w:rsidP="00440E76">
                            <w:pPr>
                              <w:jc w:val="center"/>
                              <w:rPr>
                                <w:rFonts w:ascii="배달의민족 도현" w:eastAsia="배달의민족 도현" w:hAnsi="배달의민족 도현"/>
                                <w:color w:val="272C2D"/>
                                <w:sz w:val="70"/>
                                <w:szCs w:val="70"/>
                              </w:rPr>
                            </w:pPr>
                            <w:r w:rsidRPr="00440E76">
                              <w:rPr>
                                <w:rFonts w:ascii="배달의민족 도현" w:eastAsia="배달의민족 도현" w:hAnsi="배달의민족 도현" w:hint="eastAsia"/>
                                <w:color w:val="272C2D"/>
                                <w:sz w:val="70"/>
                                <w:szCs w:val="70"/>
                              </w:rPr>
                              <w:t>모의해킹</w:t>
                            </w:r>
                          </w:p>
                          <w:p w14:paraId="0F550373" w14:textId="35F28042" w:rsidR="00440E76" w:rsidRPr="00440E76" w:rsidRDefault="00440E76" w:rsidP="00440E76">
                            <w:pPr>
                              <w:jc w:val="center"/>
                              <w:rPr>
                                <w:rFonts w:ascii="배달의민족 도현" w:eastAsia="배달의민족 도현" w:hAnsi="배달의민족 도현"/>
                                <w:color w:val="272C2D"/>
                                <w:sz w:val="70"/>
                                <w:szCs w:val="70"/>
                              </w:rPr>
                            </w:pPr>
                            <w:r w:rsidRPr="00440E76">
                              <w:rPr>
                                <w:rFonts w:ascii="배달의민족 도현" w:eastAsia="배달의민족 도현" w:hAnsi="배달의민족 도현" w:hint="eastAsia"/>
                                <w:color w:val="272C2D"/>
                                <w:sz w:val="70"/>
                                <w:szCs w:val="70"/>
                              </w:rPr>
                              <w:t>보고서</w:t>
                            </w:r>
                          </w:p>
                        </w:txbxContent>
                      </wps:txbx>
                      <wps:bodyPr rot="0" vert="horz" wrap="square" lIns="91440" tIns="45720" rIns="91440" bIns="45720" anchor="t" anchorCtr="0">
                        <a:noAutofit/>
                      </wps:bodyPr>
                    </wps:wsp>
                  </a:graphicData>
                </a:graphic>
              </wp:anchor>
            </w:drawing>
          </mc:Choice>
          <mc:Fallback>
            <w:pict>
              <v:shape w14:anchorId="521A4EBE" id="_x0000_s1027" type="#_x0000_t202" style="position:absolute;left:0;text-align:left;margin-left:76.75pt;margin-top:316.1pt;width:300.85pt;height:128.85pt;z-index:25166540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" filled="f" stroked="f">
                <v:textbox>
                  <w:txbxContent>
                    <w:p w14:paraId="64217EC2" w14:textId="332F24A4" w:rsidR="00440E76" w:rsidRPr="00440E76" w:rsidRDefault="00440E76" w:rsidP="00440E76">
                      <w:pPr>
                        <w:jc w:val="center"/>
                        <w:rPr>
                          <w:rFonts w:ascii="배달의민족 도현" w:eastAsia="배달의민족 도현" w:hAnsi="배달의민족 도현"/>
                          <w:color w:val="272C2D"/>
                          <w:sz w:val="70"/>
                          <w:szCs w:val="70"/>
                        </w:rPr>
                      </w:pPr>
                      <w:proofErr w:type="spellStart"/>
                      <w:r w:rsidRPr="00440E76">
                        <w:rPr>
                          <w:rFonts w:ascii="배달의민족 도현" w:eastAsia="배달의민족 도현" w:hAnsi="배달의민족 도현" w:hint="eastAsia"/>
                          <w:color w:val="272C2D"/>
                          <w:sz w:val="70"/>
                          <w:szCs w:val="70"/>
                        </w:rPr>
                        <w:t>모의해킹</w:t>
                      </w:r>
                      <w:proofErr w:type="spellEnd"/>
                    </w:p>
                    <w:p w14:paraId="0F550373" w14:textId="35F28042" w:rsidR="00440E76" w:rsidRPr="00440E76" w:rsidRDefault="00440E76" w:rsidP="00440E76">
                      <w:pPr>
                        <w:jc w:val="center"/>
                        <w:rPr>
                          <w:rFonts w:ascii="배달의민족 도현" w:eastAsia="배달의민족 도현" w:hAnsi="배달의민족 도현"/>
                          <w:color w:val="272C2D"/>
                          <w:sz w:val="70"/>
                          <w:szCs w:val="70"/>
                        </w:rPr>
                      </w:pPr>
                      <w:r w:rsidRPr="00440E76">
                        <w:rPr>
                          <w:rFonts w:ascii="배달의민족 도현" w:eastAsia="배달의민족 도현" w:hAnsi="배달의민족 도현" w:hint="eastAsia"/>
                          <w:color w:val="272C2D"/>
                          <w:sz w:val="70"/>
                          <w:szCs w:val="70"/>
                        </w:rPr>
                        <w:t>보고서</w:t>
                      </w:r>
                    </w:p>
                  </w:txbxContent>
                </v:textbox>
                <w10:wrap anchory="page"/>
              </v:shape>
            </w:pict>
          </mc:Fallback>
        </mc:AlternateContent>
      </w:r>
      <w:r w:rsidR="0076574D" w:rsidRPr="005B4AE9">
        <w:rPr>
          <w:rFonts w:asciiTheme="minorEastAsia" w:hAnsiTheme="minorEastAsia"/>
          <w:noProof/>
        </w:rPr>
        <mc:AlternateContent>
          <mc:Choice Requires="wps">
            <w:drawing>
              <wp:anchor distT="0" distB="0" distL="114300" distR="114300" simplePos="0" relativeHeight="251668480" behindDoc="0" locked="0" layoutInCell="1" allowOverlap="1" wp14:anchorId="0DD7F430" wp14:editId="33F07996">
                <wp:simplePos x="0" y="0"/>
                <wp:positionH relativeFrom="column">
                  <wp:posOffset>3646805</wp:posOffset>
                </wp:positionH>
                <wp:positionV relativeFrom="page">
                  <wp:posOffset>3787775</wp:posOffset>
                </wp:positionV>
                <wp:extent cx="65405" cy="65405"/>
                <wp:effectExtent l="0" t="0" r="0" b="0"/>
                <wp:wrapNone/>
                <wp:docPr id="199393075" name="타원 13"/>
                <wp:cNvGraphicFramePr/>
                <a:graphic xmlns:a="http://schemas.openxmlformats.org/drawingml/2006/main">
                  <a:graphicData uri="http://schemas.microsoft.com/office/word/2010/wordprocessingShape">
                    <wps:wsp>
                      <wps:cNvSpPr/>
                      <wps:spPr>
                        <a:xfrm>
                          <a:off x="0" y="0"/>
                          <a:ext cx="65405" cy="65405"/>
                        </a:xfrm>
                        <a:prstGeom prst="ellipse">
                          <a:avLst/>
                        </a:prstGeom>
                        <a:ln>
                          <a:noFill/>
                        </a:ln>
                      </wps:spPr>
                      <wps:style>
                        <a:lnRef idx="2">
                          <a:schemeClr val="accent6">
                            <a:shade val="15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8902DB" id="타원 13" o:spid="_x0000_s1026" style="position:absolute;margin-left:287.15pt;margin-top:298.25pt;width:5.15pt;height:5.15pt;z-index:251668480;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" fillcolor="#6f8183 [3209]" stroked="f" strokeweight="1.5pt">
                <w10:wrap anchory="page"/>
              </v:oval>
            </w:pict>
          </mc:Fallback>
        </mc:AlternateContent>
      </w:r>
      <w:r w:rsidR="00440E76" w:rsidRPr="005B4AE9">
        <w:rPr>
          <w:rFonts w:asciiTheme="minorEastAsia" w:hAnsiTheme="minorEastAsia"/>
          <w:noProof/>
        </w:rPr>
        <mc:AlternateContent>
          <mc:Choice Requires="wps">
            <w:drawing>
              <wp:anchor distT="0" distB="0" distL="114300" distR="114300" simplePos="0" relativeHeight="251655168" behindDoc="0" locked="0" layoutInCell="1" allowOverlap="1" wp14:anchorId="4C7D9852" wp14:editId="505F35F1">
                <wp:simplePos x="0" y="0"/>
                <wp:positionH relativeFrom="margin">
                  <wp:align>center</wp:align>
                </wp:positionH>
                <wp:positionV relativeFrom="page">
                  <wp:posOffset>2791460</wp:posOffset>
                </wp:positionV>
                <wp:extent cx="3543300" cy="3543300"/>
                <wp:effectExtent l="57150" t="19050" r="57150" b="95250"/>
                <wp:wrapNone/>
                <wp:docPr id="1286779848" name="타원 12"/>
                <wp:cNvGraphicFramePr/>
                <a:graphic xmlns:a="http://schemas.openxmlformats.org/drawingml/2006/main">
                  <a:graphicData uri="http://schemas.microsoft.com/office/word/2010/wordprocessingShape">
                    <wps:wsp>
                      <wps:cNvSpPr/>
                      <wps:spPr>
                        <a:xfrm>
                          <a:off x="0" y="0"/>
                          <a:ext cx="3543300" cy="3543300"/>
                        </a:xfrm>
                        <a:prstGeom prst="ellipse">
                          <a:avLst/>
                        </a:prstGeom>
                        <a:solidFill>
                          <a:schemeClr val="bg1"/>
                        </a:solidFill>
                        <a:ln>
                          <a:no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55009" id="타원 12" o:spid="_x0000_s1026" style="position:absolute;margin-left:0;margin-top:219.8pt;width:279pt;height:279pt;z-index:251655168;visibility:visible;mso-wrap-style:square;mso-wrap-distance-left:9pt;mso-wrap-distance-top:0;mso-wrap-distance-right:9pt;mso-wrap-distance-bottom:0;mso-position-horizontal:center;mso-position-horizontal-relative:margin;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" fillcolor="white [3212]" stroked="f" strokeweight="1.5pt">
                <v:shadow on="t" color="black" opacity="26214f" origin=",-.5" offset="0,3pt"/>
                <w10:wrap anchorx="margin" anchory="page"/>
              </v:oval>
            </w:pict>
          </mc:Fallback>
        </mc:AlternateContent>
      </w:r>
      <w:r w:rsidR="00557474">
        <w:br w:type="page"/>
      </w:r>
    </w:p>
    <w:p w14:paraId="09E49A99" w14:textId="77777777" w:rsidR="005505DE" w:rsidRPr="00485E93" w:rsidRDefault="005505DE" w:rsidP="005505DE">
      <w:pPr>
        <w:pStyle w:val="TOC"/>
        <w:rPr>
          <w:rFonts w:ascii="배달의민족 도현" w:eastAsia="배달의민족 도현" w:hAnsi="배달의민족 도현"/>
          <w:color w:val="272C2D"/>
          <w:sz w:val="24"/>
          <w:szCs w:val="24"/>
          <w:lang w:val="ko-KR"/>
        </w:rPr>
      </w:pPr>
      <w:r>
        <w:rPr>
          <w:noProof/>
          <w:color w:val="272C2D"/>
          <w14:ligatures w14:val="standardContextual"/>
        </w:rPr>
        <w:lastRenderedPageBreak/>
        <mc:AlternateContent>
          <mc:Choice Requires="wps">
            <w:drawing>
              <wp:anchor distT="0" distB="0" distL="114300" distR="114300" simplePos="0" relativeHeight="251691008" behindDoc="0" locked="0" layoutInCell="1" allowOverlap="1" wp14:anchorId="3348DEC6" wp14:editId="0D972939">
                <wp:simplePos x="0" y="0"/>
                <wp:positionH relativeFrom="margin">
                  <wp:posOffset>-21292</wp:posOffset>
                </wp:positionH>
                <wp:positionV relativeFrom="paragraph">
                  <wp:posOffset>492050</wp:posOffset>
                </wp:positionV>
                <wp:extent cx="5743015" cy="11392"/>
                <wp:effectExtent l="19050" t="19050" r="29210" b="27305"/>
                <wp:wrapNone/>
                <wp:docPr id="701345836" name="직선 연결선 9"/>
                <wp:cNvGraphicFramePr/>
                <a:graphic xmlns:a="http://schemas.openxmlformats.org/drawingml/2006/main">
                  <a:graphicData uri="http://schemas.microsoft.com/office/word/2010/wordprocessingShape">
                    <wps:wsp>
                      <wps:cNvCnPr/>
                      <wps:spPr>
                        <a:xfrm>
                          <a:off x="0" y="0"/>
                          <a:ext cx="5743015" cy="11392"/>
                        </a:xfrm>
                        <a:prstGeom prst="line">
                          <a:avLst/>
                        </a:prstGeom>
                        <a:ln w="381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8F5DA8" id="직선 연결선 9" o:spid="_x0000_s1026" style="position:absolute;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38.75pt" to="45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" strokecolor="#536061 [2409]" strokeweight="3pt">
                <w10:wrap anchorx="margin"/>
              </v:line>
            </w:pict>
          </mc:Fallback>
        </mc:AlternateContent>
      </w:r>
      <w:r w:rsidRPr="00257729">
        <w:rPr>
          <w:noProof/>
          <w:color w:val="272C2D"/>
        </w:rPr>
        <w:drawing>
          <wp:anchor distT="0" distB="0" distL="114300" distR="114300" simplePos="0" relativeHeight="251689984" behindDoc="0" locked="0" layoutInCell="1" allowOverlap="1" wp14:anchorId="7B153AA2" wp14:editId="78774B44">
            <wp:simplePos x="0" y="0"/>
            <wp:positionH relativeFrom="rightMargin">
              <wp:posOffset>-173676</wp:posOffset>
            </wp:positionH>
            <wp:positionV relativeFrom="paragraph">
              <wp:posOffset>-649541</wp:posOffset>
            </wp:positionV>
            <wp:extent cx="732302" cy="775432"/>
            <wp:effectExtent l="0" t="0" r="0" b="5715"/>
            <wp:wrapNone/>
            <wp:docPr id="1758806010" name="그림 11" descr="텍스트, 폰트, 그래픽,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51887" name="그림 11" descr="텍스트, 폰트, 그래픽, 로고이(가) 표시된 사진&#10;&#10;자동 생성된 설명"/>
                    <pic:cNvPicPr>
                      <a:picLocks noChangeAspect="1" noChangeArrowheads="1"/>
                    </pic:cNvPicPr>
                  </pic:nvPicPr>
                  <pic:blipFill rotWithShape="1">
                    <a:blip r:embed="rId8" cstate="print">
                      <a:alphaModFix amt="46000"/>
                      <a:biLevel thresh="50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l="18860" r="19546" b="24254"/>
                    <a:stretch/>
                  </pic:blipFill>
                  <pic:spPr bwMode="auto">
                    <a:xfrm>
                      <a:off x="0" y="0"/>
                      <a:ext cx="732302" cy="7754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57729">
        <w:rPr>
          <w:rFonts w:ascii="배달의민족 도현" w:eastAsia="배달의민족 도현" w:hAnsi="배달의민족 도현"/>
          <w:color w:val="272C2D"/>
          <w:sz w:val="50"/>
          <w:szCs w:val="50"/>
          <w:lang w:val="ko-KR"/>
        </w:rPr>
        <w:t>목차</w:t>
      </w:r>
    </w:p>
    <w:p w14:paraId="220BA1BF" w14:textId="77777777" w:rsidR="005505DE" w:rsidRPr="00257729" w:rsidRDefault="005505DE" w:rsidP="005505DE">
      <w:pPr>
        <w:rPr>
          <w:lang w:val="ko-KR"/>
        </w:rPr>
      </w:pPr>
    </w:p>
    <w:p w14:paraId="2CB090D6" w14:textId="77777777" w:rsidR="005505DE" w:rsidRPr="0053410C" w:rsidRDefault="005505DE" w:rsidP="005505DE">
      <w:pPr>
        <w:pStyle w:val="10"/>
        <w:spacing w:line="276" w:lineRule="auto"/>
        <w:rPr>
          <w:rFonts w:ascii="배달의민족 한나체 Air" w:eastAsia="배달의민족 한나체 Air" w:hAnsi="배달의민족 한나체 Air"/>
          <w:b/>
          <w:bCs/>
          <w:sz w:val="30"/>
          <w:szCs w:val="30"/>
          <w:lang w:val="ko-KR"/>
        </w:rPr>
      </w:pPr>
      <w:r w:rsidRPr="0053410C">
        <w:rPr>
          <w:rFonts w:ascii="배달의민족 한나체 Air" w:eastAsia="배달의민족 한나체 Air" w:hAnsi="배달의민족 한나체 Air" w:hint="eastAsia"/>
          <w:b/>
          <w:bCs/>
          <w:sz w:val="30"/>
          <w:szCs w:val="30"/>
          <w:lang w:val="ko-KR"/>
        </w:rPr>
        <w:t>1. 수행 개요</w:t>
      </w:r>
    </w:p>
    <w:p w14:paraId="7D364A3D" w14:textId="26CAF43B" w:rsidR="005505DE" w:rsidRPr="0096744A" w:rsidRDefault="005505DE" w:rsidP="0096744A">
      <w:pPr>
        <w:rPr>
          <w:rFonts w:ascii="배달의민족 도현" w:eastAsia="배달의민족 도현" w:hAnsi="배달의민족 도현" w:hint="eastAsia"/>
          <w:lang w:val="ko-KR"/>
        </w:rPr>
      </w:pPr>
      <w:r w:rsidRPr="0096744A">
        <w:rPr>
          <w:rFonts w:ascii="배달의민족 도현" w:eastAsia="배달의민족 도현" w:hAnsi="배달의민족 도현"/>
        </w:rPr>
        <w:tab/>
      </w:r>
      <w:r w:rsidRPr="0096744A">
        <w:rPr>
          <w:rFonts w:ascii="배달의민족 도현" w:eastAsia="배달의민족 도현" w:hAnsi="배달의민족 도현" w:hint="eastAsia"/>
          <w:lang w:val="ko-KR"/>
        </w:rPr>
        <w:t>1.1 수행 목적</w:t>
      </w:r>
    </w:p>
    <w:p w14:paraId="4F33667F" w14:textId="084D1F50" w:rsidR="005505DE" w:rsidRPr="0096744A" w:rsidRDefault="005505DE" w:rsidP="0096744A">
      <w:pPr>
        <w:rPr>
          <w:rFonts w:ascii="배달의민족 도현" w:eastAsia="배달의민족 도현" w:hAnsi="배달의민족 도현"/>
          <w:lang w:val="ko-KR"/>
        </w:rPr>
      </w:pPr>
      <w:r w:rsidRPr="0096744A">
        <w:rPr>
          <w:rFonts w:ascii="배달의민족 도현" w:eastAsia="배달의민족 도현" w:hAnsi="배달의민족 도현"/>
          <w:lang w:val="ko-KR"/>
        </w:rPr>
        <w:tab/>
      </w:r>
      <w:r w:rsidRPr="0096744A">
        <w:rPr>
          <w:rFonts w:ascii="배달의민족 도현" w:eastAsia="배달의민족 도현" w:hAnsi="배달의민족 도현" w:hint="eastAsia"/>
          <w:lang w:val="ko-KR"/>
        </w:rPr>
        <w:t>1.2 수행 대상</w:t>
      </w:r>
    </w:p>
    <w:p w14:paraId="322EDF93" w14:textId="63507276" w:rsidR="0096744A" w:rsidRPr="0096744A" w:rsidRDefault="0096744A" w:rsidP="0096744A">
      <w:pPr>
        <w:rPr>
          <w:rFonts w:ascii="배달의민족 도현" w:eastAsia="배달의민족 도현" w:hAnsi="배달의민족 도현" w:hint="eastAsia"/>
          <w:lang w:val="ko-KR"/>
        </w:rPr>
      </w:pPr>
      <w:r w:rsidRPr="0096744A">
        <w:rPr>
          <w:rFonts w:ascii="배달의민족 도현" w:eastAsia="배달의민족 도현" w:hAnsi="배달의민족 도현"/>
          <w:lang w:val="ko-KR"/>
        </w:rPr>
        <w:tab/>
      </w:r>
      <w:r w:rsidRPr="0096744A">
        <w:rPr>
          <w:rFonts w:ascii="배달의민족 도현" w:eastAsia="배달의민족 도현" w:hAnsi="배달의민족 도현" w:hint="eastAsia"/>
          <w:lang w:val="ko-KR"/>
        </w:rPr>
        <w:t>1.3</w:t>
      </w:r>
      <w:r>
        <w:rPr>
          <w:rFonts w:ascii="배달의민족 도현" w:eastAsia="배달의민족 도현" w:hAnsi="배달의민족 도현" w:hint="eastAsia"/>
          <w:lang w:val="ko-KR"/>
        </w:rPr>
        <w:t xml:space="preserve"> </w:t>
      </w:r>
      <w:r>
        <w:rPr>
          <w:rFonts w:ascii="배달의민족 도현" w:eastAsia="배달의민족 도현" w:hAnsi="배달의민족 도현"/>
          <w:lang w:val="ko-KR"/>
        </w:rPr>
        <w:t>대상</w:t>
      </w:r>
      <w:r>
        <w:rPr>
          <w:rFonts w:ascii="배달의민족 도현" w:eastAsia="배달의민족 도현" w:hAnsi="배달의민족 도현" w:hint="eastAsia"/>
          <w:lang w:val="ko-KR"/>
        </w:rPr>
        <w:t xml:space="preserve"> 구조</w:t>
      </w:r>
    </w:p>
    <w:p w14:paraId="02AB2F27" w14:textId="671F3A2D" w:rsidR="005505DE" w:rsidRDefault="005505DE" w:rsidP="005505DE">
      <w:pPr>
        <w:pStyle w:val="10"/>
        <w:spacing w:line="276" w:lineRule="auto"/>
        <w:rPr>
          <w:rFonts w:ascii="배달의민족 한나체 Air" w:eastAsia="배달의민족 한나체 Air" w:hAnsi="배달의민족 한나체 Air"/>
          <w:b/>
          <w:bCs/>
          <w:sz w:val="30"/>
          <w:szCs w:val="30"/>
          <w:lang w:val="ko-KR"/>
        </w:rPr>
      </w:pPr>
      <w:r>
        <w:rPr>
          <w:rFonts w:ascii="배달의민족 한나체 Air" w:eastAsia="배달의민족 한나체 Air" w:hAnsi="배달의민족 한나체 Air" w:hint="eastAsia"/>
          <w:b/>
          <w:bCs/>
          <w:sz w:val="30"/>
          <w:szCs w:val="30"/>
          <w:lang w:val="ko-KR"/>
        </w:rPr>
        <w:t>2</w:t>
      </w:r>
      <w:r w:rsidRPr="0053410C">
        <w:rPr>
          <w:rFonts w:ascii="배달의민족 한나체 Air" w:eastAsia="배달의민족 한나체 Air" w:hAnsi="배달의민족 한나체 Air" w:hint="eastAsia"/>
          <w:b/>
          <w:bCs/>
          <w:sz w:val="30"/>
          <w:szCs w:val="30"/>
          <w:lang w:val="ko-KR"/>
        </w:rPr>
        <w:t xml:space="preserve">. </w:t>
      </w:r>
      <w:r>
        <w:rPr>
          <w:rFonts w:ascii="배달의민족 한나체 Air" w:eastAsia="배달의민족 한나체 Air" w:hAnsi="배달의민족 한나체 Air"/>
          <w:b/>
          <w:bCs/>
          <w:sz w:val="30"/>
          <w:szCs w:val="30"/>
          <w:lang w:val="ko-KR"/>
        </w:rPr>
        <w:t>취약점</w:t>
      </w:r>
      <w:r>
        <w:rPr>
          <w:rFonts w:ascii="배달의민족 한나체 Air" w:eastAsia="배달의민족 한나체 Air" w:hAnsi="배달의민족 한나체 Air" w:hint="eastAsia"/>
          <w:b/>
          <w:bCs/>
          <w:sz w:val="30"/>
          <w:szCs w:val="30"/>
          <w:lang w:val="ko-KR"/>
        </w:rPr>
        <w:t xml:space="preserve"> 점검 결과 및 대응 방안</w:t>
      </w:r>
    </w:p>
    <w:p w14:paraId="27072EDE" w14:textId="64A8B485" w:rsidR="005505DE" w:rsidRPr="0096744A" w:rsidRDefault="005505DE" w:rsidP="005505DE">
      <w:pPr>
        <w:rPr>
          <w:rFonts w:ascii="배달의민족 도현" w:eastAsia="배달의민족 도현" w:hAnsi="배달의민족 도현" w:hint="eastAsia"/>
          <w:lang w:val="ko-KR"/>
        </w:rPr>
      </w:pPr>
      <w:r>
        <w:rPr>
          <w:lang w:val="ko-KR"/>
        </w:rPr>
        <w:tab/>
      </w:r>
      <w:r w:rsidRPr="0096744A">
        <w:rPr>
          <w:rFonts w:ascii="배달의민족 도현" w:eastAsia="배달의민족 도현" w:hAnsi="배달의민족 도현" w:hint="eastAsia"/>
          <w:lang w:val="ko-KR"/>
        </w:rPr>
        <w:t>2</w:t>
      </w:r>
      <w:r w:rsidRPr="0096744A">
        <w:rPr>
          <w:rFonts w:ascii="배달의민족 도현" w:eastAsia="배달의민족 도현" w:hAnsi="배달의민족 도현" w:hint="eastAsia"/>
          <w:lang w:val="ko-KR"/>
        </w:rPr>
        <w:t>.</w:t>
      </w:r>
      <w:r w:rsidRPr="0096744A">
        <w:rPr>
          <w:rFonts w:ascii="배달의민족 도현" w:eastAsia="배달의민족 도현" w:hAnsi="배달의민족 도현" w:hint="eastAsia"/>
          <w:lang w:val="ko-KR"/>
        </w:rPr>
        <w:t>1 CVELIST</w:t>
      </w:r>
    </w:p>
    <w:p w14:paraId="6628C89D" w14:textId="77777777" w:rsidR="005505DE" w:rsidRDefault="005505DE" w:rsidP="00E03DD7">
      <w:pPr>
        <w:pStyle w:val="TOC"/>
      </w:pPr>
    </w:p>
    <w:p w14:paraId="549B4312" w14:textId="6D04A487" w:rsidR="00E03DD7" w:rsidRPr="00485E93" w:rsidRDefault="00257729" w:rsidP="00E03DD7">
      <w:pPr>
        <w:pStyle w:val="TOC"/>
        <w:rPr>
          <w:rFonts w:ascii="배달의민족 도현" w:eastAsia="배달의민족 도현" w:hAnsi="배달의민족 도현"/>
          <w:color w:val="272C2D"/>
          <w:sz w:val="24"/>
          <w:szCs w:val="24"/>
          <w:lang w:val="ko-KR"/>
        </w:rPr>
      </w:pPr>
      <w:r>
        <w:br w:type="page"/>
      </w:r>
      <w:r w:rsidR="00E03DD7">
        <w:rPr>
          <w:noProof/>
          <w:color w:val="272C2D"/>
          <w14:ligatures w14:val="standardContextual"/>
        </w:rPr>
        <w:lastRenderedPageBreak/>
        <mc:AlternateContent>
          <mc:Choice Requires="wps">
            <w:drawing>
              <wp:anchor distT="0" distB="0" distL="114300" distR="114300" simplePos="0" relativeHeight="251684864" behindDoc="0" locked="0" layoutInCell="1" allowOverlap="1" wp14:anchorId="49A894C1" wp14:editId="635F9770">
                <wp:simplePos x="0" y="0"/>
                <wp:positionH relativeFrom="margin">
                  <wp:posOffset>-21292</wp:posOffset>
                </wp:positionH>
                <wp:positionV relativeFrom="paragraph">
                  <wp:posOffset>492050</wp:posOffset>
                </wp:positionV>
                <wp:extent cx="5743015" cy="11392"/>
                <wp:effectExtent l="19050" t="19050" r="29210" b="27305"/>
                <wp:wrapNone/>
                <wp:docPr id="2124789978" name="직선 연결선 9"/>
                <wp:cNvGraphicFramePr/>
                <a:graphic xmlns:a="http://schemas.openxmlformats.org/drawingml/2006/main">
                  <a:graphicData uri="http://schemas.microsoft.com/office/word/2010/wordprocessingShape">
                    <wps:wsp>
                      <wps:cNvCnPr/>
                      <wps:spPr>
                        <a:xfrm>
                          <a:off x="0" y="0"/>
                          <a:ext cx="5743015" cy="11392"/>
                        </a:xfrm>
                        <a:prstGeom prst="line">
                          <a:avLst/>
                        </a:prstGeom>
                        <a:ln w="381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2CD719" id="직선 연결선 9"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38.75pt" to="45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" strokecolor="#536061 [2409]" strokeweight="3pt">
                <w10:wrap anchorx="margin"/>
              </v:line>
            </w:pict>
          </mc:Fallback>
        </mc:AlternateContent>
      </w:r>
      <w:r w:rsidR="00E03DD7" w:rsidRPr="00257729">
        <w:rPr>
          <w:noProof/>
          <w:color w:val="272C2D"/>
        </w:rPr>
        <w:drawing>
          <wp:anchor distT="0" distB="0" distL="114300" distR="114300" simplePos="0" relativeHeight="251683840" behindDoc="0" locked="0" layoutInCell="1" allowOverlap="1" wp14:anchorId="65419008" wp14:editId="1F3F75C6">
            <wp:simplePos x="0" y="0"/>
            <wp:positionH relativeFrom="rightMargin">
              <wp:posOffset>-173676</wp:posOffset>
            </wp:positionH>
            <wp:positionV relativeFrom="paragraph">
              <wp:posOffset>-649541</wp:posOffset>
            </wp:positionV>
            <wp:extent cx="732302" cy="775432"/>
            <wp:effectExtent l="0" t="0" r="0" b="5715"/>
            <wp:wrapNone/>
            <wp:docPr id="1041920139" name="그림 11" descr="텍스트, 폰트, 그래픽,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51887" name="그림 11" descr="텍스트, 폰트, 그래픽, 로고이(가) 표시된 사진&#10;&#10;자동 생성된 설명"/>
                    <pic:cNvPicPr>
                      <a:picLocks noChangeAspect="1" noChangeArrowheads="1"/>
                    </pic:cNvPicPr>
                  </pic:nvPicPr>
                  <pic:blipFill rotWithShape="1">
                    <a:blip r:embed="rId8" cstate="print">
                      <a:alphaModFix amt="46000"/>
                      <a:biLevel thresh="50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l="18860" r="19546" b="24254"/>
                    <a:stretch/>
                  </pic:blipFill>
                  <pic:spPr bwMode="auto">
                    <a:xfrm>
                      <a:off x="0" y="0"/>
                      <a:ext cx="732302" cy="7754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03DD7">
        <w:rPr>
          <w:rFonts w:ascii="배달의민족 도현" w:eastAsia="배달의민족 도현" w:hAnsi="배달의민족 도현" w:hint="eastAsia"/>
          <w:color w:val="272C2D"/>
          <w:sz w:val="50"/>
          <w:szCs w:val="50"/>
          <w:lang w:val="ko-KR"/>
        </w:rPr>
        <w:t>1. 수행 개요</w:t>
      </w:r>
    </w:p>
    <w:p w14:paraId="678ECF2F" w14:textId="77777777" w:rsidR="00FD4CCD" w:rsidRPr="004830FA" w:rsidRDefault="00FD4CCD">
      <w:pPr>
        <w:widowControl/>
        <w:wordWrap/>
        <w:autoSpaceDE/>
        <w:autoSpaceDN/>
        <w:rPr>
          <w:rFonts w:ascii="배달의민족 도현" w:eastAsia="배달의민족 도현" w:hAnsi="배달의민족 도현"/>
          <w:sz w:val="10"/>
          <w:szCs w:val="10"/>
        </w:rPr>
      </w:pPr>
    </w:p>
    <w:p w14:paraId="16406625" w14:textId="77777777" w:rsidR="00FD4CCD" w:rsidRDefault="00FD4CCD">
      <w:pPr>
        <w:widowControl/>
        <w:wordWrap/>
        <w:autoSpaceDE/>
        <w:autoSpaceDN/>
        <w:rPr>
          <w:rFonts w:ascii="배달의민족 도현" w:eastAsia="배달의민족 도현" w:hAnsi="배달의민족 도현"/>
          <w:sz w:val="30"/>
          <w:szCs w:val="30"/>
        </w:rPr>
      </w:pPr>
      <w:r w:rsidRPr="00FD4CCD">
        <w:rPr>
          <w:rFonts w:ascii="배달의민족 도현" w:eastAsia="배달의민족 도현" w:hAnsi="배달의민족 도현" w:hint="eastAsia"/>
          <w:sz w:val="30"/>
          <w:szCs w:val="30"/>
        </w:rPr>
        <w:t>1.1 수행 목적</w:t>
      </w:r>
    </w:p>
    <w:p w14:paraId="701BB3A5" w14:textId="24E649F4" w:rsidR="00CD3276" w:rsidRDefault="00CD3276">
      <w:pPr>
        <w:widowControl/>
        <w:wordWrap/>
        <w:autoSpaceDE/>
        <w:autoSpaceDN/>
        <w:rPr>
          <w:rFonts w:asciiTheme="majorEastAsia" w:eastAsiaTheme="majorEastAsia" w:hAnsiTheme="majorEastAsia"/>
          <w:sz w:val="30"/>
          <w:szCs w:val="30"/>
        </w:rPr>
      </w:pPr>
      <w:r w:rsidRPr="00CD3276">
        <w:rPr>
          <w:rFonts w:asciiTheme="majorEastAsia" w:eastAsiaTheme="majorEastAsia" w:hAnsiTheme="majorEastAsia"/>
        </w:rPr>
        <w:t>본 모의해킹 진단은 '</w:t>
      </w:r>
      <w:r w:rsidR="00575C7F">
        <w:rPr>
          <w:rFonts w:asciiTheme="majorEastAsia" w:eastAsiaTheme="majorEastAsia" w:hAnsiTheme="majorEastAsia" w:hint="eastAsia"/>
        </w:rPr>
        <w:t>company_name</w:t>
      </w:r>
      <w:r w:rsidRPr="00CD3276">
        <w:rPr>
          <w:rFonts w:asciiTheme="majorEastAsia" w:eastAsiaTheme="majorEastAsia" w:hAnsiTheme="majorEastAsia"/>
        </w:rPr>
        <w:t>'의 정보 자산에 대해 취약점을 도출하고 분석하여 보안 대책을 수립하기 위함이다. 해커와 동일한 환경과 조건, 고급 Hacking Skill을 사용하여 모의적인 침투를 수행하며, 이를 통해 실제 공격 상황에서 발생할 수 있는 보안 위험을 평가한다. 발견된 취약점은 사전 예방 차원에서 적절한 대응책을 마련하여, 정보 자산의 안전성을 강화하고, 불법적인 접근과 내부 시스템 침투를 방지하는데 목적이 있다. 또한, 취약점이 공격자에 의해 악용되는 방식을 이해함으로써, 보다 효과적인 보안 대책을 수립하고 향후 보안 사고를 예방하는데 기여하는데 있다.</w:t>
      </w:r>
      <w:r w:rsidRPr="00CD3276">
        <w:rPr>
          <w:rFonts w:asciiTheme="majorEastAsia" w:eastAsiaTheme="majorEastAsia" w:hAnsiTheme="majorEastAsia"/>
          <w:sz w:val="30"/>
          <w:szCs w:val="30"/>
        </w:rPr>
        <w:t xml:space="preserve"> </w:t>
      </w:r>
    </w:p>
    <w:p w14:paraId="14191EEB" w14:textId="77777777" w:rsidR="00CD3276" w:rsidRPr="00B20D25" w:rsidRDefault="00CD3276">
      <w:pPr>
        <w:widowControl/>
        <w:wordWrap/>
        <w:autoSpaceDE/>
        <w:autoSpaceDN/>
        <w:rPr>
          <w:rFonts w:asciiTheme="majorEastAsia" w:eastAsiaTheme="majorEastAsia" w:hAnsiTheme="majorEastAsia"/>
          <w:sz w:val="10"/>
          <w:szCs w:val="10"/>
        </w:rPr>
      </w:pPr>
    </w:p>
    <w:p w14:paraId="22C3EAED" w14:textId="2CA18BD7" w:rsidR="00CD3276" w:rsidRDefault="00CD3276" w:rsidP="00CD3276">
      <w:pPr>
        <w:widowControl/>
        <w:wordWrap/>
        <w:autoSpaceDE/>
        <w:autoSpaceDN/>
        <w:rPr>
          <w:rFonts w:ascii="배달의민족 도현" w:eastAsia="배달의민족 도현" w:hAnsi="배달의민족 도현"/>
          <w:sz w:val="30"/>
          <w:szCs w:val="30"/>
        </w:rPr>
      </w:pPr>
      <w:r w:rsidRPr="00FD4CCD">
        <w:rPr>
          <w:rFonts w:ascii="배달의민족 도현" w:eastAsia="배달의민족 도현" w:hAnsi="배달의민족 도현" w:hint="eastAsia"/>
          <w:sz w:val="30"/>
          <w:szCs w:val="30"/>
        </w:rPr>
        <w:t>1.</w:t>
      </w:r>
      <w:r>
        <w:rPr>
          <w:rFonts w:ascii="배달의민족 도현" w:eastAsia="배달의민족 도현" w:hAnsi="배달의민족 도현" w:hint="eastAsia"/>
          <w:sz w:val="30"/>
          <w:szCs w:val="30"/>
        </w:rPr>
        <w:t>2</w:t>
      </w:r>
      <w:r w:rsidRPr="00FD4CCD">
        <w:rPr>
          <w:rFonts w:ascii="배달의민족 도현" w:eastAsia="배달의민족 도현" w:hAnsi="배달의민족 도현" w:hint="eastAsia"/>
          <w:sz w:val="30"/>
          <w:szCs w:val="30"/>
        </w:rPr>
        <w:t xml:space="preserve"> 수행 </w:t>
      </w:r>
      <w:r>
        <w:rPr>
          <w:rFonts w:ascii="배달의민족 도현" w:eastAsia="배달의민족 도현" w:hAnsi="배달의민족 도현" w:hint="eastAsia"/>
          <w:sz w:val="30"/>
          <w:szCs w:val="30"/>
        </w:rPr>
        <w:t>대상</w:t>
      </w:r>
    </w:p>
    <w:p w14:paraId="5A8E8185" w14:textId="6BDE2D13" w:rsidR="007241B2" w:rsidRDefault="007241B2" w:rsidP="00CD3276">
      <w:pPr>
        <w:widowControl/>
        <w:wordWrap/>
        <w:autoSpaceDE/>
        <w:autoSpaceDN/>
        <w:rPr>
          <w:rFonts w:ascii="배달의민족 도현" w:eastAsia="배달의민족 도현" w:hAnsi="배달의민족 도현"/>
          <w:sz w:val="30"/>
          <w:szCs w:val="30"/>
        </w:rPr>
      </w:pPr>
      <w:r>
        <w:t>본</w:t>
      </w:r>
      <w:r>
        <w:t xml:space="preserve"> </w:t>
      </w:r>
      <w:r>
        <w:t>모의해킹은</w:t>
      </w:r>
      <w:r>
        <w:t xml:space="preserve"> </w:t>
      </w:r>
      <w:r>
        <w:t>아래</w:t>
      </w:r>
      <w:r>
        <w:t xml:space="preserve"> </w:t>
      </w:r>
      <w:r>
        <w:t>대상을</w:t>
      </w:r>
      <w:r>
        <w:t xml:space="preserve"> </w:t>
      </w:r>
      <w:r>
        <w:t>전달받았으며</w:t>
      </w:r>
      <w:r>
        <w:t>,</w:t>
      </w:r>
      <w:r>
        <w:rPr>
          <w:rFonts w:hint="eastAsia"/>
        </w:rPr>
        <w:t xml:space="preserve"> </w:t>
      </w:r>
      <w:r>
        <w:t>외부</w:t>
      </w:r>
      <w:r>
        <w:t xml:space="preserve"> </w:t>
      </w:r>
      <w:r>
        <w:t>아이피</w:t>
      </w:r>
      <w:r>
        <w:t xml:space="preserve"> </w:t>
      </w:r>
      <w:r>
        <w:t>대역에서</w:t>
      </w:r>
      <w:r>
        <w:t xml:space="preserve"> </w:t>
      </w:r>
      <w:r>
        <w:rPr>
          <w:rFonts w:hint="eastAsia"/>
        </w:rPr>
        <w:t>수행된다</w:t>
      </w:r>
      <w:r>
        <w:rPr>
          <w:rFonts w:hint="eastAsia"/>
        </w:rPr>
        <w:t>.</w:t>
      </w:r>
    </w:p>
    <w:tbl>
      <w:tblPr>
        <w:tblStyle w:val="ab"/>
        <w:tblW w:w="0" w:type="auto"/>
        <w:tblLook w:val="04A0" w:firstRow="1" w:lastRow="0" w:firstColumn="1" w:lastColumn="0" w:noHBand="0" w:noVBand="1"/>
      </w:tblPr>
      <w:tblGrid>
        <w:gridCol w:w="1696"/>
        <w:gridCol w:w="4314"/>
        <w:gridCol w:w="3006"/>
      </w:tblGrid>
      <w:tr w:rsidR="007241B2" w14:paraId="2B976F5E" w14:textId="77777777" w:rsidTr="007241B2">
        <w:tc>
          <w:tcPr>
            <w:tcW w:w="1696" w:type="dxa"/>
            <w:shd w:val="clear" w:color="auto" w:fill="A7B3B5" w:themeFill="accent6" w:themeFillTint="99"/>
          </w:tcPr>
          <w:p w14:paraId="53B51BEB" w14:textId="16D783DC" w:rsidR="007241B2" w:rsidRPr="007241B2" w:rsidRDefault="007241B2" w:rsidP="007241B2">
            <w:pPr>
              <w:widowControl/>
              <w:wordWrap/>
              <w:autoSpaceDE/>
              <w:autoSpaceDN/>
              <w:jc w:val="center"/>
              <w:rPr>
                <w:rFonts w:asciiTheme="majorEastAsia" w:eastAsiaTheme="majorEastAsia" w:hAnsiTheme="majorEastAsia"/>
                <w:b/>
                <w:bCs/>
              </w:rPr>
            </w:pPr>
            <w:r w:rsidRPr="007241B2">
              <w:rPr>
                <w:rFonts w:asciiTheme="majorEastAsia" w:eastAsiaTheme="majorEastAsia" w:hAnsiTheme="majorEastAsia" w:hint="eastAsia"/>
                <w:b/>
                <w:bCs/>
              </w:rPr>
              <w:t>구분</w:t>
            </w:r>
          </w:p>
        </w:tc>
        <w:tc>
          <w:tcPr>
            <w:tcW w:w="4314" w:type="dxa"/>
            <w:shd w:val="clear" w:color="auto" w:fill="A7B3B5" w:themeFill="accent6" w:themeFillTint="99"/>
          </w:tcPr>
          <w:p w14:paraId="65FCFB8F" w14:textId="2460E636" w:rsidR="007241B2" w:rsidRPr="007241B2" w:rsidRDefault="007241B2" w:rsidP="007241B2">
            <w:pPr>
              <w:widowControl/>
              <w:wordWrap/>
              <w:autoSpaceDE/>
              <w:autoSpaceDN/>
              <w:jc w:val="center"/>
              <w:rPr>
                <w:rFonts w:asciiTheme="majorEastAsia" w:eastAsiaTheme="majorEastAsia" w:hAnsiTheme="majorEastAsia"/>
                <w:b/>
                <w:bCs/>
              </w:rPr>
            </w:pPr>
            <w:r w:rsidRPr="007241B2">
              <w:rPr>
                <w:rFonts w:asciiTheme="majorEastAsia" w:eastAsiaTheme="majorEastAsia" w:hAnsiTheme="majorEastAsia" w:hint="eastAsia"/>
                <w:b/>
                <w:bCs/>
              </w:rPr>
              <w:t>대상</w:t>
            </w:r>
          </w:p>
        </w:tc>
        <w:tc>
          <w:tcPr>
            <w:tcW w:w="3006" w:type="dxa"/>
            <w:shd w:val="clear" w:color="auto" w:fill="A7B3B5" w:themeFill="accent6" w:themeFillTint="99"/>
          </w:tcPr>
          <w:p w14:paraId="354B7A16" w14:textId="7AAB10D0" w:rsidR="007241B2" w:rsidRPr="007241B2" w:rsidRDefault="00A82278" w:rsidP="007241B2">
            <w:pPr>
              <w:widowControl/>
              <w:wordWrap/>
              <w:autoSpaceDE/>
              <w:autoSpaceDN/>
              <w:jc w:val="center"/>
              <w:rPr>
                <w:rFonts w:asciiTheme="majorEastAsia" w:eastAsiaTheme="majorEastAsia" w:hAnsiTheme="majorEastAsia"/>
                <w:b/>
                <w:bCs/>
              </w:rPr>
            </w:pPr>
            <w:r>
              <w:rPr>
                <w:rFonts w:asciiTheme="majorEastAsia" w:eastAsiaTheme="majorEastAsia" w:hAnsiTheme="majorEastAsia" w:hint="eastAsia"/>
                <w:b/>
                <w:bCs/>
              </w:rPr>
              <w:t>날짜</w:t>
            </w:r>
          </w:p>
        </w:tc>
      </w:tr>
      <w:tr w:rsidR="007241B2" w14:paraId="1854C5E6" w14:textId="77777777" w:rsidTr="007241B2">
        <w:tc>
          <w:tcPr>
            <w:tcW w:w="1696" w:type="dxa"/>
          </w:tcPr>
          <w:p w14:paraId="6B9826AA" w14:textId="5BF988CB" w:rsidR="007241B2" w:rsidRDefault="007241B2" w:rsidP="007241B2">
            <w:pPr>
              <w:widowControl/>
              <w:wordWrap/>
              <w:autoSpaceDE/>
              <w:autoSpaceDN/>
              <w:jc w:val="center"/>
              <w:rPr>
                <w:rFonts w:asciiTheme="majorEastAsia" w:eastAsiaTheme="majorEastAsia" w:hAnsiTheme="majorEastAsia"/>
              </w:rPr>
            </w:pPr>
            <w:r>
              <w:rPr>
                <w:rFonts w:asciiTheme="majorEastAsia" w:eastAsiaTheme="majorEastAsia" w:hAnsiTheme="majorEastAsia" w:hint="eastAsia"/>
              </w:rPr>
              <w:t>모의해킹</w:t>
            </w:r>
          </w:p>
        </w:tc>
        <w:tc>
          <w:tcPr>
            <w:tcW w:w="4314" w:type="dxa"/>
          </w:tcPr>
          <w:p w14:paraId="47102678" w14:textId="18380F9F" w:rsidR="007241B2" w:rsidRDefault="007241B2" w:rsidP="007241B2">
            <w:pPr>
              <w:widowControl/>
              <w:wordWrap/>
              <w:autoSpaceDE/>
              <w:autoSpaceDN/>
              <w:jc w:val="center"/>
              <w:rPr>
                <w:rFonts w:asciiTheme="majorEastAsia" w:eastAsiaTheme="majorEastAsia" w:hAnsiTheme="majorEastAsia"/>
              </w:rPr>
            </w:pPr>
          </w:p>
        </w:tc>
        <w:tc>
          <w:tcPr>
            <w:tcW w:w="3006" w:type="dxa"/>
          </w:tcPr>
          <w:p w14:paraId="51A093D9" w14:textId="010412A8" w:rsidR="007241B2" w:rsidRPr="007423AA" w:rsidRDefault="007241B2" w:rsidP="007241B2">
            <w:pPr>
              <w:keepNext/>
              <w:widowControl/>
              <w:wordWrap/>
              <w:autoSpaceDE/>
              <w:autoSpaceDN/>
              <w:jc w:val="center"/>
              <w:rPr>
                <w:rFonts w:asciiTheme="majorEastAsia" w:eastAsiaTheme="majorEastAsia" w:hAnsiTheme="majorEastAsia"/>
              </w:rPr>
            </w:pPr>
          </w:p>
        </w:tc>
      </w:tr>
    </w:tbl>
    <w:p w14:paraId="21C48F65" w14:textId="77777777" w:rsidR="003E328C" w:rsidRPr="00B20D25" w:rsidRDefault="003E328C">
      <w:pPr>
        <w:widowControl/>
        <w:wordWrap/>
        <w:autoSpaceDE/>
        <w:autoSpaceDN/>
        <w:rPr>
          <w:rFonts w:asciiTheme="majorEastAsia" w:eastAsiaTheme="majorEastAsia" w:hAnsiTheme="majorEastAsia"/>
          <w:sz w:val="10"/>
          <w:szCs w:val="10"/>
        </w:rPr>
      </w:pPr>
    </w:p>
    <w:p w14:paraId="06F0E429" w14:textId="77777777" w:rsidR="003E328C" w:rsidRPr="003E328C" w:rsidRDefault="003E328C" w:rsidP="00CD3276">
      <w:pPr>
        <w:widowControl/>
        <w:wordWrap/>
        <w:autoSpaceDE/>
        <w:autoSpaceDN/>
        <w:rPr>
          <w:rFonts w:ascii="배달의민족 도현" w:eastAsia="배달의민족 도현" w:hAnsi="배달의민족 도현"/>
          <w:sz w:val="10"/>
          <w:szCs w:val="10"/>
        </w:rPr>
      </w:pPr>
    </w:p>
    <w:p w14:paraId="11C2042C" w14:textId="1691E822" w:rsidR="00CD3276" w:rsidRDefault="00CD3276" w:rsidP="00CD3276">
      <w:pPr>
        <w:widowControl/>
        <w:wordWrap/>
        <w:autoSpaceDE/>
        <w:autoSpaceDN/>
        <w:rPr>
          <w:rFonts w:ascii="배달의민족 도현" w:eastAsia="배달의민족 도현" w:hAnsi="배달의민족 도현"/>
          <w:sz w:val="30"/>
          <w:szCs w:val="30"/>
        </w:rPr>
      </w:pPr>
      <w:r w:rsidRPr="00FD4CCD">
        <w:rPr>
          <w:rFonts w:ascii="배달의민족 도현" w:eastAsia="배달의민족 도현" w:hAnsi="배달의민족 도현" w:hint="eastAsia"/>
          <w:sz w:val="30"/>
          <w:szCs w:val="30"/>
        </w:rPr>
        <w:t>1.</w:t>
      </w:r>
      <w:r>
        <w:rPr>
          <w:rFonts w:ascii="배달의민족 도현" w:eastAsia="배달의민족 도현" w:hAnsi="배달의민족 도현" w:hint="eastAsia"/>
          <w:sz w:val="30"/>
          <w:szCs w:val="30"/>
        </w:rPr>
        <w:t>3</w:t>
      </w:r>
      <w:r w:rsidRPr="00FD4CCD">
        <w:rPr>
          <w:rFonts w:ascii="배달의민족 도현" w:eastAsia="배달의민족 도현" w:hAnsi="배달의민족 도현" w:hint="eastAsia"/>
          <w:sz w:val="30"/>
          <w:szCs w:val="30"/>
        </w:rPr>
        <w:t xml:space="preserve"> </w:t>
      </w:r>
      <w:r w:rsidR="007423AA">
        <w:rPr>
          <w:rFonts w:ascii="배달의민족 도현" w:eastAsia="배달의민족 도현" w:hAnsi="배달의민족 도현" w:hint="eastAsia"/>
          <w:sz w:val="30"/>
          <w:szCs w:val="30"/>
        </w:rPr>
        <w:t>대상 구조</w:t>
      </w:r>
    </w:p>
    <w:p w14:paraId="21FE33A9" w14:textId="77777777" w:rsidR="00C82C99" w:rsidRDefault="00642EA2" w:rsidP="00D9096F">
      <w:pPr>
        <w:widowControl/>
        <w:wordWrap/>
        <w:autoSpaceDE/>
        <w:autoSpaceDN/>
      </w:pPr>
      <w:r>
        <w:rPr>
          <w:rFonts w:hint="eastAsia"/>
        </w:rPr>
        <w:t>대상구조적는곳</w:t>
      </w:r>
    </w:p>
    <w:p w14:paraId="5130BF21" w14:textId="140514DE" w:rsidR="00E03DD7" w:rsidRPr="00B579C1" w:rsidRDefault="00E03DD7" w:rsidP="00D9096F">
      <w:pPr>
        <w:widowControl/>
        <w:wordWrap/>
        <w:autoSpaceDE/>
        <w:autoSpaceDN/>
        <w:rPr>
          <w:rFonts w:asciiTheme="majorEastAsia" w:eastAsiaTheme="majorEastAsia" w:hAnsiTheme="majorEastAsia"/>
          <w:szCs w:val="20"/>
        </w:rPr>
      </w:pPr>
      <w:r w:rsidRPr="00B579C1">
        <w:rPr>
          <w:rFonts w:asciiTheme="majorEastAsia" w:eastAsiaTheme="majorEastAsia" w:hAnsiTheme="majorEastAsia"/>
          <w:sz w:val="30"/>
          <w:szCs w:val="30"/>
        </w:rPr>
        <w:br w:type="page"/>
      </w:r>
    </w:p>
    <w:p w14:paraId="444E147E" w14:textId="77777777" w:rsidR="00BE7585" w:rsidRDefault="00E03DD7" w:rsidP="00AB1BB7">
      <w:pPr>
        <w:pStyle w:val="TOC"/>
        <w:rPr>
          <w:rFonts w:ascii="배달의민족 도현" w:eastAsia="배달의민족 도현" w:hAnsi="배달의민족 도현"/>
          <w:color w:val="272C2D"/>
          <w:sz w:val="50"/>
          <w:szCs w:val="50"/>
          <w:lang w:val="ko-KR"/>
        </w:rPr>
      </w:pPr>
      <w:r>
        <w:rPr>
          <w:rFonts w:ascii="배달의민족 도현" w:eastAsia="배달의민족 도현" w:hAnsi="배달의민족 도현" w:hint="eastAsia"/>
          <w:color w:val="272C2D"/>
          <w:sz w:val="50"/>
          <w:szCs w:val="50"/>
          <w:lang w:val="ko-KR"/>
        </w:rPr>
        <w:lastRenderedPageBreak/>
        <w:t>2.</w:t>
      </w:r>
      <w:r>
        <w:rPr>
          <w:noProof/>
          <w:color w:val="272C2D"/>
          <w14:ligatures w14:val="standardContextual"/>
        </w:rPr>
        <mc:AlternateContent>
          <mc:Choice Requires="wps">
            <w:drawing>
              <wp:anchor distT="0" distB="0" distL="114300" distR="114300" simplePos="0" relativeHeight="251687936" behindDoc="0" locked="0" layoutInCell="1" allowOverlap="1" wp14:anchorId="66E1AB42" wp14:editId="7A73F098">
                <wp:simplePos x="0" y="0"/>
                <wp:positionH relativeFrom="margin">
                  <wp:posOffset>-21292</wp:posOffset>
                </wp:positionH>
                <wp:positionV relativeFrom="paragraph">
                  <wp:posOffset>492050</wp:posOffset>
                </wp:positionV>
                <wp:extent cx="5743015" cy="11392"/>
                <wp:effectExtent l="19050" t="19050" r="29210" b="27305"/>
                <wp:wrapNone/>
                <wp:docPr id="1166382799" name="직선 연결선 9"/>
                <wp:cNvGraphicFramePr/>
                <a:graphic xmlns:a="http://schemas.openxmlformats.org/drawingml/2006/main">
                  <a:graphicData uri="http://schemas.microsoft.com/office/word/2010/wordprocessingShape">
                    <wps:wsp>
                      <wps:cNvCnPr/>
                      <wps:spPr>
                        <a:xfrm>
                          <a:off x="0" y="0"/>
                          <a:ext cx="5743015" cy="11392"/>
                        </a:xfrm>
                        <a:prstGeom prst="line">
                          <a:avLst/>
                        </a:prstGeom>
                        <a:ln w="38100">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93F0F8" id="직선 연결선 9" o:spid="_x0000_s1026" style="position:absolute;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7pt,38.75pt" to="450.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" strokecolor="#536061 [2409]" strokeweight="3pt">
                <w10:wrap anchorx="margin"/>
              </v:line>
            </w:pict>
          </mc:Fallback>
        </mc:AlternateContent>
      </w:r>
      <w:r w:rsidRPr="00257729">
        <w:rPr>
          <w:noProof/>
          <w:color w:val="272C2D"/>
        </w:rPr>
        <w:drawing>
          <wp:anchor distT="0" distB="0" distL="114300" distR="114300" simplePos="0" relativeHeight="251686912" behindDoc="0" locked="0" layoutInCell="1" allowOverlap="1" wp14:anchorId="4CE1ED75" wp14:editId="125F6D42">
            <wp:simplePos x="0" y="0"/>
            <wp:positionH relativeFrom="rightMargin">
              <wp:posOffset>-173676</wp:posOffset>
            </wp:positionH>
            <wp:positionV relativeFrom="paragraph">
              <wp:posOffset>-649541</wp:posOffset>
            </wp:positionV>
            <wp:extent cx="732302" cy="775432"/>
            <wp:effectExtent l="0" t="0" r="0" b="5715"/>
            <wp:wrapNone/>
            <wp:docPr id="150068803" name="그림 11" descr="텍스트, 폰트, 그래픽, 로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51887" name="그림 11" descr="텍스트, 폰트, 그래픽, 로고이(가) 표시된 사진&#10;&#10;자동 생성된 설명"/>
                    <pic:cNvPicPr>
                      <a:picLocks noChangeAspect="1" noChangeArrowheads="1"/>
                    </pic:cNvPicPr>
                  </pic:nvPicPr>
                  <pic:blipFill rotWithShape="1">
                    <a:blip r:embed="rId8" cstate="print">
                      <a:alphaModFix amt="46000"/>
                      <a:biLevel thresh="50000"/>
                      <a:extLst>
                        <a:ext uri="{BEBA8EAE-BF5A-486C-A8C5-ECC9F3942E4B}">
                          <a14:imgProps xmlns:a14="http://schemas.microsoft.com/office/drawing/2010/main">
                            <a14:imgLayer r:embed="rId9">
                              <a14:imgEffect>
                                <a14:brightnessContrast bright="-20000" contrast="-40000"/>
                              </a14:imgEffect>
                            </a14:imgLayer>
                          </a14:imgProps>
                        </a:ext>
                        <a:ext uri="{28A0092B-C50C-407E-A947-70E740481C1C}">
                          <a14:useLocalDpi xmlns:a14="http://schemas.microsoft.com/office/drawing/2010/main" val="0"/>
                        </a:ext>
                      </a:extLst>
                    </a:blip>
                    <a:srcRect l="18860" r="19546" b="24254"/>
                    <a:stretch/>
                  </pic:blipFill>
                  <pic:spPr bwMode="auto">
                    <a:xfrm>
                      <a:off x="0" y="0"/>
                      <a:ext cx="732302" cy="7754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배달의민족 도현" w:eastAsia="배달의민족 도현" w:hAnsi="배달의민족 도현" w:hint="eastAsia"/>
          <w:color w:val="272C2D"/>
          <w:sz w:val="50"/>
          <w:szCs w:val="50"/>
          <w:lang w:val="ko-KR"/>
        </w:rPr>
        <w:t xml:space="preserve"> </w:t>
      </w:r>
      <w:r w:rsidRPr="00E03DD7">
        <w:rPr>
          <w:rFonts w:ascii="배달의민족 도현" w:eastAsia="배달의민족 도현" w:hAnsi="배달의민족 도현" w:hint="eastAsia"/>
          <w:color w:val="272C2D"/>
          <w:sz w:val="50"/>
          <w:szCs w:val="50"/>
          <w:lang w:val="ko-KR"/>
        </w:rPr>
        <w:t>취약점 점검 결과 및 대응 방안</w:t>
      </w:r>
    </w:p>
    <w:p w14:paraId="7BE6C394" w14:textId="02A4B9FF" w:rsidR="000A5378" w:rsidRPr="006E71E6" w:rsidRDefault="000A5378" w:rsidP="004830FA">
      <w:pPr>
        <w:widowControl/>
        <w:wordWrap/>
        <w:autoSpaceDE/>
        <w:autoSpaceDN/>
        <w:rPr>
          <w:rFonts w:ascii="배달의민족 도현" w:eastAsia="배달의민족 도현" w:hAnsi="배달의민족 도현"/>
          <w:sz w:val="10"/>
          <w:szCs w:val="10"/>
        </w:rPr>
      </w:pPr>
    </w:p>
    <w:sectPr w:rsidR="000A5378" w:rsidRPr="006E71E6" w:rsidSect="0076574D">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B58E5" w14:textId="77777777" w:rsidR="00442892" w:rsidRDefault="00442892" w:rsidP="00D9096F">
      <w:pPr>
        <w:spacing w:after="0" w:line="240" w:lineRule="auto"/>
      </w:pPr>
      <w:r>
        <w:separator/>
      </w:r>
    </w:p>
  </w:endnote>
  <w:endnote w:type="continuationSeparator" w:id="0">
    <w:p w14:paraId="6F701C18" w14:textId="77777777" w:rsidR="00442892" w:rsidRDefault="00442892" w:rsidP="00D909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굴림체">
    <w:panose1 w:val="020B0609000101010101"/>
    <w:charset w:val="81"/>
    <w:family w:val="modern"/>
    <w:pitch w:val="fixed"/>
    <w:sig w:usb0="B00002AF" w:usb1="69D77CFB" w:usb2="00000030" w:usb3="00000000" w:csb0="0008009F" w:csb1="00000000"/>
  </w:font>
  <w:font w:name="레시피코리아 Medium">
    <w:panose1 w:val="02020603020101020101"/>
    <w:charset w:val="81"/>
    <w:family w:val="roman"/>
    <w:pitch w:val="variable"/>
    <w:sig w:usb0="800002A7" w:usb1="09D77CF9" w:usb2="00000010" w:usb3="00000000" w:csb0="00080001" w:csb1="00000000"/>
  </w:font>
  <w:font w:name="배달의민족 도현">
    <w:panose1 w:val="020B0600000101010101"/>
    <w:charset w:val="81"/>
    <w:family w:val="modern"/>
    <w:pitch w:val="variable"/>
    <w:sig w:usb0="00000203" w:usb1="29D72C10" w:usb2="00000010" w:usb3="00000000" w:csb0="00080001" w:csb1="00000000"/>
  </w:font>
  <w:font w:name="배달의민족 한나체 Air">
    <w:panose1 w:val="020B0600000101010101"/>
    <w:charset w:val="81"/>
    <w:family w:val="modern"/>
    <w:pitch w:val="variable"/>
    <w:sig w:usb0="800002A7" w:usb1="29D7FCFB" w:usb2="00000010" w:usb3="00000000" w:csb0="00280005"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0E7FA3" w14:textId="77777777" w:rsidR="00442892" w:rsidRDefault="00442892" w:rsidP="00D9096F">
      <w:pPr>
        <w:spacing w:after="0" w:line="240" w:lineRule="auto"/>
      </w:pPr>
      <w:r>
        <w:separator/>
      </w:r>
    </w:p>
  </w:footnote>
  <w:footnote w:type="continuationSeparator" w:id="0">
    <w:p w14:paraId="42E685A5" w14:textId="77777777" w:rsidR="00442892" w:rsidRDefault="00442892" w:rsidP="00D909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82CCE"/>
    <w:multiLevelType w:val="hybridMultilevel"/>
    <w:tmpl w:val="194834D4"/>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FDA5C12"/>
    <w:multiLevelType w:val="hybridMultilevel"/>
    <w:tmpl w:val="C942924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692153512">
    <w:abstractNumId w:val="1"/>
  </w:num>
  <w:num w:numId="2" w16cid:durableId="1754275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isplayBackgroundShape/>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74"/>
    <w:rsid w:val="000155AE"/>
    <w:rsid w:val="000157EB"/>
    <w:rsid w:val="000417BB"/>
    <w:rsid w:val="00046744"/>
    <w:rsid w:val="0005606E"/>
    <w:rsid w:val="00061CCD"/>
    <w:rsid w:val="000940B2"/>
    <w:rsid w:val="000A5378"/>
    <w:rsid w:val="000B2A9E"/>
    <w:rsid w:val="000C59FA"/>
    <w:rsid w:val="000E4478"/>
    <w:rsid w:val="000E75F0"/>
    <w:rsid w:val="000F4437"/>
    <w:rsid w:val="00105D83"/>
    <w:rsid w:val="00153EEF"/>
    <w:rsid w:val="001843C5"/>
    <w:rsid w:val="001936AD"/>
    <w:rsid w:val="00234E87"/>
    <w:rsid w:val="00257729"/>
    <w:rsid w:val="002A5511"/>
    <w:rsid w:val="002B44DA"/>
    <w:rsid w:val="002E1D48"/>
    <w:rsid w:val="002F4E39"/>
    <w:rsid w:val="00303038"/>
    <w:rsid w:val="00322ECA"/>
    <w:rsid w:val="00334AA2"/>
    <w:rsid w:val="003409C4"/>
    <w:rsid w:val="0034280B"/>
    <w:rsid w:val="00372914"/>
    <w:rsid w:val="003C74A1"/>
    <w:rsid w:val="003E328C"/>
    <w:rsid w:val="003F719E"/>
    <w:rsid w:val="00440E76"/>
    <w:rsid w:val="00442892"/>
    <w:rsid w:val="004830FA"/>
    <w:rsid w:val="00485E93"/>
    <w:rsid w:val="004D32CA"/>
    <w:rsid w:val="004F53BE"/>
    <w:rsid w:val="00515497"/>
    <w:rsid w:val="005227C5"/>
    <w:rsid w:val="0053410C"/>
    <w:rsid w:val="005505DE"/>
    <w:rsid w:val="00557474"/>
    <w:rsid w:val="00575C7F"/>
    <w:rsid w:val="005A1A0F"/>
    <w:rsid w:val="005B4AE9"/>
    <w:rsid w:val="005B57A3"/>
    <w:rsid w:val="005D3697"/>
    <w:rsid w:val="005D533E"/>
    <w:rsid w:val="005E2B1E"/>
    <w:rsid w:val="00603B0E"/>
    <w:rsid w:val="00614526"/>
    <w:rsid w:val="00633908"/>
    <w:rsid w:val="00642EA2"/>
    <w:rsid w:val="006730A7"/>
    <w:rsid w:val="0067605B"/>
    <w:rsid w:val="006E71E6"/>
    <w:rsid w:val="007241B2"/>
    <w:rsid w:val="007423AA"/>
    <w:rsid w:val="00743ADE"/>
    <w:rsid w:val="00745BF4"/>
    <w:rsid w:val="0076574D"/>
    <w:rsid w:val="007906E1"/>
    <w:rsid w:val="007D1C3F"/>
    <w:rsid w:val="008460BF"/>
    <w:rsid w:val="00856978"/>
    <w:rsid w:val="00881AAD"/>
    <w:rsid w:val="008E2947"/>
    <w:rsid w:val="00955C85"/>
    <w:rsid w:val="00966556"/>
    <w:rsid w:val="0096744A"/>
    <w:rsid w:val="00995879"/>
    <w:rsid w:val="009D0F48"/>
    <w:rsid w:val="00A14D4C"/>
    <w:rsid w:val="00A46201"/>
    <w:rsid w:val="00A65AC2"/>
    <w:rsid w:val="00A7338B"/>
    <w:rsid w:val="00A82278"/>
    <w:rsid w:val="00AB1BB7"/>
    <w:rsid w:val="00AC4946"/>
    <w:rsid w:val="00AC5836"/>
    <w:rsid w:val="00AF35A6"/>
    <w:rsid w:val="00B20D25"/>
    <w:rsid w:val="00B30C9F"/>
    <w:rsid w:val="00B579C1"/>
    <w:rsid w:val="00B57DDA"/>
    <w:rsid w:val="00B82686"/>
    <w:rsid w:val="00BC061E"/>
    <w:rsid w:val="00BD55F1"/>
    <w:rsid w:val="00BE4479"/>
    <w:rsid w:val="00BE7585"/>
    <w:rsid w:val="00BF3EF1"/>
    <w:rsid w:val="00C41A51"/>
    <w:rsid w:val="00C43943"/>
    <w:rsid w:val="00C56B26"/>
    <w:rsid w:val="00C77372"/>
    <w:rsid w:val="00C82C99"/>
    <w:rsid w:val="00CB2EFC"/>
    <w:rsid w:val="00CC39E4"/>
    <w:rsid w:val="00CD3276"/>
    <w:rsid w:val="00CF34F5"/>
    <w:rsid w:val="00D33AB6"/>
    <w:rsid w:val="00D3487E"/>
    <w:rsid w:val="00D3536D"/>
    <w:rsid w:val="00D42463"/>
    <w:rsid w:val="00D80DBE"/>
    <w:rsid w:val="00D9096F"/>
    <w:rsid w:val="00D96DD0"/>
    <w:rsid w:val="00DA1891"/>
    <w:rsid w:val="00DE54C9"/>
    <w:rsid w:val="00E03DD7"/>
    <w:rsid w:val="00E05441"/>
    <w:rsid w:val="00E27806"/>
    <w:rsid w:val="00E47075"/>
    <w:rsid w:val="00EA58F3"/>
    <w:rsid w:val="00ED0703"/>
    <w:rsid w:val="00EF2ECD"/>
    <w:rsid w:val="00F17E37"/>
    <w:rsid w:val="00F24B1A"/>
    <w:rsid w:val="00FA2735"/>
    <w:rsid w:val="00FC4A42"/>
    <w:rsid w:val="00FD4CCD"/>
    <w:rsid w:val="00FF0738"/>
    <w:rsid w:val="00FF29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7F06E"/>
  <w15:chartTrackingRefBased/>
  <w15:docId w15:val="{983DEBC7-BB2C-4203-8DDA-9237E9827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05DE"/>
    <w:pPr>
      <w:widowControl w:val="0"/>
      <w:wordWrap w:val="0"/>
      <w:autoSpaceDE w:val="0"/>
      <w:autoSpaceDN w:val="0"/>
    </w:pPr>
  </w:style>
  <w:style w:type="paragraph" w:styleId="1">
    <w:name w:val="heading 1"/>
    <w:basedOn w:val="a"/>
    <w:next w:val="a"/>
    <w:link w:val="1Char"/>
    <w:uiPriority w:val="9"/>
    <w:qFormat/>
    <w:rsid w:val="00557474"/>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557474"/>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557474"/>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Char"/>
    <w:uiPriority w:val="9"/>
    <w:semiHidden/>
    <w:unhideWhenUsed/>
    <w:qFormat/>
    <w:rsid w:val="00557474"/>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557474"/>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55747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55747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55747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55747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557474"/>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557474"/>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557474"/>
    <w:rPr>
      <w:rFonts w:asciiTheme="majorHAnsi" w:eastAsiaTheme="majorEastAsia" w:hAnsiTheme="majorHAnsi" w:cstheme="majorBidi"/>
      <w:color w:val="000000" w:themeColor="text1"/>
      <w:sz w:val="24"/>
      <w:szCs w:val="24"/>
    </w:rPr>
  </w:style>
  <w:style w:type="character" w:customStyle="1" w:styleId="4Char">
    <w:name w:val="제목 4 Char"/>
    <w:basedOn w:val="a0"/>
    <w:link w:val="4"/>
    <w:uiPriority w:val="9"/>
    <w:semiHidden/>
    <w:rsid w:val="00557474"/>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557474"/>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557474"/>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557474"/>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557474"/>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557474"/>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557474"/>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55747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57474"/>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557474"/>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557474"/>
    <w:pPr>
      <w:spacing w:before="160"/>
      <w:jc w:val="center"/>
    </w:pPr>
    <w:rPr>
      <w:i/>
      <w:iCs/>
      <w:color w:val="404040" w:themeColor="text1" w:themeTint="BF"/>
    </w:rPr>
  </w:style>
  <w:style w:type="character" w:customStyle="1" w:styleId="Char1">
    <w:name w:val="인용 Char"/>
    <w:basedOn w:val="a0"/>
    <w:link w:val="a5"/>
    <w:uiPriority w:val="29"/>
    <w:rsid w:val="00557474"/>
    <w:rPr>
      <w:i/>
      <w:iCs/>
      <w:color w:val="404040" w:themeColor="text1" w:themeTint="BF"/>
    </w:rPr>
  </w:style>
  <w:style w:type="paragraph" w:styleId="a6">
    <w:name w:val="List Paragraph"/>
    <w:basedOn w:val="a"/>
    <w:uiPriority w:val="34"/>
    <w:qFormat/>
    <w:rsid w:val="00557474"/>
    <w:pPr>
      <w:ind w:left="720"/>
      <w:contextualSpacing/>
    </w:pPr>
  </w:style>
  <w:style w:type="character" w:styleId="a7">
    <w:name w:val="Intense Emphasis"/>
    <w:basedOn w:val="a0"/>
    <w:uiPriority w:val="21"/>
    <w:qFormat/>
    <w:rsid w:val="00557474"/>
    <w:rPr>
      <w:i/>
      <w:iCs/>
      <w:color w:val="864EA8" w:themeColor="accent1" w:themeShade="BF"/>
    </w:rPr>
  </w:style>
  <w:style w:type="paragraph" w:styleId="a8">
    <w:name w:val="Intense Quote"/>
    <w:basedOn w:val="a"/>
    <w:next w:val="a"/>
    <w:link w:val="Char2"/>
    <w:uiPriority w:val="30"/>
    <w:qFormat/>
    <w:rsid w:val="00557474"/>
    <w:pPr>
      <w:pBdr>
        <w:top w:val="single" w:sz="4" w:space="10" w:color="864EA8" w:themeColor="accent1" w:themeShade="BF"/>
        <w:bottom w:val="single" w:sz="4" w:space="10" w:color="864EA8" w:themeColor="accent1" w:themeShade="BF"/>
      </w:pBdr>
      <w:spacing w:before="360" w:after="360"/>
      <w:ind w:left="864" w:right="864"/>
      <w:jc w:val="center"/>
    </w:pPr>
    <w:rPr>
      <w:i/>
      <w:iCs/>
      <w:color w:val="864EA8" w:themeColor="accent1" w:themeShade="BF"/>
    </w:rPr>
  </w:style>
  <w:style w:type="character" w:customStyle="1" w:styleId="Char2">
    <w:name w:val="강한 인용 Char"/>
    <w:basedOn w:val="a0"/>
    <w:link w:val="a8"/>
    <w:uiPriority w:val="30"/>
    <w:rsid w:val="00557474"/>
    <w:rPr>
      <w:i/>
      <w:iCs/>
      <w:color w:val="864EA8" w:themeColor="accent1" w:themeShade="BF"/>
    </w:rPr>
  </w:style>
  <w:style w:type="character" w:styleId="a9">
    <w:name w:val="Intense Reference"/>
    <w:basedOn w:val="a0"/>
    <w:uiPriority w:val="32"/>
    <w:qFormat/>
    <w:rsid w:val="00557474"/>
    <w:rPr>
      <w:b/>
      <w:bCs/>
      <w:smallCaps/>
      <w:color w:val="864EA8" w:themeColor="accent1" w:themeShade="BF"/>
      <w:spacing w:val="5"/>
    </w:rPr>
  </w:style>
  <w:style w:type="paragraph" w:styleId="aa">
    <w:name w:val="No Spacing"/>
    <w:link w:val="Char3"/>
    <w:uiPriority w:val="1"/>
    <w:qFormat/>
    <w:rsid w:val="00557474"/>
    <w:pPr>
      <w:spacing w:after="0" w:line="240" w:lineRule="auto"/>
      <w:jc w:val="left"/>
    </w:pPr>
    <w:rPr>
      <w:kern w:val="0"/>
      <w:sz w:val="22"/>
      <w14:ligatures w14:val="none"/>
    </w:rPr>
  </w:style>
  <w:style w:type="character" w:customStyle="1" w:styleId="Char3">
    <w:name w:val="간격 없음 Char"/>
    <w:basedOn w:val="a0"/>
    <w:link w:val="aa"/>
    <w:uiPriority w:val="1"/>
    <w:rsid w:val="00557474"/>
    <w:rPr>
      <w:kern w:val="0"/>
      <w:sz w:val="22"/>
      <w14:ligatures w14:val="none"/>
    </w:rPr>
  </w:style>
  <w:style w:type="paragraph" w:styleId="TOC">
    <w:name w:val="TOC Heading"/>
    <w:basedOn w:val="1"/>
    <w:next w:val="a"/>
    <w:uiPriority w:val="39"/>
    <w:unhideWhenUsed/>
    <w:qFormat/>
    <w:rsid w:val="0076574D"/>
    <w:pPr>
      <w:widowControl/>
      <w:wordWrap/>
      <w:autoSpaceDE/>
      <w:autoSpaceDN/>
      <w:spacing w:before="240" w:after="0"/>
      <w:jc w:val="left"/>
      <w:outlineLvl w:val="9"/>
    </w:pPr>
    <w:rPr>
      <w:color w:val="864EA8" w:themeColor="accent1" w:themeShade="BF"/>
      <w:kern w:val="0"/>
      <w14:ligatures w14:val="none"/>
    </w:rPr>
  </w:style>
  <w:style w:type="paragraph" w:styleId="20">
    <w:name w:val="toc 2"/>
    <w:basedOn w:val="a"/>
    <w:next w:val="a"/>
    <w:autoRedefine/>
    <w:uiPriority w:val="39"/>
    <w:unhideWhenUsed/>
    <w:rsid w:val="0076574D"/>
    <w:pPr>
      <w:widowControl/>
      <w:wordWrap/>
      <w:autoSpaceDE/>
      <w:autoSpaceDN/>
      <w:spacing w:after="100"/>
      <w:ind w:left="220"/>
      <w:jc w:val="left"/>
    </w:pPr>
    <w:rPr>
      <w:rFonts w:cs="Times New Roman"/>
      <w:kern w:val="0"/>
      <w:sz w:val="22"/>
      <w14:ligatures w14:val="none"/>
    </w:rPr>
  </w:style>
  <w:style w:type="paragraph" w:styleId="10">
    <w:name w:val="toc 1"/>
    <w:basedOn w:val="a"/>
    <w:next w:val="a"/>
    <w:autoRedefine/>
    <w:uiPriority w:val="39"/>
    <w:unhideWhenUsed/>
    <w:rsid w:val="0076574D"/>
    <w:pPr>
      <w:widowControl/>
      <w:wordWrap/>
      <w:autoSpaceDE/>
      <w:autoSpaceDN/>
      <w:spacing w:after="100"/>
      <w:jc w:val="left"/>
    </w:pPr>
    <w:rPr>
      <w:rFonts w:cs="Times New Roman"/>
      <w:kern w:val="0"/>
      <w:sz w:val="22"/>
      <w14:ligatures w14:val="none"/>
    </w:rPr>
  </w:style>
  <w:style w:type="paragraph" w:styleId="30">
    <w:name w:val="toc 3"/>
    <w:basedOn w:val="a"/>
    <w:next w:val="a"/>
    <w:autoRedefine/>
    <w:uiPriority w:val="39"/>
    <w:unhideWhenUsed/>
    <w:rsid w:val="0076574D"/>
    <w:pPr>
      <w:widowControl/>
      <w:wordWrap/>
      <w:autoSpaceDE/>
      <w:autoSpaceDN/>
      <w:spacing w:after="100"/>
      <w:ind w:left="440"/>
      <w:jc w:val="left"/>
    </w:pPr>
    <w:rPr>
      <w:rFonts w:cs="Times New Roman"/>
      <w:kern w:val="0"/>
      <w:sz w:val="22"/>
      <w14:ligatures w14:val="none"/>
    </w:rPr>
  </w:style>
  <w:style w:type="table" w:styleId="ab">
    <w:name w:val="Table Grid"/>
    <w:basedOn w:val="a1"/>
    <w:uiPriority w:val="39"/>
    <w:rsid w:val="00724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caption"/>
    <w:basedOn w:val="a"/>
    <w:next w:val="a"/>
    <w:uiPriority w:val="35"/>
    <w:unhideWhenUsed/>
    <w:qFormat/>
    <w:rsid w:val="007241B2"/>
    <w:rPr>
      <w:b/>
      <w:bCs/>
      <w:szCs w:val="20"/>
    </w:rPr>
  </w:style>
  <w:style w:type="character" w:styleId="ad">
    <w:name w:val="Strong"/>
    <w:basedOn w:val="a0"/>
    <w:uiPriority w:val="22"/>
    <w:qFormat/>
    <w:rsid w:val="006730A7"/>
    <w:rPr>
      <w:b/>
      <w:bCs/>
    </w:rPr>
  </w:style>
  <w:style w:type="character" w:styleId="ae">
    <w:name w:val="Hyperlink"/>
    <w:basedOn w:val="a0"/>
    <w:uiPriority w:val="99"/>
    <w:unhideWhenUsed/>
    <w:rsid w:val="004F53BE"/>
    <w:rPr>
      <w:color w:val="69A020" w:themeColor="hyperlink"/>
      <w:u w:val="single"/>
    </w:rPr>
  </w:style>
  <w:style w:type="character" w:styleId="af">
    <w:name w:val="Unresolved Mention"/>
    <w:basedOn w:val="a0"/>
    <w:uiPriority w:val="99"/>
    <w:semiHidden/>
    <w:unhideWhenUsed/>
    <w:rsid w:val="004F53BE"/>
    <w:rPr>
      <w:color w:val="605E5C"/>
      <w:shd w:val="clear" w:color="auto" w:fill="E1DFDD"/>
    </w:rPr>
  </w:style>
  <w:style w:type="character" w:styleId="HTML">
    <w:name w:val="HTML Code"/>
    <w:basedOn w:val="a0"/>
    <w:uiPriority w:val="99"/>
    <w:semiHidden/>
    <w:unhideWhenUsed/>
    <w:rsid w:val="00BC061E"/>
    <w:rPr>
      <w:rFonts w:ascii="굴림체" w:eastAsia="굴림체" w:hAnsi="굴림체" w:cs="굴림체"/>
      <w:sz w:val="24"/>
      <w:szCs w:val="24"/>
    </w:rPr>
  </w:style>
  <w:style w:type="paragraph" w:styleId="af0">
    <w:name w:val="header"/>
    <w:basedOn w:val="a"/>
    <w:link w:val="Char4"/>
    <w:uiPriority w:val="99"/>
    <w:unhideWhenUsed/>
    <w:rsid w:val="00D9096F"/>
    <w:pPr>
      <w:tabs>
        <w:tab w:val="center" w:pos="4513"/>
        <w:tab w:val="right" w:pos="9026"/>
      </w:tabs>
      <w:snapToGrid w:val="0"/>
    </w:pPr>
  </w:style>
  <w:style w:type="character" w:customStyle="1" w:styleId="Char4">
    <w:name w:val="머리글 Char"/>
    <w:basedOn w:val="a0"/>
    <w:link w:val="af0"/>
    <w:uiPriority w:val="99"/>
    <w:rsid w:val="00D9096F"/>
  </w:style>
  <w:style w:type="paragraph" w:styleId="af1">
    <w:name w:val="footer"/>
    <w:basedOn w:val="a"/>
    <w:link w:val="Char5"/>
    <w:uiPriority w:val="99"/>
    <w:unhideWhenUsed/>
    <w:rsid w:val="00D9096F"/>
    <w:pPr>
      <w:tabs>
        <w:tab w:val="center" w:pos="4513"/>
        <w:tab w:val="right" w:pos="9026"/>
      </w:tabs>
      <w:snapToGrid w:val="0"/>
    </w:pPr>
  </w:style>
  <w:style w:type="character" w:customStyle="1" w:styleId="Char5">
    <w:name w:val="바닥글 Char"/>
    <w:basedOn w:val="a0"/>
    <w:link w:val="af1"/>
    <w:uiPriority w:val="99"/>
    <w:rsid w:val="00D9096F"/>
  </w:style>
  <w:style w:type="paragraph" w:styleId="af2">
    <w:name w:val="Date"/>
    <w:basedOn w:val="a"/>
    <w:next w:val="a"/>
    <w:link w:val="Char6"/>
    <w:uiPriority w:val="99"/>
    <w:semiHidden/>
    <w:unhideWhenUsed/>
    <w:rsid w:val="002F4E39"/>
  </w:style>
  <w:style w:type="character" w:customStyle="1" w:styleId="Char6">
    <w:name w:val="날짜 Char"/>
    <w:basedOn w:val="a0"/>
    <w:link w:val="af2"/>
    <w:uiPriority w:val="99"/>
    <w:semiHidden/>
    <w:rsid w:val="002F4E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9239235">
      <w:bodyDiv w:val="1"/>
      <w:marLeft w:val="0"/>
      <w:marRight w:val="0"/>
      <w:marTop w:val="0"/>
      <w:marBottom w:val="0"/>
      <w:divBdr>
        <w:top w:val="none" w:sz="0" w:space="0" w:color="auto"/>
        <w:left w:val="none" w:sz="0" w:space="0" w:color="auto"/>
        <w:bottom w:val="none" w:sz="0" w:space="0" w:color="auto"/>
        <w:right w:val="none" w:sz="0" w:space="0" w:color="auto"/>
      </w:divBdr>
    </w:div>
    <w:div w:id="894436685">
      <w:bodyDiv w:val="1"/>
      <w:marLeft w:val="0"/>
      <w:marRight w:val="0"/>
      <w:marTop w:val="0"/>
      <w:marBottom w:val="0"/>
      <w:divBdr>
        <w:top w:val="none" w:sz="0" w:space="0" w:color="auto"/>
        <w:left w:val="none" w:sz="0" w:space="0" w:color="auto"/>
        <w:bottom w:val="none" w:sz="0" w:space="0" w:color="auto"/>
        <w:right w:val="none" w:sz="0" w:space="0" w:color="auto"/>
      </w:divBdr>
    </w:div>
    <w:div w:id="1333026986">
      <w:bodyDiv w:val="1"/>
      <w:marLeft w:val="0"/>
      <w:marRight w:val="0"/>
      <w:marTop w:val="0"/>
      <w:marBottom w:val="0"/>
      <w:divBdr>
        <w:top w:val="none" w:sz="0" w:space="0" w:color="auto"/>
        <w:left w:val="none" w:sz="0" w:space="0" w:color="auto"/>
        <w:bottom w:val="none" w:sz="0" w:space="0" w:color="auto"/>
        <w:right w:val="none" w:sz="0" w:space="0" w:color="auto"/>
      </w:divBdr>
    </w:div>
    <w:div w:id="1382434875">
      <w:bodyDiv w:val="1"/>
      <w:marLeft w:val="0"/>
      <w:marRight w:val="0"/>
      <w:marTop w:val="0"/>
      <w:marBottom w:val="0"/>
      <w:divBdr>
        <w:top w:val="none" w:sz="0" w:space="0" w:color="auto"/>
        <w:left w:val="none" w:sz="0" w:space="0" w:color="auto"/>
        <w:bottom w:val="none" w:sz="0" w:space="0" w:color="auto"/>
        <w:right w:val="none" w:sz="0" w:space="0" w:color="auto"/>
      </w:divBdr>
    </w:div>
    <w:div w:id="1621649123">
      <w:bodyDiv w:val="1"/>
      <w:marLeft w:val="0"/>
      <w:marRight w:val="0"/>
      <w:marTop w:val="0"/>
      <w:marBottom w:val="0"/>
      <w:divBdr>
        <w:top w:val="none" w:sz="0" w:space="0" w:color="auto"/>
        <w:left w:val="none" w:sz="0" w:space="0" w:color="auto"/>
        <w:bottom w:val="none" w:sz="0" w:space="0" w:color="auto"/>
        <w:right w:val="none" w:sz="0" w:space="0" w:color="auto"/>
      </w:divBdr>
    </w:div>
    <w:div w:id="2075810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기본">
  <a:themeElements>
    <a:clrScheme name="보라">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기본">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기본">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C5C5D2-6DF1-4857-A627-DF541AFB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84</Words>
  <Characters>480</Characters>
  <Application>Microsoft Office Word</Application>
  <DocSecurity>0</DocSecurity>
  <Lines>4</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정다혜</dc:creator>
  <cp:keywords/>
  <dc:description/>
  <cp:lastModifiedBy>정다혜</cp:lastModifiedBy>
  <cp:revision>54</cp:revision>
  <dcterms:created xsi:type="dcterms:W3CDTF">2024-08-11T14:46:00Z</dcterms:created>
  <dcterms:modified xsi:type="dcterms:W3CDTF">2024-08-20T18:07:00Z</dcterms:modified>
</cp:coreProperties>
</file>