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algun Gothic"/>
          <w:b/>
          <w:color w:val="0B2545"/>
          <w:sz w:val="46"/>
        </w:rPr>
        <w:t>AirTalking 재현 실험 구현서 - 쉬운 설명판</w:t>
      </w:r>
    </w:p>
    <w:p>
      <w:pPr>
        <w:spacing w:after="280"/>
      </w:pPr>
      <w:r>
        <w:rPr>
          <w:rFonts w:ascii="Calibri" w:hAnsi="Calibri" w:eastAsia="Malgun Gothic"/>
          <w:b/>
          <w:color w:val="555555"/>
          <w:sz w:val="26"/>
        </w:rPr>
        <w:t>무슨 데이터를 넣고, 코드가 무엇을 계산했고, 결과를 어떻게 봤는지 설명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55" w:type="dxa"/>
          <w:start w:w="190" w:type="dxa"/>
          <w:bottom w:w="155" w:type="dxa"/>
          <w:end w:w="19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EEF7F1"/>
          </w:tcPr>
          <w:p>
            <w:pPr>
              <w:spacing w:after="80"/>
            </w:pPr>
            <w:r>
              <w:rPr>
                <w:rFonts w:ascii="Calibri" w:hAnsi="Calibri" w:eastAsia="Malgun Gothic"/>
                <w:b/>
                <w:color w:val="0B2545"/>
                <w:sz w:val="21"/>
              </w:rPr>
              <w:t>한 줄 요약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222222"/>
                <w:sz w:val="19"/>
              </w:rPr>
              <w:t>Cityscapes 도로 사진에서 '의미 정보가 원본보다 훨씬 작다'는 것을 계산한 뒤, 그 값을 드론 통신 가상 실험에 넣어 원본 전송과 의미 정보 전송을 비교했습니다.</w:t>
            </w:r>
          </w:p>
        </w:tc>
      </w:tr>
    </w:tbl>
    <w:p>
      <w:pPr>
        <w:spacing w:after="80"/>
      </w:pPr>
    </w:p>
    <w:p>
      <w:pPr>
        <w:pStyle w:val="Heading1"/>
      </w:pPr>
      <w:r>
        <w:t>1. 이 실험의 목적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논문은 드론이 사진 전체를 보내는 대신, 사진에서 중요한 내용만 뽑아 보내면 더 빠르고 효율적이라고 주장합니다.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우리는 이 주장이 맞는지 보기 위해 실제 드론을 날린 것이 아니라, 컴퓨터 코드 안에 드론 환경을 만들고 반복 실험했습니다.</w:t>
      </w:r>
    </w:p>
    <w:p>
      <w:pPr>
        <w:pStyle w:val="Heading1"/>
      </w:pPr>
      <w:r>
        <w:t>2. 사용한 데이터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300"/>
        <w:gridCol w:w="3900"/>
        <w:gridCol w:w="3160"/>
      </w:tblGrid>
      <w:tr>
        <w:trPr>
          <w:tblHeader w:val="true"/>
        </w:trPr>
        <w:tc>
          <w:tcPr>
            <w:tcW w:type="dxa" w:w="23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데이터</w:t>
            </w:r>
          </w:p>
        </w:tc>
        <w:tc>
          <w:tcPr>
            <w:tcW w:type="dxa" w:w="39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쉬운 설명</w:t>
            </w:r>
          </w:p>
        </w:tc>
        <w:tc>
          <w:tcPr>
            <w:tcW w:type="dxa" w:w="31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어디에 사용했나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Cityscapes leftImg8bit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도시 도로 원본 사진</w:t>
            </w:r>
          </w:p>
        </w:tc>
        <w:tc>
          <w:tcPr>
            <w:tcW w:type="dxa" w:w="3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원본 사진 크기 계산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Cityscapes gtFine labelIds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사진에서 도로/차/사람 위치를 표시한 정답 지도</w:t>
            </w:r>
          </w:p>
        </w:tc>
        <w:tc>
          <w:tcPr>
            <w:tcW w:type="dxa" w:w="3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의미 정보 크기 계산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train/val 3,475쌍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학습/검증용 공개 데이터</w:t>
            </w:r>
          </w:p>
        </w:tc>
        <w:tc>
          <w:tcPr>
            <w:tcW w:type="dxa" w:w="3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실제 계산에 사용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test split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정답 라벨이 제대로 없어 사용하지 않음</w:t>
            </w:r>
          </w:p>
        </w:tc>
        <w:tc>
          <w:tcPr>
            <w:tcW w:type="dxa" w:w="3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실험 입력에서 제외</w:t>
            </w:r>
          </w:p>
        </w:tc>
      </w:tr>
    </w:tbl>
    <w:p>
      <w:pPr>
        <w:spacing w:after="80"/>
      </w:pPr>
    </w:p>
    <w:p>
      <w:pPr>
        <w:pStyle w:val="Heading1"/>
      </w:pPr>
      <w:r>
        <w:t>3. 첫 번째 계산: 사진 전체 vs 의미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19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값</w:t>
            </w:r>
          </w:p>
        </w:tc>
        <w:tc>
          <w:tcPr>
            <w:tcW w:type="dxa" w:w="52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뜻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원본 사진 크기</w:t>
            </w:r>
          </w:p>
        </w:tc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6.00 MB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색깔 정보가 모두 들어 있는 사진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의미 정보 크기</w:t>
            </w:r>
          </w:p>
        </w:tc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0.63 MB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도로/차/사람 같은 의미만 남긴 정보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원본 대비 비율</w:t>
            </w:r>
          </w:p>
        </w:tc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0.104464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원본의 약 10.4% 크기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논문값</w:t>
            </w:r>
          </w:p>
        </w:tc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0.104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우리 측정값과 거의 같음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55" w:type="dxa"/>
          <w:start w:w="190" w:type="dxa"/>
          <w:bottom w:w="155" w:type="dxa"/>
          <w:end w:w="19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algun Gothic"/>
                <w:b/>
                <w:color w:val="0B2545"/>
                <w:sz w:val="21"/>
              </w:rPr>
              <w:t>쉽게 해석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222222"/>
                <w:sz w:val="19"/>
              </w:rPr>
              <w:t>사진 전체를 100장짜리 책이라고 보면, 의미 정보는 약 10장짜리 요약본에 가깝습니다. 그래서 통신으로 보낼 양이 크게 줄어듭니다.</w:t>
            </w:r>
          </w:p>
        </w:tc>
      </w:tr>
    </w:tbl>
    <w:p>
      <w:pPr>
        <w:spacing w:after="80"/>
      </w:pPr>
    </w:p>
    <w:p>
      <w:pPr>
        <w:pStyle w:val="Heading1"/>
      </w:pPr>
      <w:r>
        <w:t>4. 두 번째 계산: 드론 가상 실험장 만들기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200"/>
        <w:gridCol w:w="2000"/>
        <w:gridCol w:w="5160"/>
      </w:tblGrid>
      <w:tr>
        <w:trPr>
          <w:tblHeader w:val="true"/>
        </w:trPr>
        <w:tc>
          <w:tcPr>
            <w:tcW w:type="dxa" w:w="22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설정</w:t>
            </w:r>
          </w:p>
        </w:tc>
        <w:tc>
          <w:tcPr>
            <w:tcW w:type="dxa" w:w="20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값</w:t>
            </w:r>
          </w:p>
        </w:tc>
        <w:tc>
          <w:tcPr>
            <w:tcW w:type="dxa" w:w="51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쉬운 설명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드론 수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데이터를 중계하는 공중 장치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지상 기기 수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데이터를 보내거나 받는 사용자 기기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실험 시간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1000초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코드 안에서 1초 단위로 진행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드론 높이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평균 20m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지상 기기는 2D 평면, 드론은 높이를 붙여 3D 거리 계산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공간 크기</w:t>
            </w:r>
          </w:p>
        </w:tc>
        <w:tc>
          <w:tcPr>
            <w:tcW w:type="dxa" w:w="2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100m x 100m부터 500m x 500m</w:t>
            </w:r>
          </w:p>
        </w:tc>
        <w:tc>
          <w:tcPr>
            <w:tcW w:type="dxa" w:w="5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좁은 곳과 넓은 곳을 비교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코드 안에서는 지상 기기가 요청을 만듭니다. 예를 들면 '기기 A의 데이터를 기기 B에게 보내줘' 같은 요청입니다. 드론은 그 요청을 받아 중간에서 데이터를 전달합니다.</w:t>
      </w:r>
    </w:p>
    <w:p>
      <w:pPr>
        <w:pStyle w:val="Heading1"/>
      </w:pPr>
      <w:r>
        <w:t>5. 비교한 두 가지 전송 방식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700"/>
        <w:gridCol w:w="3000"/>
        <w:gridCol w:w="2400"/>
        <w:gridCol w:w="2260"/>
      </w:tblGrid>
      <w:tr>
        <w:trPr>
          <w:tblHeader w:val="true"/>
        </w:trPr>
        <w:tc>
          <w:tcPr>
            <w:tcW w:type="dxa" w:w="17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방식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무엇을 보내나</w:t>
            </w:r>
          </w:p>
        </w:tc>
        <w:tc>
          <w:tcPr>
            <w:tcW w:type="dxa" w:w="24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장점</w:t>
            </w:r>
          </w:p>
        </w:tc>
        <w:tc>
          <w:tcPr>
            <w:tcW w:type="dxa" w:w="22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단점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원본 전송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사진 전체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정보가 그대로 있음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데이터가 커서 오래 걸림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의미 정보 전송</w:t>
            </w:r>
          </w:p>
        </w:tc>
        <w:tc>
          <w:tcPr>
            <w:tcW w:type="dxa" w:w="30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도로/차/사람 같은 핵심 정보</w:t>
            </w:r>
          </w:p>
        </w:tc>
        <w:tc>
          <w:tcPr>
            <w:tcW w:type="dxa" w:w="24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작아서 빨리 보낼 수 있음</w:t>
            </w:r>
          </w:p>
        </w:tc>
        <w:tc>
          <w:tcPr>
            <w:tcW w:type="dxa" w:w="2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encoder/decoder 처리 시간이 추가됨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55" w:type="dxa"/>
          <w:start w:w="190" w:type="dxa"/>
          <w:bottom w:w="155" w:type="dxa"/>
          <w:end w:w="19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>
              <w:rPr>
                <w:rFonts w:ascii="Calibri" w:hAnsi="Calibri" w:eastAsia="Malgun Gothic"/>
                <w:b/>
                <w:color w:val="0B2545"/>
                <w:sz w:val="21"/>
              </w:rPr>
              <w:t>encoder와 decoder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222222"/>
                <w:sz w:val="19"/>
              </w:rPr>
              <w:t>Encoder는 사진에서 중요한 내용을 뽑는 역할입니다. Decoder는 받은 의미 정보를 다시 쓸 수 있게 만드는 역할입니다. 우리는 모델을 새로 학습하지 않고, 논문에 공개된 처리 속도를 시뮬레이션에 넣었습니다.</w:t>
            </w:r>
          </w:p>
        </w:tc>
      </w:tr>
    </w:tbl>
    <w:p>
      <w:pPr>
        <w:spacing w:after="80"/>
      </w:pPr>
    </w:p>
    <w:p>
      <w:pPr>
        <w:pStyle w:val="Heading1"/>
      </w:pPr>
      <w:r>
        <w:t>6. 드론 통신 속도는 어떻게 계산했나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드론끼리 가까우면 신호가 좋고 전송이 빠릅니다.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드론끼리 멀거나 동시에 여러 통신이 있으면 신호가 나빠지고 전송이 느립니다.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코드는 거리, 신호 세기, 간섭을 계산해서 전송 속도를 구합니다.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실제 드론 비행 실험이 아니라, 논문 수식을 바탕으로 한 가상 실험입니다.</w:t>
      </w:r>
    </w:p>
    <w:p>
      <w:pPr>
        <w:pStyle w:val="Heading1"/>
      </w:pPr>
      <w:r>
        <w:t>7. 정책 알고리즘은 무엇인가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요청이 들어오면 어떤 드론이 보내고 받을지 정해야 합니다. 이 선택 방법을 정책 알고리즘이라고 부릅니다.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이름</w:t>
            </w:r>
          </w:p>
        </w:tc>
        <w:tc>
          <w:tcPr>
            <w:tcW w:type="dxa" w:w="71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쉬운 설명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Stochastic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거의 랜덤으로 고르는 기준점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LinUCB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이전 결과를 보고 좋아 보이는 선택을 더 자주 고르는 방식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SA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여러 후보를 바꿔보며 괜찮은 답을 찾는 방식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Greedy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지금 당장 가장 좋아 보이는 선택을 고르는 방식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MCTS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앞으로 어떻게 될지 여러 번 가정해보고 고르는 방식</w:t>
            </w:r>
          </w:p>
        </w:tc>
      </w:tr>
    </w:tbl>
    <w:p>
      <w:pPr>
        <w:spacing w:after="80"/>
      </w:pPr>
    </w:p>
    <w:p>
      <w:pPr>
        <w:pStyle w:val="Heading1"/>
      </w:pPr>
      <w:r>
        <w:t>8. 결과는 논문과 얼마나 맞았나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판정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개수</w:t>
            </w:r>
          </w:p>
        </w:tc>
        <w:tc>
          <w:tcPr>
            <w:tcW w:type="dxa" w:w="59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7"/>
              </w:rPr>
              <w:t>뜻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Match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59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논문 그래프와 꽤 가까움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Partial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59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방향은 비슷하지만 차이가 있음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Mismatch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59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7"/>
              </w:rPr>
              <w:t>숫자가 많이 다름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algun Gothic"/>
          <w:b w:val="0"/>
          <w:color w:val="000000"/>
          <w:sz w:val="21"/>
        </w:rPr>
        <w:t>결론적으로 완전 일치는 아닙니다. 하지만 의미 정보를 보내는 방식이 원본 전송보다 유리하다는 방향성은 재현됐습니다.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5989584"/>
            <wp:docPr id="1" name="Picture 1" descr="그림 1. 300m 환경에서 의미 정보 전송이 원본 전송보다 더 많은 요청을 처리하는 경향." titl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vs_nonsemantic_30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98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i/>
          <w:color w:val="555555"/>
          <w:sz w:val="17"/>
        </w:rPr>
        <w:t>그림 1. 300m 환경에서 의미 정보 전송이 원본 전송보다 더 많은 요청을 처리하는 경향.</w:t>
      </w:r>
    </w:p>
    <w:p>
      <w:pPr>
        <w:pStyle w:val="Heading1"/>
      </w:pPr>
      <w:r>
        <w:t>9. 왜 완전히 같지는 않은가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논문이 encoder/decoder 코드와 학습된 모델 파일을 공개하지 않았습니다.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요청이 얼마나 자주 생기는지, 데이터 크기 분포, 드론 전력값 같은 핵심 설정이 공개되지 않았습니다.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논문 그래프의 원본 숫자가 없어 그림을 보고 대략 읽어 비교했습니다.</w:t>
      </w:r>
    </w:p>
    <w:p>
      <w:pPr>
        <w:pStyle w:val="ListBullet"/>
        <w:spacing w:after="80" w:line="280" w:lineRule="auto"/>
      </w:pPr>
      <w:r>
        <w:rPr>
          <w:rFonts w:ascii="Calibri" w:hAnsi="Calibri" w:eastAsia="Malgun Gothic"/>
          <w:sz w:val="20"/>
        </w:rPr>
        <w:t>따라서 이 결과는 정확 복제가 아니라 공개 정보 기반 근사 재현입니다.</w:t>
      </w:r>
    </w:p>
    <w:p>
      <w:pPr>
        <w:pStyle w:val="Heading1"/>
      </w:pPr>
      <w:r>
        <w:t>10. 파일 위치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파일/폴더</w:t>
            </w:r>
          </w:p>
        </w:tc>
        <w:tc>
          <w:tcPr>
            <w:tcW w:type="dxa" w:w="5760"/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6"/>
              </w:rPr>
              <w:t>역할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outputs/cityscapes_semantic_measurement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Cityscapes로 의미 정보 크기를 측정한 결과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outputs/airtalking_cityscapes_calibrated_final_p012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최종 보정 실험 결과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airtalking_reproduction.py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드론 통신 가상 실험 코드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measure_cityscapes_semantics.py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원본 사진과 의미 정보 크기 측정 코드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verify_against_paper.py</w:t>
            </w:r>
          </w:p>
        </w:tc>
        <w:tc>
          <w:tcPr>
            <w:tcW w:type="dxa" w:w="57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6"/>
              </w:rPr>
              <w:t>논문 그래프와 결과 비교 코드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algun Gothic"/>
        <w:color w:val="555555"/>
        <w:sz w:val="17"/>
      </w:rPr>
      <w:t>Generated: 2026-07-09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algun Gothic"/>
        <w:color w:val="555555"/>
        <w:sz w:val="17"/>
      </w:rPr>
      <w:t>쉬운 실험 구현서 | AirTalking reproduction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